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E211E" w14:textId="77777777" w:rsidR="00B034AA" w:rsidRDefault="00103539">
      <w:pPr>
        <w:ind w:firstLine="397"/>
        <w:jc w:val="center"/>
        <w:rPr>
          <w:rFonts w:ascii="Calibri" w:eastAsia="Calibri" w:hAnsi="Calibri" w:cs="Calibri"/>
          <w:color w:val="000000"/>
          <w:sz w:val="22"/>
          <w:szCs w:val="22"/>
        </w:rPr>
      </w:pPr>
      <w:r>
        <w:rPr>
          <w:rFonts w:ascii="Arial" w:eastAsia="Arial" w:hAnsi="Arial" w:cs="Arial"/>
          <w:color w:val="0070C0"/>
        </w:rPr>
        <w:t>Внимание!</w:t>
      </w:r>
    </w:p>
    <w:p w14:paraId="5AB9647F" w14:textId="77777777" w:rsidR="00B034AA" w:rsidRDefault="00103539">
      <w:pPr>
        <w:ind w:firstLine="397"/>
        <w:jc w:val="center"/>
        <w:rPr>
          <w:rFonts w:ascii="Arial" w:eastAsia="Arial" w:hAnsi="Arial" w:cs="Arial"/>
          <w:bCs/>
          <w:i/>
          <w:color w:val="558ED5"/>
        </w:rPr>
      </w:pPr>
      <w:r>
        <w:rPr>
          <w:rFonts w:ascii="Calibri" w:eastAsia="Calibri" w:hAnsi="Calibri" w:cs="Calibri"/>
          <w:color w:val="000000"/>
          <w:sz w:val="22"/>
        </w:rPr>
        <w:br/>
      </w:r>
      <w:r>
        <w:rPr>
          <w:rFonts w:ascii="Arial" w:eastAsia="Arial" w:hAnsi="Arial" w:cs="Arial"/>
          <w:i/>
          <w:color w:val="558ED5"/>
        </w:rPr>
        <w:t xml:space="preserve">  Изменения, внесенные </w:t>
      </w:r>
      <w:hyperlink r:id="rId7" w:tooltip="https://cbd.minjust.gov.kg/4-5540/edition/31986/ru" w:history="1">
        <w:r>
          <w:rPr>
            <w:rStyle w:val="aff0"/>
            <w:rFonts w:ascii="Arial" w:eastAsia="Arial" w:hAnsi="Arial" w:cs="Arial"/>
            <w:i/>
            <w:color w:val="0000FF"/>
          </w:rPr>
          <w:t>Законом</w:t>
        </w:r>
        <w:r>
          <w:rPr>
            <w:rStyle w:val="aff0"/>
            <w:rFonts w:ascii="Arial" w:eastAsia="Arial" w:hAnsi="Arial" w:cs="Arial"/>
            <w:i/>
            <w:color w:val="558ED5"/>
          </w:rPr>
          <w:t> </w:t>
        </w:r>
      </w:hyperlink>
      <w:r>
        <w:rPr>
          <w:rFonts w:ascii="Arial" w:eastAsia="Arial" w:hAnsi="Arial" w:cs="Arial"/>
          <w:i/>
          <w:color w:val="558ED5"/>
        </w:rPr>
        <w:t>КР от 29 апреля 2025 года № 88,</w:t>
      </w:r>
      <w:r>
        <w:rPr>
          <w:rFonts w:ascii="Arial" w:eastAsia="Arial" w:hAnsi="Arial" w:cs="Arial"/>
          <w:i/>
          <w:color w:val="558ED5"/>
        </w:rPr>
        <w:br/>
        <w:t xml:space="preserve">  вступают в силу с 1 января 2027 года,</w:t>
      </w:r>
    </w:p>
    <w:p w14:paraId="15514BDC" w14:textId="77777777" w:rsidR="00B034AA" w:rsidRDefault="00103539">
      <w:pPr>
        <w:ind w:firstLine="397"/>
        <w:jc w:val="center"/>
        <w:rPr>
          <w:rFonts w:ascii="Arial" w:eastAsia="Arial" w:hAnsi="Arial" w:cs="Arial"/>
          <w:bCs/>
          <w:i/>
          <w:color w:val="548DD4" w:themeColor="text2" w:themeTint="99"/>
        </w:rPr>
      </w:pPr>
      <w:r>
        <w:rPr>
          <w:rFonts w:ascii="Arial" w:eastAsia="Arial" w:hAnsi="Arial" w:cs="Arial"/>
          <w:i/>
          <w:color w:val="558ED5"/>
        </w:rPr>
        <w:br/>
      </w:r>
      <w:r>
        <w:rPr>
          <w:rFonts w:ascii="Arial" w:eastAsia="Arial" w:hAnsi="Arial" w:cs="Arial"/>
          <w:i/>
          <w:color w:val="548DD4" w:themeColor="text2" w:themeTint="99"/>
        </w:rPr>
        <w:t xml:space="preserve">изменения, внесенные </w:t>
      </w:r>
      <w:hyperlink r:id="rId8" w:tooltip="https://cbd.minjust.gov.kg/4-5549/edition/32117/ru" w:history="1">
        <w:r>
          <w:rPr>
            <w:rStyle w:val="aff0"/>
            <w:rFonts w:ascii="Arial" w:eastAsia="Arial" w:hAnsi="Arial" w:cs="Arial"/>
            <w:i/>
          </w:rPr>
          <w:t>Законом</w:t>
        </w:r>
      </w:hyperlink>
      <w:r>
        <w:rPr>
          <w:rFonts w:ascii="Arial" w:eastAsia="Arial" w:hAnsi="Arial" w:cs="Arial"/>
          <w:i/>
          <w:color w:val="548DD4" w:themeColor="text2" w:themeTint="99"/>
        </w:rPr>
        <w:t xml:space="preserve"> КР от 19 мая 2025 года № 95,</w:t>
      </w:r>
      <w:r>
        <w:rPr>
          <w:rFonts w:ascii="Arial" w:eastAsia="Arial" w:hAnsi="Arial" w:cs="Arial"/>
          <w:i/>
          <w:color w:val="548DD4" w:themeColor="text2" w:themeTint="99"/>
        </w:rPr>
        <w:br/>
        <w:t xml:space="preserve">вступают в силу по истечении шести месяцев со дня официального опубликования указанного </w:t>
      </w:r>
      <w:hyperlink r:id="rId9" w:tooltip="https://cbd.minjust.gov.kg/4-5549/edition/32117/ru" w:history="1">
        <w:r>
          <w:rPr>
            <w:rStyle w:val="aff0"/>
            <w:rFonts w:ascii="Arial" w:eastAsia="Arial" w:hAnsi="Arial" w:cs="Arial"/>
            <w:i/>
          </w:rPr>
          <w:t>Закона</w:t>
        </w:r>
      </w:hyperlink>
      <w:r>
        <w:rPr>
          <w:rFonts w:ascii="Arial" w:eastAsia="Arial" w:hAnsi="Arial" w:cs="Arial"/>
          <w:i/>
          <w:color w:val="548DD4" w:themeColor="text2" w:themeTint="99"/>
        </w:rPr>
        <w:t>.</w:t>
      </w:r>
    </w:p>
    <w:p w14:paraId="6AD7E3BA" w14:textId="77777777" w:rsidR="00B034AA" w:rsidRDefault="00B034AA">
      <w:pPr>
        <w:ind w:firstLine="397"/>
        <w:jc w:val="center"/>
        <w:rPr>
          <w:rFonts w:ascii="Arial" w:eastAsia="Arial" w:hAnsi="Arial" w:cs="Arial"/>
          <w:bCs/>
          <w:i/>
          <w:color w:val="548DD4" w:themeColor="text2" w:themeTint="99"/>
        </w:rPr>
      </w:pPr>
    </w:p>
    <w:p w14:paraId="7748483C" w14:textId="77777777" w:rsidR="00B034AA" w:rsidRDefault="00103539">
      <w:pPr>
        <w:pBdr>
          <w:top w:val="none" w:sz="4" w:space="0" w:color="000000"/>
          <w:left w:val="none" w:sz="4" w:space="0" w:color="000000"/>
          <w:bottom w:val="none" w:sz="4" w:space="0" w:color="000000"/>
          <w:right w:val="none" w:sz="4" w:space="0" w:color="000000"/>
        </w:pBdr>
        <w:spacing w:line="229" w:lineRule="atLeast"/>
        <w:jc w:val="center"/>
        <w:rPr>
          <w:color w:val="0070C0"/>
        </w:rPr>
      </w:pPr>
      <w:r>
        <w:rPr>
          <w:rFonts w:ascii="Arial" w:eastAsia="Arial" w:hAnsi="Arial" w:cs="Arial"/>
          <w:i/>
          <w:color w:val="0070C0"/>
        </w:rPr>
        <w:t xml:space="preserve">изменения, внесенные </w:t>
      </w:r>
      <w:hyperlink r:id="rId10" w:tooltip="https://cbd.minjust.gov.kg/4-5557/edition/33001/ru" w:history="1">
        <w:r>
          <w:rPr>
            <w:rStyle w:val="aff0"/>
            <w:rFonts w:ascii="Arial" w:eastAsia="Arial" w:hAnsi="Arial" w:cs="Arial"/>
            <w:i/>
          </w:rPr>
          <w:t>Законом</w:t>
        </w:r>
      </w:hyperlink>
      <w:r>
        <w:rPr>
          <w:rFonts w:ascii="Arial" w:eastAsia="Arial" w:hAnsi="Arial" w:cs="Arial"/>
          <w:i/>
          <w:color w:val="0070C0"/>
        </w:rPr>
        <w:t xml:space="preserve"> КР от 10 июня 2025 года № 114,</w:t>
      </w:r>
      <w:r>
        <w:rPr>
          <w:rFonts w:ascii="Arial" w:eastAsia="Arial" w:hAnsi="Arial" w:cs="Arial"/>
          <w:i/>
          <w:color w:val="0070C0"/>
        </w:rPr>
        <w:br/>
        <w:t xml:space="preserve">вступают в силу по истечении шести месяцев со дня официального опубликования указанного </w:t>
      </w:r>
      <w:hyperlink r:id="rId11" w:tooltip="https://cbd.minjust.gov.kg/4-5557/edition/33001/ru" w:history="1">
        <w:r>
          <w:rPr>
            <w:rStyle w:val="aff0"/>
            <w:rFonts w:ascii="Arial" w:eastAsia="Arial" w:hAnsi="Arial" w:cs="Arial"/>
            <w:i/>
          </w:rPr>
          <w:t>Закона</w:t>
        </w:r>
      </w:hyperlink>
      <w:r>
        <w:rPr>
          <w:color w:val="0070C0"/>
        </w:rPr>
        <w:t xml:space="preserve">, </w:t>
      </w:r>
    </w:p>
    <w:p w14:paraId="2B0814C4" w14:textId="77777777" w:rsidR="00B034AA" w:rsidRDefault="00B034AA">
      <w:pPr>
        <w:pBdr>
          <w:top w:val="none" w:sz="4" w:space="0" w:color="000000"/>
          <w:left w:val="none" w:sz="4" w:space="0" w:color="000000"/>
          <w:bottom w:val="none" w:sz="4" w:space="0" w:color="000000"/>
          <w:right w:val="none" w:sz="4" w:space="0" w:color="000000"/>
        </w:pBdr>
        <w:spacing w:line="229" w:lineRule="atLeast"/>
        <w:jc w:val="center"/>
        <w:rPr>
          <w:rFonts w:ascii="Arial" w:eastAsia="Arial" w:hAnsi="Arial" w:cs="Arial"/>
          <w:bCs/>
          <w:i/>
          <w:color w:val="0070C0"/>
        </w:rPr>
      </w:pPr>
    </w:p>
    <w:p w14:paraId="70117D7D" w14:textId="77777777" w:rsidR="00B034AA" w:rsidRDefault="00103539">
      <w:pPr>
        <w:pBdr>
          <w:top w:val="none" w:sz="4" w:space="0" w:color="000000"/>
          <w:left w:val="none" w:sz="4" w:space="0" w:color="000000"/>
          <w:bottom w:val="none" w:sz="4" w:space="0" w:color="000000"/>
          <w:right w:val="none" w:sz="4" w:space="0" w:color="000000"/>
        </w:pBdr>
        <w:spacing w:line="229" w:lineRule="atLeast"/>
        <w:jc w:val="center"/>
        <w:rPr>
          <w:color w:val="0070C0"/>
        </w:rPr>
      </w:pPr>
      <w:r>
        <w:rPr>
          <w:rFonts w:ascii="Arial" w:eastAsia="Arial" w:hAnsi="Arial" w:cs="Arial"/>
          <w:i/>
          <w:color w:val="0070C0"/>
        </w:rPr>
        <w:t xml:space="preserve">изменения, внесенные </w:t>
      </w:r>
      <w:hyperlink r:id="rId12" w:tooltip="https://cbd.minjust.gov.kg/4-5605/edition/35396/ru" w:history="1">
        <w:r>
          <w:rPr>
            <w:rStyle w:val="aff0"/>
            <w:rFonts w:ascii="Arial" w:eastAsia="Arial" w:hAnsi="Arial" w:cs="Arial"/>
            <w:i/>
            <w:color w:val="1D3DE0"/>
          </w:rPr>
          <w:t>Законом</w:t>
        </w:r>
      </w:hyperlink>
      <w:r>
        <w:rPr>
          <w:rFonts w:ascii="Arial" w:eastAsia="Arial" w:hAnsi="Arial" w:cs="Arial"/>
          <w:i/>
          <w:color w:val="0070C0"/>
        </w:rPr>
        <w:t xml:space="preserve"> КР от 31 июля 2025 года № 180,</w:t>
      </w:r>
      <w:r>
        <w:rPr>
          <w:rFonts w:ascii="Arial" w:eastAsia="Arial" w:hAnsi="Arial" w:cs="Arial"/>
          <w:i/>
          <w:color w:val="0070C0"/>
        </w:rPr>
        <w:br/>
        <w:t>вступают в силу по истечении шести месяцев со дня официального опубликования указанного</w:t>
      </w:r>
      <w:r>
        <w:rPr>
          <w:rFonts w:ascii="Arial" w:eastAsia="Arial" w:hAnsi="Arial" w:cs="Arial"/>
          <w:i/>
          <w:color w:val="1D3DE0"/>
        </w:rPr>
        <w:t xml:space="preserve"> </w:t>
      </w:r>
      <w:hyperlink r:id="rId13" w:tooltip="https://cbd.minjust.gov.kg/4-5605/edition/35396/ru" w:history="1">
        <w:r>
          <w:rPr>
            <w:rStyle w:val="aff0"/>
            <w:rFonts w:ascii="Arial" w:eastAsia="Arial" w:hAnsi="Arial" w:cs="Arial"/>
            <w:i/>
            <w:color w:val="1D3DE0"/>
          </w:rPr>
          <w:t>Закона</w:t>
        </w:r>
      </w:hyperlink>
      <w:r>
        <w:rPr>
          <w:rFonts w:ascii="Arial" w:eastAsia="Arial" w:hAnsi="Arial" w:cs="Arial"/>
          <w:i/>
          <w:color w:val="0070C0"/>
        </w:rPr>
        <w:t>.</w:t>
      </w:r>
    </w:p>
    <w:p w14:paraId="6A081FE4" w14:textId="77777777" w:rsidR="00B034AA" w:rsidRDefault="00B034AA">
      <w:pPr>
        <w:pBdr>
          <w:top w:val="none" w:sz="4" w:space="0" w:color="000000"/>
          <w:left w:val="none" w:sz="4" w:space="0" w:color="000000"/>
          <w:bottom w:val="none" w:sz="4" w:space="0" w:color="000000"/>
          <w:right w:val="none" w:sz="4" w:space="0" w:color="000000"/>
        </w:pBdr>
        <w:spacing w:line="229" w:lineRule="atLeast"/>
        <w:jc w:val="center"/>
        <w:rPr>
          <w:color w:val="0070C0"/>
        </w:rPr>
      </w:pPr>
    </w:p>
    <w:p w14:paraId="54BC54DB"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sz w:val="20"/>
        </w:rPr>
        <w:t> </w:t>
      </w:r>
    </w:p>
    <w:p w14:paraId="58102608" w14:textId="77777777" w:rsidR="00B034AA" w:rsidRDefault="00103539">
      <w:pPr>
        <w:spacing w:after="360"/>
        <w:ind w:firstLine="397"/>
        <w:jc w:val="center"/>
      </w:pPr>
      <w:r>
        <w:rPr>
          <w:noProof/>
        </w:rPr>
        <mc:AlternateContent>
          <mc:Choice Requires="wpg">
            <w:drawing>
              <wp:inline distT="0" distB="0" distL="0" distR="0" wp14:anchorId="309C463A" wp14:editId="763EE56D">
                <wp:extent cx="1247775" cy="1257300"/>
                <wp:effectExtent l="0" t="0" r="9525" b="0"/>
                <wp:docPr id="1" name="Рисунок 2"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C:\Users\Work\AppData\Local\Temp\CdbDocEditor\9aecb717-ff77-4c18-bcb5-b0c26c0878d1\document.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C:\Users\Work\AppData\Local\Temp\CdbDocEditor\9aecb717-ff77-4c18-bcb5-b0c26c0878d1\document.files\image001.png"/>
                        <pic:cNvPicPr>
                          <a:picLocks noChangeAspect="1"/>
                        </pic:cNvPicPr>
                      </pic:nvPicPr>
                      <pic:blipFill>
                        <a:blip r:embed="rId14"/>
                        <a:stretch/>
                      </pic:blipFill>
                      <pic:spPr bwMode="auto">
                        <a:xfrm>
                          <a:off x="0" y="0"/>
                          <a:ext cx="1247775" cy="1257300"/>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98.25pt;height:99.00pt;mso-wrap-distance-left:0.00pt;mso-wrap-distance-top:0.00pt;mso-wrap-distance-right:0.00pt;mso-wrap-distance-bottom:0.00pt;z-index:1;" stroked="f">
                <v:imagedata r:id="rId16" o:title=""/>
                <o:lock v:ext="edit" rotation="t"/>
              </v:shape>
            </w:pict>
          </mc:Fallback>
        </mc:AlternateContent>
      </w:r>
    </w:p>
    <w:p w14:paraId="7E8FDDE4" w14:textId="77777777" w:rsidR="00B034AA" w:rsidRDefault="00103539">
      <w:pPr>
        <w:spacing w:after="240"/>
        <w:ind w:firstLine="567"/>
        <w:jc w:val="center"/>
      </w:pPr>
      <w:r>
        <w:rPr>
          <w:rFonts w:ascii="Arial" w:hAnsi="Arial" w:cs="Arial"/>
          <w:b/>
          <w:bCs/>
          <w:sz w:val="32"/>
          <w:szCs w:val="32"/>
        </w:rPr>
        <w:t xml:space="preserve">КОДЕКС КЫРГЫЗСКОЙ РЕСПУБЛИКИ О </w:t>
      </w:r>
      <w:r>
        <w:rPr>
          <w:rFonts w:ascii="Arial" w:hAnsi="Arial" w:cs="Arial"/>
          <w:b/>
          <w:bCs/>
          <w:sz w:val="32"/>
          <w:szCs w:val="32"/>
          <w:lang w:val="ky-KG"/>
        </w:rPr>
        <w:t>ПРАВО</w:t>
      </w:r>
      <w:r>
        <w:rPr>
          <w:rFonts w:ascii="Arial" w:hAnsi="Arial" w:cs="Arial"/>
          <w:b/>
          <w:bCs/>
          <w:sz w:val="32"/>
          <w:szCs w:val="32"/>
        </w:rPr>
        <w:t>НАРУШЕНИЯХ</w:t>
      </w:r>
    </w:p>
    <w:p w14:paraId="70405DA0" w14:textId="77777777" w:rsidR="00B034AA" w:rsidRDefault="00103539">
      <w:pPr>
        <w:spacing w:after="240"/>
        <w:jc w:val="both"/>
      </w:pPr>
      <w:r>
        <w:t> </w:t>
      </w:r>
    </w:p>
    <w:p w14:paraId="7054AF3E" w14:textId="77777777" w:rsidR="00B034AA" w:rsidRDefault="00103539">
      <w:pPr>
        <w:spacing w:after="240"/>
        <w:jc w:val="both"/>
      </w:pPr>
      <w:r>
        <w:rPr>
          <w:rFonts w:ascii="Arial" w:hAnsi="Arial" w:cs="Arial"/>
          <w:color w:val="000000"/>
        </w:rPr>
        <w:t>от 28 октября 2021 года № 128</w:t>
      </w:r>
    </w:p>
    <w:p w14:paraId="7BD3E1EB" w14:textId="77777777" w:rsidR="00B034AA" w:rsidRDefault="00103539">
      <w:pPr>
        <w:spacing w:after="120"/>
        <w:ind w:firstLine="397"/>
        <w:jc w:val="center"/>
      </w:pPr>
      <w:r>
        <w:t> </w:t>
      </w:r>
    </w:p>
    <w:p w14:paraId="0A8EF314" w14:textId="77777777" w:rsidR="00B034AA" w:rsidRDefault="00103539">
      <w:pPr>
        <w:spacing w:after="120"/>
        <w:ind w:firstLine="397"/>
        <w:jc w:val="center"/>
      </w:pPr>
      <w:r>
        <w:rPr>
          <w:rFonts w:ascii="Arial" w:hAnsi="Arial" w:cs="Arial"/>
          <w:i/>
          <w:iCs/>
          <w:color w:val="1F497D"/>
        </w:rPr>
        <w:t xml:space="preserve">(Введен в действие </w:t>
      </w:r>
      <w:hyperlink r:id="rId17" w:tooltip="https://cbd.minjust.gov.kg/112305" w:history="1">
        <w:r>
          <w:rPr>
            <w:rStyle w:val="aff0"/>
            <w:rFonts w:ascii="Arial" w:hAnsi="Arial" w:cs="Arial"/>
            <w:i/>
            <w:iCs/>
          </w:rPr>
          <w:t>Законом</w:t>
        </w:r>
      </w:hyperlink>
      <w:r>
        <w:rPr>
          <w:rFonts w:ascii="Arial" w:hAnsi="Arial" w:cs="Arial"/>
          <w:i/>
          <w:iCs/>
          <w:color w:val="1F497D"/>
        </w:rPr>
        <w:t xml:space="preserve"> Кыргызской Республики от 28 октября 2021 года № 126)</w:t>
      </w:r>
    </w:p>
    <w:p w14:paraId="290FFFBD" w14:textId="77777777" w:rsidR="00B034AA" w:rsidRDefault="00103539">
      <w:pPr>
        <w:spacing w:after="120"/>
        <w:ind w:firstLine="397"/>
        <w:jc w:val="center"/>
      </w:pPr>
      <w:r>
        <w:t> </w:t>
      </w:r>
    </w:p>
    <w:p w14:paraId="65D2B559"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left="1134" w:right="1134"/>
        <w:jc w:val="center"/>
        <w:rPr>
          <w:bCs/>
          <w:i/>
          <w:sz w:val="32"/>
          <w:szCs w:val="32"/>
        </w:rPr>
      </w:pPr>
      <w:r>
        <w:rPr>
          <w:rFonts w:ascii="Arial" w:hAnsi="Arial" w:cs="Arial"/>
          <w:i/>
          <w:iCs/>
          <w:color w:val="000000"/>
        </w:rPr>
        <w:t xml:space="preserve">(В редакции Законов Кыргызской Республики от </w:t>
      </w:r>
      <w:hyperlink r:id="rId18" w:tooltip="https://cbd.minjust.gov.kg/112342" w:history="1">
        <w:r>
          <w:rPr>
            <w:rStyle w:val="aff0"/>
            <w:rFonts w:ascii="Arial" w:hAnsi="Arial" w:cs="Arial"/>
            <w:i/>
            <w:iCs/>
          </w:rPr>
          <w:t>18 января 2022 года №4</w:t>
        </w:r>
      </w:hyperlink>
      <w:r>
        <w:rPr>
          <w:rFonts w:ascii="Arial" w:hAnsi="Arial" w:cs="Arial"/>
          <w:i/>
          <w:iCs/>
          <w:color w:val="000000"/>
        </w:rPr>
        <w:t xml:space="preserve">, </w:t>
      </w:r>
      <w:hyperlink r:id="rId19" w:tooltip="https://cbd.minjust.gov.kg/112359" w:history="1">
        <w:r>
          <w:rPr>
            <w:rStyle w:val="aff0"/>
            <w:rFonts w:ascii="Arial" w:hAnsi="Arial" w:cs="Arial"/>
            <w:i/>
            <w:iCs/>
          </w:rPr>
          <w:t>1 апреля 2022 года № 22</w:t>
        </w:r>
      </w:hyperlink>
      <w:r>
        <w:rPr>
          <w:rFonts w:ascii="Arial" w:hAnsi="Arial" w:cs="Arial"/>
          <w:i/>
          <w:iCs/>
          <w:color w:val="000000"/>
        </w:rPr>
        <w:t xml:space="preserve">, </w:t>
      </w:r>
      <w:hyperlink r:id="rId20" w:tooltip="https://cbd.minjust.gov.kg/112360" w:history="1">
        <w:r>
          <w:rPr>
            <w:rStyle w:val="aff0"/>
            <w:rFonts w:ascii="Arial" w:hAnsi="Arial" w:cs="Arial"/>
            <w:i/>
            <w:iCs/>
          </w:rPr>
          <w:t>1</w:t>
        </w:r>
        <w:r>
          <w:rPr>
            <w:rStyle w:val="aff0"/>
            <w:rFonts w:ascii="Arial" w:hAnsi="Arial" w:cs="Arial"/>
            <w:i/>
            <w:iCs/>
          </w:rPr>
          <w:t>4 апреля 2022 года № 26</w:t>
        </w:r>
      </w:hyperlink>
      <w:r>
        <w:rPr>
          <w:rFonts w:ascii="Arial" w:hAnsi="Arial" w:cs="Arial"/>
          <w:i/>
          <w:iCs/>
          <w:color w:val="000000"/>
        </w:rPr>
        <w:t xml:space="preserve">, </w:t>
      </w:r>
      <w:hyperlink r:id="rId21" w:tooltip="https://cbd.minjust.gov.kg/4-3167/edition/1179929/ru" w:history="1">
        <w:r>
          <w:rPr>
            <w:rStyle w:val="aff0"/>
            <w:rFonts w:ascii="Arial" w:hAnsi="Arial" w:cs="Arial"/>
            <w:i/>
            <w:iCs/>
          </w:rPr>
          <w:t>16 июня 2022 года № 45</w:t>
        </w:r>
      </w:hyperlink>
      <w:r>
        <w:rPr>
          <w:rFonts w:ascii="Arial" w:hAnsi="Arial" w:cs="Arial"/>
          <w:i/>
          <w:iCs/>
          <w:color w:val="000000"/>
        </w:rPr>
        <w:t xml:space="preserve">, </w:t>
      </w:r>
      <w:hyperlink r:id="rId22" w:tooltip="https://cbd.minjust.gov.kg/112384" w:history="1">
        <w:r>
          <w:rPr>
            <w:rStyle w:val="aff0"/>
            <w:rFonts w:ascii="Arial" w:hAnsi="Arial" w:cs="Arial"/>
            <w:i/>
            <w:iCs/>
          </w:rPr>
          <w:t>30 июня 2022 года № 51</w:t>
        </w:r>
      </w:hyperlink>
      <w:r>
        <w:rPr>
          <w:rFonts w:ascii="Arial" w:hAnsi="Arial" w:cs="Arial"/>
          <w:i/>
          <w:iCs/>
          <w:color w:val="000000"/>
        </w:rPr>
        <w:t xml:space="preserve">, </w:t>
      </w:r>
      <w:hyperlink r:id="rId23" w:tooltip="https://cbd.minjust.gov.kg/112520" w:history="1">
        <w:r>
          <w:rPr>
            <w:rStyle w:val="aff0"/>
            <w:rFonts w:ascii="Arial" w:hAnsi="Arial" w:cs="Arial"/>
            <w:i/>
            <w:iCs/>
          </w:rPr>
          <w:t>15 февраля 2023 года № 26</w:t>
        </w:r>
      </w:hyperlink>
      <w:r>
        <w:rPr>
          <w:rFonts w:ascii="Arial" w:hAnsi="Arial" w:cs="Arial"/>
          <w:i/>
          <w:iCs/>
          <w:color w:val="000000"/>
        </w:rPr>
        <w:t xml:space="preserve">, </w:t>
      </w:r>
      <w:hyperlink r:id="rId24" w:tooltip="https://cbd.minjust.gov.kg/112511" w:history="1">
        <w:r>
          <w:rPr>
            <w:rStyle w:val="aff0"/>
            <w:rFonts w:ascii="Arial" w:hAnsi="Arial" w:cs="Arial"/>
            <w:i/>
            <w:iCs/>
          </w:rPr>
          <w:t>15 февраля 2023 го</w:t>
        </w:r>
        <w:r>
          <w:rPr>
            <w:rStyle w:val="aff0"/>
            <w:rFonts w:ascii="Arial" w:hAnsi="Arial" w:cs="Arial"/>
            <w:i/>
            <w:iCs/>
          </w:rPr>
          <w:t>да № 27</w:t>
        </w:r>
      </w:hyperlink>
      <w:r>
        <w:rPr>
          <w:rFonts w:ascii="Arial" w:hAnsi="Arial" w:cs="Arial"/>
          <w:i/>
          <w:iCs/>
          <w:color w:val="000000"/>
        </w:rPr>
        <w:t xml:space="preserve">, </w:t>
      </w:r>
      <w:hyperlink r:id="rId25" w:tooltip="https://cbd.minjust.gov.kg/112541" w:history="1">
        <w:r>
          <w:rPr>
            <w:rStyle w:val="aff0"/>
            <w:rFonts w:ascii="Arial" w:hAnsi="Arial" w:cs="Arial"/>
            <w:i/>
            <w:iCs/>
          </w:rPr>
          <w:t>15 марта 2023 года № 58</w:t>
        </w:r>
      </w:hyperlink>
      <w:r>
        <w:rPr>
          <w:rFonts w:ascii="Arial" w:hAnsi="Arial" w:cs="Arial"/>
          <w:i/>
          <w:iCs/>
          <w:color w:val="000000"/>
        </w:rPr>
        <w:t xml:space="preserve">, </w:t>
      </w:r>
      <w:hyperlink r:id="rId26" w:tooltip="https://cbd.minjust.gov.kg/112552" w:history="1">
        <w:r>
          <w:rPr>
            <w:rStyle w:val="aff0"/>
            <w:rFonts w:ascii="Arial" w:hAnsi="Arial" w:cs="Arial"/>
            <w:i/>
            <w:iCs/>
          </w:rPr>
          <w:t>3 апреля 2023 года № 78</w:t>
        </w:r>
      </w:hyperlink>
      <w:r>
        <w:rPr>
          <w:rFonts w:ascii="Arial" w:hAnsi="Arial" w:cs="Arial"/>
          <w:i/>
          <w:iCs/>
          <w:color w:val="000000"/>
        </w:rPr>
        <w:t xml:space="preserve">, </w:t>
      </w:r>
      <w:hyperlink r:id="rId27" w:tooltip="https://cbd.minjust.gov.kg/112606" w:history="1">
        <w:r>
          <w:rPr>
            <w:rStyle w:val="aff0"/>
            <w:rFonts w:ascii="Arial" w:hAnsi="Arial" w:cs="Arial"/>
            <w:i/>
            <w:iCs/>
          </w:rPr>
          <w:t>22 июня 2023 года № 122</w:t>
        </w:r>
      </w:hyperlink>
      <w:r>
        <w:rPr>
          <w:rFonts w:ascii="Arial" w:hAnsi="Arial" w:cs="Arial"/>
          <w:i/>
          <w:iCs/>
          <w:color w:val="000000"/>
        </w:rPr>
        <w:t xml:space="preserve">, </w:t>
      </w:r>
      <w:hyperlink r:id="rId28" w:tooltip="https://cbd.minjust.gov.kg/112615" w:history="1">
        <w:r>
          <w:rPr>
            <w:rStyle w:val="aff0"/>
            <w:rFonts w:ascii="Arial" w:hAnsi="Arial" w:cs="Arial"/>
            <w:i/>
            <w:iCs/>
          </w:rPr>
          <w:t>7 июля 2023 года № 133</w:t>
        </w:r>
      </w:hyperlink>
      <w:r>
        <w:rPr>
          <w:rFonts w:ascii="Arial" w:hAnsi="Arial" w:cs="Arial"/>
          <w:i/>
          <w:iCs/>
          <w:color w:val="000000"/>
        </w:rPr>
        <w:t xml:space="preserve">, </w:t>
      </w:r>
      <w:hyperlink r:id="rId29" w:tooltip="https://cbd.minjust.gov.kg/112642" w:history="1">
        <w:r>
          <w:rPr>
            <w:rStyle w:val="aff0"/>
            <w:rFonts w:ascii="Arial" w:hAnsi="Arial" w:cs="Arial"/>
            <w:i/>
            <w:iCs/>
          </w:rPr>
          <w:t>4 августа 2023 года № 156</w:t>
        </w:r>
      </w:hyperlink>
      <w:r>
        <w:rPr>
          <w:rFonts w:ascii="Arial" w:hAnsi="Arial" w:cs="Arial"/>
          <w:i/>
          <w:iCs/>
          <w:color w:val="000000"/>
        </w:rPr>
        <w:t xml:space="preserve">, </w:t>
      </w:r>
      <w:hyperlink r:id="rId30" w:tooltip="https://cbd.minjust.gov.kg/112656" w:history="1">
        <w:r>
          <w:rPr>
            <w:rStyle w:val="aff0"/>
            <w:rFonts w:ascii="Arial" w:hAnsi="Arial" w:cs="Arial"/>
            <w:i/>
            <w:iCs/>
          </w:rPr>
          <w:t>4 августа 2023 года № 163</w:t>
        </w:r>
      </w:hyperlink>
      <w:r>
        <w:rPr>
          <w:rFonts w:ascii="Arial" w:hAnsi="Arial" w:cs="Arial"/>
          <w:i/>
          <w:iCs/>
          <w:color w:val="000000"/>
        </w:rPr>
        <w:t xml:space="preserve">, </w:t>
      </w:r>
      <w:hyperlink r:id="rId31" w:tooltip="https://cbd.minjust.gov.kg/112655" w:history="1">
        <w:r>
          <w:rPr>
            <w:rStyle w:val="aff0"/>
            <w:rFonts w:ascii="Arial" w:hAnsi="Arial" w:cs="Arial"/>
            <w:i/>
            <w:iCs/>
          </w:rPr>
          <w:t>9 августа 2023 года № 176</w:t>
        </w:r>
      </w:hyperlink>
      <w:r>
        <w:rPr>
          <w:rFonts w:ascii="Arial" w:hAnsi="Arial" w:cs="Arial"/>
          <w:i/>
          <w:iCs/>
          <w:color w:val="000000"/>
        </w:rPr>
        <w:t xml:space="preserve">, </w:t>
      </w:r>
      <w:hyperlink r:id="rId32" w:tooltip="https://cbd.minjust.gov.kg/112654" w:history="1">
        <w:r>
          <w:rPr>
            <w:rStyle w:val="aff0"/>
            <w:rFonts w:ascii="Arial" w:hAnsi="Arial" w:cs="Arial"/>
            <w:i/>
            <w:iCs/>
          </w:rPr>
          <w:t>9 августа 2023 года № 178</w:t>
        </w:r>
      </w:hyperlink>
      <w:r>
        <w:rPr>
          <w:rFonts w:ascii="Arial" w:hAnsi="Arial" w:cs="Arial"/>
          <w:i/>
          <w:iCs/>
          <w:color w:val="000000"/>
        </w:rPr>
        <w:t xml:space="preserve">, </w:t>
      </w:r>
      <w:hyperlink r:id="rId33" w:tooltip="https://cbd.minjust.gov.kg/112677" w:history="1">
        <w:r>
          <w:rPr>
            <w:rStyle w:val="aff0"/>
            <w:rFonts w:ascii="Arial" w:hAnsi="Arial" w:cs="Arial"/>
            <w:i/>
            <w:iCs/>
          </w:rPr>
          <w:t>10 октября 2023 года № 186</w:t>
        </w:r>
      </w:hyperlink>
      <w:r>
        <w:rPr>
          <w:rFonts w:ascii="Arial" w:hAnsi="Arial" w:cs="Arial"/>
          <w:i/>
          <w:iCs/>
          <w:color w:val="000000"/>
        </w:rPr>
        <w:t xml:space="preserve">, </w:t>
      </w:r>
      <w:hyperlink r:id="rId34" w:tooltip="https://cbd.minjust.gov.kg/4-5257?refId=1815" w:history="1">
        <w:r>
          <w:rPr>
            <w:rStyle w:val="aff0"/>
            <w:rFonts w:ascii="Arial" w:hAnsi="Arial" w:cs="Arial"/>
            <w:i/>
            <w:iCs/>
          </w:rPr>
          <w:t>18 января 2024 года № 18,</w:t>
        </w:r>
      </w:hyperlink>
      <w:r>
        <w:rPr>
          <w:rFonts w:ascii="Arial" w:hAnsi="Arial" w:cs="Arial"/>
          <w:i/>
          <w:iCs/>
          <w:color w:val="000000"/>
          <w:sz w:val="20"/>
          <w:szCs w:val="20"/>
        </w:rPr>
        <w:t> </w:t>
      </w:r>
      <w:hyperlink r:id="rId35" w:tooltip="cbd.minjust.gov.kg/4-5265?refId=2096" w:history="1">
        <w:r>
          <w:rPr>
            <w:rStyle w:val="aff0"/>
            <w:rFonts w:ascii="Arial" w:hAnsi="Arial" w:cs="Arial"/>
            <w:i/>
            <w:iCs/>
          </w:rPr>
          <w:t>24 января 2024 года № 26,</w:t>
        </w:r>
      </w:hyperlink>
      <w:r>
        <w:rPr>
          <w:rFonts w:ascii="Arial" w:hAnsi="Arial" w:cs="Arial"/>
          <w:i/>
          <w:iCs/>
          <w:color w:val="000000"/>
          <w:sz w:val="20"/>
          <w:szCs w:val="20"/>
        </w:rPr>
        <w:t> </w:t>
      </w:r>
      <w:hyperlink r:id="rId36" w:tooltip="https://cbd.minjust.gov.kg/4-5271/edition/2498/ru" w:history="1">
        <w:r>
          <w:rPr>
            <w:rStyle w:val="aff0"/>
            <w:rFonts w:ascii="Arial" w:hAnsi="Arial" w:cs="Arial"/>
            <w:i/>
            <w:iCs/>
          </w:rPr>
          <w:t>8 февраля 2024 года № 41</w:t>
        </w:r>
      </w:hyperlink>
      <w:r>
        <w:rPr>
          <w:rFonts w:ascii="Arial" w:hAnsi="Arial" w:cs="Arial"/>
          <w:i/>
          <w:iCs/>
          <w:color w:val="000000"/>
        </w:rPr>
        <w:t xml:space="preserve">, </w:t>
      </w:r>
      <w:hyperlink r:id="rId37" w:tooltip="https://cbd.minjust.gov.kg/4-5288/edition/3354/ru" w:history="1">
        <w:r>
          <w:rPr>
            <w:rStyle w:val="aff0"/>
            <w:rFonts w:ascii="Arial" w:hAnsi="Arial" w:cs="Arial"/>
            <w:i/>
            <w:iCs/>
          </w:rPr>
          <w:t>27 февраля 2024 года № 58</w:t>
        </w:r>
      </w:hyperlink>
      <w:r>
        <w:rPr>
          <w:rFonts w:ascii="Arial" w:hAnsi="Arial" w:cs="Arial"/>
          <w:i/>
          <w:iCs/>
          <w:color w:val="000000"/>
        </w:rPr>
        <w:t>,</w:t>
      </w:r>
      <w:r>
        <w:rPr>
          <w:rFonts w:ascii="Arial" w:hAnsi="Arial" w:cs="Arial"/>
          <w:i/>
          <w:iCs/>
          <w:color w:val="000000"/>
          <w:sz w:val="20"/>
          <w:szCs w:val="20"/>
        </w:rPr>
        <w:t> </w:t>
      </w:r>
      <w:hyperlink r:id="rId38" w:tooltip="https://cbd.minjust.gov.kg/4-5313/edition/4302/ru" w:history="1">
        <w:r>
          <w:rPr>
            <w:rStyle w:val="aff0"/>
            <w:rFonts w:ascii="Arial" w:hAnsi="Arial" w:cs="Arial"/>
            <w:i/>
            <w:iCs/>
          </w:rPr>
          <w:t>28 февраля 2024 года № 61</w:t>
        </w:r>
      </w:hyperlink>
      <w:r>
        <w:rPr>
          <w:rFonts w:ascii="Arial" w:hAnsi="Arial" w:cs="Arial"/>
          <w:i/>
          <w:iCs/>
          <w:color w:val="000000"/>
        </w:rPr>
        <w:t>,</w:t>
      </w:r>
      <w:r>
        <w:rPr>
          <w:i/>
          <w:iCs/>
          <w:color w:val="000000"/>
        </w:rPr>
        <w:t> </w:t>
      </w:r>
      <w:hyperlink r:id="rId39" w:tooltip="https://cbd.minjust.gov.kg/4-5326/edition/6590/kg" w:history="1">
        <w:r>
          <w:rPr>
            <w:rStyle w:val="aff0"/>
            <w:rFonts w:ascii="Arial" w:hAnsi="Arial" w:cs="Arial"/>
            <w:i/>
            <w:iCs/>
          </w:rPr>
          <w:t>22 апреля 2024 года № 78</w:t>
        </w:r>
      </w:hyperlink>
      <w:r>
        <w:rPr>
          <w:rFonts w:ascii="Arial" w:hAnsi="Arial" w:cs="Arial"/>
          <w:i/>
          <w:iCs/>
          <w:color w:val="000000"/>
        </w:rPr>
        <w:t xml:space="preserve">, </w:t>
      </w:r>
      <w:hyperlink r:id="rId40" w:tooltip="https://cbd.minjust.gov.kg/4-5337/edition/10250/ru" w:history="1">
        <w:r>
          <w:rPr>
            <w:rStyle w:val="aff0"/>
            <w:rFonts w:ascii="Arial" w:hAnsi="Arial" w:cs="Arial"/>
            <w:i/>
            <w:iCs/>
          </w:rPr>
          <w:t xml:space="preserve">11 июня </w:t>
        </w:r>
        <w:r>
          <w:rPr>
            <w:rStyle w:val="aff0"/>
            <w:rFonts w:ascii="Arial" w:hAnsi="Arial" w:cs="Arial"/>
            <w:i/>
            <w:iCs/>
          </w:rPr>
          <w:t>2024 года № 93</w:t>
        </w:r>
      </w:hyperlink>
      <w:r>
        <w:rPr>
          <w:i/>
          <w:iCs/>
          <w:color w:val="000000"/>
        </w:rPr>
        <w:t xml:space="preserve">, </w:t>
      </w:r>
      <w:hyperlink r:id="rId41" w:tooltip="https://cbd.minjust.gov.kg/4-5358/edition/12596/ru" w:history="1">
        <w:r>
          <w:rPr>
            <w:rStyle w:val="aff0"/>
            <w:rFonts w:ascii="Arial" w:hAnsi="Arial" w:cs="Arial"/>
            <w:i/>
            <w:iCs/>
          </w:rPr>
          <w:t>27 июня 2024 года № 106</w:t>
        </w:r>
      </w:hyperlink>
      <w:r>
        <w:rPr>
          <w:rFonts w:ascii="Arial" w:hAnsi="Arial" w:cs="Arial"/>
          <w:i/>
          <w:iCs/>
          <w:color w:val="000000"/>
        </w:rPr>
        <w:t>, </w:t>
      </w:r>
      <w:hyperlink r:id="rId42" w:tooltip="https://cbd.minjust.gov.kg/6-15757/edition/13352/ru" w:history="1">
        <w:r>
          <w:rPr>
            <w:rStyle w:val="aff0"/>
            <w:rFonts w:ascii="Arial" w:hAnsi="Arial" w:cs="Arial"/>
            <w:i/>
            <w:iCs/>
          </w:rPr>
          <w:t>22 июля 2024 года № 133</w:t>
        </w:r>
      </w:hyperlink>
      <w:r>
        <w:rPr>
          <w:rFonts w:ascii="Arial" w:hAnsi="Arial" w:cs="Arial"/>
          <w:i/>
          <w:iCs/>
          <w:color w:val="000000"/>
        </w:rPr>
        <w:t xml:space="preserve">, </w:t>
      </w:r>
      <w:hyperlink r:id="rId43" w:tooltip="https://cbd.minjust.gov.kg/4-5376/edition/13390/ru" w:history="1">
        <w:r>
          <w:rPr>
            <w:rStyle w:val="aff0"/>
            <w:rFonts w:ascii="Arial" w:hAnsi="Arial" w:cs="Arial"/>
            <w:i/>
            <w:iCs/>
          </w:rPr>
          <w:t>23 июля 2024 года № 136</w:t>
        </w:r>
      </w:hyperlink>
      <w:r>
        <w:rPr>
          <w:rFonts w:ascii="Arial" w:hAnsi="Arial" w:cs="Arial"/>
          <w:i/>
          <w:iCs/>
          <w:color w:val="000000"/>
          <w:sz w:val="20"/>
          <w:szCs w:val="20"/>
        </w:rPr>
        <w:t xml:space="preserve">, </w:t>
      </w:r>
      <w:hyperlink r:id="rId44" w:tooltip="https://cbd.minjust.gov.kg/4-5384/edition/13662/ru" w:history="1">
        <w:r>
          <w:rPr>
            <w:rStyle w:val="aff0"/>
            <w:rFonts w:ascii="Arial" w:hAnsi="Arial" w:cs="Arial"/>
            <w:i/>
            <w:iCs/>
          </w:rPr>
          <w:t>29 июля 2024 года № 151</w:t>
        </w:r>
      </w:hyperlink>
      <w:r>
        <w:rPr>
          <w:rFonts w:ascii="Arial" w:hAnsi="Arial" w:cs="Arial"/>
          <w:i/>
          <w:iCs/>
          <w:color w:val="000000"/>
        </w:rPr>
        <w:t xml:space="preserve">, </w:t>
      </w:r>
      <w:hyperlink r:id="rId45" w:tooltip="https://cbd.minjust.gov.kg/4-5386/edition/13677/ru" w:history="1">
        <w:r>
          <w:rPr>
            <w:rStyle w:val="aff0"/>
            <w:rFonts w:ascii="Arial" w:hAnsi="Arial" w:cs="Arial"/>
            <w:i/>
            <w:iCs/>
          </w:rPr>
          <w:t>30 июля 2024 года № 157</w:t>
        </w:r>
      </w:hyperlink>
      <w:r>
        <w:rPr>
          <w:rFonts w:ascii="Arial" w:hAnsi="Arial" w:cs="Arial"/>
          <w:i/>
          <w:iCs/>
          <w:color w:val="000000"/>
        </w:rPr>
        <w:t xml:space="preserve">, </w:t>
      </w:r>
      <w:hyperlink r:id="rId46" w:tooltip="https://cbd.minjust.gov.kg/4-5390/edition/14002/ru" w:history="1">
        <w:r>
          <w:rPr>
            <w:rStyle w:val="aff0"/>
            <w:rFonts w:ascii="Arial" w:hAnsi="Arial" w:cs="Arial"/>
            <w:i/>
            <w:iCs/>
          </w:rPr>
          <w:t>7 августа 2024 года № 161</w:t>
        </w:r>
      </w:hyperlink>
      <w:r>
        <w:rPr>
          <w:rFonts w:ascii="Arial" w:hAnsi="Arial" w:cs="Arial"/>
          <w:i/>
          <w:iCs/>
          <w:color w:val="000000"/>
        </w:rPr>
        <w:t>, </w:t>
      </w:r>
      <w:hyperlink r:id="rId47" w:tooltip="https://cbd.minjust.gov.kg/4-5421/edition/20312/ru" w:history="1">
        <w:r>
          <w:rPr>
            <w:rStyle w:val="aff0"/>
            <w:rFonts w:ascii="Arial" w:hAnsi="Arial" w:cs="Arial"/>
            <w:i/>
            <w:iCs/>
          </w:rPr>
          <w:t>31 октября 2024 года № 172</w:t>
        </w:r>
      </w:hyperlink>
      <w:r>
        <w:rPr>
          <w:i/>
          <w:iCs/>
          <w:color w:val="000000"/>
        </w:rPr>
        <w:t xml:space="preserve">, </w:t>
      </w:r>
      <w:hyperlink r:id="rId48" w:tooltip="https://cbd.minjust.gov.kg/4-5425/edition/21396/ru" w:history="1">
        <w:r>
          <w:rPr>
            <w:rStyle w:val="aff0"/>
            <w:rFonts w:ascii="Arial" w:hAnsi="Arial" w:cs="Arial"/>
            <w:i/>
            <w:iCs/>
          </w:rPr>
          <w:t>22 ноябр</w:t>
        </w:r>
        <w:r>
          <w:rPr>
            <w:rStyle w:val="aff0"/>
            <w:rFonts w:ascii="Arial" w:hAnsi="Arial" w:cs="Arial"/>
            <w:i/>
            <w:iCs/>
          </w:rPr>
          <w:t>я 2024 года № 186</w:t>
        </w:r>
      </w:hyperlink>
      <w:r>
        <w:rPr>
          <w:rFonts w:ascii="Arial" w:hAnsi="Arial" w:cs="Arial"/>
          <w:i/>
          <w:iCs/>
          <w:color w:val="000000"/>
        </w:rPr>
        <w:t xml:space="preserve">, </w:t>
      </w:r>
      <w:hyperlink r:id="rId49" w:tooltip="https://cbd.minjust.gov.kg/4-5442/edition/23211/ru" w:history="1">
        <w:r>
          <w:rPr>
            <w:rStyle w:val="aff0"/>
            <w:rFonts w:ascii="Arial" w:hAnsi="Arial" w:cs="Arial"/>
            <w:i/>
            <w:iCs/>
          </w:rPr>
          <w:t>6 декабря 2024 года № 195</w:t>
        </w:r>
      </w:hyperlink>
      <w:r>
        <w:rPr>
          <w:rFonts w:ascii="Arial" w:hAnsi="Arial" w:cs="Arial"/>
          <w:i/>
          <w:iCs/>
          <w:color w:val="000000"/>
        </w:rPr>
        <w:t xml:space="preserve">, </w:t>
      </w:r>
      <w:hyperlink r:id="rId50" w:tooltip="https://cbd.minjust.gov.kg/4-5450/edition/24045/ru" w:history="1">
        <w:r>
          <w:rPr>
            <w:rStyle w:val="aff0"/>
            <w:rFonts w:ascii="Arial" w:hAnsi="Arial" w:cs="Arial"/>
            <w:i/>
            <w:iCs/>
          </w:rPr>
          <w:t>30 декабря 2024 года № 208</w:t>
        </w:r>
      </w:hyperlink>
      <w:r>
        <w:rPr>
          <w:i/>
          <w:iCs/>
          <w:color w:val="000000"/>
        </w:rPr>
        <w:t>,</w:t>
      </w:r>
      <w:r>
        <w:rPr>
          <w:rFonts w:ascii="Arial" w:hAnsi="Arial" w:cs="Arial"/>
          <w:i/>
          <w:iCs/>
          <w:color w:val="000000"/>
        </w:rPr>
        <w:t> </w:t>
      </w:r>
      <w:hyperlink r:id="rId51" w:tooltip="https://cbd.minjust.gov.kg/4-5474/edition/25509/ru" w:history="1">
        <w:r>
          <w:rPr>
            <w:rStyle w:val="aff0"/>
            <w:rFonts w:ascii="Arial" w:hAnsi="Arial" w:cs="Arial"/>
            <w:i/>
            <w:iCs/>
          </w:rPr>
          <w:t>21 января 2025 года № 17</w:t>
        </w:r>
      </w:hyperlink>
      <w:r>
        <w:rPr>
          <w:rFonts w:ascii="Arial" w:hAnsi="Arial" w:cs="Arial"/>
          <w:color w:val="000000"/>
        </w:rPr>
        <w:t xml:space="preserve">, </w:t>
      </w:r>
      <w:hyperlink r:id="rId52" w:tooltip="https://cbd.minjust.gov.kg/4-5473/edition/25496/ru" w:history="1">
        <w:r>
          <w:rPr>
            <w:rStyle w:val="aff0"/>
            <w:rFonts w:ascii="Arial" w:hAnsi="Arial" w:cs="Arial"/>
            <w:i/>
            <w:iCs/>
          </w:rPr>
          <w:t>27 января 2025 года № 28</w:t>
        </w:r>
      </w:hyperlink>
      <w:r>
        <w:rPr>
          <w:rFonts w:ascii="Arial" w:hAnsi="Arial" w:cs="Arial"/>
          <w:i/>
          <w:iCs/>
          <w:color w:val="000000"/>
        </w:rPr>
        <w:t xml:space="preserve">, </w:t>
      </w:r>
      <w:hyperlink r:id="rId53" w:tooltip="https://cbd.minjust.gov.kg/4-5478/edition/25920/ru" w:history="1">
        <w:r>
          <w:rPr>
            <w:rStyle w:val="aff0"/>
            <w:rFonts w:ascii="Arial" w:hAnsi="Arial" w:cs="Arial"/>
            <w:i/>
            <w:iCs/>
          </w:rPr>
          <w:t>27 января 2025 года № 30</w:t>
        </w:r>
      </w:hyperlink>
      <w:r>
        <w:rPr>
          <w:rFonts w:ascii="Arial" w:hAnsi="Arial" w:cs="Arial"/>
          <w:i/>
          <w:iCs/>
          <w:color w:val="000000"/>
          <w:lang w:val="ky-KG"/>
        </w:rPr>
        <w:t xml:space="preserve">, </w:t>
      </w:r>
      <w:hyperlink r:id="rId54" w:tooltip="https://cbd.minjust.gov.kg/4-5483/edition/26821/ru" w:history="1">
        <w:r>
          <w:rPr>
            <w:rStyle w:val="aff0"/>
            <w:rFonts w:ascii="Arial" w:hAnsi="Arial" w:cs="Arial"/>
            <w:i/>
            <w:iCs/>
          </w:rPr>
          <w:t xml:space="preserve">10 февраля 2025 года </w:t>
        </w:r>
        <w:r>
          <w:rPr>
            <w:rStyle w:val="aff0"/>
            <w:rFonts w:ascii="Arial" w:hAnsi="Arial" w:cs="Arial"/>
            <w:i/>
            <w:iCs/>
            <w:lang w:val="ky-KG"/>
          </w:rPr>
          <w:t>№</w:t>
        </w:r>
        <w:r>
          <w:rPr>
            <w:rStyle w:val="aff0"/>
            <w:rFonts w:ascii="Arial" w:hAnsi="Arial" w:cs="Arial"/>
            <w:i/>
            <w:iCs/>
          </w:rPr>
          <w:t xml:space="preserve"> 36</w:t>
        </w:r>
      </w:hyperlink>
      <w:r>
        <w:rPr>
          <w:rFonts w:ascii="Arial" w:hAnsi="Arial" w:cs="Arial"/>
          <w:i/>
          <w:iCs/>
          <w:color w:val="000000"/>
          <w:lang w:val="ky-KG"/>
        </w:rPr>
        <w:t xml:space="preserve">, </w:t>
      </w:r>
      <w:hyperlink r:id="rId55" w:tooltip="https://cbd.minjust.gov.kg/4-5481/edition/26557/ru" w:history="1">
        <w:r>
          <w:rPr>
            <w:rStyle w:val="aff0"/>
            <w:rFonts w:ascii="Arial" w:eastAsia="Arial" w:hAnsi="Arial" w:cs="Arial"/>
            <w:i/>
          </w:rPr>
          <w:t>12 февраля 2025 года № 37</w:t>
        </w:r>
      </w:hyperlink>
      <w:r>
        <w:rPr>
          <w:rFonts w:ascii="Arial" w:eastAsia="Arial" w:hAnsi="Arial" w:cs="Arial"/>
          <w:i/>
          <w:color w:val="000000"/>
        </w:rPr>
        <w:t xml:space="preserve">, </w:t>
      </w:r>
      <w:hyperlink r:id="rId56" w:tooltip="https://cbd.minjust.gov.kg/4-5493/edition/27956/ru" w:history="1">
        <w:r>
          <w:rPr>
            <w:rStyle w:val="aff0"/>
            <w:rFonts w:ascii="Arial" w:eastAsia="Arial" w:hAnsi="Arial" w:cs="Arial"/>
            <w:i/>
            <w:color w:val="0000FF"/>
          </w:rPr>
          <w:t>28 февраля 2025 года № 49</w:t>
        </w:r>
      </w:hyperlink>
      <w:r>
        <w:rPr>
          <w:rFonts w:ascii="Arial" w:eastAsia="Arial" w:hAnsi="Arial" w:cs="Arial"/>
          <w:i/>
          <w:color w:val="000000"/>
        </w:rPr>
        <w:t>, </w:t>
      </w:r>
      <w:hyperlink r:id="rId57" w:tooltip="https://cbd.minjust.gov.kg/4-5498/edition/28462/ru" w:history="1">
        <w:r>
          <w:rPr>
            <w:rStyle w:val="aff0"/>
            <w:rFonts w:ascii="Arial" w:eastAsia="Arial" w:hAnsi="Arial" w:cs="Arial"/>
            <w:i/>
            <w:color w:val="0000FF"/>
          </w:rPr>
          <w:t>14 марта 2025 года № 54</w:t>
        </w:r>
      </w:hyperlink>
      <w:r>
        <w:rPr>
          <w:rFonts w:ascii="Arial" w:eastAsia="Arial" w:hAnsi="Arial" w:cs="Arial"/>
          <w:i/>
          <w:color w:val="000000"/>
        </w:rPr>
        <w:t xml:space="preserve">, </w:t>
      </w:r>
      <w:hyperlink r:id="rId58" w:tooltip="https://cbd.minjust.gov.kg/4-5499/edition/28695/ru" w:history="1">
        <w:r>
          <w:rPr>
            <w:rStyle w:val="aff0"/>
            <w:rFonts w:ascii="Arial" w:eastAsia="Arial" w:hAnsi="Arial" w:cs="Arial"/>
            <w:i/>
          </w:rPr>
          <w:t>14 марта 2025 года № 56</w:t>
        </w:r>
      </w:hyperlink>
      <w:r>
        <w:rPr>
          <w:rFonts w:ascii="Arial" w:eastAsia="Arial" w:hAnsi="Arial" w:cs="Arial"/>
          <w:i/>
          <w:color w:val="000000"/>
        </w:rPr>
        <w:t xml:space="preserve">, </w:t>
      </w:r>
      <w:hyperlink r:id="rId59" w:tooltip="https://cbd.minjust.gov.kg/4-5522/edition/30765/ru" w:history="1">
        <w:r>
          <w:rPr>
            <w:rStyle w:val="aff0"/>
            <w:rFonts w:ascii="Arial" w:eastAsia="Arial" w:hAnsi="Arial" w:cs="Arial"/>
            <w:i/>
            <w:color w:val="0000FF"/>
          </w:rPr>
          <w:t>16 апреля 2025 года № 75</w:t>
        </w:r>
      </w:hyperlink>
      <w:r>
        <w:rPr>
          <w:rFonts w:ascii="Arial" w:eastAsia="Arial" w:hAnsi="Arial" w:cs="Arial"/>
          <w:bCs/>
          <w:i/>
          <w:color w:val="000000"/>
        </w:rPr>
        <w:t>,</w:t>
      </w:r>
      <w:r>
        <w:rPr>
          <w:rFonts w:ascii="Arial" w:eastAsia="Arial" w:hAnsi="Arial" w:cs="Arial"/>
          <w:i/>
          <w:color w:val="000000"/>
          <w:sz w:val="20"/>
        </w:rPr>
        <w:t xml:space="preserve"> </w:t>
      </w:r>
      <w:hyperlink r:id="rId60" w:tooltip="https://cbd.minjust.gov.kg/4-5527/edition/31344/ru" w:history="1">
        <w:r>
          <w:rPr>
            <w:rStyle w:val="aff0"/>
            <w:rFonts w:ascii="Arial" w:eastAsia="Arial" w:hAnsi="Arial" w:cs="Arial"/>
            <w:i/>
          </w:rPr>
          <w:t>24 апреля 2025 года № 80</w:t>
        </w:r>
      </w:hyperlink>
      <w:r>
        <w:rPr>
          <w:rFonts w:ascii="Arial" w:eastAsia="Arial" w:hAnsi="Arial" w:cs="Arial"/>
          <w:i/>
        </w:rPr>
        <w:t xml:space="preserve"> </w:t>
      </w:r>
      <w:r>
        <w:t xml:space="preserve">, </w:t>
      </w:r>
      <w:hyperlink r:id="rId61" w:tooltip="https://cbd.minjust.gov.kg/4-5540/edition/31986/ru" w:history="1">
        <w:r>
          <w:rPr>
            <w:rStyle w:val="aff0"/>
            <w:rFonts w:ascii="Arial" w:eastAsia="Arial" w:hAnsi="Arial" w:cs="Arial"/>
            <w:i/>
            <w:color w:val="0000FF"/>
            <w:szCs w:val="28"/>
          </w:rPr>
          <w:t>29 апреля 2025 года № 88</w:t>
        </w:r>
      </w:hyperlink>
      <w:r>
        <w:rPr>
          <w:rFonts w:ascii="Arial" w:eastAsia="Arial" w:hAnsi="Arial" w:cs="Arial"/>
          <w:i/>
          <w:color w:val="000000"/>
          <w:szCs w:val="28"/>
        </w:rPr>
        <w:t xml:space="preserve"> , </w:t>
      </w:r>
      <w:hyperlink r:id="rId62" w:tooltip="https://cbd.minjust.gov.kg/4-5549/edition/32117/ru" w:history="1">
        <w:r>
          <w:rPr>
            <w:rStyle w:val="aff0"/>
            <w:rFonts w:ascii="Arial" w:eastAsia="Arial" w:hAnsi="Arial" w:cs="Arial"/>
            <w:i/>
            <w:color w:val="0000FF"/>
          </w:rPr>
          <w:t xml:space="preserve">19 мая 2025 года </w:t>
        </w:r>
        <w:r>
          <w:rPr>
            <w:rStyle w:val="aff0"/>
            <w:rFonts w:ascii="Arial" w:eastAsia="Arial" w:hAnsi="Arial" w:cs="Arial"/>
            <w:i/>
            <w:color w:val="0000FF"/>
            <w:u w:val="none"/>
          </w:rPr>
          <w:t xml:space="preserve">№ </w:t>
        </w:r>
        <w:r>
          <w:rPr>
            <w:rStyle w:val="aff0"/>
            <w:rFonts w:ascii="Arial" w:eastAsia="Arial" w:hAnsi="Arial" w:cs="Arial"/>
            <w:i/>
            <w:color w:val="0000FF"/>
          </w:rPr>
          <w:t>95</w:t>
        </w:r>
      </w:hyperlink>
      <w:r>
        <w:rPr>
          <w:rFonts w:ascii="Arial" w:eastAsia="Arial" w:hAnsi="Arial" w:cs="Arial"/>
          <w:i/>
          <w:color w:val="000000"/>
        </w:rPr>
        <w:t xml:space="preserve">, </w:t>
      </w:r>
      <w:hyperlink r:id="rId63" w:tooltip="https://cbd.minjust.gov.kg/4-5542/edition/32038/ru" w:history="1">
        <w:r>
          <w:rPr>
            <w:rStyle w:val="aff0"/>
            <w:rFonts w:ascii="Arial" w:eastAsia="Arial" w:hAnsi="Arial" w:cs="Arial"/>
            <w:i/>
          </w:rPr>
          <w:t>19 мая 2025 года № 98</w:t>
        </w:r>
      </w:hyperlink>
      <w:r>
        <w:rPr>
          <w:rFonts w:ascii="Arial" w:eastAsia="Arial" w:hAnsi="Arial" w:cs="Arial"/>
          <w:i/>
          <w:color w:val="000000"/>
          <w:szCs w:val="28"/>
        </w:rPr>
        <w:t xml:space="preserve">, </w:t>
      </w:r>
      <w:hyperlink r:id="rId64" w:tooltip="https://cbd.minjust.gov.kg/4-5543/edition/32046/ru" w:history="1">
        <w:r>
          <w:rPr>
            <w:rStyle w:val="aff0"/>
            <w:rFonts w:ascii="Arial" w:hAnsi="Arial" w:cs="Arial"/>
            <w:i/>
            <w:iCs/>
          </w:rPr>
          <w:t>21 мая 2025 года № 99</w:t>
        </w:r>
      </w:hyperlink>
      <w:r>
        <w:t xml:space="preserve">, </w:t>
      </w:r>
      <w:hyperlink r:id="rId65" w:tooltip="https://cbd.minjust.gov.kg/4-5559/edition/33222/ru" w:history="1">
        <w:r>
          <w:rPr>
            <w:rStyle w:val="aff0"/>
            <w:rFonts w:ascii="Arial" w:eastAsia="Arial" w:hAnsi="Arial" w:cs="Arial"/>
            <w:i/>
          </w:rPr>
          <w:t>22 мая 2025 года № 103</w:t>
        </w:r>
      </w:hyperlink>
      <w:r>
        <w:rPr>
          <w:rFonts w:ascii="Arial" w:eastAsia="Arial" w:hAnsi="Arial" w:cs="Arial"/>
          <w:i/>
        </w:rPr>
        <w:t xml:space="preserve"> </w:t>
      </w:r>
      <w:r>
        <w:rPr>
          <w:rFonts w:ascii="Arial" w:eastAsia="Arial" w:hAnsi="Arial" w:cs="Arial"/>
          <w:i/>
          <w:color w:val="000000"/>
        </w:rPr>
        <w:t xml:space="preserve">, </w:t>
      </w:r>
      <w:hyperlink r:id="rId66" w:tooltip="https://cbd.minjust.gov.kg/4-5557/edition/33001/ru" w:history="1">
        <w:r>
          <w:rPr>
            <w:rStyle w:val="aff0"/>
            <w:rFonts w:ascii="Arial" w:eastAsia="Arial" w:hAnsi="Arial" w:cs="Arial"/>
            <w:i/>
          </w:rPr>
          <w:t>10 июня 2025 года № 114</w:t>
        </w:r>
      </w:hyperlink>
      <w:r>
        <w:rPr>
          <w:rFonts w:ascii="Arial" w:eastAsia="Arial" w:hAnsi="Arial" w:cs="Arial"/>
          <w:i/>
        </w:rPr>
        <w:t xml:space="preserve">, </w:t>
      </w:r>
      <w:hyperlink r:id="rId67" w:tooltip="https://cbd.minjust.gov.kg/4-5563/edition/33624/ru" w:history="1">
        <w:r>
          <w:rPr>
            <w:rStyle w:val="aff0"/>
            <w:rFonts w:ascii="Arial" w:eastAsia="Arial" w:hAnsi="Arial" w:cs="Arial"/>
            <w:i/>
          </w:rPr>
          <w:t>11 июня 2025 года №</w:t>
        </w:r>
        <w:r>
          <w:rPr>
            <w:rStyle w:val="aff0"/>
            <w:rFonts w:ascii="Arial" w:eastAsia="Arial" w:hAnsi="Arial" w:cs="Arial"/>
            <w:i/>
          </w:rPr>
          <w:t xml:space="preserve"> 116</w:t>
        </w:r>
      </w:hyperlink>
      <w:r>
        <w:rPr>
          <w:rFonts w:ascii="Arial" w:eastAsia="Arial" w:hAnsi="Arial" w:cs="Arial"/>
          <w:i/>
          <w:color w:val="000000"/>
        </w:rPr>
        <w:t xml:space="preserve">, </w:t>
      </w:r>
      <w:hyperlink r:id="rId68" w:tooltip="https://cbd.minjust.gov.kg/4-5571/edition/34510/ru" w:history="1">
        <w:r>
          <w:rPr>
            <w:rStyle w:val="aff0"/>
            <w:rFonts w:ascii="Arial" w:eastAsia="Arial" w:hAnsi="Arial" w:cs="Arial"/>
            <w:i/>
            <w:iCs/>
          </w:rPr>
          <w:t>8 июля 2025 года № 135</w:t>
        </w:r>
      </w:hyperlink>
      <w:r>
        <w:rPr>
          <w:rFonts w:ascii="Arial" w:eastAsia="Arial" w:hAnsi="Arial" w:cs="Arial"/>
          <w:i/>
          <w:iCs/>
        </w:rPr>
        <w:t xml:space="preserve"> ,</w:t>
      </w:r>
      <w:hyperlink r:id="rId69" w:tooltip="https://cbd.minjust.gov.kg/4-5617/edition/35811/ru" w:history="1">
        <w:r>
          <w:rPr>
            <w:rStyle w:val="aff0"/>
            <w:rFonts w:ascii="Arial" w:eastAsia="Arial" w:hAnsi="Arial" w:cs="Arial"/>
            <w:i/>
            <w:iCs/>
          </w:rPr>
          <w:t>18 июля 2025 года № 152</w:t>
        </w:r>
      </w:hyperlink>
      <w:r>
        <w:rPr>
          <w:rFonts w:ascii="Arial" w:eastAsia="Arial" w:hAnsi="Arial" w:cs="Arial"/>
          <w:i/>
          <w:iCs/>
        </w:rPr>
        <w:t xml:space="preserve"> ,</w:t>
      </w:r>
      <w:hyperlink r:id="rId70" w:tooltip="https://cbd.minjust.gov.kg/4-5612/edition/35610/ru" w:history="1">
        <w:r>
          <w:rPr>
            <w:rStyle w:val="aff0"/>
            <w:rFonts w:ascii="Arial" w:eastAsia="Arial" w:hAnsi="Arial" w:cs="Arial"/>
            <w:i/>
            <w:iCs/>
          </w:rPr>
          <w:t>28 июля 2025 года № 160</w:t>
        </w:r>
      </w:hyperlink>
      <w:r>
        <w:rPr>
          <w:rFonts w:ascii="Arial" w:eastAsia="Arial" w:hAnsi="Arial" w:cs="Arial"/>
          <w:i/>
          <w:iCs/>
        </w:rPr>
        <w:t xml:space="preserve">,  </w:t>
      </w:r>
      <w:r>
        <w:rPr>
          <w:rFonts w:ascii="Arial" w:eastAsia="Arial" w:hAnsi="Arial" w:cs="Arial"/>
          <w:i/>
          <w:color w:val="000000"/>
          <w:sz w:val="20"/>
        </w:rPr>
        <w:t xml:space="preserve"> </w:t>
      </w:r>
      <w:hyperlink r:id="rId71" w:tooltip="https://cbd.minjust.gov.kg/4-5605/edition/35396/ru" w:history="1">
        <w:r>
          <w:rPr>
            <w:rStyle w:val="aff0"/>
            <w:rFonts w:ascii="Arial" w:eastAsia="Arial" w:hAnsi="Arial" w:cs="Arial"/>
            <w:i/>
            <w:color w:val="0000FF"/>
          </w:rPr>
          <w:t>31 июля 2025 года №</w:t>
        </w:r>
        <w:r>
          <w:rPr>
            <w:rStyle w:val="aff0"/>
            <w:rFonts w:ascii="Arial" w:eastAsia="Arial" w:hAnsi="Arial" w:cs="Arial"/>
            <w:i/>
            <w:color w:val="0000FF"/>
            <w:u w:val="none"/>
          </w:rPr>
          <w:t xml:space="preserve"> </w:t>
        </w:r>
        <w:r>
          <w:rPr>
            <w:rStyle w:val="aff0"/>
            <w:rFonts w:ascii="Arial" w:eastAsia="Arial" w:hAnsi="Arial" w:cs="Arial"/>
            <w:i/>
            <w:color w:val="0000FF"/>
          </w:rPr>
          <w:t>180</w:t>
        </w:r>
      </w:hyperlink>
      <w:r>
        <w:rPr>
          <w:rFonts w:ascii="Arial" w:eastAsia="Arial" w:hAnsi="Arial" w:cs="Arial"/>
          <w:i/>
          <w:iCs/>
        </w:rPr>
        <w:t xml:space="preserve">, </w:t>
      </w:r>
      <w:hyperlink r:id="rId72" w:tooltip="https://cbd.minjust.gov.kg/4-5614/edition/35677/ru" w:history="1">
        <w:r>
          <w:rPr>
            <w:rStyle w:val="aff0"/>
            <w:rFonts w:ascii="Arial" w:eastAsia="Arial" w:hAnsi="Arial" w:cs="Arial"/>
            <w:i/>
            <w:iCs/>
          </w:rPr>
          <w:t>9 августа 2025 года № 195</w:t>
        </w:r>
      </w:hyperlink>
      <w:r>
        <w:rPr>
          <w:rFonts w:ascii="Arial" w:eastAsia="Arial" w:hAnsi="Arial" w:cs="Arial"/>
          <w:sz w:val="20"/>
        </w:rPr>
        <w:t xml:space="preserve"> , </w:t>
      </w:r>
      <w:hyperlink r:id="rId73" w:tooltip="https://cbd.minjust.gov.kg/4-5618/edition/35895/ru" w:history="1">
        <w:r>
          <w:rPr>
            <w:rStyle w:val="aff0"/>
            <w:rFonts w:ascii="Arial" w:eastAsia="Arial" w:hAnsi="Arial" w:cs="Arial"/>
            <w:i/>
            <w:iCs/>
            <w:szCs w:val="32"/>
          </w:rPr>
          <w:t>11 августа 2025 года № 196</w:t>
        </w:r>
      </w:hyperlink>
      <w:r>
        <w:rPr>
          <w:rFonts w:ascii="Arial" w:eastAsia="Arial" w:hAnsi="Arial" w:cs="Arial"/>
          <w:i/>
          <w:iCs/>
          <w:szCs w:val="32"/>
        </w:rPr>
        <w:t xml:space="preserve">, </w:t>
      </w:r>
      <w:hyperlink r:id="rId74" w:tooltip="https://cbd.minjust.gov.kg/4-5615/edition/35690/ru" w:history="1">
        <w:r>
          <w:rPr>
            <w:rStyle w:val="aff0"/>
            <w:rFonts w:ascii="Arial" w:eastAsia="Arial" w:hAnsi="Arial" w:cs="Arial"/>
            <w:i/>
            <w:iCs/>
            <w:szCs w:val="32"/>
          </w:rPr>
          <w:t>13 августа 2025 года № 199</w:t>
        </w:r>
      </w:hyperlink>
      <w:r>
        <w:rPr>
          <w:rFonts w:ascii="Arial" w:eastAsia="Arial" w:hAnsi="Arial" w:cs="Arial"/>
          <w:i/>
          <w:iCs/>
          <w:szCs w:val="32"/>
        </w:rPr>
        <w:t xml:space="preserve">) </w:t>
      </w:r>
    </w:p>
    <w:p w14:paraId="5F84004E" w14:textId="77777777" w:rsidR="00B034AA" w:rsidRDefault="00B034AA">
      <w:pPr>
        <w:ind w:right="1134"/>
        <w:jc w:val="center"/>
        <w:rPr>
          <w:rFonts w:ascii="Arial" w:hAnsi="Arial" w:cs="Arial"/>
          <w:bCs/>
          <w:i/>
        </w:rPr>
      </w:pPr>
    </w:p>
    <w:p w14:paraId="660C9C88" w14:textId="77777777" w:rsidR="00B034AA" w:rsidRDefault="00103539">
      <w:pPr>
        <w:spacing w:after="120"/>
        <w:ind w:right="-1" w:firstLine="397"/>
        <w:jc w:val="center"/>
      </w:pPr>
      <w:r>
        <w:rPr>
          <w:rFonts w:ascii="Arial" w:hAnsi="Arial" w:cs="Arial"/>
          <w:b/>
          <w:bCs/>
          <w:color w:val="000000"/>
        </w:rPr>
        <w:t>ОБЩАЯ ЧАСТЬ</w:t>
      </w:r>
    </w:p>
    <w:p w14:paraId="0CDDF257" w14:textId="77777777" w:rsidR="00B034AA" w:rsidRDefault="00103539">
      <w:pPr>
        <w:spacing w:after="120"/>
        <w:ind w:firstLine="397"/>
        <w:jc w:val="both"/>
      </w:pPr>
      <w:r>
        <w:t> </w:t>
      </w:r>
    </w:p>
    <w:p w14:paraId="39A69A6B" w14:textId="77777777" w:rsidR="00B034AA" w:rsidRDefault="00103539">
      <w:pPr>
        <w:ind w:right="-1" w:firstLine="397"/>
        <w:jc w:val="center"/>
      </w:pPr>
      <w:bookmarkStart w:id="0" w:name="r1"/>
      <w:bookmarkEnd w:id="0"/>
      <w:r>
        <w:rPr>
          <w:rFonts w:ascii="Arial" w:hAnsi="Arial" w:cs="Arial"/>
          <w:b/>
          <w:bCs/>
          <w:color w:val="000000"/>
        </w:rPr>
        <w:t>РАЗДЕЛ I</w:t>
      </w:r>
    </w:p>
    <w:p w14:paraId="477ED828" w14:textId="77777777" w:rsidR="00B034AA" w:rsidRDefault="00103539">
      <w:pPr>
        <w:ind w:right="-1" w:firstLine="397"/>
        <w:jc w:val="center"/>
      </w:pPr>
      <w:r>
        <w:rPr>
          <w:rFonts w:ascii="Arial" w:hAnsi="Arial" w:cs="Arial"/>
          <w:b/>
          <w:bCs/>
          <w:color w:val="000000"/>
        </w:rPr>
        <w:t>ЗАКОНОДАТЕЛЬСТВО КЫРГЫЗСКОЙ РЕСПУБЛИКИ О ПРАВОНАРУШЕНИЯХ</w:t>
      </w:r>
    </w:p>
    <w:p w14:paraId="683755D7" w14:textId="77777777" w:rsidR="00B034AA" w:rsidRDefault="00103539">
      <w:pPr>
        <w:ind w:firstLine="397"/>
        <w:jc w:val="both"/>
      </w:pPr>
      <w:r>
        <w:t> </w:t>
      </w:r>
    </w:p>
    <w:p w14:paraId="2DE4F4BF" w14:textId="77777777" w:rsidR="00B034AA" w:rsidRDefault="00103539">
      <w:pPr>
        <w:ind w:right="-1" w:firstLine="397"/>
        <w:jc w:val="center"/>
      </w:pPr>
      <w:bookmarkStart w:id="1" w:name="g1"/>
      <w:bookmarkEnd w:id="1"/>
      <w:r>
        <w:rPr>
          <w:rFonts w:ascii="Arial" w:hAnsi="Arial" w:cs="Arial"/>
          <w:b/>
          <w:bCs/>
          <w:color w:val="000000"/>
        </w:rPr>
        <w:t>Глава 1. Задачи и принц</w:t>
      </w:r>
      <w:r>
        <w:rPr>
          <w:rFonts w:ascii="Arial" w:hAnsi="Arial" w:cs="Arial"/>
          <w:b/>
          <w:bCs/>
          <w:color w:val="000000"/>
        </w:rPr>
        <w:t xml:space="preserve">ипы законодательства Кыргызской Республики </w:t>
      </w:r>
    </w:p>
    <w:p w14:paraId="438DFC7B" w14:textId="77777777" w:rsidR="00B034AA" w:rsidRDefault="00103539">
      <w:pPr>
        <w:ind w:right="-1" w:firstLine="397"/>
        <w:jc w:val="center"/>
      </w:pPr>
      <w:r>
        <w:rPr>
          <w:rFonts w:ascii="Arial" w:hAnsi="Arial" w:cs="Arial"/>
          <w:b/>
          <w:bCs/>
          <w:color w:val="000000"/>
        </w:rPr>
        <w:t>о правонарушениях</w:t>
      </w:r>
    </w:p>
    <w:p w14:paraId="391BE442" w14:textId="77777777" w:rsidR="00B034AA" w:rsidRDefault="00103539">
      <w:pPr>
        <w:spacing w:after="120"/>
        <w:ind w:firstLine="397"/>
        <w:jc w:val="both"/>
      </w:pPr>
      <w:r>
        <w:t> </w:t>
      </w:r>
    </w:p>
    <w:p w14:paraId="7E108F31" w14:textId="77777777" w:rsidR="00B034AA" w:rsidRDefault="00103539">
      <w:pPr>
        <w:spacing w:after="120"/>
        <w:ind w:firstLine="709"/>
        <w:jc w:val="both"/>
      </w:pPr>
      <w:bookmarkStart w:id="2" w:name="st_1"/>
      <w:bookmarkEnd w:id="2"/>
      <w:r>
        <w:rPr>
          <w:rFonts w:ascii="Arial" w:hAnsi="Arial" w:cs="Arial"/>
          <w:b/>
          <w:bCs/>
          <w:color w:val="000000"/>
        </w:rPr>
        <w:t>Статья 1. Законодательство Кыргызской Республики о правонарушениях</w:t>
      </w:r>
    </w:p>
    <w:p w14:paraId="5C52351F" w14:textId="77777777" w:rsidR="00B034AA" w:rsidRDefault="00103539">
      <w:pPr>
        <w:spacing w:after="120"/>
        <w:ind w:firstLine="397"/>
        <w:jc w:val="both"/>
      </w:pPr>
      <w:r>
        <w:t> </w:t>
      </w:r>
    </w:p>
    <w:p w14:paraId="58CCDCDF" w14:textId="77777777" w:rsidR="00B034AA" w:rsidRDefault="00103539">
      <w:pPr>
        <w:spacing w:after="120"/>
        <w:ind w:firstLine="709"/>
        <w:jc w:val="both"/>
      </w:pPr>
      <w:r>
        <w:rPr>
          <w:rFonts w:ascii="Arial" w:hAnsi="Arial" w:cs="Arial"/>
          <w:color w:val="000000"/>
        </w:rPr>
        <w:t xml:space="preserve">Законодательство Кыргызской Республики (далее – законодательство) о правонарушениях основывается на </w:t>
      </w:r>
      <w:hyperlink r:id="rId75" w:tooltip="https://cbd.minjust.gov.kg/112213" w:history="1">
        <w:r>
          <w:rPr>
            <w:rStyle w:val="aff0"/>
            <w:rFonts w:ascii="Arial" w:hAnsi="Arial" w:cs="Arial"/>
          </w:rPr>
          <w:t>Конституции</w:t>
        </w:r>
      </w:hyperlink>
      <w:r>
        <w:rPr>
          <w:rFonts w:ascii="Arial" w:hAnsi="Arial" w:cs="Arial"/>
          <w:color w:val="000000"/>
        </w:rPr>
        <w:t xml:space="preserve"> Кыргызской Республики (далее – </w:t>
      </w:r>
      <w:hyperlink r:id="rId76" w:tooltip="https://cbd.minjust.gov.kg/112213" w:history="1">
        <w:r>
          <w:rPr>
            <w:rStyle w:val="aff0"/>
            <w:rFonts w:ascii="Arial" w:hAnsi="Arial" w:cs="Arial"/>
          </w:rPr>
          <w:t>Конституция</w:t>
        </w:r>
      </w:hyperlink>
      <w:r>
        <w:rPr>
          <w:rFonts w:ascii="Arial" w:hAnsi="Arial" w:cs="Arial"/>
          <w:color w:val="000000"/>
        </w:rPr>
        <w:t>) и состоит из настоящего Кодекса, законов Кыргызской Республики (далее – законы), а также</w:t>
      </w:r>
      <w:r>
        <w:rPr>
          <w:rFonts w:ascii="Arial" w:hAnsi="Arial" w:cs="Arial"/>
          <w:color w:val="000000"/>
          <w:shd w:val="clear" w:color="auto" w:fill="FFFFFF"/>
        </w:rPr>
        <w:t xml:space="preserve"> международных договоров, вступивших в силу в соответствии с законодательством Кыргызской </w:t>
      </w:r>
      <w:r>
        <w:rPr>
          <w:rFonts w:ascii="Arial" w:hAnsi="Arial" w:cs="Arial"/>
          <w:color w:val="000000"/>
          <w:shd w:val="clear" w:color="auto" w:fill="FFFFFF"/>
        </w:rPr>
        <w:t>Республики, которые являются составной частью правовой системы Кыргызской Республики.</w:t>
      </w:r>
    </w:p>
    <w:p w14:paraId="46424575" w14:textId="77777777" w:rsidR="00B034AA" w:rsidRDefault="00103539">
      <w:pPr>
        <w:spacing w:after="120"/>
        <w:ind w:firstLine="397"/>
        <w:jc w:val="both"/>
      </w:pPr>
      <w:r>
        <w:t> </w:t>
      </w:r>
    </w:p>
    <w:p w14:paraId="776F694D" w14:textId="77777777" w:rsidR="00B034AA" w:rsidRDefault="00103539">
      <w:pPr>
        <w:spacing w:after="120"/>
        <w:ind w:firstLine="709"/>
        <w:jc w:val="both"/>
      </w:pPr>
      <w:bookmarkStart w:id="3" w:name="st_2"/>
      <w:bookmarkEnd w:id="3"/>
      <w:r>
        <w:rPr>
          <w:rFonts w:ascii="Arial" w:hAnsi="Arial" w:cs="Arial"/>
          <w:b/>
          <w:bCs/>
          <w:color w:val="000000"/>
        </w:rPr>
        <w:t>Статья 2. Задачи законодательства о правонарушениях</w:t>
      </w:r>
    </w:p>
    <w:p w14:paraId="082799F9" w14:textId="77777777" w:rsidR="00B034AA" w:rsidRDefault="00103539">
      <w:pPr>
        <w:spacing w:after="120"/>
        <w:ind w:firstLine="397"/>
        <w:jc w:val="both"/>
      </w:pPr>
      <w:r>
        <w:t> </w:t>
      </w:r>
    </w:p>
    <w:p w14:paraId="724AA79E" w14:textId="77777777" w:rsidR="00B034AA" w:rsidRDefault="00103539">
      <w:pPr>
        <w:spacing w:after="120"/>
        <w:ind w:firstLine="709"/>
        <w:jc w:val="both"/>
      </w:pPr>
      <w:r>
        <w:rPr>
          <w:rFonts w:ascii="Arial" w:hAnsi="Arial" w:cs="Arial"/>
          <w:color w:val="000000"/>
        </w:rPr>
        <w:t>1. Задачей настоящего Кодекса является правовое обеспечение охраны прав, свобод и интересов человека и гражданина,</w:t>
      </w:r>
      <w:r>
        <w:rPr>
          <w:rFonts w:ascii="Arial" w:hAnsi="Arial" w:cs="Arial"/>
          <w:color w:val="000000"/>
        </w:rPr>
        <w:t xml:space="preserve"> интересов юридических лиц, общественных и государственных интересов, охраны окружающей среды, порядка публичного управления от противоправных посягательств. </w:t>
      </w:r>
    </w:p>
    <w:p w14:paraId="350D4126" w14:textId="77777777" w:rsidR="00B034AA" w:rsidRDefault="00103539">
      <w:pPr>
        <w:spacing w:before="120" w:after="120"/>
        <w:ind w:firstLine="709"/>
        <w:jc w:val="both"/>
      </w:pPr>
      <w:r>
        <w:rPr>
          <w:rFonts w:ascii="Arial" w:hAnsi="Arial" w:cs="Arial"/>
          <w:color w:val="000000"/>
        </w:rPr>
        <w:t>2. Для осуществления указанных задач настоящий Кодекс устанавливает принципы и основания ответств</w:t>
      </w:r>
      <w:r>
        <w:rPr>
          <w:rFonts w:ascii="Arial" w:hAnsi="Arial" w:cs="Arial"/>
          <w:color w:val="000000"/>
        </w:rPr>
        <w:t>енности за совершение правонарушений, определяет, какие деяния являются правонарушениями, порядок рассмотрения дел о них, виды взысканий и дополнительных правовых последствий за их совершение.</w:t>
      </w:r>
    </w:p>
    <w:p w14:paraId="5889263F" w14:textId="77777777" w:rsidR="00B034AA" w:rsidRDefault="00103539">
      <w:pPr>
        <w:spacing w:after="240"/>
        <w:ind w:firstLine="397"/>
        <w:jc w:val="both"/>
      </w:pPr>
      <w:r>
        <w:t> </w:t>
      </w:r>
    </w:p>
    <w:p w14:paraId="208D17C1" w14:textId="77777777" w:rsidR="00B034AA" w:rsidRDefault="00103539">
      <w:pPr>
        <w:spacing w:after="120"/>
        <w:ind w:firstLine="397"/>
        <w:jc w:val="center"/>
      </w:pPr>
      <w:bookmarkStart w:id="4" w:name="g2"/>
      <w:bookmarkEnd w:id="4"/>
      <w:r>
        <w:rPr>
          <w:rFonts w:ascii="Arial" w:hAnsi="Arial" w:cs="Arial"/>
          <w:b/>
          <w:bCs/>
          <w:color w:val="000000"/>
        </w:rPr>
        <w:t>Глава 2. Действие законодательства о правонарушениях</w:t>
      </w:r>
    </w:p>
    <w:p w14:paraId="5FD50AEC" w14:textId="77777777" w:rsidR="00B034AA" w:rsidRDefault="00103539">
      <w:pPr>
        <w:spacing w:after="120"/>
        <w:ind w:firstLine="397"/>
        <w:jc w:val="both"/>
      </w:pPr>
      <w:r>
        <w:t> </w:t>
      </w:r>
    </w:p>
    <w:p w14:paraId="0B10E856" w14:textId="77777777" w:rsidR="00B034AA" w:rsidRDefault="00103539">
      <w:pPr>
        <w:spacing w:after="120"/>
        <w:ind w:firstLine="709"/>
        <w:jc w:val="both"/>
      </w:pPr>
      <w:bookmarkStart w:id="5" w:name="st_3"/>
      <w:bookmarkEnd w:id="5"/>
      <w:r>
        <w:rPr>
          <w:rFonts w:ascii="Arial" w:hAnsi="Arial" w:cs="Arial"/>
          <w:b/>
          <w:bCs/>
          <w:color w:val="000000"/>
        </w:rPr>
        <w:t>Статья</w:t>
      </w:r>
      <w:r>
        <w:rPr>
          <w:rFonts w:ascii="Arial" w:hAnsi="Arial" w:cs="Arial"/>
          <w:b/>
          <w:bCs/>
          <w:color w:val="000000"/>
        </w:rPr>
        <w:t xml:space="preserve"> 3. Действие настоящего Кодекса во времени</w:t>
      </w:r>
    </w:p>
    <w:p w14:paraId="22ADF499" w14:textId="77777777" w:rsidR="00B034AA" w:rsidRDefault="00103539">
      <w:pPr>
        <w:spacing w:after="120"/>
        <w:ind w:firstLine="397"/>
        <w:jc w:val="both"/>
      </w:pPr>
      <w:r>
        <w:t> </w:t>
      </w:r>
    </w:p>
    <w:p w14:paraId="068D64C2" w14:textId="77777777" w:rsidR="00B034AA" w:rsidRDefault="00103539">
      <w:pPr>
        <w:spacing w:after="120"/>
        <w:ind w:firstLine="709"/>
        <w:jc w:val="both"/>
      </w:pPr>
      <w:r>
        <w:rPr>
          <w:rFonts w:ascii="Arial" w:hAnsi="Arial" w:cs="Arial"/>
          <w:color w:val="000000"/>
        </w:rPr>
        <w:t>1. Лицо, совершившее правонарушение, подлежит ответственности на основании и в порядке, определенных положениями настоящего Кодекса, которые действовали во время его совершения.</w:t>
      </w:r>
    </w:p>
    <w:p w14:paraId="795F0B6A" w14:textId="77777777" w:rsidR="00B034AA" w:rsidRDefault="00103539">
      <w:pPr>
        <w:spacing w:before="120" w:after="120"/>
        <w:ind w:firstLine="709"/>
        <w:jc w:val="both"/>
      </w:pPr>
      <w:r>
        <w:rPr>
          <w:rFonts w:ascii="Arial" w:hAnsi="Arial" w:cs="Arial"/>
          <w:color w:val="000000"/>
        </w:rPr>
        <w:t>2. Положения настоящего Кодекса, устанавливающие или усиливающие ответственнос</w:t>
      </w:r>
      <w:r>
        <w:rPr>
          <w:rFonts w:ascii="Arial" w:hAnsi="Arial" w:cs="Arial"/>
          <w:color w:val="000000"/>
        </w:rPr>
        <w:t>ть или иным образом ухудшающие правовое положение лица, совершившего правонарушение, не имеют обратного действия.</w:t>
      </w:r>
    </w:p>
    <w:p w14:paraId="4E45D067" w14:textId="77777777" w:rsidR="00B034AA" w:rsidRDefault="00103539">
      <w:pPr>
        <w:spacing w:before="120" w:after="120"/>
        <w:ind w:firstLine="709"/>
        <w:jc w:val="both"/>
      </w:pPr>
      <w:r>
        <w:rPr>
          <w:rFonts w:ascii="Arial" w:hAnsi="Arial" w:cs="Arial"/>
          <w:color w:val="000000"/>
        </w:rPr>
        <w:t>3. Положения настоящего Кодекса, отменяющие или смягчающие ответственность или иным образом улучшающие правовое положение лица, совершившего п</w:t>
      </w:r>
      <w:r>
        <w:rPr>
          <w:rFonts w:ascii="Arial" w:hAnsi="Arial" w:cs="Arial"/>
          <w:color w:val="000000"/>
        </w:rPr>
        <w:t>равонарушение, имеют обратное действие.</w:t>
      </w:r>
    </w:p>
    <w:p w14:paraId="6758D2A9" w14:textId="77777777" w:rsidR="00B034AA" w:rsidRDefault="00103539">
      <w:pPr>
        <w:spacing w:after="120"/>
        <w:ind w:firstLine="397"/>
        <w:jc w:val="both"/>
      </w:pPr>
      <w:r>
        <w:t> </w:t>
      </w:r>
    </w:p>
    <w:p w14:paraId="55969607" w14:textId="77777777" w:rsidR="00B034AA" w:rsidRDefault="00103539">
      <w:pPr>
        <w:spacing w:after="120"/>
        <w:ind w:firstLine="709"/>
        <w:jc w:val="both"/>
      </w:pPr>
      <w:bookmarkStart w:id="6" w:name="st_4"/>
      <w:bookmarkEnd w:id="6"/>
      <w:r>
        <w:rPr>
          <w:rFonts w:ascii="Arial" w:hAnsi="Arial" w:cs="Arial"/>
          <w:b/>
          <w:bCs/>
          <w:color w:val="000000"/>
        </w:rPr>
        <w:t>Статья 4. Действие настоящего Кодекса в пространстве</w:t>
      </w:r>
    </w:p>
    <w:p w14:paraId="0D067552" w14:textId="77777777" w:rsidR="00B034AA" w:rsidRDefault="00103539">
      <w:pPr>
        <w:spacing w:after="120"/>
        <w:ind w:firstLine="397"/>
        <w:jc w:val="both"/>
      </w:pPr>
      <w:r>
        <w:t> </w:t>
      </w:r>
    </w:p>
    <w:p w14:paraId="4BCF780C" w14:textId="77777777" w:rsidR="00B034AA" w:rsidRDefault="00103539">
      <w:pPr>
        <w:spacing w:after="120"/>
        <w:ind w:firstLine="709"/>
        <w:jc w:val="both"/>
      </w:pPr>
      <w:r>
        <w:rPr>
          <w:rFonts w:ascii="Arial" w:hAnsi="Arial" w:cs="Arial"/>
          <w:color w:val="000000"/>
        </w:rPr>
        <w:t>1. Настоящий Кодекс определяет ответственность за правонарушения, совершенные на территории Кыргызской Республики.</w:t>
      </w:r>
    </w:p>
    <w:p w14:paraId="713D331B" w14:textId="77777777" w:rsidR="00B034AA" w:rsidRDefault="00103539">
      <w:pPr>
        <w:spacing w:before="120" w:after="120"/>
        <w:ind w:firstLine="709"/>
        <w:jc w:val="both"/>
      </w:pPr>
      <w:r>
        <w:rPr>
          <w:rFonts w:ascii="Arial" w:hAnsi="Arial" w:cs="Arial"/>
          <w:color w:val="000000"/>
        </w:rPr>
        <w:t xml:space="preserve">2. Правонарушение признается совершенным на </w:t>
      </w:r>
      <w:r>
        <w:rPr>
          <w:rFonts w:ascii="Arial" w:hAnsi="Arial" w:cs="Arial"/>
          <w:color w:val="000000"/>
        </w:rPr>
        <w:t>территории Кыргызской Республики, если оно было начато, окончено или пресечено на ее территории.</w:t>
      </w:r>
    </w:p>
    <w:p w14:paraId="53DE8F57" w14:textId="77777777" w:rsidR="00B034AA" w:rsidRDefault="00103539">
      <w:pPr>
        <w:spacing w:after="120"/>
        <w:ind w:firstLine="397"/>
        <w:jc w:val="both"/>
      </w:pPr>
      <w:r>
        <w:t> </w:t>
      </w:r>
    </w:p>
    <w:p w14:paraId="1C2DD240" w14:textId="77777777" w:rsidR="00B034AA" w:rsidRDefault="00103539">
      <w:pPr>
        <w:spacing w:after="120"/>
        <w:ind w:firstLine="708"/>
        <w:jc w:val="both"/>
      </w:pPr>
      <w:bookmarkStart w:id="7" w:name="st_5"/>
      <w:bookmarkEnd w:id="7"/>
      <w:r>
        <w:rPr>
          <w:rFonts w:ascii="Arial" w:hAnsi="Arial" w:cs="Arial"/>
          <w:b/>
          <w:bCs/>
          <w:color w:val="000000"/>
        </w:rPr>
        <w:t>Статья 5. Действие настоящего Кодекса по кругу лиц</w:t>
      </w:r>
    </w:p>
    <w:p w14:paraId="24E7AC55" w14:textId="77777777" w:rsidR="00B034AA" w:rsidRDefault="00103539">
      <w:pPr>
        <w:spacing w:after="120"/>
        <w:ind w:firstLine="397"/>
        <w:jc w:val="both"/>
      </w:pPr>
      <w:r>
        <w:t> </w:t>
      </w:r>
    </w:p>
    <w:p w14:paraId="66CAEC81" w14:textId="77777777" w:rsidR="00B034AA" w:rsidRDefault="00103539">
      <w:pPr>
        <w:spacing w:after="120"/>
        <w:ind w:firstLine="709"/>
        <w:jc w:val="both"/>
      </w:pPr>
      <w:r>
        <w:rPr>
          <w:rFonts w:ascii="Arial" w:hAnsi="Arial" w:cs="Arial"/>
          <w:color w:val="000000"/>
        </w:rPr>
        <w:t>1. Ответственности за совершение правонарушений подлежат физические и юридические лица.</w:t>
      </w:r>
    </w:p>
    <w:p w14:paraId="11DFF07A" w14:textId="77777777" w:rsidR="00B034AA" w:rsidRDefault="00103539">
      <w:pPr>
        <w:spacing w:before="120" w:after="120"/>
        <w:ind w:firstLine="709"/>
        <w:jc w:val="both"/>
      </w:pPr>
      <w:r>
        <w:rPr>
          <w:rFonts w:ascii="Arial" w:hAnsi="Arial" w:cs="Arial"/>
          <w:color w:val="000000"/>
        </w:rPr>
        <w:t>2. В случае совершения на территории Кыргызской Республики правонарушений дипломатическими представителями иностранных государств и другими лицами, обладающими иммуните</w:t>
      </w:r>
      <w:r>
        <w:rPr>
          <w:rFonts w:ascii="Arial" w:hAnsi="Arial" w:cs="Arial"/>
          <w:color w:val="000000"/>
        </w:rPr>
        <w:t xml:space="preserve">том в соответствии с </w:t>
      </w:r>
      <w:r>
        <w:rPr>
          <w:rFonts w:ascii="Arial" w:hAnsi="Arial" w:cs="Arial"/>
          <w:color w:val="000000"/>
          <w:shd w:val="clear" w:color="auto" w:fill="FFFFFF"/>
        </w:rPr>
        <w:t>международными договорами, вступившими в силу в соответствии с законодательством Кыргызской Республики</w:t>
      </w:r>
      <w:r>
        <w:rPr>
          <w:rFonts w:ascii="Arial" w:hAnsi="Arial" w:cs="Arial"/>
          <w:color w:val="000000"/>
        </w:rPr>
        <w:t>, вопрос об их ответственности решается в соответствии с нормами международного права.</w:t>
      </w:r>
    </w:p>
    <w:p w14:paraId="5719231A" w14:textId="77777777" w:rsidR="00B034AA" w:rsidRDefault="00103539">
      <w:pPr>
        <w:spacing w:after="240"/>
        <w:ind w:firstLine="397"/>
        <w:jc w:val="both"/>
      </w:pPr>
      <w:r>
        <w:t> </w:t>
      </w:r>
    </w:p>
    <w:p w14:paraId="7A6491C8" w14:textId="77777777" w:rsidR="00B034AA" w:rsidRDefault="00103539">
      <w:pPr>
        <w:spacing w:after="120"/>
        <w:ind w:firstLine="397"/>
        <w:jc w:val="center"/>
      </w:pPr>
      <w:bookmarkStart w:id="8" w:name="g3"/>
      <w:bookmarkEnd w:id="8"/>
      <w:r>
        <w:rPr>
          <w:rFonts w:ascii="Arial" w:hAnsi="Arial" w:cs="Arial"/>
          <w:b/>
          <w:bCs/>
          <w:color w:val="000000"/>
        </w:rPr>
        <w:t>Глава 3. Принципы ответственности за правона</w:t>
      </w:r>
      <w:r>
        <w:rPr>
          <w:rFonts w:ascii="Arial" w:hAnsi="Arial" w:cs="Arial"/>
          <w:b/>
          <w:bCs/>
          <w:color w:val="000000"/>
        </w:rPr>
        <w:t>рушения</w:t>
      </w:r>
    </w:p>
    <w:p w14:paraId="7F3990BA" w14:textId="77777777" w:rsidR="00B034AA" w:rsidRDefault="00103539">
      <w:pPr>
        <w:spacing w:after="120"/>
        <w:ind w:firstLine="397"/>
        <w:jc w:val="both"/>
      </w:pPr>
      <w:r>
        <w:t> </w:t>
      </w:r>
    </w:p>
    <w:p w14:paraId="5E721F23" w14:textId="77777777" w:rsidR="00B034AA" w:rsidRDefault="00103539">
      <w:pPr>
        <w:spacing w:after="120"/>
        <w:ind w:firstLine="709"/>
        <w:jc w:val="both"/>
      </w:pPr>
      <w:bookmarkStart w:id="9" w:name="st_6"/>
      <w:bookmarkEnd w:id="9"/>
      <w:r>
        <w:rPr>
          <w:rFonts w:ascii="Arial" w:hAnsi="Arial" w:cs="Arial"/>
          <w:b/>
          <w:bCs/>
          <w:color w:val="000000"/>
        </w:rPr>
        <w:t>Статья 6. Принципы ответственности за правонарушения</w:t>
      </w:r>
    </w:p>
    <w:p w14:paraId="5B216D63" w14:textId="77777777" w:rsidR="00B034AA" w:rsidRDefault="00103539">
      <w:pPr>
        <w:spacing w:after="120"/>
        <w:ind w:firstLine="397"/>
        <w:jc w:val="both"/>
      </w:pPr>
      <w:r>
        <w:t> </w:t>
      </w:r>
    </w:p>
    <w:p w14:paraId="2C6E497B" w14:textId="77777777" w:rsidR="00B034AA" w:rsidRDefault="00103539">
      <w:pPr>
        <w:spacing w:after="120"/>
        <w:ind w:firstLine="709"/>
        <w:jc w:val="both"/>
      </w:pPr>
      <w:r>
        <w:rPr>
          <w:rFonts w:ascii="Arial" w:hAnsi="Arial" w:cs="Arial"/>
          <w:color w:val="000000"/>
        </w:rPr>
        <w:t>1. Ответственность за совершение правонарушений основывается на принципах законности, равенства перед законом, презумпции невиновности, неотвратимости ответственности за нарушение, справедлив</w:t>
      </w:r>
      <w:r>
        <w:rPr>
          <w:rFonts w:ascii="Arial" w:hAnsi="Arial" w:cs="Arial"/>
          <w:color w:val="000000"/>
        </w:rPr>
        <w:t>ости, индивидуализации взыскания, гуманизма.</w:t>
      </w:r>
    </w:p>
    <w:p w14:paraId="1E05B759" w14:textId="77777777" w:rsidR="00B034AA" w:rsidRDefault="00103539">
      <w:pPr>
        <w:spacing w:before="120" w:after="120"/>
        <w:ind w:firstLine="709"/>
        <w:jc w:val="both"/>
      </w:pPr>
      <w:r>
        <w:rPr>
          <w:rFonts w:ascii="Arial" w:hAnsi="Arial" w:cs="Arial"/>
          <w:color w:val="000000"/>
        </w:rPr>
        <w:t>2. Несоблюдение принципов ответственности за правонарушения в зависимости от их характера является основанием для признания недопустимости доказательств или отмены принятого решения.</w:t>
      </w:r>
    </w:p>
    <w:p w14:paraId="5C5785A1" w14:textId="77777777" w:rsidR="00B034AA" w:rsidRDefault="00103539">
      <w:pPr>
        <w:spacing w:after="120"/>
        <w:ind w:firstLine="397"/>
        <w:jc w:val="both"/>
      </w:pPr>
      <w:r>
        <w:t> </w:t>
      </w:r>
    </w:p>
    <w:p w14:paraId="24AE6973" w14:textId="77777777" w:rsidR="00B034AA" w:rsidRDefault="00103539">
      <w:pPr>
        <w:spacing w:after="120"/>
        <w:ind w:firstLine="709"/>
        <w:jc w:val="both"/>
      </w:pPr>
      <w:bookmarkStart w:id="10" w:name="st_7"/>
      <w:bookmarkEnd w:id="10"/>
      <w:r>
        <w:rPr>
          <w:rFonts w:ascii="Arial" w:hAnsi="Arial" w:cs="Arial"/>
          <w:b/>
          <w:bCs/>
          <w:color w:val="000000"/>
        </w:rPr>
        <w:t>Статья 7. Принцип законнос</w:t>
      </w:r>
      <w:r>
        <w:rPr>
          <w:rFonts w:ascii="Arial" w:hAnsi="Arial" w:cs="Arial"/>
          <w:b/>
          <w:bCs/>
          <w:color w:val="000000"/>
        </w:rPr>
        <w:t>ти</w:t>
      </w:r>
    </w:p>
    <w:p w14:paraId="52103333" w14:textId="77777777" w:rsidR="00B034AA" w:rsidRDefault="00103539">
      <w:pPr>
        <w:spacing w:after="120"/>
        <w:ind w:firstLine="397"/>
        <w:jc w:val="both"/>
      </w:pPr>
      <w:r>
        <w:t> </w:t>
      </w:r>
    </w:p>
    <w:p w14:paraId="5288FDDF" w14:textId="77777777" w:rsidR="00B034AA" w:rsidRDefault="00103539">
      <w:pPr>
        <w:spacing w:after="120"/>
        <w:ind w:firstLine="709"/>
        <w:jc w:val="both"/>
      </w:pPr>
      <w:r>
        <w:rPr>
          <w:rFonts w:ascii="Arial" w:hAnsi="Arial" w:cs="Arial"/>
          <w:color w:val="000000"/>
        </w:rPr>
        <w:t>1. Правонарушение, взыскание и дополнительные правовые последствия определяются настоящим Кодексом.</w:t>
      </w:r>
    </w:p>
    <w:p w14:paraId="6C8045C0" w14:textId="77777777" w:rsidR="00B034AA" w:rsidRDefault="00103539">
      <w:pPr>
        <w:spacing w:before="120" w:after="120"/>
        <w:ind w:firstLine="709"/>
        <w:jc w:val="both"/>
      </w:pPr>
      <w:r>
        <w:rPr>
          <w:rFonts w:ascii="Arial" w:hAnsi="Arial" w:cs="Arial"/>
          <w:color w:val="000000"/>
        </w:rPr>
        <w:t>2. Лица подлежат привлечению к ответственности за предусмотренные настоящим Кодексом посягательства на здоровье человека и гражданина, право собственно</w:t>
      </w:r>
      <w:r>
        <w:rPr>
          <w:rFonts w:ascii="Arial" w:hAnsi="Arial" w:cs="Arial"/>
          <w:color w:val="000000"/>
        </w:rPr>
        <w:t>сти физических и юридических лиц, нарушение общественного порядка, а также иных требований, установленных нормативными правовыми актами Кыргызской Республики (далее – нормативные правовые акты).</w:t>
      </w:r>
    </w:p>
    <w:p w14:paraId="1000CC9E" w14:textId="77777777" w:rsidR="00B034AA" w:rsidRDefault="00103539">
      <w:pPr>
        <w:spacing w:before="100" w:after="120"/>
        <w:ind w:firstLine="709"/>
        <w:jc w:val="both"/>
      </w:pPr>
      <w:r>
        <w:rPr>
          <w:rFonts w:ascii="Arial" w:hAnsi="Arial" w:cs="Arial"/>
          <w:color w:val="000000"/>
        </w:rPr>
        <w:t xml:space="preserve">3. Применение законодательства о правонарушениях по аналогии </w:t>
      </w:r>
      <w:r>
        <w:rPr>
          <w:rFonts w:ascii="Arial" w:hAnsi="Arial" w:cs="Arial"/>
          <w:color w:val="000000"/>
        </w:rPr>
        <w:t>запрещается.</w:t>
      </w:r>
    </w:p>
    <w:p w14:paraId="09B6723D" w14:textId="77777777" w:rsidR="00B034AA" w:rsidRDefault="00103539">
      <w:pPr>
        <w:spacing w:before="100" w:after="120"/>
        <w:ind w:firstLine="709"/>
        <w:jc w:val="both"/>
      </w:pPr>
      <w:r>
        <w:rPr>
          <w:rFonts w:ascii="Arial" w:hAnsi="Arial" w:cs="Arial"/>
          <w:color w:val="000000"/>
        </w:rPr>
        <w:t>4. Привлечение к ответственности за совершение правонарушения осуществляется уполномоченными органами на основании и в пределах их полномочий, установленных настоящим Кодексом и другими законами.</w:t>
      </w:r>
    </w:p>
    <w:p w14:paraId="37494169" w14:textId="77777777" w:rsidR="00B034AA" w:rsidRDefault="00103539">
      <w:pPr>
        <w:spacing w:after="120"/>
        <w:ind w:firstLine="397"/>
        <w:jc w:val="both"/>
      </w:pPr>
      <w:r>
        <w:t> </w:t>
      </w:r>
    </w:p>
    <w:p w14:paraId="105F3C47" w14:textId="77777777" w:rsidR="00B034AA" w:rsidRDefault="00103539">
      <w:pPr>
        <w:spacing w:after="120"/>
        <w:ind w:firstLine="709"/>
        <w:jc w:val="both"/>
      </w:pPr>
      <w:bookmarkStart w:id="11" w:name="st_8"/>
      <w:bookmarkEnd w:id="11"/>
      <w:r>
        <w:rPr>
          <w:rFonts w:ascii="Arial" w:hAnsi="Arial" w:cs="Arial"/>
          <w:b/>
          <w:bCs/>
          <w:color w:val="000000"/>
        </w:rPr>
        <w:t>Статья 8. Принцип равенства перед законом</w:t>
      </w:r>
    </w:p>
    <w:p w14:paraId="30982F2F" w14:textId="77777777" w:rsidR="00B034AA" w:rsidRDefault="00103539">
      <w:pPr>
        <w:spacing w:after="120"/>
        <w:ind w:firstLine="397"/>
        <w:jc w:val="both"/>
      </w:pPr>
      <w:r>
        <w:t> </w:t>
      </w:r>
    </w:p>
    <w:p w14:paraId="5956EB2D" w14:textId="77777777" w:rsidR="00B034AA" w:rsidRDefault="00103539">
      <w:pPr>
        <w:spacing w:after="120"/>
        <w:ind w:firstLine="709"/>
        <w:jc w:val="both"/>
      </w:pPr>
      <w:r>
        <w:rPr>
          <w:rFonts w:ascii="Arial" w:hAnsi="Arial" w:cs="Arial"/>
          <w:color w:val="000000"/>
        </w:rPr>
        <w:t>1. Физические лица, совершившие правонарушение, равны перед законом и подлежат привлечению к ответственности независимо от пола, расы, языка, инвалидности, этнической принадлежности, вероисповедания, политических или иных убеждений, образования, происхожде</w:t>
      </w:r>
      <w:r>
        <w:rPr>
          <w:rFonts w:ascii="Arial" w:hAnsi="Arial" w:cs="Arial"/>
          <w:color w:val="000000"/>
        </w:rPr>
        <w:t>ния, имущественного или иного положения, а также других обстоятельств.</w:t>
      </w:r>
    </w:p>
    <w:p w14:paraId="7688F3A9" w14:textId="77777777" w:rsidR="00B034AA" w:rsidRDefault="00103539">
      <w:pPr>
        <w:spacing w:before="120" w:after="120"/>
        <w:ind w:firstLine="709"/>
        <w:jc w:val="both"/>
      </w:pPr>
      <w:r>
        <w:rPr>
          <w:rFonts w:ascii="Arial" w:hAnsi="Arial" w:cs="Arial"/>
          <w:color w:val="000000"/>
        </w:rPr>
        <w:t>2. Юридические лица, совершившие правонарушение, равны перед законом и подлежат привлечению к ответственности независимо от формы собственности, местонахождения, организационно-правовой</w:t>
      </w:r>
      <w:r>
        <w:rPr>
          <w:rFonts w:ascii="Arial" w:hAnsi="Arial" w:cs="Arial"/>
          <w:color w:val="000000"/>
        </w:rPr>
        <w:t xml:space="preserve"> формы, подчинения и других характеристик.</w:t>
      </w:r>
    </w:p>
    <w:p w14:paraId="7EF8A42F" w14:textId="77777777" w:rsidR="00B034AA" w:rsidRDefault="00103539">
      <w:pPr>
        <w:spacing w:before="120" w:after="120"/>
        <w:ind w:firstLine="709"/>
        <w:jc w:val="both"/>
      </w:pPr>
      <w:r>
        <w:rPr>
          <w:rFonts w:ascii="Arial" w:hAnsi="Arial" w:cs="Arial"/>
          <w:color w:val="000000"/>
        </w:rPr>
        <w:t>3. Не нарушают принцип равенства перед законом положения настоящего Кодекса, которыми устанавливаются разные виды и размеры взысканий для физических и юридических лиц.</w:t>
      </w:r>
    </w:p>
    <w:p w14:paraId="23BFA0C7" w14:textId="77777777" w:rsidR="00B034AA" w:rsidRDefault="00103539">
      <w:pPr>
        <w:spacing w:after="120"/>
        <w:ind w:firstLine="397"/>
        <w:jc w:val="both"/>
      </w:pPr>
      <w:r>
        <w:t> </w:t>
      </w:r>
    </w:p>
    <w:p w14:paraId="0987B5F5" w14:textId="77777777" w:rsidR="00B034AA" w:rsidRDefault="00103539">
      <w:pPr>
        <w:spacing w:after="120"/>
        <w:ind w:firstLine="709"/>
        <w:jc w:val="both"/>
      </w:pPr>
      <w:bookmarkStart w:id="12" w:name="st_9"/>
      <w:bookmarkEnd w:id="12"/>
      <w:r>
        <w:rPr>
          <w:rFonts w:ascii="Arial" w:hAnsi="Arial" w:cs="Arial"/>
          <w:b/>
          <w:bCs/>
          <w:color w:val="000000"/>
        </w:rPr>
        <w:t>Статья 9. Презумпция невиновности</w:t>
      </w:r>
    </w:p>
    <w:p w14:paraId="365C2C4E" w14:textId="77777777" w:rsidR="00B034AA" w:rsidRDefault="00103539">
      <w:pPr>
        <w:spacing w:after="120"/>
        <w:ind w:firstLine="397"/>
        <w:jc w:val="both"/>
      </w:pPr>
      <w:r>
        <w:t> </w:t>
      </w:r>
    </w:p>
    <w:p w14:paraId="091C7DF0" w14:textId="77777777" w:rsidR="00B034AA" w:rsidRDefault="00103539">
      <w:pPr>
        <w:spacing w:after="120"/>
        <w:ind w:firstLine="709"/>
        <w:jc w:val="both"/>
      </w:pPr>
      <w:r>
        <w:rPr>
          <w:rFonts w:ascii="Arial" w:hAnsi="Arial" w:cs="Arial"/>
          <w:color w:val="000000"/>
        </w:rPr>
        <w:t>Лицо сч</w:t>
      </w:r>
      <w:r>
        <w:rPr>
          <w:rFonts w:ascii="Arial" w:hAnsi="Arial" w:cs="Arial"/>
          <w:color w:val="000000"/>
        </w:rPr>
        <w:t>итается невиновным в совершении правонарушения и к нему не может быть применено взыскание, пока факт совершения им нарушения не будет доказан в определенном законом порядке и установлен решением уполномоченного органа.</w:t>
      </w:r>
    </w:p>
    <w:p w14:paraId="25180C3F" w14:textId="77777777" w:rsidR="00B034AA" w:rsidRDefault="00103539">
      <w:pPr>
        <w:spacing w:after="120"/>
        <w:ind w:firstLine="397"/>
        <w:jc w:val="both"/>
      </w:pPr>
      <w:r>
        <w:t> </w:t>
      </w:r>
    </w:p>
    <w:p w14:paraId="269A9F3C" w14:textId="77777777" w:rsidR="00B034AA" w:rsidRDefault="00103539">
      <w:pPr>
        <w:spacing w:after="120"/>
        <w:ind w:firstLine="709"/>
        <w:jc w:val="both"/>
      </w:pPr>
      <w:bookmarkStart w:id="13" w:name="st_10"/>
      <w:bookmarkEnd w:id="13"/>
      <w:r>
        <w:rPr>
          <w:rFonts w:ascii="Arial" w:hAnsi="Arial" w:cs="Arial"/>
          <w:b/>
          <w:bCs/>
          <w:color w:val="000000"/>
        </w:rPr>
        <w:t>Статья 10. Принцип неотвратимости о</w:t>
      </w:r>
      <w:r>
        <w:rPr>
          <w:rFonts w:ascii="Arial" w:hAnsi="Arial" w:cs="Arial"/>
          <w:b/>
          <w:bCs/>
          <w:color w:val="000000"/>
        </w:rPr>
        <w:t>тветственности за правонарушение</w:t>
      </w:r>
    </w:p>
    <w:p w14:paraId="14DB8C2D" w14:textId="77777777" w:rsidR="00B034AA" w:rsidRDefault="00103539">
      <w:pPr>
        <w:spacing w:after="120"/>
        <w:ind w:firstLine="397"/>
        <w:jc w:val="both"/>
      </w:pPr>
      <w:r>
        <w:t> </w:t>
      </w:r>
    </w:p>
    <w:p w14:paraId="459D69D9" w14:textId="77777777" w:rsidR="00B034AA" w:rsidRDefault="00103539">
      <w:pPr>
        <w:spacing w:after="120"/>
        <w:ind w:firstLine="709"/>
        <w:jc w:val="both"/>
      </w:pPr>
      <w:r>
        <w:rPr>
          <w:rFonts w:ascii="Arial" w:hAnsi="Arial" w:cs="Arial"/>
          <w:color w:val="000000"/>
        </w:rPr>
        <w:t>1. Каждое лицо, совершившее правонарушение, подлежит ответственности в соответствии с настоящим Кодексом.</w:t>
      </w:r>
    </w:p>
    <w:p w14:paraId="42F278F5" w14:textId="77777777" w:rsidR="00B034AA" w:rsidRDefault="00103539">
      <w:pPr>
        <w:spacing w:before="120" w:after="120"/>
        <w:ind w:firstLine="709"/>
        <w:jc w:val="both"/>
      </w:pPr>
      <w:r>
        <w:rPr>
          <w:rFonts w:ascii="Arial" w:hAnsi="Arial" w:cs="Arial"/>
          <w:color w:val="000000"/>
        </w:rPr>
        <w:t>2. Освобождение от применения взыскания допускается лишь в случаях и на основаниях, предусмотренных настоящим Кодексом.</w:t>
      </w:r>
    </w:p>
    <w:p w14:paraId="6B1721A6" w14:textId="77777777" w:rsidR="00B034AA" w:rsidRDefault="00103539">
      <w:pPr>
        <w:spacing w:after="120"/>
        <w:ind w:firstLine="397"/>
        <w:jc w:val="both"/>
      </w:pPr>
      <w:r>
        <w:t> </w:t>
      </w:r>
    </w:p>
    <w:p w14:paraId="7172C48E" w14:textId="77777777" w:rsidR="00B034AA" w:rsidRDefault="00103539">
      <w:pPr>
        <w:spacing w:after="120"/>
        <w:ind w:firstLine="709"/>
        <w:jc w:val="both"/>
      </w:pPr>
      <w:bookmarkStart w:id="14" w:name="st_11"/>
      <w:bookmarkEnd w:id="14"/>
      <w:r>
        <w:rPr>
          <w:rFonts w:ascii="Arial" w:hAnsi="Arial" w:cs="Arial"/>
          <w:b/>
          <w:bCs/>
          <w:color w:val="000000"/>
        </w:rPr>
        <w:t>Статья 11. Принцип справедливости</w:t>
      </w:r>
    </w:p>
    <w:p w14:paraId="5AEB611D" w14:textId="77777777" w:rsidR="00B034AA" w:rsidRDefault="00103539">
      <w:pPr>
        <w:spacing w:after="120"/>
        <w:ind w:firstLine="397"/>
        <w:jc w:val="both"/>
      </w:pPr>
      <w:r>
        <w:t> </w:t>
      </w:r>
    </w:p>
    <w:p w14:paraId="12F9742C" w14:textId="77777777" w:rsidR="00B034AA" w:rsidRDefault="00103539">
      <w:pPr>
        <w:spacing w:after="120"/>
        <w:ind w:firstLine="709"/>
        <w:jc w:val="both"/>
      </w:pPr>
      <w:r>
        <w:rPr>
          <w:rFonts w:ascii="Arial" w:hAnsi="Arial" w:cs="Arial"/>
          <w:color w:val="000000"/>
        </w:rPr>
        <w:t>1. Взыскание, применяемое к лицу на основании настоящего Кодекса, должно соответствовать характеру</w:t>
      </w:r>
      <w:r>
        <w:rPr>
          <w:rFonts w:ascii="Arial" w:hAnsi="Arial" w:cs="Arial"/>
          <w:color w:val="000000"/>
        </w:rPr>
        <w:t xml:space="preserve"> совершенного правонарушения и обстоятельствам его совершения.</w:t>
      </w:r>
    </w:p>
    <w:p w14:paraId="06EA7F46" w14:textId="77777777" w:rsidR="00B034AA" w:rsidRDefault="00103539">
      <w:pPr>
        <w:spacing w:before="120" w:after="120"/>
        <w:ind w:firstLine="709"/>
        <w:jc w:val="both"/>
      </w:pPr>
      <w:r>
        <w:rPr>
          <w:rFonts w:ascii="Arial" w:hAnsi="Arial" w:cs="Arial"/>
          <w:color w:val="000000"/>
        </w:rPr>
        <w:t>2. Привлечение к ответственности дважды за одно и то же правонарушение не допускается.</w:t>
      </w:r>
    </w:p>
    <w:p w14:paraId="6D215840" w14:textId="77777777" w:rsidR="00B034AA" w:rsidRDefault="00103539">
      <w:pPr>
        <w:spacing w:after="240"/>
        <w:ind w:firstLine="397"/>
        <w:jc w:val="both"/>
      </w:pPr>
      <w:r>
        <w:t> </w:t>
      </w:r>
    </w:p>
    <w:p w14:paraId="33437574" w14:textId="77777777" w:rsidR="00B034AA" w:rsidRDefault="00103539">
      <w:pPr>
        <w:spacing w:after="120"/>
        <w:ind w:firstLine="709"/>
        <w:jc w:val="both"/>
      </w:pPr>
      <w:bookmarkStart w:id="15" w:name="st_12"/>
      <w:bookmarkEnd w:id="15"/>
      <w:r>
        <w:rPr>
          <w:rFonts w:ascii="Arial" w:hAnsi="Arial" w:cs="Arial"/>
          <w:b/>
          <w:bCs/>
          <w:color w:val="000000"/>
        </w:rPr>
        <w:t>Статья 12. Принцип индивидуализации взыскания</w:t>
      </w:r>
    </w:p>
    <w:p w14:paraId="3DFDB3B0" w14:textId="77777777" w:rsidR="00B034AA" w:rsidRDefault="00103539">
      <w:pPr>
        <w:spacing w:after="120"/>
        <w:ind w:firstLine="397"/>
        <w:jc w:val="both"/>
      </w:pPr>
      <w:r>
        <w:t> </w:t>
      </w:r>
    </w:p>
    <w:p w14:paraId="48E34AE4" w14:textId="77777777" w:rsidR="00B034AA" w:rsidRDefault="00103539">
      <w:pPr>
        <w:spacing w:after="120"/>
        <w:ind w:firstLine="709"/>
        <w:jc w:val="both"/>
      </w:pPr>
      <w:r>
        <w:rPr>
          <w:rFonts w:ascii="Arial" w:hAnsi="Arial" w:cs="Arial"/>
          <w:color w:val="000000"/>
        </w:rPr>
        <w:t>Уполномоченный орган обязан учитывать вид и размер причи</w:t>
      </w:r>
      <w:r>
        <w:rPr>
          <w:rFonts w:ascii="Arial" w:hAnsi="Arial" w:cs="Arial"/>
          <w:color w:val="000000"/>
        </w:rPr>
        <w:t>ненного вреда, обстоятельства, смягчающие и отягчающие взыскание, и мотивировать избранное взыскание в своем решении.</w:t>
      </w:r>
    </w:p>
    <w:p w14:paraId="52BCF281" w14:textId="77777777" w:rsidR="00B034AA" w:rsidRDefault="00103539">
      <w:pPr>
        <w:spacing w:after="120"/>
        <w:ind w:firstLine="397"/>
        <w:jc w:val="both"/>
      </w:pPr>
      <w:r>
        <w:t> </w:t>
      </w:r>
    </w:p>
    <w:p w14:paraId="35B02B5C" w14:textId="77777777" w:rsidR="00B034AA" w:rsidRDefault="00103539">
      <w:pPr>
        <w:spacing w:after="120"/>
        <w:ind w:firstLine="709"/>
        <w:jc w:val="both"/>
      </w:pPr>
      <w:bookmarkStart w:id="16" w:name="st_13"/>
      <w:bookmarkEnd w:id="16"/>
      <w:r>
        <w:rPr>
          <w:rFonts w:ascii="Arial" w:hAnsi="Arial" w:cs="Arial"/>
          <w:b/>
          <w:bCs/>
          <w:color w:val="000000"/>
        </w:rPr>
        <w:t>Статья 13. Принцип гуманизма</w:t>
      </w:r>
    </w:p>
    <w:p w14:paraId="427C42DC" w14:textId="77777777" w:rsidR="00B034AA" w:rsidRDefault="00103539">
      <w:pPr>
        <w:spacing w:after="120"/>
        <w:ind w:firstLine="397"/>
        <w:jc w:val="both"/>
      </w:pPr>
      <w:r>
        <w:t> </w:t>
      </w:r>
    </w:p>
    <w:p w14:paraId="341DD4FA" w14:textId="77777777" w:rsidR="00B034AA" w:rsidRDefault="00103539">
      <w:pPr>
        <w:spacing w:after="120"/>
        <w:ind w:firstLine="709"/>
        <w:jc w:val="both"/>
      </w:pPr>
      <w:r>
        <w:rPr>
          <w:rFonts w:ascii="Arial" w:hAnsi="Arial" w:cs="Arial"/>
          <w:color w:val="000000"/>
        </w:rPr>
        <w:t>1. Взыскание, применяемое к физическому лицу на основании настоящего Кодекса, не имеет целью причинение физических страданий и унижение человеческого достоинства.</w:t>
      </w:r>
    </w:p>
    <w:p w14:paraId="7780599A" w14:textId="77777777" w:rsidR="00B034AA" w:rsidRDefault="00103539">
      <w:pPr>
        <w:spacing w:before="120" w:after="120"/>
        <w:ind w:firstLine="709"/>
        <w:jc w:val="both"/>
      </w:pPr>
      <w:r>
        <w:rPr>
          <w:rFonts w:ascii="Arial" w:hAnsi="Arial" w:cs="Arial"/>
          <w:color w:val="000000"/>
        </w:rPr>
        <w:t>2. Взыскание, применяемое к юридическому лицу на основании настоящего Кодекса, не имеет целью</w:t>
      </w:r>
      <w:r>
        <w:rPr>
          <w:rFonts w:ascii="Arial" w:hAnsi="Arial" w:cs="Arial"/>
          <w:color w:val="000000"/>
        </w:rPr>
        <w:t xml:space="preserve"> нанести ущерб его деловой репутации.</w:t>
      </w:r>
    </w:p>
    <w:p w14:paraId="11FA6089" w14:textId="77777777" w:rsidR="00B034AA" w:rsidRDefault="00103539">
      <w:pPr>
        <w:spacing w:after="240"/>
        <w:ind w:firstLine="397"/>
        <w:jc w:val="both"/>
      </w:pPr>
      <w:r>
        <w:t> </w:t>
      </w:r>
    </w:p>
    <w:p w14:paraId="4D561759" w14:textId="77777777" w:rsidR="00B034AA" w:rsidRDefault="00103539">
      <w:pPr>
        <w:spacing w:after="120"/>
        <w:ind w:firstLine="397"/>
        <w:jc w:val="center"/>
      </w:pPr>
      <w:bookmarkStart w:id="17" w:name="r2"/>
      <w:bookmarkEnd w:id="17"/>
      <w:r>
        <w:rPr>
          <w:rFonts w:ascii="Arial" w:hAnsi="Arial" w:cs="Arial"/>
          <w:b/>
          <w:bCs/>
          <w:color w:val="000000"/>
        </w:rPr>
        <w:t>РАЗДЕЛ II</w:t>
      </w:r>
    </w:p>
    <w:p w14:paraId="7ACA9848" w14:textId="77777777" w:rsidR="00B034AA" w:rsidRDefault="00103539">
      <w:pPr>
        <w:spacing w:after="120"/>
        <w:ind w:firstLine="397"/>
        <w:jc w:val="center"/>
      </w:pPr>
      <w:r>
        <w:rPr>
          <w:rFonts w:ascii="Arial" w:hAnsi="Arial" w:cs="Arial"/>
          <w:b/>
          <w:bCs/>
          <w:color w:val="000000"/>
        </w:rPr>
        <w:t xml:space="preserve">ПРАВОНАРУШЕНИЕ </w:t>
      </w:r>
    </w:p>
    <w:p w14:paraId="4940F206" w14:textId="77777777" w:rsidR="00B034AA" w:rsidRDefault="00103539">
      <w:pPr>
        <w:spacing w:after="120"/>
        <w:ind w:firstLine="397"/>
        <w:jc w:val="both"/>
      </w:pPr>
      <w:r>
        <w:t> </w:t>
      </w:r>
    </w:p>
    <w:p w14:paraId="5B91B15C" w14:textId="77777777" w:rsidR="00B034AA" w:rsidRDefault="00103539">
      <w:pPr>
        <w:spacing w:after="120"/>
        <w:ind w:firstLine="397"/>
        <w:jc w:val="center"/>
      </w:pPr>
      <w:bookmarkStart w:id="18" w:name="g4"/>
      <w:bookmarkEnd w:id="18"/>
      <w:r>
        <w:rPr>
          <w:rFonts w:ascii="Arial" w:hAnsi="Arial" w:cs="Arial"/>
          <w:b/>
          <w:bCs/>
          <w:color w:val="000000"/>
        </w:rPr>
        <w:t>Глава 4. Понятие правонарушения. Субъект правонарушения и его вина</w:t>
      </w:r>
    </w:p>
    <w:p w14:paraId="7F4E06D0" w14:textId="77777777" w:rsidR="00B034AA" w:rsidRDefault="00103539">
      <w:pPr>
        <w:spacing w:after="120"/>
        <w:ind w:firstLine="397"/>
        <w:jc w:val="both"/>
      </w:pPr>
      <w:r>
        <w:t> </w:t>
      </w:r>
    </w:p>
    <w:p w14:paraId="6F684515" w14:textId="77777777" w:rsidR="00B034AA" w:rsidRDefault="00103539">
      <w:pPr>
        <w:spacing w:after="120"/>
        <w:ind w:firstLine="709"/>
        <w:jc w:val="both"/>
      </w:pPr>
      <w:bookmarkStart w:id="19" w:name="st_14"/>
      <w:bookmarkEnd w:id="19"/>
      <w:r>
        <w:rPr>
          <w:rFonts w:ascii="Arial" w:hAnsi="Arial" w:cs="Arial"/>
          <w:b/>
          <w:bCs/>
          <w:color w:val="000000"/>
        </w:rPr>
        <w:t>Статья 14. Понятие правонарушения и его субъект</w:t>
      </w:r>
    </w:p>
    <w:p w14:paraId="0E2F29A6" w14:textId="77777777" w:rsidR="00B034AA" w:rsidRDefault="00103539">
      <w:pPr>
        <w:spacing w:after="120"/>
        <w:ind w:firstLine="397"/>
        <w:jc w:val="both"/>
      </w:pPr>
      <w:r>
        <w:t> </w:t>
      </w:r>
    </w:p>
    <w:p w14:paraId="425D71E3" w14:textId="77777777" w:rsidR="00B034AA" w:rsidRDefault="00103539">
      <w:pPr>
        <w:spacing w:after="120"/>
        <w:ind w:firstLine="709"/>
        <w:jc w:val="both"/>
      </w:pPr>
      <w:r>
        <w:rPr>
          <w:rFonts w:ascii="Arial" w:hAnsi="Arial" w:cs="Arial"/>
          <w:color w:val="000000"/>
        </w:rPr>
        <w:t xml:space="preserve">1. Правонарушением признается совершенное физическим или юридическим </w:t>
      </w:r>
      <w:r>
        <w:rPr>
          <w:rFonts w:ascii="Arial" w:hAnsi="Arial" w:cs="Arial"/>
          <w:color w:val="000000"/>
        </w:rPr>
        <w:t xml:space="preserve">лицом противоправное, виновное деяние (действие или бездействие), за которое настоящим Кодексом предусмотрена ответственность. </w:t>
      </w:r>
    </w:p>
    <w:p w14:paraId="15E6EE3B" w14:textId="77777777" w:rsidR="00B034AA" w:rsidRDefault="00103539">
      <w:pPr>
        <w:spacing w:before="120" w:after="120"/>
        <w:ind w:firstLine="709"/>
        <w:jc w:val="both"/>
      </w:pPr>
      <w:r>
        <w:rPr>
          <w:rFonts w:ascii="Arial" w:hAnsi="Arial" w:cs="Arial"/>
          <w:color w:val="000000"/>
        </w:rPr>
        <w:t>2. Ответственность за правонарушения, предусмотренные настоящим Кодексом, наступает, если эти деяния не влекут ответственность с</w:t>
      </w:r>
      <w:r>
        <w:rPr>
          <w:rFonts w:ascii="Arial" w:hAnsi="Arial" w:cs="Arial"/>
          <w:color w:val="000000"/>
        </w:rPr>
        <w:t xml:space="preserve">огласно Уголовному </w:t>
      </w:r>
      <w:hyperlink r:id="rId77" w:tooltip="https://cbd.minjust.gov.kg/112309" w:history="1">
        <w:r>
          <w:rPr>
            <w:rStyle w:val="aff0"/>
            <w:rFonts w:ascii="Arial" w:hAnsi="Arial" w:cs="Arial"/>
          </w:rPr>
          <w:t>кодексу</w:t>
        </w:r>
      </w:hyperlink>
      <w:r>
        <w:rPr>
          <w:rFonts w:ascii="Arial" w:hAnsi="Arial" w:cs="Arial"/>
          <w:color w:val="000000"/>
        </w:rPr>
        <w:t xml:space="preserve"> Кыргызской Республики.</w:t>
      </w:r>
    </w:p>
    <w:p w14:paraId="574DFBF7" w14:textId="77777777" w:rsidR="00B034AA" w:rsidRDefault="00103539">
      <w:pPr>
        <w:spacing w:before="120" w:after="120"/>
        <w:ind w:firstLine="709"/>
        <w:jc w:val="both"/>
      </w:pPr>
      <w:r>
        <w:rPr>
          <w:rFonts w:ascii="Arial" w:hAnsi="Arial" w:cs="Arial"/>
          <w:color w:val="000000"/>
        </w:rPr>
        <w:t>3. Субъектами правонарушения являются физические и юридические лица, а также должностные лица.</w:t>
      </w:r>
    </w:p>
    <w:p w14:paraId="65C804DA" w14:textId="77777777" w:rsidR="00B034AA" w:rsidRDefault="00103539">
      <w:pPr>
        <w:spacing w:after="120"/>
        <w:ind w:firstLine="397"/>
        <w:jc w:val="both"/>
      </w:pPr>
      <w:r>
        <w:t> </w:t>
      </w:r>
    </w:p>
    <w:p w14:paraId="456EFC08" w14:textId="77777777" w:rsidR="00B034AA" w:rsidRDefault="00103539">
      <w:pPr>
        <w:spacing w:after="120"/>
        <w:ind w:firstLine="709"/>
        <w:jc w:val="both"/>
      </w:pPr>
      <w:bookmarkStart w:id="20" w:name="st_15"/>
      <w:bookmarkEnd w:id="20"/>
      <w:r>
        <w:rPr>
          <w:rFonts w:ascii="Arial" w:hAnsi="Arial" w:cs="Arial"/>
          <w:b/>
          <w:bCs/>
          <w:color w:val="000000"/>
        </w:rPr>
        <w:t>Статья 15. Физически</w:t>
      </w:r>
      <w:r>
        <w:rPr>
          <w:rFonts w:ascii="Arial" w:hAnsi="Arial" w:cs="Arial"/>
          <w:b/>
          <w:bCs/>
          <w:color w:val="000000"/>
        </w:rPr>
        <w:t>е лица, подлежащие ответственности за совершение</w:t>
      </w:r>
      <w:r>
        <w:rPr>
          <w:rFonts w:ascii="Arial" w:hAnsi="Arial" w:cs="Arial"/>
          <w:color w:val="000000"/>
        </w:rPr>
        <w:t> </w:t>
      </w:r>
      <w:r>
        <w:rPr>
          <w:rFonts w:ascii="Arial" w:hAnsi="Arial" w:cs="Arial"/>
          <w:b/>
          <w:bCs/>
          <w:color w:val="000000"/>
        </w:rPr>
        <w:t xml:space="preserve">правонарушения </w:t>
      </w:r>
    </w:p>
    <w:p w14:paraId="4DC79AC5" w14:textId="77777777" w:rsidR="00B034AA" w:rsidRDefault="00103539">
      <w:pPr>
        <w:spacing w:after="120"/>
        <w:ind w:firstLine="397"/>
        <w:jc w:val="both"/>
      </w:pPr>
      <w:r>
        <w:t> </w:t>
      </w:r>
    </w:p>
    <w:p w14:paraId="7D894590" w14:textId="77777777" w:rsidR="00B034AA" w:rsidRDefault="00103539">
      <w:pPr>
        <w:spacing w:after="120"/>
        <w:ind w:firstLine="709"/>
        <w:jc w:val="both"/>
      </w:pPr>
      <w:r>
        <w:rPr>
          <w:rFonts w:ascii="Arial" w:hAnsi="Arial" w:cs="Arial"/>
          <w:color w:val="000000"/>
        </w:rPr>
        <w:t>1. Ответственности за совершение правонарушения подлежит физическое лицо,</w:t>
      </w:r>
      <w:r>
        <w:rPr>
          <w:rFonts w:ascii="Arial" w:hAnsi="Arial" w:cs="Arial"/>
          <w:b/>
          <w:bCs/>
          <w:color w:val="000000"/>
        </w:rPr>
        <w:t> </w:t>
      </w:r>
      <w:r>
        <w:rPr>
          <w:rFonts w:ascii="Arial" w:hAnsi="Arial" w:cs="Arial"/>
          <w:color w:val="000000"/>
        </w:rPr>
        <w:t>достигшее возраста шестнадцати лет.</w:t>
      </w:r>
    </w:p>
    <w:p w14:paraId="163EA8E4" w14:textId="77777777" w:rsidR="00B034AA" w:rsidRDefault="00103539">
      <w:pPr>
        <w:spacing w:before="120" w:after="120"/>
        <w:ind w:firstLine="709"/>
        <w:jc w:val="both"/>
      </w:pPr>
      <w:r>
        <w:rPr>
          <w:rFonts w:ascii="Arial" w:hAnsi="Arial" w:cs="Arial"/>
          <w:color w:val="000000"/>
        </w:rPr>
        <w:t>2. Совершение лицом правонарушения в состоянии опьянения вследствие употреблени</w:t>
      </w:r>
      <w:r>
        <w:rPr>
          <w:rFonts w:ascii="Arial" w:hAnsi="Arial" w:cs="Arial"/>
          <w:color w:val="000000"/>
        </w:rPr>
        <w:t>я алкоголя, наркотических, психотропных средств или других одурманивающих веществ или под влиянием медицинских препаратов, снижающих его внимание и скорость реакции, не освобождает его от ответственности по настоящему Кодексу.</w:t>
      </w:r>
    </w:p>
    <w:p w14:paraId="7CE1E4CD" w14:textId="77777777" w:rsidR="00B034AA" w:rsidRDefault="00103539">
      <w:pPr>
        <w:spacing w:before="120" w:after="120"/>
        <w:ind w:firstLine="709"/>
        <w:jc w:val="both"/>
      </w:pPr>
      <w:r>
        <w:rPr>
          <w:rFonts w:ascii="Arial" w:hAnsi="Arial" w:cs="Arial"/>
          <w:b/>
          <w:bCs/>
          <w:color w:val="000000"/>
        </w:rPr>
        <w:t>Примечание.</w:t>
      </w:r>
      <w:r>
        <w:rPr>
          <w:rFonts w:ascii="Arial" w:hAnsi="Arial" w:cs="Arial"/>
          <w:color w:val="000000"/>
        </w:rPr>
        <w:t xml:space="preserve"> Под физическим ли</w:t>
      </w:r>
      <w:r>
        <w:rPr>
          <w:rFonts w:ascii="Arial" w:hAnsi="Arial" w:cs="Arial"/>
          <w:color w:val="000000"/>
        </w:rPr>
        <w:t>цом понимается гражданин Кыргызской Республики, гражданин иностранного государства, лицо без гражданства.</w:t>
      </w:r>
    </w:p>
    <w:p w14:paraId="01139299" w14:textId="77777777" w:rsidR="00B034AA" w:rsidRDefault="00103539">
      <w:pPr>
        <w:spacing w:after="120"/>
        <w:ind w:firstLine="397"/>
        <w:jc w:val="both"/>
      </w:pPr>
      <w:r>
        <w:t> </w:t>
      </w:r>
    </w:p>
    <w:p w14:paraId="66EBB073" w14:textId="77777777" w:rsidR="00B034AA" w:rsidRDefault="00103539">
      <w:pPr>
        <w:spacing w:after="120"/>
        <w:ind w:firstLine="709"/>
        <w:jc w:val="both"/>
      </w:pPr>
      <w:bookmarkStart w:id="21" w:name="st_16"/>
      <w:r>
        <w:rPr>
          <w:rFonts w:ascii="Arial" w:hAnsi="Arial" w:cs="Arial"/>
          <w:b/>
          <w:bCs/>
          <w:color w:val="000000"/>
        </w:rPr>
        <w:t xml:space="preserve">Статья 16. Ответственность должностных лиц за совершение правонарушений </w:t>
      </w:r>
      <w:bookmarkEnd w:id="21"/>
    </w:p>
    <w:p w14:paraId="7ADD26CF" w14:textId="77777777" w:rsidR="00B034AA" w:rsidRDefault="00103539">
      <w:pPr>
        <w:spacing w:after="120"/>
        <w:ind w:firstLine="397"/>
        <w:jc w:val="both"/>
      </w:pPr>
      <w:r>
        <w:t> </w:t>
      </w:r>
    </w:p>
    <w:p w14:paraId="1126C23F" w14:textId="77777777" w:rsidR="00B034AA" w:rsidRDefault="00103539">
      <w:pPr>
        <w:spacing w:after="120"/>
        <w:ind w:firstLine="709"/>
        <w:jc w:val="both"/>
      </w:pPr>
      <w:r>
        <w:rPr>
          <w:rFonts w:ascii="Arial" w:hAnsi="Arial" w:cs="Arial"/>
          <w:color w:val="000000"/>
        </w:rPr>
        <w:t>Должностные лица привлекаются к ответственности за совершение предусмотренных настоящим Кодексом правонарушений.</w:t>
      </w:r>
    </w:p>
    <w:p w14:paraId="16F6A5DC" w14:textId="77777777" w:rsidR="00B034AA" w:rsidRDefault="00103539">
      <w:pPr>
        <w:spacing w:before="120" w:after="120"/>
        <w:ind w:firstLine="709"/>
        <w:jc w:val="both"/>
      </w:pPr>
      <w:r>
        <w:rPr>
          <w:rFonts w:ascii="Arial" w:hAnsi="Arial" w:cs="Arial"/>
          <w:b/>
          <w:bCs/>
          <w:color w:val="000000"/>
        </w:rPr>
        <w:t>Примечание.</w:t>
      </w:r>
      <w:r>
        <w:rPr>
          <w:rFonts w:ascii="Arial" w:hAnsi="Arial" w:cs="Arial"/>
          <w:color w:val="000000"/>
        </w:rPr>
        <w:t xml:space="preserve"> Под должностными лицами понимаются лица, постоянно, временно или по специальному полномочию осуществляющие функции представителя вл</w:t>
      </w:r>
      <w:r>
        <w:rPr>
          <w:rFonts w:ascii="Arial" w:hAnsi="Arial" w:cs="Arial"/>
          <w:color w:val="000000"/>
        </w:rPr>
        <w:t>асти либо выполняющие организационно-распорядительные и (или) административно-хозяйственные, и (или) контрольно-ревизионные, и (или) регистрационные функции в государственных органах, органах местного самоуправления, государственных и муниципальных организ</w:t>
      </w:r>
      <w:r>
        <w:rPr>
          <w:rFonts w:ascii="Arial" w:hAnsi="Arial" w:cs="Arial"/>
          <w:color w:val="000000"/>
        </w:rPr>
        <w:t>ациях, учреждениях, предприятиях, а также в Вооруженных Силах Кыргызской Республики и иных воинских формированиях.</w:t>
      </w:r>
    </w:p>
    <w:p w14:paraId="0F459A87" w14:textId="77777777" w:rsidR="00B034AA" w:rsidRDefault="00103539">
      <w:pPr>
        <w:spacing w:before="120" w:after="120"/>
        <w:ind w:firstLine="709"/>
        <w:jc w:val="both"/>
      </w:pPr>
      <w:r>
        <w:rPr>
          <w:rFonts w:ascii="Arial" w:hAnsi="Arial" w:cs="Arial"/>
          <w:color w:val="000000"/>
        </w:rPr>
        <w:t>Организационно-распорядительные функции заключаются в осуществлении полномочий по управлению лицами, подчиненными по службе.</w:t>
      </w:r>
    </w:p>
    <w:p w14:paraId="7C45E9F5" w14:textId="77777777" w:rsidR="00B034AA" w:rsidRDefault="00103539">
      <w:pPr>
        <w:spacing w:before="120" w:after="120"/>
        <w:ind w:firstLine="709"/>
        <w:jc w:val="both"/>
      </w:pPr>
      <w:r>
        <w:rPr>
          <w:rFonts w:ascii="Arial" w:hAnsi="Arial" w:cs="Arial"/>
          <w:color w:val="000000"/>
        </w:rPr>
        <w:t>Административно-</w:t>
      </w:r>
      <w:r>
        <w:rPr>
          <w:rFonts w:ascii="Arial" w:hAnsi="Arial" w:cs="Arial"/>
          <w:color w:val="000000"/>
        </w:rPr>
        <w:t>хозяйственные функции заключаются в осуществлении полномочий по управлению и распоряжению имуществом и денежными средствами.</w:t>
      </w:r>
    </w:p>
    <w:p w14:paraId="212D4FB2" w14:textId="77777777" w:rsidR="00B034AA" w:rsidRDefault="00103539">
      <w:pPr>
        <w:spacing w:before="120" w:after="120"/>
        <w:ind w:firstLine="709"/>
        <w:jc w:val="both"/>
      </w:pPr>
      <w:r>
        <w:rPr>
          <w:rFonts w:ascii="Arial" w:hAnsi="Arial" w:cs="Arial"/>
          <w:color w:val="000000"/>
        </w:rPr>
        <w:t>Контрольно-ревизионные функции заключаются в осуществлении полномочий по проведению проверок, ревизий физических или юридических ли</w:t>
      </w:r>
      <w:r>
        <w:rPr>
          <w:rFonts w:ascii="Arial" w:hAnsi="Arial" w:cs="Arial"/>
          <w:color w:val="000000"/>
        </w:rPr>
        <w:t>ц.</w:t>
      </w:r>
    </w:p>
    <w:p w14:paraId="62572485" w14:textId="77777777" w:rsidR="00B034AA" w:rsidRDefault="00103539">
      <w:pPr>
        <w:spacing w:before="120" w:after="120"/>
        <w:ind w:firstLine="709"/>
        <w:jc w:val="both"/>
      </w:pPr>
      <w:r>
        <w:rPr>
          <w:rFonts w:ascii="Arial" w:hAnsi="Arial" w:cs="Arial"/>
          <w:color w:val="000000"/>
        </w:rPr>
        <w:t>Регистрационные функции заключаются в регистрации прав граждан и юридических лиц на движимое и (или) недвижимое имущество, актов гражданского состояния граждан, документировании граждан, иностранных граждан, лиц без гражданства, а также иных прав, подле</w:t>
      </w:r>
      <w:r>
        <w:rPr>
          <w:rFonts w:ascii="Arial" w:hAnsi="Arial" w:cs="Arial"/>
          <w:color w:val="000000"/>
        </w:rPr>
        <w:t>жащих регистрации в соответствии с законодательством.</w:t>
      </w:r>
    </w:p>
    <w:p w14:paraId="4420FFBF" w14:textId="77777777" w:rsidR="00B034AA" w:rsidRDefault="00103539">
      <w:pPr>
        <w:spacing w:before="120" w:after="120"/>
        <w:ind w:firstLine="709"/>
        <w:jc w:val="both"/>
      </w:pPr>
      <w:r>
        <w:rPr>
          <w:rFonts w:ascii="Arial" w:hAnsi="Arial" w:cs="Arial"/>
          <w:color w:val="000000"/>
        </w:rPr>
        <w:t>Представитель власти – лицо, наделенное в установленном законом порядке распорядительными полномочиями в отношении лиц, не находящихся от него в служебной зависимости или ведомственной подчиненности.</w:t>
      </w:r>
    </w:p>
    <w:p w14:paraId="41001EC6" w14:textId="77777777" w:rsidR="00B034AA" w:rsidRDefault="00103539">
      <w:pPr>
        <w:spacing w:after="120"/>
        <w:ind w:firstLine="397"/>
        <w:jc w:val="both"/>
      </w:pPr>
      <w:r>
        <w:t> </w:t>
      </w:r>
    </w:p>
    <w:p w14:paraId="3CA96A58" w14:textId="77777777" w:rsidR="00B034AA" w:rsidRDefault="00103539">
      <w:pPr>
        <w:spacing w:after="120"/>
        <w:ind w:firstLine="709"/>
        <w:jc w:val="both"/>
      </w:pPr>
      <w:bookmarkStart w:id="22" w:name="st_17"/>
      <w:r>
        <w:rPr>
          <w:rFonts w:ascii="Arial" w:hAnsi="Arial" w:cs="Arial"/>
          <w:b/>
          <w:bCs/>
          <w:color w:val="000000"/>
        </w:rPr>
        <w:t>Статья 17. Юридические лица, подлежащие ответственности за совершение</w:t>
      </w:r>
      <w:bookmarkEnd w:id="22"/>
      <w:r>
        <w:rPr>
          <w:rFonts w:ascii="Arial" w:hAnsi="Arial" w:cs="Arial"/>
          <w:color w:val="000000"/>
        </w:rPr>
        <w:t> </w:t>
      </w:r>
      <w:r>
        <w:rPr>
          <w:rFonts w:ascii="Arial" w:hAnsi="Arial" w:cs="Arial"/>
          <w:b/>
          <w:bCs/>
          <w:color w:val="000000"/>
        </w:rPr>
        <w:t xml:space="preserve">правонарушения </w:t>
      </w:r>
    </w:p>
    <w:p w14:paraId="4A6198B2" w14:textId="77777777" w:rsidR="00B034AA" w:rsidRDefault="00103539">
      <w:pPr>
        <w:spacing w:after="120"/>
        <w:ind w:firstLine="397"/>
        <w:jc w:val="both"/>
      </w:pPr>
      <w:r>
        <w:t> </w:t>
      </w:r>
    </w:p>
    <w:p w14:paraId="1D2BBFA1" w14:textId="77777777" w:rsidR="00B034AA" w:rsidRDefault="00103539">
      <w:pPr>
        <w:spacing w:after="120"/>
        <w:ind w:firstLine="709"/>
        <w:jc w:val="both"/>
      </w:pPr>
      <w:r>
        <w:rPr>
          <w:rFonts w:ascii="Arial" w:hAnsi="Arial" w:cs="Arial"/>
          <w:color w:val="000000"/>
        </w:rPr>
        <w:t>За совершение правонарушения ответственности подлежат юридическое лицо, в том числе иностранное юридическое лицо, а также их представительства, филиалы без статуса юрид</w:t>
      </w:r>
      <w:r>
        <w:rPr>
          <w:rFonts w:ascii="Arial" w:hAnsi="Arial" w:cs="Arial"/>
          <w:color w:val="000000"/>
        </w:rPr>
        <w:t>ического лица с местонахождением на территории Кыргызской Республики.</w:t>
      </w:r>
    </w:p>
    <w:p w14:paraId="32634A99" w14:textId="77777777" w:rsidR="00B034AA" w:rsidRDefault="00103539">
      <w:pPr>
        <w:spacing w:before="120" w:after="120"/>
        <w:ind w:firstLine="709"/>
        <w:jc w:val="both"/>
      </w:pPr>
      <w:r>
        <w:rPr>
          <w:rFonts w:ascii="Arial" w:hAnsi="Arial" w:cs="Arial"/>
          <w:color w:val="000000"/>
        </w:rPr>
        <w:t>Индивидуальные предприниматели (с правом найма работников), совершившие правонарушения в связи с осуществлением предпринимательской деятельности, несут ответственность как юридические ли</w:t>
      </w:r>
      <w:r>
        <w:rPr>
          <w:rFonts w:ascii="Arial" w:hAnsi="Arial" w:cs="Arial"/>
          <w:color w:val="000000"/>
        </w:rPr>
        <w:t>ца.</w:t>
      </w:r>
    </w:p>
    <w:p w14:paraId="26319185" w14:textId="77777777" w:rsidR="00B034AA" w:rsidRDefault="00103539">
      <w:pPr>
        <w:spacing w:after="120"/>
        <w:ind w:firstLine="397"/>
        <w:jc w:val="both"/>
      </w:pPr>
      <w:r>
        <w:t> </w:t>
      </w:r>
    </w:p>
    <w:p w14:paraId="56A86F29" w14:textId="77777777" w:rsidR="00B034AA" w:rsidRDefault="00103539">
      <w:pPr>
        <w:spacing w:after="120"/>
        <w:ind w:firstLine="709"/>
        <w:jc w:val="both"/>
      </w:pPr>
      <w:bookmarkStart w:id="23" w:name="st_18"/>
      <w:r>
        <w:rPr>
          <w:rFonts w:ascii="Arial" w:hAnsi="Arial" w:cs="Arial"/>
          <w:b/>
          <w:bCs/>
          <w:color w:val="000000"/>
        </w:rPr>
        <w:t>Статья 18. Формы вины физического лица</w:t>
      </w:r>
      <w:bookmarkEnd w:id="23"/>
    </w:p>
    <w:p w14:paraId="16BD5B8D" w14:textId="77777777" w:rsidR="00B034AA" w:rsidRDefault="00103539">
      <w:pPr>
        <w:spacing w:after="120"/>
        <w:ind w:firstLine="397"/>
        <w:jc w:val="both"/>
      </w:pPr>
      <w:r>
        <w:t> </w:t>
      </w:r>
    </w:p>
    <w:p w14:paraId="796DFA06" w14:textId="77777777" w:rsidR="00B034AA" w:rsidRDefault="00103539">
      <w:pPr>
        <w:spacing w:after="120"/>
        <w:ind w:firstLine="709"/>
        <w:jc w:val="both"/>
      </w:pPr>
      <w:r>
        <w:rPr>
          <w:rFonts w:ascii="Arial" w:hAnsi="Arial" w:cs="Arial"/>
          <w:color w:val="000000"/>
        </w:rPr>
        <w:t>1.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w:t>
      </w:r>
      <w:r>
        <w:rPr>
          <w:rFonts w:ascii="Arial" w:hAnsi="Arial" w:cs="Arial"/>
          <w:color w:val="000000"/>
        </w:rPr>
        <w:t>следствий или сознательно их допускало, либо относилось к ним безразлично.</w:t>
      </w:r>
    </w:p>
    <w:p w14:paraId="0B1DB52A" w14:textId="77777777" w:rsidR="00B034AA" w:rsidRDefault="00103539">
      <w:pPr>
        <w:spacing w:before="120" w:after="120"/>
        <w:ind w:firstLine="771"/>
        <w:jc w:val="both"/>
      </w:pPr>
      <w:r>
        <w:rPr>
          <w:rFonts w:ascii="Arial" w:hAnsi="Arial" w:cs="Arial"/>
          <w:color w:val="000000"/>
        </w:rPr>
        <w:t>2.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само</w:t>
      </w:r>
      <w:r>
        <w:rPr>
          <w:rFonts w:ascii="Arial" w:hAnsi="Arial" w:cs="Arial"/>
          <w:color w:val="000000"/>
        </w:rPr>
        <w:t>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 </w:t>
      </w:r>
    </w:p>
    <w:p w14:paraId="0DBBBED6" w14:textId="77777777" w:rsidR="00B034AA" w:rsidRDefault="00103539">
      <w:pPr>
        <w:spacing w:before="120" w:after="120"/>
        <w:ind w:firstLine="771"/>
        <w:jc w:val="both"/>
      </w:pPr>
      <w:r>
        <w:t> </w:t>
      </w:r>
    </w:p>
    <w:p w14:paraId="7694E285" w14:textId="77777777" w:rsidR="00B034AA" w:rsidRDefault="00103539">
      <w:pPr>
        <w:spacing w:after="120"/>
        <w:ind w:firstLine="709"/>
        <w:jc w:val="both"/>
      </w:pPr>
      <w:bookmarkStart w:id="24" w:name="st_19"/>
      <w:r>
        <w:rPr>
          <w:rFonts w:ascii="Arial" w:hAnsi="Arial" w:cs="Arial"/>
          <w:b/>
          <w:bCs/>
          <w:color w:val="000000"/>
        </w:rPr>
        <w:t>Статья 19. Вина юридических лиц</w:t>
      </w:r>
      <w:bookmarkEnd w:id="24"/>
    </w:p>
    <w:p w14:paraId="48C2ECCC" w14:textId="77777777" w:rsidR="00B034AA" w:rsidRDefault="00103539">
      <w:pPr>
        <w:spacing w:after="120"/>
        <w:ind w:firstLine="397"/>
        <w:jc w:val="both"/>
      </w:pPr>
      <w:r>
        <w:t> </w:t>
      </w:r>
    </w:p>
    <w:p w14:paraId="790317E9" w14:textId="77777777" w:rsidR="00B034AA" w:rsidRDefault="00103539">
      <w:pPr>
        <w:spacing w:after="120"/>
        <w:ind w:firstLine="709"/>
        <w:jc w:val="both"/>
      </w:pPr>
      <w:r>
        <w:rPr>
          <w:rFonts w:ascii="Arial" w:hAnsi="Arial" w:cs="Arial"/>
          <w:color w:val="000000"/>
        </w:rPr>
        <w:t>Юридическое лицо, совершившее правонарушение, признается в</w:t>
      </w:r>
      <w:r>
        <w:rPr>
          <w:rFonts w:ascii="Arial" w:hAnsi="Arial" w:cs="Arial"/>
          <w:color w:val="000000"/>
        </w:rPr>
        <w:t>иновным, если физическое лицо, находящееся с ним в трудовых отношениях, или физическое лицо, выполняющее определенные действия в интересах юридического лица (в том числе по договору), осознавало или могло и должно было осознавать противоправность своего де</w:t>
      </w:r>
      <w:r>
        <w:rPr>
          <w:rFonts w:ascii="Arial" w:hAnsi="Arial" w:cs="Arial"/>
          <w:color w:val="000000"/>
        </w:rPr>
        <w:t>яния (действия или бездействия).</w:t>
      </w:r>
    </w:p>
    <w:p w14:paraId="06B942A1" w14:textId="77777777" w:rsidR="00B034AA" w:rsidRDefault="00103539">
      <w:pPr>
        <w:spacing w:after="240"/>
        <w:ind w:firstLine="397"/>
        <w:jc w:val="both"/>
      </w:pPr>
      <w:r>
        <w:t> </w:t>
      </w:r>
    </w:p>
    <w:p w14:paraId="0C3DCD12" w14:textId="77777777" w:rsidR="00B034AA" w:rsidRDefault="00103539">
      <w:pPr>
        <w:spacing w:after="120"/>
        <w:ind w:firstLine="397"/>
        <w:jc w:val="center"/>
      </w:pPr>
      <w:bookmarkStart w:id="25" w:name="g5"/>
      <w:bookmarkEnd w:id="25"/>
      <w:r>
        <w:rPr>
          <w:rFonts w:ascii="Arial" w:hAnsi="Arial" w:cs="Arial"/>
          <w:b/>
          <w:bCs/>
          <w:color w:val="000000"/>
        </w:rPr>
        <w:t>Глава 5. Обстоятельства, исключающие виновность лица и противоправность правонарушения</w:t>
      </w:r>
    </w:p>
    <w:p w14:paraId="39F0CFF4" w14:textId="77777777" w:rsidR="00B034AA" w:rsidRDefault="00103539">
      <w:pPr>
        <w:spacing w:after="120"/>
        <w:ind w:firstLine="397"/>
        <w:jc w:val="both"/>
      </w:pPr>
      <w:r>
        <w:t> </w:t>
      </w:r>
    </w:p>
    <w:p w14:paraId="6666A81E" w14:textId="77777777" w:rsidR="00B034AA" w:rsidRDefault="00103539">
      <w:pPr>
        <w:spacing w:after="120"/>
        <w:ind w:firstLine="709"/>
        <w:jc w:val="both"/>
      </w:pPr>
      <w:bookmarkStart w:id="26" w:name="st_20"/>
      <w:r>
        <w:rPr>
          <w:rFonts w:ascii="Arial" w:hAnsi="Arial" w:cs="Arial"/>
          <w:b/>
          <w:bCs/>
          <w:color w:val="000000"/>
        </w:rPr>
        <w:t>Статья 20. Обстоятельства, исключающие виновность лица</w:t>
      </w:r>
      <w:bookmarkEnd w:id="26"/>
    </w:p>
    <w:p w14:paraId="0B4C76FF" w14:textId="77777777" w:rsidR="00B034AA" w:rsidRDefault="00103539">
      <w:pPr>
        <w:spacing w:after="120"/>
        <w:ind w:firstLine="397"/>
        <w:jc w:val="both"/>
      </w:pPr>
      <w:r>
        <w:t> </w:t>
      </w:r>
    </w:p>
    <w:p w14:paraId="0F7DBDED" w14:textId="77777777" w:rsidR="00B034AA" w:rsidRDefault="00103539">
      <w:pPr>
        <w:spacing w:after="120"/>
        <w:ind w:firstLine="709"/>
        <w:jc w:val="both"/>
      </w:pPr>
      <w:r>
        <w:rPr>
          <w:rFonts w:ascii="Arial" w:hAnsi="Arial" w:cs="Arial"/>
          <w:color w:val="000000"/>
        </w:rPr>
        <w:t>Обстоятельством, исключающим виновность физического лица, признается совершение противоправного деяния лицом, которое не могло осознавать свое действие (бездействие) и руководить им вследствие хронического психического заболевания, временного душевного рас</w:t>
      </w:r>
      <w:r>
        <w:rPr>
          <w:rFonts w:ascii="Arial" w:hAnsi="Arial" w:cs="Arial"/>
          <w:color w:val="000000"/>
        </w:rPr>
        <w:t xml:space="preserve">стройства, слабоумия или другого болезненного состояния психики. </w:t>
      </w:r>
    </w:p>
    <w:p w14:paraId="65EBE3CB" w14:textId="77777777" w:rsidR="00B034AA" w:rsidRDefault="00103539">
      <w:pPr>
        <w:spacing w:after="120"/>
        <w:ind w:firstLine="397"/>
        <w:jc w:val="both"/>
      </w:pPr>
      <w:r>
        <w:t> </w:t>
      </w:r>
    </w:p>
    <w:p w14:paraId="258ED384" w14:textId="77777777" w:rsidR="00B034AA" w:rsidRDefault="00103539">
      <w:pPr>
        <w:spacing w:after="120"/>
        <w:ind w:firstLine="709"/>
        <w:jc w:val="both"/>
      </w:pPr>
      <w:bookmarkStart w:id="27" w:name="st_21"/>
      <w:r>
        <w:rPr>
          <w:rFonts w:ascii="Arial" w:hAnsi="Arial" w:cs="Arial"/>
          <w:b/>
          <w:bCs/>
          <w:color w:val="000000"/>
        </w:rPr>
        <w:t>Статья 21. Обстоятельства, исключающие противоправность</w:t>
      </w:r>
      <w:bookmarkEnd w:id="27"/>
      <w:r>
        <w:rPr>
          <w:rFonts w:ascii="Arial" w:hAnsi="Arial" w:cs="Arial"/>
          <w:color w:val="000000"/>
        </w:rPr>
        <w:t> </w:t>
      </w:r>
      <w:r>
        <w:rPr>
          <w:rFonts w:ascii="Arial" w:hAnsi="Arial" w:cs="Arial"/>
          <w:b/>
          <w:bCs/>
          <w:color w:val="000000"/>
        </w:rPr>
        <w:t xml:space="preserve">правонарушения </w:t>
      </w:r>
    </w:p>
    <w:p w14:paraId="73553096" w14:textId="77777777" w:rsidR="00B034AA" w:rsidRDefault="00103539">
      <w:pPr>
        <w:spacing w:after="120"/>
        <w:ind w:firstLine="397"/>
        <w:jc w:val="both"/>
      </w:pPr>
      <w:r>
        <w:t> </w:t>
      </w:r>
    </w:p>
    <w:p w14:paraId="2635EF31" w14:textId="77777777" w:rsidR="00B034AA" w:rsidRDefault="00103539">
      <w:pPr>
        <w:spacing w:after="120"/>
        <w:ind w:firstLine="709"/>
        <w:jc w:val="both"/>
      </w:pPr>
      <w:r>
        <w:rPr>
          <w:rFonts w:ascii="Arial" w:hAnsi="Arial" w:cs="Arial"/>
          <w:color w:val="000000"/>
        </w:rPr>
        <w:t>Обстоятельствами, исключающими противоправность правонарушения, являются необходимая оборона, крайняя необходимост</w:t>
      </w:r>
      <w:r>
        <w:rPr>
          <w:rFonts w:ascii="Arial" w:hAnsi="Arial" w:cs="Arial"/>
          <w:color w:val="000000"/>
        </w:rPr>
        <w:t>ь, причинение вреда при задержании лица, совершившего противоправное деяние, физическое или психическое принуждение, выполнение законного приказа или распоряжения.</w:t>
      </w:r>
    </w:p>
    <w:p w14:paraId="7E25F8A6" w14:textId="77777777" w:rsidR="00B034AA" w:rsidRDefault="00103539">
      <w:pPr>
        <w:spacing w:after="120"/>
        <w:ind w:firstLine="397"/>
        <w:jc w:val="both"/>
      </w:pPr>
      <w:r>
        <w:t> </w:t>
      </w:r>
    </w:p>
    <w:p w14:paraId="11C0EDF2" w14:textId="77777777" w:rsidR="00B034AA" w:rsidRDefault="00103539">
      <w:pPr>
        <w:spacing w:after="120"/>
        <w:ind w:firstLine="709"/>
        <w:jc w:val="both"/>
      </w:pPr>
      <w:bookmarkStart w:id="28" w:name="st_22"/>
      <w:r>
        <w:rPr>
          <w:rFonts w:ascii="Arial" w:hAnsi="Arial" w:cs="Arial"/>
          <w:b/>
          <w:bCs/>
          <w:color w:val="000000"/>
        </w:rPr>
        <w:t>Статья 22. Необходимая оборона</w:t>
      </w:r>
      <w:bookmarkEnd w:id="28"/>
    </w:p>
    <w:p w14:paraId="31751749" w14:textId="77777777" w:rsidR="00B034AA" w:rsidRDefault="00103539">
      <w:pPr>
        <w:spacing w:after="120"/>
        <w:ind w:firstLine="397"/>
        <w:jc w:val="both"/>
      </w:pPr>
      <w:r>
        <w:t> </w:t>
      </w:r>
    </w:p>
    <w:p w14:paraId="740B1219" w14:textId="77777777" w:rsidR="00B034AA" w:rsidRDefault="00103539">
      <w:pPr>
        <w:spacing w:after="120"/>
        <w:ind w:firstLine="709"/>
        <w:jc w:val="both"/>
      </w:pPr>
      <w:r>
        <w:rPr>
          <w:rFonts w:ascii="Arial" w:hAnsi="Arial" w:cs="Arial"/>
          <w:color w:val="000000"/>
        </w:rPr>
        <w:t>Не является правонарушением действие, за которое настоящи</w:t>
      </w:r>
      <w:r>
        <w:rPr>
          <w:rFonts w:ascii="Arial" w:hAnsi="Arial" w:cs="Arial"/>
          <w:color w:val="000000"/>
        </w:rPr>
        <w:t xml:space="preserve">м Кодексом предусмотрена ответственность, но совершенное в состоянии необходимой обороны, то есть в целях защиты человека, </w:t>
      </w:r>
      <w:r>
        <w:rPr>
          <w:rFonts w:ascii="Arial" w:hAnsi="Arial" w:cs="Arial"/>
          <w:color w:val="000000"/>
          <w:shd w:val="clear" w:color="auto" w:fill="FFFFFF"/>
        </w:rPr>
        <w:t>жилища и иных объектов, находящихся у него в собственности или ином праве,</w:t>
      </w:r>
      <w:r>
        <w:rPr>
          <w:rFonts w:ascii="Arial" w:hAnsi="Arial" w:cs="Arial"/>
          <w:color w:val="000000"/>
        </w:rPr>
        <w:t xml:space="preserve"> а также других прав обороняющегося либо другого лица, охра</w:t>
      </w:r>
      <w:r>
        <w:rPr>
          <w:rFonts w:ascii="Arial" w:hAnsi="Arial" w:cs="Arial"/>
          <w:color w:val="000000"/>
        </w:rPr>
        <w:t>няемых законом интересов общества и государства от противоправного посягательства путем причинения посягающему вреда, в случае, если эти действия соразмерны степени представляемой угрозы.</w:t>
      </w:r>
    </w:p>
    <w:p w14:paraId="67C24D54" w14:textId="77777777" w:rsidR="00B034AA" w:rsidRDefault="00103539">
      <w:pPr>
        <w:spacing w:after="120"/>
        <w:ind w:firstLine="397"/>
        <w:jc w:val="both"/>
      </w:pPr>
      <w:r>
        <w:t> </w:t>
      </w:r>
    </w:p>
    <w:p w14:paraId="241D8049" w14:textId="77777777" w:rsidR="00B034AA" w:rsidRDefault="00103539">
      <w:pPr>
        <w:spacing w:after="120"/>
        <w:ind w:firstLine="709"/>
        <w:jc w:val="both"/>
      </w:pPr>
      <w:bookmarkStart w:id="29" w:name="st_23"/>
      <w:r>
        <w:rPr>
          <w:rFonts w:ascii="Arial" w:hAnsi="Arial" w:cs="Arial"/>
          <w:b/>
          <w:bCs/>
          <w:color w:val="000000"/>
        </w:rPr>
        <w:t>Статья 23. Крайняя необходимость</w:t>
      </w:r>
      <w:bookmarkEnd w:id="29"/>
    </w:p>
    <w:p w14:paraId="1ACF3229" w14:textId="77777777" w:rsidR="00B034AA" w:rsidRDefault="00103539">
      <w:pPr>
        <w:spacing w:after="120"/>
        <w:ind w:firstLine="397"/>
        <w:jc w:val="both"/>
      </w:pPr>
      <w:r>
        <w:t> </w:t>
      </w:r>
    </w:p>
    <w:p w14:paraId="19C406DE" w14:textId="77777777" w:rsidR="00B034AA" w:rsidRDefault="00103539">
      <w:pPr>
        <w:spacing w:after="120"/>
        <w:ind w:firstLine="769"/>
        <w:jc w:val="both"/>
      </w:pPr>
      <w:r>
        <w:rPr>
          <w:rFonts w:ascii="Arial" w:hAnsi="Arial" w:cs="Arial"/>
          <w:color w:val="000000"/>
        </w:rPr>
        <w:t>Не является правонарушением причинение вреда правоохраняемым интересам в состоянии крайней необходимости, то есть для устранения опасности, которая угрожала правам и свободам личности, интересам юридических лиц, общественному порядку, собственности, устано</w:t>
      </w:r>
      <w:r>
        <w:rPr>
          <w:rFonts w:ascii="Arial" w:hAnsi="Arial" w:cs="Arial"/>
          <w:color w:val="000000"/>
        </w:rPr>
        <w:t>вленному порядку управления, если опасность при этих обстоятельствах не могла быть устранена другими средствами.</w:t>
      </w:r>
    </w:p>
    <w:p w14:paraId="1048406D" w14:textId="77777777" w:rsidR="00B034AA" w:rsidRDefault="00103539">
      <w:pPr>
        <w:spacing w:after="120"/>
        <w:ind w:firstLine="397"/>
        <w:jc w:val="both"/>
      </w:pPr>
      <w:r>
        <w:t> </w:t>
      </w:r>
    </w:p>
    <w:p w14:paraId="3EDC5DE7" w14:textId="77777777" w:rsidR="00B034AA" w:rsidRDefault="00103539">
      <w:pPr>
        <w:spacing w:after="120"/>
        <w:ind w:firstLine="709"/>
        <w:jc w:val="both"/>
      </w:pPr>
      <w:bookmarkStart w:id="30" w:name="st_24"/>
      <w:r>
        <w:rPr>
          <w:rFonts w:ascii="Arial" w:hAnsi="Arial" w:cs="Arial"/>
          <w:b/>
          <w:bCs/>
          <w:color w:val="000000"/>
        </w:rPr>
        <w:t>Статья 24. Причинение вреда при задержании лица, совершившего</w:t>
      </w:r>
      <w:bookmarkEnd w:id="30"/>
      <w:r>
        <w:rPr>
          <w:rFonts w:ascii="Arial" w:hAnsi="Arial" w:cs="Arial"/>
          <w:color w:val="000000"/>
        </w:rPr>
        <w:t> </w:t>
      </w:r>
      <w:r>
        <w:rPr>
          <w:rFonts w:ascii="Arial" w:hAnsi="Arial" w:cs="Arial"/>
          <w:b/>
          <w:bCs/>
          <w:color w:val="000000"/>
        </w:rPr>
        <w:t>противоправное деяние</w:t>
      </w:r>
    </w:p>
    <w:p w14:paraId="270B4BA0" w14:textId="77777777" w:rsidR="00B034AA" w:rsidRDefault="00103539">
      <w:pPr>
        <w:spacing w:after="120"/>
        <w:ind w:firstLine="397"/>
        <w:jc w:val="both"/>
      </w:pPr>
      <w:r>
        <w:t> </w:t>
      </w:r>
    </w:p>
    <w:p w14:paraId="7760F165" w14:textId="77777777" w:rsidR="00B034AA" w:rsidRDefault="00103539">
      <w:pPr>
        <w:spacing w:after="120"/>
        <w:ind w:firstLine="709"/>
        <w:jc w:val="both"/>
      </w:pPr>
      <w:r>
        <w:rPr>
          <w:rFonts w:ascii="Arial" w:hAnsi="Arial" w:cs="Arial"/>
          <w:color w:val="000000"/>
        </w:rPr>
        <w:t>1. Не является правонарушением причинение вреда лицу пр</w:t>
      </w:r>
      <w:r>
        <w:rPr>
          <w:rFonts w:ascii="Arial" w:hAnsi="Arial" w:cs="Arial"/>
          <w:color w:val="000000"/>
        </w:rPr>
        <w:t>и его задержании в момент или непосредственно после совершения им противоправного</w:t>
      </w:r>
      <w:r>
        <w:rPr>
          <w:rFonts w:ascii="Arial" w:hAnsi="Arial" w:cs="Arial"/>
          <w:b/>
          <w:bCs/>
          <w:color w:val="000000"/>
        </w:rPr>
        <w:t> </w:t>
      </w:r>
      <w:r>
        <w:rPr>
          <w:rFonts w:ascii="Arial" w:hAnsi="Arial" w:cs="Arial"/>
          <w:color w:val="000000"/>
        </w:rPr>
        <w:t>деяния в целях передачи задержанного органам власти, если при этом не было допущено явного несоответствия мер задержания характеру и степени общественной опасности содеянного</w:t>
      </w:r>
      <w:r>
        <w:rPr>
          <w:rFonts w:ascii="Arial" w:hAnsi="Arial" w:cs="Arial"/>
          <w:color w:val="000000"/>
        </w:rPr>
        <w:t xml:space="preserve"> задержанным и обстоятельствам задержания.</w:t>
      </w:r>
    </w:p>
    <w:p w14:paraId="5D199957" w14:textId="77777777" w:rsidR="00B034AA" w:rsidRDefault="00103539">
      <w:pPr>
        <w:spacing w:before="120" w:after="120"/>
        <w:ind w:firstLine="709"/>
        <w:jc w:val="both"/>
      </w:pPr>
      <w:r>
        <w:rPr>
          <w:rFonts w:ascii="Arial" w:hAnsi="Arial" w:cs="Arial"/>
          <w:color w:val="000000"/>
        </w:rPr>
        <w:t>2. Превышением мер, необходимых для задержания лица, совершившего противоправное деяние, признается явное несоответствие средств и методов задержания опасности деяния и лица, его совершившего, а также обстоятельст</w:t>
      </w:r>
      <w:r>
        <w:rPr>
          <w:rFonts w:ascii="Arial" w:hAnsi="Arial" w:cs="Arial"/>
          <w:color w:val="000000"/>
        </w:rPr>
        <w:t>вам задержания, в результате чего лицу умышленно причиняется вред, не вызываемый необходимостью задержания. Причинение при этом вреда по неосторожности не влечет ответственность.</w:t>
      </w:r>
    </w:p>
    <w:p w14:paraId="3A1C7CF1" w14:textId="77777777" w:rsidR="00B034AA" w:rsidRDefault="00103539">
      <w:pPr>
        <w:spacing w:after="120"/>
        <w:ind w:firstLine="397"/>
        <w:jc w:val="both"/>
      </w:pPr>
      <w:r>
        <w:t> </w:t>
      </w:r>
    </w:p>
    <w:p w14:paraId="71F1F753" w14:textId="77777777" w:rsidR="00B034AA" w:rsidRDefault="00103539">
      <w:pPr>
        <w:spacing w:after="120"/>
        <w:ind w:firstLine="709"/>
        <w:jc w:val="both"/>
      </w:pPr>
      <w:bookmarkStart w:id="31" w:name="st_25"/>
      <w:bookmarkEnd w:id="31"/>
      <w:r>
        <w:rPr>
          <w:rFonts w:ascii="Arial" w:hAnsi="Arial" w:cs="Arial"/>
          <w:b/>
          <w:bCs/>
          <w:color w:val="000000"/>
        </w:rPr>
        <w:t>Статья 25. Физическое или психическое принуждение</w:t>
      </w:r>
    </w:p>
    <w:p w14:paraId="6AAA19D2" w14:textId="77777777" w:rsidR="00B034AA" w:rsidRDefault="00103539">
      <w:pPr>
        <w:spacing w:after="120"/>
        <w:ind w:firstLine="397"/>
        <w:jc w:val="both"/>
      </w:pPr>
      <w:r>
        <w:t> </w:t>
      </w:r>
    </w:p>
    <w:p w14:paraId="1AAD7212" w14:textId="77777777" w:rsidR="00B034AA" w:rsidRDefault="00103539">
      <w:pPr>
        <w:spacing w:after="120"/>
        <w:ind w:firstLine="769"/>
        <w:jc w:val="both"/>
      </w:pPr>
      <w:r>
        <w:rPr>
          <w:rFonts w:ascii="Arial" w:hAnsi="Arial" w:cs="Arial"/>
          <w:color w:val="000000"/>
        </w:rPr>
        <w:t>Не является правонарушением деяние лица, причинившее вред правоохраняемым интересам, совершенное под непосредственным влиянием физического (психического) принуждения, вследствие которого лицо не могло рук</w:t>
      </w:r>
      <w:r>
        <w:rPr>
          <w:rFonts w:ascii="Arial" w:hAnsi="Arial" w:cs="Arial"/>
          <w:color w:val="000000"/>
        </w:rPr>
        <w:t>оводить своими поступками.</w:t>
      </w:r>
    </w:p>
    <w:p w14:paraId="0AFDDBC8" w14:textId="77777777" w:rsidR="00B034AA" w:rsidRDefault="00103539">
      <w:pPr>
        <w:spacing w:after="120"/>
        <w:ind w:firstLine="397"/>
        <w:jc w:val="both"/>
      </w:pPr>
      <w:r>
        <w:t> </w:t>
      </w:r>
    </w:p>
    <w:p w14:paraId="47E546D2" w14:textId="77777777" w:rsidR="00B034AA" w:rsidRDefault="00103539">
      <w:pPr>
        <w:spacing w:after="120"/>
        <w:ind w:firstLine="709"/>
        <w:jc w:val="both"/>
      </w:pPr>
      <w:bookmarkStart w:id="32" w:name="st_26"/>
      <w:bookmarkEnd w:id="32"/>
      <w:r>
        <w:rPr>
          <w:rFonts w:ascii="Arial" w:hAnsi="Arial" w:cs="Arial"/>
          <w:b/>
          <w:bCs/>
          <w:color w:val="000000"/>
        </w:rPr>
        <w:t>Статья 26. Выполнение законного решения должностного лица или коллегиального органа</w:t>
      </w:r>
    </w:p>
    <w:p w14:paraId="41DAC4D9" w14:textId="77777777" w:rsidR="00B034AA" w:rsidRDefault="00103539">
      <w:pPr>
        <w:spacing w:after="120"/>
        <w:ind w:firstLine="397"/>
        <w:jc w:val="both"/>
      </w:pPr>
      <w:r>
        <w:t> </w:t>
      </w:r>
    </w:p>
    <w:p w14:paraId="00BE9B84" w14:textId="77777777" w:rsidR="00B034AA" w:rsidRDefault="00103539">
      <w:pPr>
        <w:spacing w:after="120"/>
        <w:ind w:firstLine="769"/>
        <w:jc w:val="both"/>
      </w:pPr>
      <w:r>
        <w:rPr>
          <w:rFonts w:ascii="Arial" w:hAnsi="Arial" w:cs="Arial"/>
          <w:color w:val="000000"/>
        </w:rPr>
        <w:t>1. Не является правонарушением деяние лица, которым наносится вред правоохраняемым интересам, если оно совершается с целью выполнения законно</w:t>
      </w:r>
      <w:r>
        <w:rPr>
          <w:rFonts w:ascii="Arial" w:hAnsi="Arial" w:cs="Arial"/>
          <w:color w:val="000000"/>
        </w:rPr>
        <w:t>го решения должностного лица или коллегиального органа.</w:t>
      </w:r>
    </w:p>
    <w:p w14:paraId="2B60D2E6" w14:textId="77777777" w:rsidR="00B034AA" w:rsidRDefault="00103539">
      <w:pPr>
        <w:spacing w:before="120" w:after="120"/>
        <w:ind w:firstLine="771"/>
        <w:jc w:val="both"/>
      </w:pPr>
      <w:r>
        <w:rPr>
          <w:rFonts w:ascii="Arial" w:hAnsi="Arial" w:cs="Arial"/>
          <w:color w:val="000000"/>
        </w:rPr>
        <w:t>2. Решения должностного лица или коллегиального органа являются законными, если они отданы соответствующим лицом или коллегиальным органом в порядке и пределах их полномочий, установленных законодател</w:t>
      </w:r>
      <w:r>
        <w:rPr>
          <w:rFonts w:ascii="Arial" w:hAnsi="Arial" w:cs="Arial"/>
          <w:color w:val="000000"/>
        </w:rPr>
        <w:t>ьством.</w:t>
      </w:r>
    </w:p>
    <w:p w14:paraId="3C878105" w14:textId="77777777" w:rsidR="00B034AA" w:rsidRDefault="00103539">
      <w:pPr>
        <w:spacing w:before="120" w:after="120"/>
        <w:ind w:firstLine="771"/>
        <w:jc w:val="both"/>
      </w:pPr>
      <w:r>
        <w:rPr>
          <w:rFonts w:ascii="Arial" w:hAnsi="Arial" w:cs="Arial"/>
          <w:color w:val="000000"/>
        </w:rPr>
        <w:t>3. Не является правонарушением отказ выполнить незаконное решение должностного лица или коллегиального органа.</w:t>
      </w:r>
    </w:p>
    <w:p w14:paraId="356D7C63" w14:textId="77777777" w:rsidR="00B034AA" w:rsidRDefault="00103539">
      <w:pPr>
        <w:spacing w:before="120" w:after="120"/>
        <w:ind w:firstLine="771"/>
        <w:jc w:val="both"/>
      </w:pPr>
      <w:r>
        <w:rPr>
          <w:rFonts w:ascii="Arial" w:hAnsi="Arial" w:cs="Arial"/>
          <w:color w:val="000000"/>
        </w:rPr>
        <w:t>4. Лицо подлежит ответственности за исполнение незаконного решения наравне с лицом или коллегиальным органом, принявшими данное решение.</w:t>
      </w:r>
    </w:p>
    <w:p w14:paraId="4449C2C6" w14:textId="77777777" w:rsidR="00B034AA" w:rsidRDefault="00103539">
      <w:pPr>
        <w:spacing w:before="120" w:after="120"/>
        <w:ind w:firstLine="771"/>
        <w:jc w:val="both"/>
      </w:pPr>
      <w:r>
        <w:rPr>
          <w:rFonts w:ascii="Arial" w:hAnsi="Arial" w:cs="Arial"/>
          <w:color w:val="000000"/>
        </w:rPr>
        <w:t>5. Если лицо не осознавало и не могло осознавать незаконный характер принятого решения, то ответственность за правонарушение несут только лицо или коллегиальный орган, принявшие данное решение.</w:t>
      </w:r>
    </w:p>
    <w:p w14:paraId="5CC1F37B" w14:textId="77777777" w:rsidR="00B034AA" w:rsidRDefault="00103539">
      <w:pPr>
        <w:spacing w:after="240"/>
        <w:ind w:firstLine="397"/>
        <w:jc w:val="both"/>
      </w:pPr>
      <w:r>
        <w:t> </w:t>
      </w:r>
    </w:p>
    <w:p w14:paraId="17A68F73" w14:textId="77777777" w:rsidR="00B034AA" w:rsidRDefault="00103539">
      <w:pPr>
        <w:spacing w:after="120"/>
        <w:ind w:firstLine="397"/>
        <w:jc w:val="center"/>
      </w:pPr>
      <w:bookmarkStart w:id="33" w:name="r3"/>
      <w:bookmarkEnd w:id="33"/>
      <w:r>
        <w:rPr>
          <w:rFonts w:ascii="Arial" w:hAnsi="Arial" w:cs="Arial"/>
          <w:b/>
          <w:bCs/>
          <w:color w:val="000000"/>
        </w:rPr>
        <w:t>РАЗДЕЛ III</w:t>
      </w:r>
    </w:p>
    <w:p w14:paraId="6BD9F97A" w14:textId="77777777" w:rsidR="00B034AA" w:rsidRDefault="00103539">
      <w:pPr>
        <w:spacing w:after="120"/>
        <w:ind w:firstLine="397"/>
        <w:jc w:val="center"/>
      </w:pPr>
      <w:r>
        <w:rPr>
          <w:rFonts w:ascii="Arial" w:hAnsi="Arial" w:cs="Arial"/>
          <w:b/>
          <w:bCs/>
          <w:color w:val="000000"/>
        </w:rPr>
        <w:t>ПРАВОВЫЕ ПОСЛЕДСТВИЯ ПРАВОНАРУШЕНИЯ</w:t>
      </w:r>
    </w:p>
    <w:p w14:paraId="2444C132" w14:textId="77777777" w:rsidR="00B034AA" w:rsidRDefault="00103539">
      <w:pPr>
        <w:spacing w:after="120"/>
        <w:ind w:firstLine="397"/>
        <w:jc w:val="both"/>
      </w:pPr>
      <w:r>
        <w:t> </w:t>
      </w:r>
    </w:p>
    <w:p w14:paraId="7CB46903" w14:textId="77777777" w:rsidR="00B034AA" w:rsidRDefault="00103539">
      <w:pPr>
        <w:spacing w:after="120"/>
        <w:ind w:firstLine="397"/>
        <w:jc w:val="center"/>
      </w:pPr>
      <w:bookmarkStart w:id="34" w:name="g6"/>
      <w:bookmarkEnd w:id="34"/>
      <w:r>
        <w:rPr>
          <w:rFonts w:ascii="Arial" w:hAnsi="Arial" w:cs="Arial"/>
          <w:b/>
          <w:bCs/>
          <w:color w:val="000000"/>
        </w:rPr>
        <w:t>Глава 6. Вз</w:t>
      </w:r>
      <w:r>
        <w:rPr>
          <w:rFonts w:ascii="Arial" w:hAnsi="Arial" w:cs="Arial"/>
          <w:b/>
          <w:bCs/>
          <w:color w:val="000000"/>
        </w:rPr>
        <w:t>ыскания</w:t>
      </w:r>
    </w:p>
    <w:p w14:paraId="302D8DBB" w14:textId="77777777" w:rsidR="00B034AA" w:rsidRDefault="00103539">
      <w:pPr>
        <w:spacing w:after="120"/>
        <w:ind w:firstLine="397"/>
        <w:jc w:val="both"/>
      </w:pPr>
      <w:r>
        <w:t> </w:t>
      </w:r>
    </w:p>
    <w:p w14:paraId="5EA2F94D" w14:textId="77777777" w:rsidR="00B034AA" w:rsidRDefault="00103539">
      <w:pPr>
        <w:spacing w:after="120"/>
        <w:ind w:firstLine="709"/>
        <w:jc w:val="both"/>
      </w:pPr>
      <w:bookmarkStart w:id="35" w:name="st_27"/>
      <w:r>
        <w:rPr>
          <w:rFonts w:ascii="Arial" w:hAnsi="Arial" w:cs="Arial"/>
          <w:b/>
          <w:bCs/>
          <w:color w:val="000000"/>
        </w:rPr>
        <w:t>Статья 27. Понятие и цели взыскания</w:t>
      </w:r>
      <w:bookmarkEnd w:id="35"/>
    </w:p>
    <w:p w14:paraId="2D42EBEB" w14:textId="77777777" w:rsidR="00B034AA" w:rsidRDefault="00103539">
      <w:pPr>
        <w:spacing w:after="120"/>
        <w:ind w:firstLine="397"/>
        <w:jc w:val="both"/>
      </w:pPr>
      <w:r>
        <w:t> </w:t>
      </w:r>
    </w:p>
    <w:p w14:paraId="7B617441" w14:textId="77777777" w:rsidR="00B034AA" w:rsidRDefault="00103539">
      <w:pPr>
        <w:spacing w:after="120"/>
        <w:ind w:firstLine="709"/>
        <w:jc w:val="both"/>
      </w:pPr>
      <w:r>
        <w:rPr>
          <w:rFonts w:ascii="Arial" w:hAnsi="Arial" w:cs="Arial"/>
          <w:color w:val="000000"/>
        </w:rPr>
        <w:t>1. Взыскание является мерой воздействия, применяемой государством за совершенное правонарушение.</w:t>
      </w:r>
    </w:p>
    <w:p w14:paraId="64B5D24E" w14:textId="77777777" w:rsidR="00B034AA" w:rsidRDefault="00103539">
      <w:pPr>
        <w:spacing w:before="120" w:after="120"/>
        <w:ind w:firstLine="709"/>
        <w:jc w:val="both"/>
      </w:pPr>
      <w:r>
        <w:rPr>
          <w:rFonts w:ascii="Arial" w:hAnsi="Arial" w:cs="Arial"/>
          <w:color w:val="000000"/>
        </w:rPr>
        <w:t xml:space="preserve">2. Взыскание применяется в отношении физического лица в целях обеспечения правопорядка, соблюдения </w:t>
      </w:r>
      <w:hyperlink r:id="rId78" w:tooltip="https://cbd.minjust.gov.kg/112213" w:history="1">
        <w:r>
          <w:rPr>
            <w:rStyle w:val="aff0"/>
            <w:rFonts w:ascii="Arial" w:hAnsi="Arial" w:cs="Arial"/>
          </w:rPr>
          <w:t>Конституции</w:t>
        </w:r>
      </w:hyperlink>
      <w:r>
        <w:rPr>
          <w:rFonts w:ascii="Arial" w:hAnsi="Arial" w:cs="Arial"/>
          <w:color w:val="000000"/>
        </w:rPr>
        <w:t xml:space="preserve"> и нормативных правовых актов, а также предотвращения сов</w:t>
      </w:r>
      <w:r>
        <w:rPr>
          <w:rFonts w:ascii="Arial" w:hAnsi="Arial" w:cs="Arial"/>
          <w:color w:val="000000"/>
        </w:rPr>
        <w:t>ершения новых правонарушений как самим этим лицом, так и другими лицами.</w:t>
      </w:r>
    </w:p>
    <w:p w14:paraId="2E51DB5F" w14:textId="77777777" w:rsidR="00B034AA" w:rsidRDefault="00103539">
      <w:pPr>
        <w:spacing w:before="120" w:after="120"/>
        <w:ind w:firstLine="709"/>
        <w:jc w:val="both"/>
      </w:pPr>
      <w:r>
        <w:rPr>
          <w:rFonts w:ascii="Arial" w:hAnsi="Arial" w:cs="Arial"/>
          <w:color w:val="000000"/>
        </w:rPr>
        <w:t>3. Взыскание применяется к юридическому лицу с целью восстановления правопорядка и предотвращения совершения новых правонарушений как этим юридическим лицом, так и другими лицами.</w:t>
      </w:r>
    </w:p>
    <w:p w14:paraId="1559879B" w14:textId="77777777" w:rsidR="00B034AA" w:rsidRDefault="00103539">
      <w:pPr>
        <w:spacing w:after="120"/>
        <w:ind w:firstLine="397"/>
        <w:jc w:val="both"/>
      </w:pPr>
      <w:r>
        <w:t> </w:t>
      </w:r>
    </w:p>
    <w:p w14:paraId="26B412B6" w14:textId="77777777" w:rsidR="00B034AA" w:rsidRDefault="00103539">
      <w:pPr>
        <w:spacing w:before="200" w:after="60" w:line="264" w:lineRule="auto"/>
        <w:ind w:firstLine="567"/>
        <w:jc w:val="both"/>
      </w:pPr>
      <w:r>
        <w:rPr>
          <w:rFonts w:ascii="Arial" w:hAnsi="Arial" w:cs="Arial"/>
          <w:b/>
          <w:bCs/>
          <w:color w:val="000000"/>
        </w:rPr>
        <w:t>С</w:t>
      </w:r>
      <w:r>
        <w:rPr>
          <w:rFonts w:ascii="Arial" w:hAnsi="Arial" w:cs="Arial"/>
          <w:b/>
          <w:bCs/>
          <w:color w:val="000000"/>
        </w:rPr>
        <w:t>татья 28. Виды взысканий</w:t>
      </w:r>
    </w:p>
    <w:p w14:paraId="653E9BF1" w14:textId="77777777" w:rsidR="00B034AA" w:rsidRDefault="00103539">
      <w:pPr>
        <w:spacing w:before="200" w:after="60" w:line="264" w:lineRule="auto"/>
        <w:ind w:firstLine="567"/>
        <w:jc w:val="both"/>
      </w:pPr>
      <w:r>
        <w:t> </w:t>
      </w:r>
    </w:p>
    <w:p w14:paraId="2DF165DC" w14:textId="77777777" w:rsidR="00B034AA" w:rsidRDefault="00103539">
      <w:pPr>
        <w:spacing w:after="60" w:line="264" w:lineRule="auto"/>
        <w:ind w:firstLine="567"/>
        <w:jc w:val="both"/>
      </w:pPr>
      <w:r>
        <w:rPr>
          <w:rFonts w:ascii="Arial" w:hAnsi="Arial" w:cs="Arial"/>
          <w:color w:val="000000"/>
        </w:rPr>
        <w:t>За совершение правонарушений могут применяться следующие виды взысканий:</w:t>
      </w:r>
    </w:p>
    <w:p w14:paraId="20DD85AF" w14:textId="77777777" w:rsidR="00B034AA" w:rsidRDefault="00103539">
      <w:pPr>
        <w:spacing w:after="60" w:line="264" w:lineRule="auto"/>
        <w:ind w:firstLine="567"/>
        <w:jc w:val="both"/>
      </w:pPr>
      <w:r>
        <w:rPr>
          <w:rFonts w:ascii="Arial" w:hAnsi="Arial" w:cs="Arial"/>
          <w:color w:val="000000"/>
        </w:rPr>
        <w:t>1) предупреждение;</w:t>
      </w:r>
    </w:p>
    <w:p w14:paraId="6D5E5F77" w14:textId="77777777" w:rsidR="00B034AA" w:rsidRDefault="00103539">
      <w:pPr>
        <w:spacing w:after="60" w:line="264" w:lineRule="auto"/>
        <w:ind w:firstLine="567"/>
        <w:jc w:val="both"/>
      </w:pPr>
      <w:r>
        <w:rPr>
          <w:rFonts w:ascii="Arial" w:hAnsi="Arial" w:cs="Arial"/>
          <w:color w:val="000000"/>
        </w:rPr>
        <w:t>2) общественные работы;</w:t>
      </w:r>
    </w:p>
    <w:p w14:paraId="588150B7" w14:textId="77777777" w:rsidR="00B034AA" w:rsidRDefault="00103539">
      <w:pPr>
        <w:spacing w:after="60" w:line="264" w:lineRule="auto"/>
        <w:ind w:firstLine="567"/>
        <w:jc w:val="both"/>
      </w:pPr>
      <w:r>
        <w:rPr>
          <w:rFonts w:ascii="Arial" w:hAnsi="Arial" w:cs="Arial"/>
          <w:color w:val="000000"/>
        </w:rPr>
        <w:t>3) штраф;</w:t>
      </w:r>
    </w:p>
    <w:p w14:paraId="74025950" w14:textId="77777777" w:rsidR="00B034AA" w:rsidRDefault="00103539">
      <w:pPr>
        <w:spacing w:after="60" w:line="264" w:lineRule="auto"/>
        <w:ind w:firstLine="567"/>
        <w:jc w:val="both"/>
      </w:pPr>
      <w:r>
        <w:rPr>
          <w:rFonts w:ascii="Arial" w:hAnsi="Arial" w:cs="Arial"/>
          <w:color w:val="000000"/>
        </w:rPr>
        <w:t>3</w:t>
      </w:r>
      <w:r>
        <w:rPr>
          <w:rFonts w:ascii="Arial" w:hAnsi="Arial" w:cs="Arial"/>
          <w:color w:val="000000"/>
          <w:vertAlign w:val="superscript"/>
        </w:rPr>
        <w:t>1</w:t>
      </w:r>
      <w:r>
        <w:rPr>
          <w:rFonts w:ascii="Arial" w:hAnsi="Arial" w:cs="Arial"/>
          <w:color w:val="000000"/>
        </w:rPr>
        <w:t>) лишение права управления транспортными средствами;</w:t>
      </w:r>
    </w:p>
    <w:p w14:paraId="1929544A" w14:textId="77777777" w:rsidR="00B034AA" w:rsidRDefault="00103539">
      <w:pPr>
        <w:spacing w:after="60" w:line="264" w:lineRule="auto"/>
        <w:ind w:firstLine="567"/>
        <w:jc w:val="both"/>
      </w:pPr>
      <w:r>
        <w:rPr>
          <w:rFonts w:ascii="Arial" w:hAnsi="Arial" w:cs="Arial"/>
          <w:color w:val="000000"/>
        </w:rPr>
        <w:t>4) выдворение иностранных граждан;</w:t>
      </w:r>
    </w:p>
    <w:p w14:paraId="61936908" w14:textId="77777777" w:rsidR="00B034AA" w:rsidRDefault="00103539">
      <w:pPr>
        <w:spacing w:after="60" w:line="264" w:lineRule="auto"/>
        <w:ind w:firstLine="567"/>
        <w:jc w:val="both"/>
      </w:pPr>
      <w:r>
        <w:rPr>
          <w:rFonts w:ascii="Arial" w:hAnsi="Arial" w:cs="Arial"/>
          <w:color w:val="000000"/>
        </w:rPr>
        <w:t>5) арест.</w:t>
      </w:r>
    </w:p>
    <w:p w14:paraId="6F31430D"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hyperlink r:id="rId79" w:tooltip="https://cbd.minjust.gov.kg/112511" w:history="1">
        <w:r>
          <w:rPr>
            <w:rStyle w:val="aff0"/>
            <w:rFonts w:ascii="Arial" w:hAnsi="Arial" w:cs="Arial"/>
            <w:i/>
            <w:iCs/>
          </w:rPr>
          <w:t>15 февраля 2023 года № 27</w:t>
        </w:r>
      </w:hyperlink>
      <w:r>
        <w:rPr>
          <w:rFonts w:ascii="Arial" w:hAnsi="Arial" w:cs="Arial"/>
          <w:i/>
          <w:iCs/>
          <w:color w:val="000000"/>
        </w:rPr>
        <w:t>)</w:t>
      </w:r>
    </w:p>
    <w:p w14:paraId="4FE6402F" w14:textId="77777777" w:rsidR="00B034AA" w:rsidRDefault="00103539">
      <w:pPr>
        <w:spacing w:after="120"/>
        <w:ind w:firstLine="397"/>
        <w:jc w:val="both"/>
      </w:pPr>
      <w:r>
        <w:t> </w:t>
      </w:r>
    </w:p>
    <w:p w14:paraId="4F392BA8" w14:textId="77777777" w:rsidR="00B034AA" w:rsidRDefault="00103539">
      <w:pPr>
        <w:spacing w:after="120"/>
        <w:ind w:firstLine="709"/>
        <w:jc w:val="both"/>
      </w:pPr>
      <w:bookmarkStart w:id="36" w:name="st_29"/>
      <w:bookmarkEnd w:id="36"/>
      <w:r>
        <w:rPr>
          <w:rFonts w:ascii="Arial" w:hAnsi="Arial" w:cs="Arial"/>
          <w:b/>
          <w:bCs/>
          <w:color w:val="000000"/>
        </w:rPr>
        <w:t>Статья 29. Пред</w:t>
      </w:r>
      <w:r>
        <w:rPr>
          <w:rFonts w:ascii="Arial" w:hAnsi="Arial" w:cs="Arial"/>
          <w:b/>
          <w:bCs/>
          <w:color w:val="000000"/>
        </w:rPr>
        <w:t>упреждение</w:t>
      </w:r>
    </w:p>
    <w:p w14:paraId="5F4CAB0A" w14:textId="77777777" w:rsidR="00B034AA" w:rsidRDefault="00103539">
      <w:pPr>
        <w:spacing w:after="120"/>
        <w:ind w:firstLine="397"/>
        <w:jc w:val="both"/>
      </w:pPr>
      <w:r>
        <w:t> </w:t>
      </w:r>
    </w:p>
    <w:p w14:paraId="1B4A84C3" w14:textId="77777777" w:rsidR="00B034AA" w:rsidRDefault="00103539">
      <w:pPr>
        <w:spacing w:after="120"/>
        <w:ind w:firstLine="709"/>
        <w:jc w:val="both"/>
      </w:pPr>
      <w:r>
        <w:rPr>
          <w:rFonts w:ascii="Arial" w:hAnsi="Arial" w:cs="Arial"/>
          <w:color w:val="000000"/>
        </w:rPr>
        <w:t>Предупреждение выносится уполномоченным органом в письменной форме и имеет целью недопущение совершения подобных правонарушений в будущем. Предупреждение может применяться при совершении правонарушений, не повлекших вредных последствий, в случ</w:t>
      </w:r>
      <w:r>
        <w:rPr>
          <w:rFonts w:ascii="Arial" w:hAnsi="Arial" w:cs="Arial"/>
          <w:color w:val="000000"/>
        </w:rPr>
        <w:t>аях, предусмотренных Особенной частью настоящего Кодекса.</w:t>
      </w:r>
    </w:p>
    <w:p w14:paraId="14D3F66C" w14:textId="77777777" w:rsidR="00B034AA" w:rsidRDefault="00103539">
      <w:pPr>
        <w:spacing w:after="120"/>
        <w:ind w:firstLine="397"/>
        <w:jc w:val="both"/>
      </w:pPr>
      <w:r>
        <w:t> </w:t>
      </w:r>
    </w:p>
    <w:p w14:paraId="22A14EF3" w14:textId="77777777" w:rsidR="00B034AA" w:rsidRDefault="00103539">
      <w:pPr>
        <w:spacing w:after="120"/>
        <w:ind w:firstLine="709"/>
        <w:jc w:val="both"/>
      </w:pPr>
      <w:bookmarkStart w:id="37" w:name="st_30"/>
      <w:bookmarkEnd w:id="37"/>
      <w:r>
        <w:rPr>
          <w:rFonts w:ascii="Arial" w:hAnsi="Arial" w:cs="Arial"/>
          <w:b/>
          <w:bCs/>
          <w:color w:val="000000"/>
        </w:rPr>
        <w:t>Статья 30. Общественные работы</w:t>
      </w:r>
    </w:p>
    <w:p w14:paraId="215E7F38" w14:textId="77777777" w:rsidR="00B034AA" w:rsidRDefault="00103539">
      <w:pPr>
        <w:spacing w:after="120"/>
        <w:ind w:firstLine="397"/>
        <w:jc w:val="both"/>
      </w:pPr>
      <w:r>
        <w:t> </w:t>
      </w:r>
    </w:p>
    <w:p w14:paraId="41435100" w14:textId="77777777" w:rsidR="00B034AA" w:rsidRDefault="00103539">
      <w:pPr>
        <w:spacing w:after="120"/>
        <w:ind w:firstLine="709"/>
        <w:jc w:val="both"/>
      </w:pPr>
      <w:r>
        <w:rPr>
          <w:rFonts w:ascii="Arial" w:hAnsi="Arial" w:cs="Arial"/>
          <w:color w:val="000000"/>
        </w:rPr>
        <w:t>1. Общественные работы заключаются в выполнении правонарушителем в свободное от основной работы или учебы время бесплатного труда в пользу общества и государства.</w:t>
      </w:r>
    </w:p>
    <w:p w14:paraId="4E8735AE" w14:textId="77777777" w:rsidR="00B034AA" w:rsidRDefault="00103539">
      <w:pPr>
        <w:spacing w:before="120" w:after="120"/>
        <w:ind w:firstLine="709"/>
        <w:jc w:val="both"/>
      </w:pPr>
      <w:r>
        <w:rPr>
          <w:rFonts w:ascii="Arial" w:hAnsi="Arial" w:cs="Arial"/>
          <w:color w:val="000000"/>
        </w:rPr>
        <w:t>2. Общественные работы назначаются судом на срок от 8 до 40 часов, а детям от шестнадцати до восемнадцати лет – от 4 до 20 часов.</w:t>
      </w:r>
    </w:p>
    <w:p w14:paraId="34233565" w14:textId="77777777" w:rsidR="00B034AA" w:rsidRDefault="00103539">
      <w:pPr>
        <w:spacing w:before="120" w:after="120"/>
        <w:ind w:firstLine="709"/>
        <w:jc w:val="both"/>
      </w:pPr>
      <w:r>
        <w:rPr>
          <w:rFonts w:ascii="Arial" w:hAnsi="Arial" w:cs="Arial"/>
          <w:color w:val="000000"/>
        </w:rPr>
        <w:t>3. Общественные работы не мо</w:t>
      </w:r>
      <w:r>
        <w:rPr>
          <w:rFonts w:ascii="Arial" w:hAnsi="Arial" w:cs="Arial"/>
          <w:color w:val="000000"/>
        </w:rPr>
        <w:t>гут применяться к женщинам в возрасте свыше пятидесяти пяти лет и мужчинам свыше шестидесяти лет, беременным женщинам, женщинам, имеющим детей в возрасте до трех лет, лицам с ограниченными возможностями здоровья, имеющим инвалидность первой и второй групп.</w:t>
      </w:r>
    </w:p>
    <w:p w14:paraId="45C42DB8" w14:textId="77777777" w:rsidR="00B034AA" w:rsidRDefault="00103539">
      <w:pPr>
        <w:spacing w:before="120" w:after="120"/>
        <w:ind w:firstLine="709"/>
        <w:jc w:val="both"/>
      </w:pPr>
      <w:r>
        <w:rPr>
          <w:rFonts w:ascii="Arial" w:hAnsi="Arial" w:cs="Arial"/>
          <w:color w:val="000000"/>
        </w:rPr>
        <w:t>4. Запрещается привлечение к общественным работам в ночное время. При привлечении правонарушителя к общественным работам не должны использоваться токсические, радиоактивные и другие вещества, наносящие вред здоровью и жизни правонарушителя.</w:t>
      </w:r>
    </w:p>
    <w:p w14:paraId="121AD75E" w14:textId="77777777" w:rsidR="00B034AA" w:rsidRDefault="00103539">
      <w:pPr>
        <w:spacing w:after="120"/>
        <w:ind w:firstLine="397"/>
        <w:jc w:val="both"/>
      </w:pPr>
      <w:r>
        <w:t> </w:t>
      </w:r>
    </w:p>
    <w:p w14:paraId="2AC4FDBA" w14:textId="77777777" w:rsidR="00B034AA" w:rsidRDefault="00103539">
      <w:pPr>
        <w:spacing w:before="200" w:after="60" w:line="264" w:lineRule="auto"/>
        <w:ind w:firstLine="567"/>
        <w:jc w:val="both"/>
      </w:pPr>
      <w:bookmarkStart w:id="38" w:name="st_31"/>
      <w:bookmarkEnd w:id="38"/>
      <w:r>
        <w:rPr>
          <w:rFonts w:ascii="Arial" w:hAnsi="Arial" w:cs="Arial"/>
          <w:b/>
          <w:bCs/>
          <w:color w:val="000000"/>
        </w:rPr>
        <w:t>Статья 31. Ш</w:t>
      </w:r>
      <w:r>
        <w:rPr>
          <w:rFonts w:ascii="Arial" w:hAnsi="Arial" w:cs="Arial"/>
          <w:b/>
          <w:bCs/>
          <w:color w:val="000000"/>
        </w:rPr>
        <w:t>траф</w:t>
      </w:r>
    </w:p>
    <w:p w14:paraId="62469479" w14:textId="77777777" w:rsidR="00B034AA" w:rsidRDefault="00103539">
      <w:pPr>
        <w:spacing w:before="200" w:after="60" w:line="264" w:lineRule="auto"/>
        <w:ind w:firstLine="567"/>
        <w:jc w:val="both"/>
      </w:pPr>
      <w:r>
        <w:t> </w:t>
      </w:r>
    </w:p>
    <w:p w14:paraId="48BABFDF" w14:textId="77777777" w:rsidR="00B034AA" w:rsidRDefault="00103539">
      <w:pPr>
        <w:spacing w:after="60" w:line="264" w:lineRule="auto"/>
        <w:ind w:firstLine="567"/>
        <w:jc w:val="both"/>
      </w:pPr>
      <w:r>
        <w:rPr>
          <w:rFonts w:ascii="Arial" w:hAnsi="Arial" w:cs="Arial"/>
          <w:color w:val="000000"/>
        </w:rPr>
        <w:t>1. Штраф является денежным взысканием в доход государства, налагаемым судом, уполномоченным органом на лицо, виновное в совершении правонарушения.</w:t>
      </w:r>
    </w:p>
    <w:p w14:paraId="3F5FA6A7" w14:textId="77777777" w:rsidR="00B034AA" w:rsidRDefault="00103539">
      <w:pPr>
        <w:spacing w:after="60" w:line="264" w:lineRule="auto"/>
        <w:ind w:firstLine="567"/>
        <w:jc w:val="both"/>
      </w:pPr>
      <w:r>
        <w:rPr>
          <w:rFonts w:ascii="Arial" w:hAnsi="Arial" w:cs="Arial"/>
          <w:color w:val="000000"/>
        </w:rPr>
        <w:t>2. Размер штрафа определяется исходя из расчетного показателя, установленного на момент совершения пра</w:t>
      </w:r>
      <w:r>
        <w:rPr>
          <w:rFonts w:ascii="Arial" w:hAnsi="Arial" w:cs="Arial"/>
          <w:color w:val="000000"/>
        </w:rPr>
        <w:t>вонарушения, а в отдельных случаях, прямо указанных в настоящем Кодексе - кратности суммы выручки от реализации товаров (работ, услуг) за совершение правонарушений в сфере антимонопольного регулирования и развития конкуренции.</w:t>
      </w:r>
    </w:p>
    <w:p w14:paraId="538929EF" w14:textId="77777777" w:rsidR="00B034AA" w:rsidRDefault="00103539">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3. Минимальный размер штрафа,</w:t>
      </w:r>
      <w:r>
        <w:rPr>
          <w:rFonts w:ascii="Arial" w:eastAsia="Arial" w:hAnsi="Arial" w:cs="Arial"/>
          <w:color w:val="000000"/>
        </w:rPr>
        <w:t xml:space="preserve"> налагаемого на физических лиц, не может быть менее 10 расчетных показателей, за исключением штрафов, налагаемых за правонарушения, предусмотренные статьей 318 настоящего Кодекса, размер которых не может составлять менее 5 расчетных показателей.</w:t>
      </w:r>
    </w:p>
    <w:p w14:paraId="501AAAC9"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Максимальн</w:t>
      </w:r>
      <w:r>
        <w:rPr>
          <w:rFonts w:ascii="Arial" w:eastAsia="Arial" w:hAnsi="Arial" w:cs="Arial"/>
          <w:color w:val="000000"/>
        </w:rPr>
        <w:t>ый размер штрафа, налагаемого на физическое лицо, не может превышать 200 расчетных показателей, за исключением штрафов, налагаемых за правонарушения, предусмотренные статьями 76, 77, 77</w:t>
      </w:r>
      <w:r>
        <w:rPr>
          <w:rFonts w:ascii="Arial" w:eastAsia="Arial" w:hAnsi="Arial" w:cs="Arial"/>
          <w:color w:val="000000"/>
          <w:sz w:val="20"/>
          <w:vertAlign w:val="superscript"/>
        </w:rPr>
        <w:t>1</w:t>
      </w:r>
      <w:r>
        <w:rPr>
          <w:rFonts w:ascii="Arial" w:eastAsia="Arial" w:hAnsi="Arial" w:cs="Arial"/>
          <w:color w:val="000000"/>
        </w:rPr>
        <w:t>, 149, 284</w:t>
      </w:r>
      <w:r>
        <w:rPr>
          <w:rFonts w:ascii="Arial" w:eastAsia="Arial" w:hAnsi="Arial" w:cs="Arial"/>
          <w:color w:val="000000"/>
          <w:sz w:val="20"/>
          <w:vertAlign w:val="superscript"/>
        </w:rPr>
        <w:t>1</w:t>
      </w:r>
      <w:r>
        <w:rPr>
          <w:rFonts w:ascii="Arial" w:eastAsia="Arial" w:hAnsi="Arial" w:cs="Arial"/>
          <w:color w:val="000000"/>
        </w:rPr>
        <w:t>, 284</w:t>
      </w:r>
      <w:r>
        <w:rPr>
          <w:rFonts w:ascii="Arial" w:eastAsia="Arial" w:hAnsi="Arial" w:cs="Arial"/>
          <w:color w:val="000000"/>
          <w:sz w:val="20"/>
          <w:vertAlign w:val="superscript"/>
        </w:rPr>
        <w:t>2</w:t>
      </w:r>
      <w:r>
        <w:rPr>
          <w:rFonts w:ascii="Arial" w:eastAsia="Arial" w:hAnsi="Arial" w:cs="Arial"/>
          <w:color w:val="000000"/>
        </w:rPr>
        <w:t>, 312, 313, 314, 372</w:t>
      </w:r>
      <w:r>
        <w:rPr>
          <w:rFonts w:ascii="Arial" w:eastAsia="Arial" w:hAnsi="Arial" w:cs="Arial"/>
          <w:color w:val="000000"/>
          <w:sz w:val="20"/>
          <w:vertAlign w:val="superscript"/>
        </w:rPr>
        <w:t>1</w:t>
      </w:r>
      <w:r>
        <w:rPr>
          <w:rFonts w:ascii="Arial" w:eastAsia="Arial" w:hAnsi="Arial" w:cs="Arial"/>
          <w:color w:val="000000"/>
        </w:rPr>
        <w:t>,</w:t>
      </w:r>
      <w:r>
        <w:rPr>
          <w:rFonts w:ascii="Arial" w:eastAsia="Arial" w:hAnsi="Arial" w:cs="Arial"/>
          <w:color w:val="000000"/>
        </w:rPr>
        <w:t> </w:t>
      </w:r>
      <w:hyperlink r:id="rId80" w:anchor="st_373" w:tooltip="https://cbd.minjust.gov.kg/3-36/edition/32061/ru#st_373" w:history="1">
        <w:r>
          <w:rPr>
            <w:rStyle w:val="aff0"/>
            <w:rFonts w:ascii="Arial" w:eastAsia="Arial" w:hAnsi="Arial" w:cs="Arial"/>
            <w:color w:val="0000FF"/>
          </w:rPr>
          <w:t>373</w:t>
        </w:r>
      </w:hyperlink>
      <w:r>
        <w:rPr>
          <w:rFonts w:ascii="Arial" w:eastAsia="Arial" w:hAnsi="Arial" w:cs="Arial"/>
          <w:color w:val="000000"/>
        </w:rPr>
        <w:t xml:space="preserve">, </w:t>
      </w:r>
      <w:hyperlink r:id="rId81" w:anchor="st_413_2" w:tooltip="https://cbd.minjust.gov.kg/3-36/edition/32061/ru#st_413_2" w:history="1">
        <w:r>
          <w:rPr>
            <w:rStyle w:val="aff0"/>
            <w:rFonts w:ascii="Arial" w:eastAsia="Arial" w:hAnsi="Arial" w:cs="Arial"/>
            <w:color w:val="0000FF"/>
          </w:rPr>
          <w:t>413</w:t>
        </w:r>
        <w:r>
          <w:rPr>
            <w:rStyle w:val="aff0"/>
            <w:rFonts w:ascii="Arial" w:eastAsia="Arial" w:hAnsi="Arial" w:cs="Arial"/>
            <w:color w:val="0000FF"/>
            <w:vertAlign w:val="superscript"/>
          </w:rPr>
          <w:t>2</w:t>
        </w:r>
      </w:hyperlink>
      <w:r>
        <w:rPr>
          <w:rFonts w:ascii="Arial" w:eastAsia="Arial" w:hAnsi="Arial" w:cs="Arial"/>
          <w:color w:val="000000"/>
        </w:rPr>
        <w:t xml:space="preserve"> и </w:t>
      </w:r>
      <w:hyperlink r:id="rId82" w:anchor="st_413_3" w:tooltip="https://cbd.minjust.gov.kg/3-36/edition/32061/ru#st_413_3" w:history="1">
        <w:r>
          <w:rPr>
            <w:rStyle w:val="aff0"/>
            <w:rFonts w:ascii="Arial" w:eastAsia="Arial" w:hAnsi="Arial" w:cs="Arial"/>
            <w:color w:val="0000FF"/>
          </w:rPr>
          <w:t>413</w:t>
        </w:r>
        <w:r>
          <w:rPr>
            <w:rStyle w:val="aff0"/>
            <w:rFonts w:ascii="Arial" w:eastAsia="Arial" w:hAnsi="Arial" w:cs="Arial"/>
            <w:color w:val="0000FF"/>
            <w:vertAlign w:val="superscript"/>
          </w:rPr>
          <w:t>3</w:t>
        </w:r>
      </w:hyperlink>
      <w:r>
        <w:rPr>
          <w:rFonts w:ascii="Arial" w:eastAsia="Arial" w:hAnsi="Arial" w:cs="Arial"/>
          <w:color w:val="000000"/>
        </w:rPr>
        <w:t xml:space="preserve"> </w:t>
      </w:r>
      <w:r>
        <w:rPr>
          <w:rFonts w:ascii="Arial" w:eastAsia="Arial" w:hAnsi="Arial" w:cs="Arial"/>
          <w:color w:val="000000"/>
        </w:rPr>
        <w:t>настоящего Кодекса, размер которых не может превышать 1000 расчетных показа</w:t>
      </w:r>
      <w:r>
        <w:rPr>
          <w:rFonts w:ascii="Arial" w:eastAsia="Arial" w:hAnsi="Arial" w:cs="Arial"/>
          <w:color w:val="000000"/>
        </w:rPr>
        <w:t>телей.</w:t>
      </w:r>
    </w:p>
    <w:p w14:paraId="2A16CF9E" w14:textId="77777777" w:rsidR="00B034AA" w:rsidRDefault="00103539">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4. Минимальный размер штрафа, налагаемого на юридическое лицо, не может быть менее 50 расчетных показателей.</w:t>
      </w:r>
    </w:p>
    <w:p w14:paraId="482797C5"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Максимальный размер штрафа, налагаемого на юридическое лицо, не может превышать 650 расчетных показателей, за исключением штрафов, налагаемы</w:t>
      </w:r>
      <w:r>
        <w:rPr>
          <w:rFonts w:ascii="Arial" w:eastAsia="Arial" w:hAnsi="Arial" w:cs="Arial"/>
          <w:color w:val="000000"/>
        </w:rPr>
        <w:t>х за правонарушения, предусмотренные статьями 76, 77, 77</w:t>
      </w:r>
      <w:r>
        <w:rPr>
          <w:rFonts w:ascii="Arial" w:eastAsia="Arial" w:hAnsi="Arial" w:cs="Arial"/>
          <w:color w:val="000000"/>
          <w:sz w:val="20"/>
          <w:vertAlign w:val="superscript"/>
        </w:rPr>
        <w:t>1</w:t>
      </w:r>
      <w:r>
        <w:rPr>
          <w:rFonts w:ascii="Arial" w:eastAsia="Arial" w:hAnsi="Arial" w:cs="Arial"/>
          <w:color w:val="000000"/>
        </w:rPr>
        <w:t>, 144, 149, 284</w:t>
      </w:r>
      <w:r>
        <w:rPr>
          <w:rFonts w:ascii="Arial" w:eastAsia="Arial" w:hAnsi="Arial" w:cs="Arial"/>
          <w:color w:val="000000"/>
          <w:sz w:val="20"/>
          <w:vertAlign w:val="superscript"/>
        </w:rPr>
        <w:t>1</w:t>
      </w:r>
      <w:r>
        <w:rPr>
          <w:rFonts w:ascii="Arial" w:eastAsia="Arial" w:hAnsi="Arial" w:cs="Arial"/>
          <w:color w:val="000000"/>
        </w:rPr>
        <w:t>, 284</w:t>
      </w:r>
      <w:r>
        <w:rPr>
          <w:rFonts w:ascii="Arial" w:eastAsia="Arial" w:hAnsi="Arial" w:cs="Arial"/>
          <w:color w:val="000000"/>
          <w:sz w:val="20"/>
          <w:vertAlign w:val="superscript"/>
        </w:rPr>
        <w:t>2</w:t>
      </w:r>
      <w:r>
        <w:rPr>
          <w:rFonts w:ascii="Arial" w:eastAsia="Arial" w:hAnsi="Arial" w:cs="Arial"/>
          <w:color w:val="000000"/>
        </w:rPr>
        <w:t xml:space="preserve">, 312, 313, 314, </w:t>
      </w:r>
      <w:hyperlink r:id="rId83" w:anchor="st_346" w:tooltip="https://cbd.minjust.gov.kg/3-36/edition/32061/ru#st_346" w:history="1">
        <w:r>
          <w:rPr>
            <w:rStyle w:val="aff0"/>
            <w:rFonts w:ascii="Arial" w:eastAsia="Arial" w:hAnsi="Arial" w:cs="Arial"/>
            <w:color w:val="0000FF"/>
          </w:rPr>
          <w:t>346</w:t>
        </w:r>
      </w:hyperlink>
      <w:r>
        <w:rPr>
          <w:rFonts w:ascii="Arial" w:eastAsia="Arial" w:hAnsi="Arial" w:cs="Arial"/>
          <w:color w:val="000000"/>
        </w:rPr>
        <w:t xml:space="preserve">, </w:t>
      </w:r>
      <w:hyperlink r:id="rId84" w:anchor="st_413_2" w:tooltip="https://cbd.minjust.gov.kg/3-36/edition/32061/ru#st_413_2" w:history="1">
        <w:r>
          <w:rPr>
            <w:rStyle w:val="aff0"/>
            <w:rFonts w:ascii="Arial" w:eastAsia="Arial" w:hAnsi="Arial" w:cs="Arial"/>
            <w:color w:val="0000FF"/>
          </w:rPr>
          <w:t>413</w:t>
        </w:r>
        <w:r>
          <w:rPr>
            <w:rStyle w:val="aff0"/>
            <w:rFonts w:ascii="Arial" w:eastAsia="Arial" w:hAnsi="Arial" w:cs="Arial"/>
            <w:color w:val="0000FF"/>
            <w:vertAlign w:val="superscript"/>
          </w:rPr>
          <w:t>2</w:t>
        </w:r>
      </w:hyperlink>
      <w:r>
        <w:rPr>
          <w:rFonts w:ascii="Arial" w:eastAsia="Arial" w:hAnsi="Arial" w:cs="Arial"/>
          <w:color w:val="000000"/>
        </w:rPr>
        <w:t xml:space="preserve"> и </w:t>
      </w:r>
      <w:hyperlink r:id="rId85" w:anchor="st_413_3" w:tooltip="https://cbd.minjust.gov.kg/3-36/edition/32061/ru#st_413_3" w:history="1">
        <w:r>
          <w:rPr>
            <w:rStyle w:val="aff0"/>
            <w:rFonts w:ascii="Arial" w:eastAsia="Arial" w:hAnsi="Arial" w:cs="Arial"/>
            <w:color w:val="0000FF"/>
          </w:rPr>
          <w:t>413</w:t>
        </w:r>
        <w:r>
          <w:rPr>
            <w:rStyle w:val="aff0"/>
            <w:rFonts w:ascii="Arial" w:eastAsia="Arial" w:hAnsi="Arial" w:cs="Arial"/>
            <w:color w:val="0000FF"/>
            <w:vertAlign w:val="superscript"/>
          </w:rPr>
          <w:t>3</w:t>
        </w:r>
      </w:hyperlink>
      <w:r>
        <w:rPr>
          <w:rFonts w:ascii="Arial" w:eastAsia="Arial" w:hAnsi="Arial" w:cs="Arial"/>
          <w:color w:val="000000"/>
        </w:rPr>
        <w:t xml:space="preserve"> </w:t>
      </w:r>
      <w:r>
        <w:rPr>
          <w:rFonts w:ascii="Arial" w:eastAsia="Arial" w:hAnsi="Arial" w:cs="Arial"/>
          <w:color w:val="000000"/>
        </w:rPr>
        <w:t>настоящего Кодекса, размер которых не может превышать 2000 расчетных показателей, статьями 309</w:t>
      </w:r>
      <w:r>
        <w:rPr>
          <w:rFonts w:ascii="Arial" w:eastAsia="Arial" w:hAnsi="Arial" w:cs="Arial"/>
          <w:color w:val="000000"/>
          <w:sz w:val="20"/>
          <w:vertAlign w:val="superscript"/>
        </w:rPr>
        <w:t>1</w:t>
      </w:r>
      <w:r>
        <w:rPr>
          <w:rFonts w:ascii="Arial" w:eastAsia="Arial" w:hAnsi="Arial" w:cs="Arial"/>
          <w:color w:val="000000"/>
        </w:rPr>
        <w:t> и 318 настоящего Кодекса, размер которых не может превышать 10000 расчетных показателей, и статьями 372</w:t>
      </w:r>
      <w:r>
        <w:rPr>
          <w:rFonts w:ascii="Arial" w:eastAsia="Arial" w:hAnsi="Arial" w:cs="Arial"/>
          <w:color w:val="000000"/>
          <w:sz w:val="20"/>
          <w:vertAlign w:val="superscript"/>
        </w:rPr>
        <w:t>1</w:t>
      </w:r>
      <w:r>
        <w:rPr>
          <w:rFonts w:ascii="Arial" w:eastAsia="Arial" w:hAnsi="Arial" w:cs="Arial"/>
          <w:color w:val="000000"/>
        </w:rPr>
        <w:t> и 373 настоящего Кодекса, размер</w:t>
      </w:r>
      <w:r>
        <w:rPr>
          <w:rFonts w:ascii="Arial" w:eastAsia="Arial" w:hAnsi="Arial" w:cs="Arial"/>
          <w:color w:val="000000"/>
        </w:rPr>
        <w:t xml:space="preserve"> которых не может превышать 1500 расчетных показателей, или может выражаться в кратной величине, порядок определения которой предусмотрен в части 6 настоящей статьи.</w:t>
      </w:r>
    </w:p>
    <w:p w14:paraId="31F64353" w14:textId="77777777" w:rsidR="00B034AA" w:rsidRDefault="00103539">
      <w:pPr>
        <w:spacing w:after="60" w:line="264" w:lineRule="auto"/>
        <w:ind w:firstLine="567"/>
        <w:jc w:val="both"/>
      </w:pPr>
      <w:r>
        <w:rPr>
          <w:rFonts w:ascii="Arial" w:hAnsi="Arial" w:cs="Arial"/>
          <w:color w:val="000000"/>
        </w:rPr>
        <w:t>5. Минимальный размер штрафа, исчисляемый исходя из суммы выручки физического или юридичес</w:t>
      </w:r>
      <w:r>
        <w:rPr>
          <w:rFonts w:ascii="Arial" w:hAnsi="Arial" w:cs="Arial"/>
          <w:color w:val="000000"/>
        </w:rPr>
        <w:t>кого лица от реализации товаров (работ, услуг), не может быть менее одной двадцатой совокупного размера суммы выручки, за период, в котором было выявлено правонарушение.</w:t>
      </w:r>
    </w:p>
    <w:p w14:paraId="4F818A10" w14:textId="77777777" w:rsidR="00B034AA" w:rsidRDefault="00103539">
      <w:pPr>
        <w:spacing w:after="60" w:line="264" w:lineRule="auto"/>
        <w:ind w:firstLine="567"/>
        <w:jc w:val="both"/>
      </w:pPr>
      <w:r>
        <w:rPr>
          <w:rFonts w:ascii="Arial" w:hAnsi="Arial" w:cs="Arial"/>
          <w:color w:val="000000"/>
        </w:rPr>
        <w:t>Максимальный размер штрафа не может превышать одну десятую совокупного размера суммы выручки физического или юридического лица от реализации всех товаров (работ, услуг) за период, в котором было выявлено правонарушение.</w:t>
      </w:r>
    </w:p>
    <w:p w14:paraId="379A6985" w14:textId="77777777" w:rsidR="00B034AA" w:rsidRDefault="00103539">
      <w:pPr>
        <w:spacing w:after="60" w:line="264" w:lineRule="auto"/>
        <w:ind w:firstLine="567"/>
        <w:jc w:val="both"/>
      </w:pPr>
      <w:r>
        <w:rPr>
          <w:rFonts w:ascii="Arial" w:hAnsi="Arial" w:cs="Arial"/>
          <w:color w:val="000000"/>
        </w:rPr>
        <w:t>6. Размер штрафа, исчисляемого исход</w:t>
      </w:r>
      <w:r>
        <w:rPr>
          <w:rFonts w:ascii="Arial" w:hAnsi="Arial" w:cs="Arial"/>
          <w:color w:val="000000"/>
        </w:rPr>
        <w:t>я из суммы выручки правонарушителя от реализации товара (работы, услуги), на рынке которого совершено правонарушение, либо из суммы расходов правонарушителя на приобретение товара (работы, услуги), на рынке которого совершено правонарушение, не может превы</w:t>
      </w:r>
      <w:r>
        <w:rPr>
          <w:rFonts w:ascii="Arial" w:hAnsi="Arial" w:cs="Arial"/>
          <w:color w:val="000000"/>
        </w:rPr>
        <w:t>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правонарушение, либо за предшествующую дате выявления правонарушения часть календарного го</w:t>
      </w:r>
      <w:r>
        <w:rPr>
          <w:rFonts w:ascii="Arial" w:hAnsi="Arial" w:cs="Arial"/>
          <w:color w:val="000000"/>
        </w:rPr>
        <w:t>да, в котором было выявлено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14:paraId="39CEE7C3" w14:textId="77777777" w:rsidR="00B034AA" w:rsidRDefault="00103539">
      <w:pPr>
        <w:spacing w:after="60" w:line="264" w:lineRule="auto"/>
        <w:ind w:firstLine="567"/>
        <w:jc w:val="both"/>
      </w:pPr>
      <w:r>
        <w:rPr>
          <w:rFonts w:ascii="Arial" w:hAnsi="Arial" w:cs="Arial"/>
          <w:color w:val="000000"/>
        </w:rPr>
        <w:t>Размер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w:t>
      </w:r>
      <w:r>
        <w:rPr>
          <w:rFonts w:ascii="Arial" w:hAnsi="Arial" w:cs="Arial"/>
          <w:color w:val="000000"/>
        </w:rPr>
        <w:t>ную величину излишне полученной выручки за весь период регулирования, в течение которого совершалось правонарушение, но не более одного года.</w:t>
      </w:r>
    </w:p>
    <w:p w14:paraId="519DF284" w14:textId="77777777" w:rsidR="00B034AA" w:rsidRDefault="00103539">
      <w:pPr>
        <w:spacing w:after="60" w:line="264" w:lineRule="auto"/>
        <w:ind w:firstLine="567"/>
        <w:jc w:val="both"/>
      </w:pPr>
      <w:r>
        <w:rPr>
          <w:rFonts w:ascii="Arial" w:hAnsi="Arial" w:cs="Arial"/>
          <w:color w:val="000000"/>
        </w:rPr>
        <w:t xml:space="preserve">7. Для целей применения настоящей статьи выручка от реализации товаров (работ, услуг) определяется в соответствии </w:t>
      </w:r>
      <w:r>
        <w:rPr>
          <w:rFonts w:ascii="Arial" w:hAnsi="Arial" w:cs="Arial"/>
          <w:color w:val="000000"/>
        </w:rPr>
        <w:t xml:space="preserve">с определением понятия "доход" Налогового </w:t>
      </w:r>
      <w:hyperlink r:id="rId86" w:tooltip="https://cbd.minjust.gov.kg/112340" w:history="1">
        <w:r>
          <w:rPr>
            <w:rStyle w:val="aff0"/>
            <w:rFonts w:ascii="Arial" w:hAnsi="Arial" w:cs="Arial"/>
          </w:rPr>
          <w:t>кодекса</w:t>
        </w:r>
      </w:hyperlink>
      <w:r>
        <w:rPr>
          <w:rFonts w:ascii="Arial" w:hAnsi="Arial" w:cs="Arial"/>
          <w:color w:val="000000"/>
        </w:rPr>
        <w:t xml:space="preserve"> Кыргызской Республики, а расходы на приобретение товаров (работ, услуг) определяются по документально подтвержденным </w:t>
      </w:r>
      <w:r>
        <w:rPr>
          <w:rFonts w:ascii="Arial" w:hAnsi="Arial" w:cs="Arial"/>
          <w:color w:val="000000"/>
        </w:rPr>
        <w:t xml:space="preserve">расходам в соответствии с Налоговым </w:t>
      </w:r>
      <w:hyperlink r:id="rId87" w:tooltip="https://cbd.minjust.gov.kg/112340" w:history="1">
        <w:r>
          <w:rPr>
            <w:rStyle w:val="aff0"/>
            <w:rFonts w:ascii="Arial" w:hAnsi="Arial" w:cs="Arial"/>
          </w:rPr>
          <w:t>кодексом</w:t>
        </w:r>
      </w:hyperlink>
      <w:r>
        <w:rPr>
          <w:rFonts w:ascii="Arial" w:hAnsi="Arial" w:cs="Arial"/>
          <w:color w:val="000000"/>
        </w:rPr>
        <w:t xml:space="preserve"> Кыргызской Республики.</w:t>
      </w:r>
    </w:p>
    <w:p w14:paraId="336D8127" w14:textId="77777777" w:rsidR="00B034AA" w:rsidRDefault="00103539">
      <w:pPr>
        <w:spacing w:after="120"/>
        <w:ind w:firstLine="397"/>
        <w:jc w:val="both"/>
      </w:pPr>
      <w:r>
        <w:rPr>
          <w:rFonts w:ascii="Arial" w:hAnsi="Arial" w:cs="Arial"/>
          <w:i/>
          <w:iCs/>
          <w:color w:val="000000"/>
        </w:rPr>
        <w:t xml:space="preserve"> (В редакции Законов Кыргызской Республики от </w:t>
      </w:r>
      <w:hyperlink r:id="rId88" w:tooltip="https://cbd.minjust.gov.kg/112380" w:history="1">
        <w:r>
          <w:rPr>
            <w:rStyle w:val="aff0"/>
            <w:rFonts w:ascii="Arial" w:hAnsi="Arial" w:cs="Arial"/>
            <w:i/>
            <w:iCs/>
          </w:rPr>
          <w:t>16 июня 2022 года № 45</w:t>
        </w:r>
      </w:hyperlink>
      <w:r>
        <w:rPr>
          <w:rFonts w:ascii="Arial" w:hAnsi="Arial" w:cs="Arial"/>
          <w:i/>
          <w:iCs/>
          <w:color w:val="000000"/>
        </w:rPr>
        <w:t xml:space="preserve">, </w:t>
      </w:r>
      <w:hyperlink r:id="rId89" w:tooltip="https://cbd.minjust.gov.kg/112380" w:history="1">
        <w:r>
          <w:rPr>
            <w:rStyle w:val="aff0"/>
            <w:rFonts w:ascii="Arial" w:hAnsi="Arial" w:cs="Arial"/>
            <w:i/>
            <w:iCs/>
          </w:rPr>
          <w:t>30 июня 2022 года № 51</w:t>
        </w:r>
      </w:hyperlink>
      <w:r>
        <w:rPr>
          <w:rFonts w:ascii="Arial" w:hAnsi="Arial" w:cs="Arial"/>
          <w:i/>
          <w:iCs/>
          <w:color w:val="000000"/>
        </w:rPr>
        <w:t xml:space="preserve">, </w:t>
      </w:r>
      <w:hyperlink r:id="rId90" w:tooltip="https://cbd.minjust.gov.kg/112552" w:history="1">
        <w:r>
          <w:rPr>
            <w:rStyle w:val="aff0"/>
            <w:rFonts w:ascii="Arial" w:hAnsi="Arial" w:cs="Arial"/>
            <w:i/>
            <w:iCs/>
          </w:rPr>
          <w:t>3 апреля 2023 года № 78</w:t>
        </w:r>
      </w:hyperlink>
      <w:r>
        <w:rPr>
          <w:rFonts w:ascii="Arial" w:hAnsi="Arial" w:cs="Arial"/>
          <w:i/>
          <w:iCs/>
          <w:color w:val="000000"/>
        </w:rPr>
        <w:t xml:space="preserve">, </w:t>
      </w:r>
      <w:hyperlink r:id="rId91" w:tooltip="https://cbd.minjust.gov.kg/112615" w:history="1">
        <w:r>
          <w:rPr>
            <w:rStyle w:val="aff0"/>
            <w:rFonts w:ascii="Arial" w:hAnsi="Arial" w:cs="Arial"/>
            <w:i/>
            <w:iCs/>
          </w:rPr>
          <w:t>7 июля 2023 года № 133</w:t>
        </w:r>
      </w:hyperlink>
      <w:r>
        <w:rPr>
          <w:rFonts w:ascii="Arial" w:hAnsi="Arial" w:cs="Arial"/>
          <w:i/>
          <w:iCs/>
          <w:color w:val="000000"/>
        </w:rPr>
        <w:t xml:space="preserve">, </w:t>
      </w:r>
      <w:hyperlink r:id="rId92" w:tooltip="https://cbd.minjust.gov.kg/4-5442/edition/23211/ru" w:history="1">
        <w:r>
          <w:rPr>
            <w:rStyle w:val="aff0"/>
            <w:rFonts w:ascii="Arial" w:hAnsi="Arial" w:cs="Arial"/>
            <w:i/>
            <w:iCs/>
          </w:rPr>
          <w:t>6 декабря 2024 года № 195</w:t>
        </w:r>
      </w:hyperlink>
      <w:r>
        <w:rPr>
          <w:rFonts w:ascii="Arial" w:hAnsi="Arial" w:cs="Arial"/>
          <w:i/>
          <w:iCs/>
          <w:color w:val="000000"/>
        </w:rPr>
        <w:t xml:space="preserve">, </w:t>
      </w:r>
      <w:hyperlink r:id="rId93" w:tooltip="https://cbd.minjust.gov.kg/4-5478/edition/25920/ru" w:history="1">
        <w:r>
          <w:rPr>
            <w:rStyle w:val="aff0"/>
            <w:rFonts w:ascii="Arial" w:hAnsi="Arial" w:cs="Arial"/>
            <w:i/>
            <w:iCs/>
          </w:rPr>
          <w:t>27 января 2025 года № 30</w:t>
        </w:r>
      </w:hyperlink>
      <w:r>
        <w:rPr>
          <w:rFonts w:ascii="Arial" w:hAnsi="Arial" w:cs="Arial"/>
          <w:i/>
          <w:iCs/>
          <w:color w:val="000000"/>
        </w:rPr>
        <w:t xml:space="preserve"> , </w:t>
      </w:r>
      <w:hyperlink r:id="rId94" w:tooltip="https://cbd.minjust.gov.kg/4-5481/edition/26557/ru" w:history="1">
        <w:r>
          <w:rPr>
            <w:rStyle w:val="aff0"/>
            <w:rFonts w:ascii="Arial" w:eastAsia="Arial" w:hAnsi="Arial" w:cs="Arial"/>
            <w:i/>
          </w:rPr>
          <w:t>12 февраля 2025 года № 37,</w:t>
        </w:r>
      </w:hyperlink>
      <w:r>
        <w:rPr>
          <w:rFonts w:ascii="Arial" w:eastAsia="Arial" w:hAnsi="Arial" w:cs="Arial"/>
          <w:i/>
        </w:rPr>
        <w:t xml:space="preserve"> </w:t>
      </w:r>
      <w:hyperlink r:id="rId95" w:tooltip="https://cbd.minjust.gov.kg/4-5549/edition/32117/ru" w:history="1">
        <w:r>
          <w:rPr>
            <w:rStyle w:val="aff0"/>
            <w:rFonts w:ascii="Arial" w:eastAsia="Arial" w:hAnsi="Arial" w:cs="Arial"/>
            <w:i/>
            <w:color w:val="0000FF"/>
          </w:rPr>
          <w:t xml:space="preserve">19 мая 2025 года </w:t>
        </w:r>
        <w:r>
          <w:rPr>
            <w:rStyle w:val="aff0"/>
            <w:rFonts w:ascii="Arial" w:eastAsia="Arial" w:hAnsi="Arial" w:cs="Arial"/>
            <w:i/>
            <w:color w:val="0000FF"/>
            <w:u w:val="none"/>
          </w:rPr>
          <w:t xml:space="preserve">№ </w:t>
        </w:r>
        <w:r>
          <w:rPr>
            <w:rStyle w:val="aff0"/>
            <w:rFonts w:ascii="Arial" w:eastAsia="Arial" w:hAnsi="Arial" w:cs="Arial"/>
            <w:i/>
            <w:color w:val="0000FF"/>
          </w:rPr>
          <w:t>95</w:t>
        </w:r>
      </w:hyperlink>
      <w:r>
        <w:rPr>
          <w:rFonts w:ascii="Arial" w:eastAsia="Arial" w:hAnsi="Arial" w:cs="Arial"/>
          <w:i/>
        </w:rPr>
        <w:t xml:space="preserve"> </w:t>
      </w:r>
      <w:r>
        <w:rPr>
          <w:rFonts w:ascii="Arial" w:eastAsia="Arial" w:hAnsi="Arial" w:cs="Arial"/>
          <w:i/>
          <w:color w:val="000000"/>
        </w:rPr>
        <w:t>)</w:t>
      </w:r>
    </w:p>
    <w:p w14:paraId="0B008EC9" w14:textId="77777777" w:rsidR="00B034AA" w:rsidRDefault="00103539">
      <w:pPr>
        <w:spacing w:after="120"/>
        <w:ind w:firstLine="397"/>
        <w:jc w:val="both"/>
      </w:pPr>
      <w:r>
        <w:t> </w:t>
      </w:r>
    </w:p>
    <w:p w14:paraId="2F7271CA" w14:textId="77777777" w:rsidR="00B034AA" w:rsidRDefault="00103539">
      <w:pPr>
        <w:spacing w:before="200" w:after="60" w:line="264" w:lineRule="auto"/>
        <w:ind w:firstLine="567"/>
        <w:jc w:val="both"/>
      </w:pPr>
      <w:bookmarkStart w:id="39" w:name="st_31_1"/>
      <w:bookmarkEnd w:id="39"/>
      <w:r>
        <w:rPr>
          <w:rFonts w:ascii="Arial" w:hAnsi="Arial" w:cs="Arial"/>
          <w:b/>
          <w:bCs/>
          <w:color w:val="000000"/>
        </w:rPr>
        <w:t>Статья 31</w:t>
      </w:r>
      <w:r>
        <w:rPr>
          <w:rFonts w:ascii="Arial" w:hAnsi="Arial" w:cs="Arial"/>
          <w:b/>
          <w:bCs/>
          <w:color w:val="000000"/>
          <w:vertAlign w:val="superscript"/>
        </w:rPr>
        <w:t>1</w:t>
      </w:r>
      <w:r>
        <w:rPr>
          <w:rFonts w:ascii="Arial" w:hAnsi="Arial" w:cs="Arial"/>
          <w:b/>
          <w:bCs/>
          <w:color w:val="000000"/>
        </w:rPr>
        <w:t>. Лишение права управления транспортными средствами</w:t>
      </w:r>
    </w:p>
    <w:p w14:paraId="548411C5" w14:textId="77777777" w:rsidR="00B034AA" w:rsidRDefault="00103539">
      <w:pPr>
        <w:spacing w:before="200" w:after="60" w:line="264" w:lineRule="auto"/>
        <w:ind w:firstLine="567"/>
        <w:jc w:val="both"/>
      </w:pPr>
      <w:r>
        <w:t> </w:t>
      </w:r>
    </w:p>
    <w:p w14:paraId="69AAA607" w14:textId="77777777" w:rsidR="00B034AA" w:rsidRDefault="00103539">
      <w:pPr>
        <w:spacing w:after="60" w:line="264" w:lineRule="auto"/>
        <w:ind w:firstLine="567"/>
        <w:jc w:val="both"/>
      </w:pPr>
      <w:r>
        <w:rPr>
          <w:rFonts w:ascii="Arial" w:hAnsi="Arial" w:cs="Arial"/>
          <w:color w:val="000000"/>
        </w:rPr>
        <w:t>1. Лишение предоставленного физическому лицу права управления транспортными средствами применяется за нарушение порядка пользования этим правом в случаях, предусмотренных статьями Особенной части настоя</w:t>
      </w:r>
      <w:r>
        <w:rPr>
          <w:rFonts w:ascii="Arial" w:hAnsi="Arial" w:cs="Arial"/>
          <w:color w:val="000000"/>
        </w:rPr>
        <w:t>щего Кодекса.</w:t>
      </w:r>
    </w:p>
    <w:p w14:paraId="52B05739" w14:textId="77777777" w:rsidR="00B034AA" w:rsidRDefault="00103539">
      <w:pPr>
        <w:spacing w:after="60" w:line="264" w:lineRule="auto"/>
        <w:ind w:firstLine="567"/>
        <w:jc w:val="both"/>
      </w:pPr>
      <w:r>
        <w:rPr>
          <w:rFonts w:ascii="Arial" w:hAnsi="Arial" w:cs="Arial"/>
          <w:color w:val="000000"/>
        </w:rPr>
        <w:t>2. Лишение права управления транспортными средствами назначается судом.</w:t>
      </w:r>
    </w:p>
    <w:p w14:paraId="520F0923" w14:textId="77777777" w:rsidR="00B034AA" w:rsidRDefault="00103539">
      <w:pPr>
        <w:spacing w:after="60" w:line="264" w:lineRule="auto"/>
        <w:ind w:firstLine="567"/>
        <w:jc w:val="both"/>
      </w:pPr>
      <w:r>
        <w:rPr>
          <w:rFonts w:ascii="Arial" w:hAnsi="Arial" w:cs="Arial"/>
          <w:color w:val="000000"/>
        </w:rPr>
        <w:t>3. Лишение права управления транспортными средствами не может применяться к лицам, которые пользуются этими средствами в связи с инвалидностью, за исключением случаев упр</w:t>
      </w:r>
      <w:r>
        <w:rPr>
          <w:rFonts w:ascii="Arial" w:hAnsi="Arial" w:cs="Arial"/>
          <w:color w:val="000000"/>
        </w:rPr>
        <w:t>авления в состоянии алкогольного, наркотического опьянения, а также оставления места дорожно-транспортного происшествия, участниками которого они являются.</w:t>
      </w:r>
    </w:p>
    <w:p w14:paraId="25DE5EFB"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hyperlink r:id="rId96" w:tooltip="https://cbd.minjust.gov.kg/112511" w:history="1">
        <w:r>
          <w:rPr>
            <w:rStyle w:val="aff0"/>
            <w:rFonts w:ascii="Arial" w:hAnsi="Arial" w:cs="Arial"/>
            <w:i/>
            <w:iCs/>
          </w:rPr>
          <w:t>15 февраля 2023 года № 27</w:t>
        </w:r>
      </w:hyperlink>
      <w:r>
        <w:rPr>
          <w:rFonts w:ascii="Arial" w:hAnsi="Arial" w:cs="Arial"/>
          <w:i/>
          <w:iCs/>
          <w:color w:val="000000"/>
        </w:rPr>
        <w:t>)</w:t>
      </w:r>
    </w:p>
    <w:p w14:paraId="5EEE7FCD" w14:textId="77777777" w:rsidR="00B034AA" w:rsidRDefault="00103539">
      <w:pPr>
        <w:spacing w:after="120"/>
        <w:ind w:firstLine="397"/>
        <w:jc w:val="both"/>
      </w:pPr>
      <w:r>
        <w:t> </w:t>
      </w:r>
    </w:p>
    <w:p w14:paraId="7EA9B349" w14:textId="77777777" w:rsidR="00B034AA" w:rsidRDefault="00103539">
      <w:pPr>
        <w:spacing w:after="120"/>
        <w:ind w:firstLine="709"/>
        <w:jc w:val="both"/>
      </w:pPr>
      <w:bookmarkStart w:id="40" w:name="st_32"/>
      <w:bookmarkEnd w:id="40"/>
      <w:r>
        <w:rPr>
          <w:rFonts w:ascii="Arial" w:hAnsi="Arial" w:cs="Arial"/>
          <w:b/>
          <w:bCs/>
          <w:color w:val="000000"/>
        </w:rPr>
        <w:t>Статья 32. Выдворение иностранных граждан за совершение</w:t>
      </w:r>
      <w:r>
        <w:rPr>
          <w:rFonts w:ascii="Arial" w:hAnsi="Arial" w:cs="Arial"/>
          <w:color w:val="000000"/>
        </w:rPr>
        <w:t> </w:t>
      </w:r>
      <w:r>
        <w:rPr>
          <w:rFonts w:ascii="Arial" w:hAnsi="Arial" w:cs="Arial"/>
          <w:b/>
          <w:bCs/>
          <w:color w:val="000000"/>
        </w:rPr>
        <w:t xml:space="preserve">правонарушения </w:t>
      </w:r>
    </w:p>
    <w:p w14:paraId="4F4FF33A" w14:textId="77777777" w:rsidR="00B034AA" w:rsidRDefault="00103539">
      <w:pPr>
        <w:spacing w:after="120"/>
        <w:ind w:firstLine="397"/>
        <w:jc w:val="both"/>
      </w:pPr>
      <w:r>
        <w:t> </w:t>
      </w:r>
    </w:p>
    <w:p w14:paraId="4932CDB7" w14:textId="77777777" w:rsidR="00B034AA" w:rsidRDefault="00103539">
      <w:pPr>
        <w:spacing w:after="120"/>
        <w:ind w:firstLine="709"/>
        <w:jc w:val="both"/>
      </w:pPr>
      <w:r>
        <w:rPr>
          <w:rFonts w:ascii="Arial" w:hAnsi="Arial" w:cs="Arial"/>
          <w:color w:val="000000"/>
        </w:rPr>
        <w:t>1. Выдворение иностранных граждан за совершение правонарушения – это принудительное, контролируемое перемещение иностранных граждан за пред</w:t>
      </w:r>
      <w:r>
        <w:rPr>
          <w:rFonts w:ascii="Arial" w:hAnsi="Arial" w:cs="Arial"/>
          <w:color w:val="000000"/>
        </w:rPr>
        <w:t xml:space="preserve">елы Кыргызской Республики. </w:t>
      </w:r>
    </w:p>
    <w:p w14:paraId="3D0AB08F" w14:textId="77777777" w:rsidR="00B034AA" w:rsidRDefault="00103539">
      <w:pPr>
        <w:spacing w:before="100" w:after="120"/>
        <w:ind w:firstLine="709"/>
        <w:jc w:val="both"/>
      </w:pPr>
      <w:r>
        <w:rPr>
          <w:rFonts w:ascii="Arial" w:hAnsi="Arial" w:cs="Arial"/>
          <w:color w:val="000000"/>
        </w:rPr>
        <w:t>2. Иностранные граждане подлежат выдворению за пределы Кыргызской Республики за совершение правонарушений, связанных с нарушением порядка их пребывания в Кыргызской Республике, за исключением случаев, предусмотренных законодател</w:t>
      </w:r>
      <w:r>
        <w:rPr>
          <w:rFonts w:ascii="Arial" w:hAnsi="Arial" w:cs="Arial"/>
          <w:color w:val="000000"/>
        </w:rPr>
        <w:t>ьством.</w:t>
      </w:r>
    </w:p>
    <w:p w14:paraId="5E2437F0" w14:textId="77777777" w:rsidR="00B034AA" w:rsidRDefault="00103539">
      <w:pPr>
        <w:spacing w:before="120" w:after="120"/>
        <w:ind w:firstLine="709"/>
        <w:jc w:val="both"/>
      </w:pPr>
      <w:r>
        <w:rPr>
          <w:rFonts w:ascii="Arial" w:hAnsi="Arial" w:cs="Arial"/>
          <w:color w:val="000000"/>
        </w:rPr>
        <w:t xml:space="preserve">3. Выдворение иностранных граждан за пределы Кыргызской Республики как мера взыскания назначается судом. </w:t>
      </w:r>
    </w:p>
    <w:p w14:paraId="2E82D1CC" w14:textId="77777777" w:rsidR="00B034AA" w:rsidRDefault="00103539">
      <w:pPr>
        <w:spacing w:before="120" w:after="120"/>
        <w:ind w:firstLine="709"/>
        <w:jc w:val="both"/>
      </w:pPr>
      <w:r>
        <w:rPr>
          <w:rFonts w:ascii="Arial" w:hAnsi="Arial" w:cs="Arial"/>
          <w:color w:val="000000"/>
        </w:rPr>
        <w:t xml:space="preserve">4. Иностранный гражданин обязан покинуть Кыргызскую Республику в срок, указанный в решении суда. </w:t>
      </w:r>
    </w:p>
    <w:p w14:paraId="6BB75041" w14:textId="77777777" w:rsidR="00B034AA" w:rsidRDefault="00103539">
      <w:pPr>
        <w:spacing w:before="120" w:after="120"/>
        <w:ind w:firstLine="709"/>
        <w:jc w:val="both"/>
      </w:pPr>
      <w:r>
        <w:rPr>
          <w:rFonts w:ascii="Arial" w:hAnsi="Arial" w:cs="Arial"/>
          <w:color w:val="000000"/>
        </w:rPr>
        <w:t>Если лицо, в отношении которого принято решение о выдворении, не покинет территорию Кыргызской Республики в установленный в решении суда срок, оно подлежит помещению в специализированные центры на срок, необходимый для организации его выдворения, но не бол</w:t>
      </w:r>
      <w:r>
        <w:rPr>
          <w:rFonts w:ascii="Arial" w:hAnsi="Arial" w:cs="Arial"/>
          <w:color w:val="000000"/>
        </w:rPr>
        <w:t>ее чем на 30 суток, о чем данное лицо предупреждается при вынесении решения суда о его выдворении.</w:t>
      </w:r>
    </w:p>
    <w:p w14:paraId="728EC2F3" w14:textId="77777777" w:rsidR="00B034AA" w:rsidRDefault="00103539">
      <w:pPr>
        <w:spacing w:before="120" w:after="120"/>
        <w:ind w:firstLine="709"/>
        <w:jc w:val="both"/>
      </w:pPr>
      <w:r>
        <w:rPr>
          <w:rFonts w:ascii="Arial" w:hAnsi="Arial" w:cs="Arial"/>
          <w:color w:val="000000"/>
        </w:rPr>
        <w:t>Порядок выдворения иностранных граждан, функционирования и требования к специализированным центрам утверждаются Кабинетом Министров Кыргызской Республики.</w:t>
      </w:r>
    </w:p>
    <w:p w14:paraId="69D9CF7F" w14:textId="77777777" w:rsidR="00B034AA" w:rsidRDefault="00103539">
      <w:pPr>
        <w:spacing w:after="120"/>
        <w:ind w:firstLine="397"/>
        <w:jc w:val="both"/>
      </w:pPr>
      <w:r>
        <w:t> </w:t>
      </w:r>
    </w:p>
    <w:p w14:paraId="63FA38A4" w14:textId="77777777" w:rsidR="00B034AA" w:rsidRDefault="00103539">
      <w:pPr>
        <w:spacing w:after="120"/>
        <w:ind w:firstLine="709"/>
        <w:jc w:val="both"/>
      </w:pPr>
      <w:bookmarkStart w:id="41" w:name="st_33"/>
      <w:r>
        <w:rPr>
          <w:rFonts w:ascii="Arial" w:hAnsi="Arial" w:cs="Arial"/>
          <w:b/>
          <w:bCs/>
          <w:color w:val="000000"/>
        </w:rPr>
        <w:t>Статья 33. Арест</w:t>
      </w:r>
      <w:bookmarkEnd w:id="41"/>
    </w:p>
    <w:p w14:paraId="115BCEF0" w14:textId="77777777" w:rsidR="00B034AA" w:rsidRDefault="00103539">
      <w:pPr>
        <w:spacing w:after="120"/>
        <w:ind w:firstLine="397"/>
        <w:jc w:val="both"/>
      </w:pPr>
      <w:r>
        <w:t> </w:t>
      </w:r>
    </w:p>
    <w:p w14:paraId="0A1E7B1F" w14:textId="77777777" w:rsidR="00B034AA" w:rsidRDefault="00103539">
      <w:pPr>
        <w:spacing w:after="120"/>
        <w:ind w:firstLine="709"/>
        <w:jc w:val="both"/>
      </w:pPr>
      <w:r>
        <w:rPr>
          <w:rFonts w:ascii="Arial" w:hAnsi="Arial" w:cs="Arial"/>
          <w:color w:val="000000"/>
        </w:rPr>
        <w:t>1. Арест заключается в содержании правонарушителя в условиях изоляции от обществ</w:t>
      </w:r>
      <w:r>
        <w:rPr>
          <w:rFonts w:ascii="Arial" w:hAnsi="Arial" w:cs="Arial"/>
          <w:color w:val="000000"/>
        </w:rPr>
        <w:t>а в местах, определяемых органами внутренних дел, и применяется на срок до семи суток.</w:t>
      </w:r>
    </w:p>
    <w:p w14:paraId="4E661500" w14:textId="77777777" w:rsidR="00B034AA" w:rsidRDefault="00103539">
      <w:pPr>
        <w:spacing w:before="120" w:after="120"/>
        <w:ind w:firstLine="709"/>
        <w:jc w:val="both"/>
      </w:pPr>
      <w:r>
        <w:rPr>
          <w:rFonts w:ascii="Arial" w:hAnsi="Arial" w:cs="Arial"/>
          <w:color w:val="000000"/>
        </w:rPr>
        <w:t>Место содержания арестованных должно соответствовать санитарным нормам и исключать возможность приобретения (заражения) каких-либо заболеваний.</w:t>
      </w:r>
    </w:p>
    <w:p w14:paraId="3D407871" w14:textId="77777777" w:rsidR="00B034AA" w:rsidRDefault="00103539">
      <w:pPr>
        <w:spacing w:before="120" w:after="120"/>
        <w:ind w:firstLine="709"/>
        <w:jc w:val="both"/>
      </w:pPr>
      <w:r>
        <w:rPr>
          <w:rFonts w:ascii="Arial" w:hAnsi="Arial" w:cs="Arial"/>
          <w:color w:val="000000"/>
        </w:rPr>
        <w:t xml:space="preserve">Порядок функционирования </w:t>
      </w:r>
      <w:r>
        <w:rPr>
          <w:rFonts w:ascii="Arial" w:hAnsi="Arial" w:cs="Arial"/>
          <w:color w:val="000000"/>
        </w:rPr>
        <w:t xml:space="preserve">мест отбывания ареста и требования к содержанию в них лиц утверждается Кабинетом Министров Кыргызской Республики. </w:t>
      </w:r>
    </w:p>
    <w:p w14:paraId="6D595FEA" w14:textId="77777777" w:rsidR="00B034AA" w:rsidRDefault="00103539">
      <w:pPr>
        <w:spacing w:before="120" w:after="120"/>
        <w:ind w:firstLine="709"/>
        <w:jc w:val="both"/>
      </w:pPr>
      <w:r>
        <w:rPr>
          <w:rFonts w:ascii="Arial" w:hAnsi="Arial" w:cs="Arial"/>
          <w:color w:val="000000"/>
        </w:rPr>
        <w:t>2. Арест применяется к физическому лицу с целью восстановления правопорядка и воспитания лица, а также предотвращения совершения новых правон</w:t>
      </w:r>
      <w:r>
        <w:rPr>
          <w:rFonts w:ascii="Arial" w:hAnsi="Arial" w:cs="Arial"/>
          <w:color w:val="000000"/>
        </w:rPr>
        <w:t>арушений как самим этим лицом, так и другими лицами.</w:t>
      </w:r>
    </w:p>
    <w:p w14:paraId="18C17E2F" w14:textId="77777777" w:rsidR="00B034AA" w:rsidRDefault="00103539">
      <w:pPr>
        <w:spacing w:before="120" w:after="120"/>
        <w:ind w:firstLine="709"/>
        <w:jc w:val="both"/>
      </w:pPr>
      <w:r>
        <w:rPr>
          <w:rFonts w:ascii="Arial" w:hAnsi="Arial" w:cs="Arial"/>
          <w:color w:val="000000"/>
        </w:rPr>
        <w:t>3. Арест применяется судом по месту совершения правонарушения, а в условиях чрезвычайного или военного положения – комендантом.</w:t>
      </w:r>
    </w:p>
    <w:p w14:paraId="52129363" w14:textId="77777777" w:rsidR="00B034AA" w:rsidRDefault="00103539">
      <w:pPr>
        <w:spacing w:before="120" w:after="120"/>
        <w:ind w:firstLine="709"/>
        <w:jc w:val="both"/>
      </w:pPr>
      <w:r>
        <w:rPr>
          <w:rFonts w:ascii="Arial" w:hAnsi="Arial" w:cs="Arial"/>
          <w:color w:val="000000"/>
        </w:rPr>
        <w:t>4. Арест не может применяться к детям, к женщинам в возрасте свыше пятидеся</w:t>
      </w:r>
      <w:r>
        <w:rPr>
          <w:rFonts w:ascii="Arial" w:hAnsi="Arial" w:cs="Arial"/>
          <w:color w:val="000000"/>
        </w:rPr>
        <w:t>ти пяти лет и мужчинам свыше шестидесяти лет, к беременным женщинам, женщинам, имеющим детей в возрасте до трех лет, и лицам, воспитывающим в одиночку ребенка в возрасте до шестнадцати лет, а также к лицам с ограниченными возможностями здоровья, имеющим ин</w:t>
      </w:r>
      <w:r>
        <w:rPr>
          <w:rFonts w:ascii="Arial" w:hAnsi="Arial" w:cs="Arial"/>
          <w:color w:val="000000"/>
        </w:rPr>
        <w:t>валидность первой и второй групп.</w:t>
      </w:r>
    </w:p>
    <w:p w14:paraId="2DAD0D4A" w14:textId="77777777" w:rsidR="00B034AA" w:rsidRDefault="00103539">
      <w:pPr>
        <w:spacing w:before="120" w:after="120"/>
        <w:ind w:firstLine="709"/>
        <w:jc w:val="both"/>
      </w:pPr>
      <w:r>
        <w:rPr>
          <w:rFonts w:ascii="Arial" w:hAnsi="Arial" w:cs="Arial"/>
          <w:color w:val="000000"/>
        </w:rPr>
        <w:t xml:space="preserve">5. Арест к военнослужащим применяется в случаях, предусмотренных настоящим Кодексом, сроком до пяти суток. </w:t>
      </w:r>
    </w:p>
    <w:p w14:paraId="62E39EEE" w14:textId="77777777" w:rsidR="00B034AA" w:rsidRDefault="00103539">
      <w:pPr>
        <w:spacing w:before="120" w:after="120"/>
        <w:ind w:firstLine="709"/>
        <w:jc w:val="both"/>
      </w:pPr>
      <w:r>
        <w:rPr>
          <w:rFonts w:ascii="Arial" w:hAnsi="Arial" w:cs="Arial"/>
          <w:color w:val="000000"/>
        </w:rPr>
        <w:t>Военнослужащие содержатся на гауптвахте.</w:t>
      </w:r>
    </w:p>
    <w:p w14:paraId="51550280" w14:textId="77777777" w:rsidR="00B034AA" w:rsidRDefault="00103539">
      <w:pPr>
        <w:spacing w:after="240"/>
        <w:ind w:firstLine="397"/>
        <w:jc w:val="both"/>
      </w:pPr>
      <w:r>
        <w:t> </w:t>
      </w:r>
    </w:p>
    <w:p w14:paraId="454DD3DF" w14:textId="77777777" w:rsidR="00B034AA" w:rsidRDefault="00103539">
      <w:pPr>
        <w:spacing w:after="120"/>
        <w:ind w:firstLine="397"/>
        <w:jc w:val="center"/>
      </w:pPr>
      <w:bookmarkStart w:id="42" w:name="g7"/>
      <w:bookmarkEnd w:id="42"/>
      <w:r>
        <w:rPr>
          <w:rFonts w:ascii="Arial" w:hAnsi="Arial" w:cs="Arial"/>
          <w:b/>
          <w:bCs/>
          <w:color w:val="000000"/>
        </w:rPr>
        <w:t>Глава 7. Дополнительные правовые последствия правонарушения</w:t>
      </w:r>
    </w:p>
    <w:p w14:paraId="55C5F704" w14:textId="77777777" w:rsidR="00B034AA" w:rsidRDefault="00103539">
      <w:pPr>
        <w:spacing w:after="120"/>
        <w:ind w:firstLine="397"/>
        <w:jc w:val="both"/>
      </w:pPr>
      <w:r>
        <w:t> </w:t>
      </w:r>
    </w:p>
    <w:p w14:paraId="26A22899" w14:textId="77777777" w:rsidR="00B034AA" w:rsidRDefault="00103539">
      <w:pPr>
        <w:spacing w:before="200" w:after="60" w:line="264" w:lineRule="auto"/>
        <w:ind w:firstLine="567"/>
        <w:jc w:val="both"/>
      </w:pPr>
      <w:bookmarkStart w:id="43" w:name="st_34"/>
      <w:bookmarkEnd w:id="43"/>
      <w:r>
        <w:rPr>
          <w:rFonts w:ascii="Arial" w:hAnsi="Arial" w:cs="Arial"/>
          <w:b/>
          <w:bCs/>
          <w:color w:val="000000"/>
        </w:rPr>
        <w:t>Статья 34</w:t>
      </w:r>
      <w:r>
        <w:rPr>
          <w:rFonts w:ascii="Arial" w:hAnsi="Arial" w:cs="Arial"/>
          <w:b/>
          <w:bCs/>
          <w:color w:val="000000"/>
        </w:rPr>
        <w:t>. Понятие, виды и условия применения дополнительных правовых последствий правонарушения</w:t>
      </w:r>
    </w:p>
    <w:p w14:paraId="35FC4EBF" w14:textId="77777777" w:rsidR="00B034AA" w:rsidRDefault="00103539">
      <w:pPr>
        <w:spacing w:before="200" w:after="60" w:line="264" w:lineRule="auto"/>
        <w:ind w:firstLine="567"/>
        <w:jc w:val="both"/>
      </w:pPr>
      <w:r>
        <w:t> </w:t>
      </w:r>
    </w:p>
    <w:p w14:paraId="2B65D512" w14:textId="77777777" w:rsidR="00B034AA" w:rsidRDefault="00103539">
      <w:pPr>
        <w:spacing w:after="60" w:line="264" w:lineRule="auto"/>
        <w:ind w:firstLine="567"/>
        <w:jc w:val="both"/>
      </w:pPr>
      <w:r>
        <w:rPr>
          <w:rFonts w:ascii="Arial" w:hAnsi="Arial" w:cs="Arial"/>
          <w:color w:val="000000"/>
        </w:rPr>
        <w:t>1. Дополнительными правовыми последствиями правонарушения являются меры принуждения, направленные на предотвращение совершения новых правонарушений или на обеспечение</w:t>
      </w:r>
      <w:r>
        <w:rPr>
          <w:rFonts w:ascii="Arial" w:hAnsi="Arial" w:cs="Arial"/>
          <w:color w:val="000000"/>
        </w:rPr>
        <w:t xml:space="preserve"> исполнения взысканий.</w:t>
      </w:r>
    </w:p>
    <w:p w14:paraId="7CABEBA7" w14:textId="77777777" w:rsidR="00B034AA" w:rsidRDefault="00103539">
      <w:pPr>
        <w:spacing w:after="60" w:line="264" w:lineRule="auto"/>
        <w:ind w:firstLine="567"/>
        <w:jc w:val="both"/>
      </w:pPr>
      <w:r>
        <w:rPr>
          <w:rFonts w:ascii="Arial" w:hAnsi="Arial" w:cs="Arial"/>
          <w:color w:val="000000"/>
        </w:rPr>
        <w:t>2. Дополнительными правовыми последствиями правонарушения являются:</w:t>
      </w:r>
    </w:p>
    <w:p w14:paraId="6A7C56E2" w14:textId="77777777" w:rsidR="00B034AA" w:rsidRDefault="00103539">
      <w:pPr>
        <w:spacing w:after="60" w:line="264" w:lineRule="auto"/>
        <w:ind w:firstLine="567"/>
        <w:jc w:val="both"/>
      </w:pPr>
      <w:r>
        <w:rPr>
          <w:rFonts w:ascii="Arial" w:hAnsi="Arial" w:cs="Arial"/>
          <w:color w:val="000000"/>
        </w:rPr>
        <w:t>1) пеня;</w:t>
      </w:r>
    </w:p>
    <w:p w14:paraId="3F1E07A0" w14:textId="77777777" w:rsidR="00B034AA" w:rsidRDefault="00103539">
      <w:pPr>
        <w:spacing w:after="60" w:line="264" w:lineRule="auto"/>
        <w:ind w:firstLine="567"/>
        <w:jc w:val="both"/>
      </w:pPr>
      <w:r>
        <w:rPr>
          <w:rFonts w:ascii="Arial" w:hAnsi="Arial" w:cs="Arial"/>
          <w:color w:val="000000"/>
        </w:rPr>
        <w:t>2) временное изъятие имущества;</w:t>
      </w:r>
    </w:p>
    <w:p w14:paraId="7E1751B3" w14:textId="77777777" w:rsidR="00B034AA" w:rsidRDefault="00103539">
      <w:pPr>
        <w:spacing w:after="60" w:line="264" w:lineRule="auto"/>
        <w:ind w:firstLine="567"/>
        <w:jc w:val="both"/>
      </w:pPr>
      <w:r>
        <w:rPr>
          <w:rFonts w:ascii="Arial" w:hAnsi="Arial" w:cs="Arial"/>
          <w:color w:val="000000"/>
        </w:rPr>
        <w:t>3) принудительная эвакуация транспортных средств на специализированную стоянку, применение блокираторов колес или других видов приспособлений;</w:t>
      </w:r>
    </w:p>
    <w:p w14:paraId="5FA6324B" w14:textId="77777777" w:rsidR="00B034AA" w:rsidRDefault="00103539">
      <w:pPr>
        <w:spacing w:after="60" w:line="264" w:lineRule="auto"/>
        <w:ind w:firstLine="567"/>
        <w:jc w:val="both"/>
      </w:pPr>
      <w:r>
        <w:rPr>
          <w:rFonts w:ascii="Arial" w:hAnsi="Arial" w:cs="Arial"/>
          <w:color w:val="000000"/>
        </w:rPr>
        <w:t>4) отстранение от управления транспортным средством;</w:t>
      </w:r>
    </w:p>
    <w:p w14:paraId="05E4413D" w14:textId="77777777" w:rsidR="00B034AA" w:rsidRDefault="00103539">
      <w:pPr>
        <w:spacing w:after="60" w:line="264" w:lineRule="auto"/>
        <w:ind w:firstLine="567"/>
        <w:jc w:val="both"/>
      </w:pPr>
      <w:r>
        <w:rPr>
          <w:rFonts w:ascii="Arial" w:hAnsi="Arial" w:cs="Arial"/>
          <w:color w:val="000000"/>
        </w:rPr>
        <w:t>4</w:t>
      </w:r>
      <w:r>
        <w:rPr>
          <w:rFonts w:ascii="Arial" w:hAnsi="Arial" w:cs="Arial"/>
          <w:color w:val="000000"/>
          <w:vertAlign w:val="superscript"/>
        </w:rPr>
        <w:t>1</w:t>
      </w:r>
      <w:r>
        <w:rPr>
          <w:rFonts w:ascii="Arial" w:hAnsi="Arial" w:cs="Arial"/>
          <w:color w:val="000000"/>
        </w:rPr>
        <w:t>) направление на пересдачу квалификационных экзаменов на з</w:t>
      </w:r>
      <w:r>
        <w:rPr>
          <w:rFonts w:ascii="Arial" w:hAnsi="Arial" w:cs="Arial"/>
          <w:color w:val="000000"/>
        </w:rPr>
        <w:t>нание правил дорожного движения;</w:t>
      </w:r>
    </w:p>
    <w:p w14:paraId="20A77A68" w14:textId="77777777" w:rsidR="00B034AA" w:rsidRDefault="00103539">
      <w:pPr>
        <w:spacing w:after="60" w:line="264" w:lineRule="auto"/>
        <w:ind w:firstLine="567"/>
        <w:jc w:val="both"/>
      </w:pPr>
      <w:r>
        <w:rPr>
          <w:rFonts w:ascii="Arial" w:hAnsi="Arial" w:cs="Arial"/>
          <w:color w:val="000000"/>
        </w:rPr>
        <w:t>5) лишение специального права;</w:t>
      </w:r>
    </w:p>
    <w:p w14:paraId="540FB8ED" w14:textId="77777777" w:rsidR="00B034AA" w:rsidRDefault="00103539">
      <w:pPr>
        <w:spacing w:after="60"/>
        <w:ind w:firstLine="567"/>
        <w:jc w:val="both"/>
      </w:pPr>
      <w:r>
        <w:rPr>
          <w:rFonts w:ascii="Arial" w:hAnsi="Arial" w:cs="Arial"/>
          <w:color w:val="000000"/>
        </w:rPr>
        <w:t>5-1) прохождение коррекционной программы по изменению насильственного поведения;</w:t>
      </w:r>
    </w:p>
    <w:p w14:paraId="7A36516F" w14:textId="77777777" w:rsidR="00B034AA" w:rsidRDefault="00103539">
      <w:pPr>
        <w:spacing w:after="60" w:line="264" w:lineRule="auto"/>
        <w:ind w:firstLine="567"/>
        <w:jc w:val="both"/>
      </w:pPr>
      <w:r>
        <w:rPr>
          <w:rFonts w:ascii="Arial" w:hAnsi="Arial" w:cs="Arial"/>
          <w:color w:val="000000"/>
        </w:rPr>
        <w:t>6) освобождение должностного лица от занимаемой должности;</w:t>
      </w:r>
    </w:p>
    <w:p w14:paraId="10DEFA66" w14:textId="77777777" w:rsidR="00B034AA" w:rsidRDefault="00103539">
      <w:pPr>
        <w:spacing w:after="60" w:line="264" w:lineRule="auto"/>
        <w:ind w:firstLine="567"/>
        <w:jc w:val="both"/>
      </w:pPr>
      <w:r>
        <w:rPr>
          <w:rFonts w:ascii="Arial" w:hAnsi="Arial" w:cs="Arial"/>
          <w:color w:val="000000"/>
        </w:rPr>
        <w:t xml:space="preserve">7) приостановление определенного вида деятельности, </w:t>
      </w:r>
      <w:r>
        <w:rPr>
          <w:rFonts w:ascii="Arial" w:hAnsi="Arial" w:cs="Arial"/>
          <w:color w:val="000000"/>
        </w:rPr>
        <w:t>восстановление объекта в его первоначальное состояние, снос (демонтаж) объекта либо его части.</w:t>
      </w:r>
    </w:p>
    <w:p w14:paraId="5538E442" w14:textId="77777777" w:rsidR="00B034AA" w:rsidRDefault="00103539">
      <w:pPr>
        <w:spacing w:after="60" w:line="264" w:lineRule="auto"/>
        <w:ind w:firstLine="567"/>
        <w:jc w:val="both"/>
      </w:pPr>
      <w:r>
        <w:rPr>
          <w:rFonts w:ascii="Arial" w:hAnsi="Arial" w:cs="Arial"/>
          <w:color w:val="000000"/>
        </w:rPr>
        <w:t>3. Дополнительные правовые последствия правонарушения применяются исходя из обстоятельств совершенного правонарушения и могут быть применены и в случаях, когда о</w:t>
      </w:r>
      <w:r>
        <w:rPr>
          <w:rFonts w:ascii="Arial" w:hAnsi="Arial" w:cs="Arial"/>
          <w:color w:val="000000"/>
        </w:rPr>
        <w:t>ни не предусмотрены в санкции статьи (части статьи) Особенной части настоящего Кодекса, если иное не предусмотрено в настоящем Кодексе.</w:t>
      </w:r>
    </w:p>
    <w:p w14:paraId="0299A394" w14:textId="77777777" w:rsidR="00B034AA" w:rsidRDefault="00103539">
      <w:pPr>
        <w:spacing w:after="60" w:line="264" w:lineRule="auto"/>
        <w:ind w:firstLine="567"/>
        <w:jc w:val="both"/>
      </w:pPr>
      <w:r>
        <w:rPr>
          <w:rFonts w:ascii="Arial" w:hAnsi="Arial" w:cs="Arial"/>
          <w:color w:val="000000"/>
        </w:rPr>
        <w:t>4. Дополнительное правовое последствие правонарушения в виде изъятия имущества, принудительная эвакуация транспортных ср</w:t>
      </w:r>
      <w:r>
        <w:rPr>
          <w:rFonts w:ascii="Arial" w:hAnsi="Arial" w:cs="Arial"/>
          <w:color w:val="000000"/>
        </w:rPr>
        <w:t xml:space="preserve">едств на специализированную стоянку, применение блокираторов колес или других видов приспособлений, отстранение от управления транспортным средством применяется также в случаях совершения физическим лицом деяния до достижения им возраста, с которого может </w:t>
      </w:r>
      <w:r>
        <w:rPr>
          <w:rFonts w:ascii="Arial" w:hAnsi="Arial" w:cs="Arial"/>
          <w:color w:val="000000"/>
        </w:rPr>
        <w:t>наступить ответственность за правонарушение.</w:t>
      </w:r>
    </w:p>
    <w:p w14:paraId="5B2511F2" w14:textId="77777777" w:rsidR="00B034AA" w:rsidRDefault="00103539">
      <w:pPr>
        <w:spacing w:after="60"/>
        <w:ind w:firstLine="567"/>
        <w:jc w:val="both"/>
      </w:pPr>
      <w:r>
        <w:rPr>
          <w:rFonts w:ascii="Arial" w:hAnsi="Arial" w:cs="Arial"/>
          <w:i/>
          <w:iCs/>
          <w:color w:val="000000"/>
        </w:rPr>
        <w:t xml:space="preserve">(В редакции Законов КР от </w:t>
      </w:r>
      <w:hyperlink r:id="rId97" w:tooltip="https://cbd.minjust.gov.kg/112511" w:history="1">
        <w:r>
          <w:rPr>
            <w:rStyle w:val="aff0"/>
            <w:rFonts w:ascii="Arial" w:hAnsi="Arial" w:cs="Arial"/>
            <w:i/>
            <w:iCs/>
          </w:rPr>
          <w:t>15 февраля 2023 года № 27</w:t>
        </w:r>
      </w:hyperlink>
      <w:r>
        <w:rPr>
          <w:rFonts w:ascii="Arial" w:hAnsi="Arial" w:cs="Arial"/>
          <w:i/>
          <w:iCs/>
          <w:color w:val="000000"/>
        </w:rPr>
        <w:t xml:space="preserve">, </w:t>
      </w:r>
      <w:hyperlink r:id="rId98" w:tooltip="https://cbd.minjust.gov.kg/4-5390/edition/14002/ru" w:history="1">
        <w:r>
          <w:rPr>
            <w:rStyle w:val="aff0"/>
            <w:rFonts w:ascii="Arial" w:hAnsi="Arial" w:cs="Arial"/>
            <w:i/>
            <w:iCs/>
          </w:rPr>
          <w:t>7 августа 2024 года №161</w:t>
        </w:r>
      </w:hyperlink>
      <w:r>
        <w:rPr>
          <w:rFonts w:ascii="Arial" w:hAnsi="Arial" w:cs="Arial"/>
          <w:i/>
          <w:iCs/>
          <w:color w:val="000000"/>
        </w:rPr>
        <w:t>)</w:t>
      </w:r>
    </w:p>
    <w:p w14:paraId="382E5F10" w14:textId="77777777" w:rsidR="00B034AA" w:rsidRDefault="00103539">
      <w:pPr>
        <w:spacing w:after="120"/>
        <w:ind w:firstLine="397"/>
        <w:jc w:val="both"/>
      </w:pPr>
      <w:r>
        <w:t> </w:t>
      </w:r>
    </w:p>
    <w:p w14:paraId="6601B3BD" w14:textId="77777777" w:rsidR="00B034AA" w:rsidRDefault="00103539">
      <w:pPr>
        <w:spacing w:before="200" w:after="60"/>
        <w:ind w:firstLine="567"/>
      </w:pPr>
      <w:bookmarkStart w:id="44" w:name="st_35"/>
      <w:bookmarkEnd w:id="44"/>
      <w:r>
        <w:rPr>
          <w:rFonts w:ascii="Arial" w:hAnsi="Arial" w:cs="Arial"/>
          <w:b/>
          <w:bCs/>
          <w:color w:val="000000"/>
        </w:rPr>
        <w:t>Статья 35. Пеня</w:t>
      </w:r>
    </w:p>
    <w:p w14:paraId="6A594C13" w14:textId="77777777" w:rsidR="00B034AA" w:rsidRDefault="00103539">
      <w:pPr>
        <w:spacing w:after="60"/>
        <w:ind w:firstLine="567"/>
        <w:jc w:val="both"/>
      </w:pPr>
      <w:r>
        <w:t> </w:t>
      </w:r>
    </w:p>
    <w:p w14:paraId="7EC85CC0" w14:textId="77777777" w:rsidR="00B034AA" w:rsidRDefault="00103539">
      <w:pPr>
        <w:spacing w:after="60"/>
        <w:ind w:firstLine="567"/>
        <w:jc w:val="both"/>
      </w:pPr>
      <w:r>
        <w:rPr>
          <w:rFonts w:ascii="Arial" w:hAnsi="Arial" w:cs="Arial"/>
          <w:color w:val="000000"/>
        </w:rPr>
        <w:t>1. Пеня является денежной платой, которая исчисляется в процентах от суммы несвоевременно</w:t>
      </w:r>
      <w:r>
        <w:rPr>
          <w:rFonts w:ascii="Arial" w:hAnsi="Arial" w:cs="Arial"/>
          <w:color w:val="000000"/>
        </w:rPr>
        <w:t>й уплаты штрафа за каждый день просрочки уплаты в размере, равном 1 проценту.</w:t>
      </w:r>
    </w:p>
    <w:p w14:paraId="679B2882" w14:textId="77777777" w:rsidR="00B034AA" w:rsidRDefault="00103539">
      <w:pPr>
        <w:spacing w:after="60"/>
        <w:ind w:firstLine="567"/>
        <w:jc w:val="both"/>
      </w:pPr>
      <w:r>
        <w:rPr>
          <w:rFonts w:ascii="Arial" w:hAnsi="Arial" w:cs="Arial"/>
          <w:color w:val="000000"/>
        </w:rPr>
        <w:t>2. Размер пени начисляется в расчете 100 процентов от суммы наложенного размера штрафа по истечении срока для начисления пени.</w:t>
      </w:r>
    </w:p>
    <w:p w14:paraId="466DFFAF" w14:textId="77777777" w:rsidR="00B034AA" w:rsidRDefault="00103539">
      <w:pPr>
        <w:spacing w:after="60"/>
        <w:ind w:firstLine="567"/>
        <w:jc w:val="both"/>
      </w:pPr>
      <w:r>
        <w:rPr>
          <w:rFonts w:ascii="Arial" w:hAnsi="Arial" w:cs="Arial"/>
          <w:color w:val="000000"/>
        </w:rPr>
        <w:t>Примечание. Пеня не начисляется на сумму наложенног</w:t>
      </w:r>
      <w:r>
        <w:rPr>
          <w:rFonts w:ascii="Arial" w:hAnsi="Arial" w:cs="Arial"/>
          <w:color w:val="000000"/>
        </w:rPr>
        <w:t>о размера штрафа за правонарушения, предусмотренные статьями </w:t>
      </w:r>
      <w:hyperlink r:id="rId99" w:anchor="st_177" w:tooltip="https://cbd.minjust.gov.kg/112306#st_177" w:history="1">
        <w:r>
          <w:rPr>
            <w:rStyle w:val="aff0"/>
            <w:rFonts w:ascii="Arial" w:hAnsi="Arial" w:cs="Arial"/>
          </w:rPr>
          <w:t>177</w:t>
        </w:r>
      </w:hyperlink>
      <w:r>
        <w:rPr>
          <w:rFonts w:ascii="Arial" w:hAnsi="Arial" w:cs="Arial"/>
          <w:color w:val="000000"/>
        </w:rPr>
        <w:t>-</w:t>
      </w:r>
      <w:hyperlink r:id="rId100" w:anchor="st_180" w:tooltip="https://cbd.minjust.gov.kg/112306#st_180" w:history="1">
        <w:r>
          <w:rPr>
            <w:rStyle w:val="aff0"/>
            <w:rFonts w:ascii="Arial" w:hAnsi="Arial" w:cs="Arial"/>
          </w:rPr>
          <w:t>180</w:t>
        </w:r>
      </w:hyperlink>
      <w:r>
        <w:rPr>
          <w:rFonts w:ascii="Arial" w:hAnsi="Arial" w:cs="Arial"/>
          <w:color w:val="000000"/>
        </w:rPr>
        <w:t>, </w:t>
      </w:r>
      <w:hyperlink r:id="rId101" w:anchor="st_182" w:tooltip="https://cbd.minjust.gov.kg/112306#st_182" w:history="1">
        <w:r>
          <w:rPr>
            <w:rStyle w:val="aff0"/>
            <w:rFonts w:ascii="Arial" w:hAnsi="Arial" w:cs="Arial"/>
          </w:rPr>
          <w:t>182</w:t>
        </w:r>
      </w:hyperlink>
      <w:r>
        <w:rPr>
          <w:rFonts w:ascii="Arial" w:hAnsi="Arial" w:cs="Arial"/>
          <w:color w:val="000000"/>
        </w:rPr>
        <w:t>-</w:t>
      </w:r>
      <w:hyperlink r:id="rId102" w:anchor="st_200" w:tooltip="https://cbd.minjust.gov.kg/112306#st_200" w:history="1">
        <w:r>
          <w:rPr>
            <w:rStyle w:val="aff0"/>
            <w:rFonts w:ascii="Arial" w:hAnsi="Arial" w:cs="Arial"/>
          </w:rPr>
          <w:t>200</w:t>
        </w:r>
      </w:hyperlink>
      <w:r>
        <w:rPr>
          <w:rFonts w:ascii="Arial" w:hAnsi="Arial" w:cs="Arial"/>
          <w:color w:val="000000"/>
        </w:rPr>
        <w:t xml:space="preserve"> настоящего Кодекса.</w:t>
      </w:r>
    </w:p>
    <w:p w14:paraId="04F6AB1A" w14:textId="77777777" w:rsidR="00B034AA" w:rsidRDefault="00103539">
      <w:pPr>
        <w:spacing w:after="60"/>
        <w:ind w:firstLine="567"/>
        <w:jc w:val="both"/>
      </w:pPr>
      <w:r>
        <w:rPr>
          <w:rFonts w:ascii="Arial" w:hAnsi="Arial" w:cs="Arial"/>
          <w:i/>
          <w:iCs/>
          <w:color w:val="000000"/>
        </w:rPr>
        <w:t>(В редакции Закона КР от   </w:t>
      </w:r>
      <w:hyperlink r:id="rId103" w:tooltip="https://cbd.minjust.gov.kg/4-5271/edition/2498/ru" w:history="1">
        <w:r>
          <w:rPr>
            <w:rStyle w:val="aff0"/>
            <w:rFonts w:ascii="Arial" w:hAnsi="Arial" w:cs="Arial"/>
            <w:i/>
            <w:iCs/>
          </w:rPr>
          <w:t>8 февраля 2024 года № 41</w:t>
        </w:r>
      </w:hyperlink>
      <w:r>
        <w:rPr>
          <w:rFonts w:ascii="Arial" w:hAnsi="Arial" w:cs="Arial"/>
          <w:i/>
          <w:iCs/>
          <w:color w:val="000000"/>
        </w:rPr>
        <w:t>)</w:t>
      </w:r>
    </w:p>
    <w:p w14:paraId="060EC5B6" w14:textId="77777777" w:rsidR="00B034AA" w:rsidRDefault="00103539">
      <w:pPr>
        <w:spacing w:after="120"/>
        <w:ind w:firstLine="397"/>
        <w:jc w:val="both"/>
      </w:pPr>
      <w:r>
        <w:t> </w:t>
      </w:r>
    </w:p>
    <w:p w14:paraId="7FC3929B" w14:textId="77777777" w:rsidR="00B034AA" w:rsidRDefault="00103539">
      <w:pPr>
        <w:spacing w:after="120"/>
        <w:ind w:firstLine="769"/>
        <w:jc w:val="both"/>
      </w:pPr>
      <w:bookmarkStart w:id="45" w:name="st_36"/>
      <w:bookmarkEnd w:id="45"/>
      <w:r>
        <w:rPr>
          <w:rFonts w:ascii="Arial" w:hAnsi="Arial" w:cs="Arial"/>
          <w:b/>
          <w:bCs/>
          <w:color w:val="000000"/>
        </w:rPr>
        <w:t>Статья</w:t>
      </w:r>
      <w:r>
        <w:rPr>
          <w:rFonts w:ascii="Arial" w:hAnsi="Arial" w:cs="Arial"/>
          <w:b/>
          <w:bCs/>
          <w:color w:val="000000"/>
        </w:rPr>
        <w:t xml:space="preserve"> 36. Временное изъятие имущества</w:t>
      </w:r>
    </w:p>
    <w:p w14:paraId="0CDC4D0E" w14:textId="77777777" w:rsidR="00B034AA" w:rsidRDefault="00103539">
      <w:pPr>
        <w:spacing w:after="120"/>
        <w:ind w:firstLine="397"/>
        <w:jc w:val="both"/>
      </w:pPr>
      <w:r>
        <w:t> </w:t>
      </w:r>
    </w:p>
    <w:p w14:paraId="7A84D897" w14:textId="77777777" w:rsidR="00B034AA" w:rsidRDefault="00103539">
      <w:pPr>
        <w:spacing w:after="120"/>
        <w:ind w:firstLine="769"/>
        <w:jc w:val="both"/>
      </w:pPr>
      <w:r>
        <w:rPr>
          <w:rFonts w:ascii="Arial" w:hAnsi="Arial" w:cs="Arial"/>
          <w:color w:val="000000"/>
        </w:rPr>
        <w:t>1. Временное изъятие имущества осуществляется в принудительном порядке на основании решения суда, уполномоченного органа путем изъятия предметов и других вещей, которые:</w:t>
      </w:r>
    </w:p>
    <w:p w14:paraId="55761622" w14:textId="77777777" w:rsidR="00B034AA" w:rsidRDefault="00103539">
      <w:pPr>
        <w:spacing w:before="120" w:after="120"/>
        <w:ind w:firstLine="769"/>
        <w:jc w:val="both"/>
      </w:pPr>
      <w:r>
        <w:rPr>
          <w:rFonts w:ascii="Arial" w:hAnsi="Arial" w:cs="Arial"/>
          <w:color w:val="000000"/>
        </w:rPr>
        <w:t>1) являются средством, а также предметом (орудием) совершения или объектом правонарушения;</w:t>
      </w:r>
    </w:p>
    <w:p w14:paraId="2E3C0B2B" w14:textId="77777777" w:rsidR="00B034AA" w:rsidRDefault="00103539">
      <w:pPr>
        <w:spacing w:before="120" w:after="120"/>
        <w:ind w:firstLine="769"/>
        <w:jc w:val="both"/>
      </w:pPr>
      <w:r>
        <w:rPr>
          <w:rFonts w:ascii="Arial" w:hAnsi="Arial" w:cs="Arial"/>
          <w:color w:val="000000"/>
        </w:rPr>
        <w:t>2) получены в результате совершения правонарушения.</w:t>
      </w:r>
    </w:p>
    <w:p w14:paraId="50852AEA" w14:textId="77777777" w:rsidR="00B034AA" w:rsidRDefault="00103539">
      <w:pPr>
        <w:spacing w:before="120" w:after="120"/>
        <w:ind w:firstLine="769"/>
        <w:jc w:val="both"/>
      </w:pPr>
      <w:r>
        <w:rPr>
          <w:rFonts w:ascii="Arial" w:hAnsi="Arial" w:cs="Arial"/>
          <w:color w:val="000000"/>
        </w:rPr>
        <w:t>О временном изъятии имущества делается отметка в протоколе о правонарушении.</w:t>
      </w:r>
    </w:p>
    <w:p w14:paraId="1FCC38FD" w14:textId="77777777" w:rsidR="00B034AA" w:rsidRDefault="00103539">
      <w:pPr>
        <w:spacing w:before="120" w:after="120"/>
        <w:ind w:firstLine="769"/>
        <w:jc w:val="both"/>
      </w:pPr>
      <w:r>
        <w:rPr>
          <w:rFonts w:ascii="Arial" w:hAnsi="Arial" w:cs="Arial"/>
          <w:color w:val="000000"/>
        </w:rPr>
        <w:t>2. Временное изъятие имущества и его</w:t>
      </w:r>
      <w:r>
        <w:rPr>
          <w:rFonts w:ascii="Arial" w:hAnsi="Arial" w:cs="Arial"/>
          <w:color w:val="000000"/>
        </w:rPr>
        <w:t xml:space="preserve"> последующее хранение до момента принятия решения о его дальнейшем направлении осуществляются уполномоченным органом, а по делам, подведомственным судам, – органом, составившим протокол о правонарушении. </w:t>
      </w:r>
    </w:p>
    <w:p w14:paraId="78B2FD8D" w14:textId="77777777" w:rsidR="00B034AA" w:rsidRDefault="00103539">
      <w:pPr>
        <w:spacing w:before="120" w:after="120"/>
        <w:ind w:firstLine="709"/>
        <w:jc w:val="both"/>
      </w:pPr>
      <w:r>
        <w:rPr>
          <w:rFonts w:ascii="Arial" w:hAnsi="Arial" w:cs="Arial"/>
          <w:color w:val="000000"/>
        </w:rPr>
        <w:t>3. Вопрос о возвращении собственнику, уничтожении и</w:t>
      </w:r>
      <w:r>
        <w:rPr>
          <w:rFonts w:ascii="Arial" w:hAnsi="Arial" w:cs="Arial"/>
          <w:color w:val="000000"/>
        </w:rPr>
        <w:t xml:space="preserve">ли конфискации в доход государства временно изъятого имущества разрешается судом в порядке, предусмотренном </w:t>
      </w:r>
      <w:hyperlink r:id="rId104" w:anchor="st_540" w:tooltip="https://cbd.minjust.gov.kg/112306#st_540" w:history="1">
        <w:r>
          <w:rPr>
            <w:rStyle w:val="aff0"/>
            <w:rFonts w:ascii="Arial" w:hAnsi="Arial" w:cs="Arial"/>
          </w:rPr>
          <w:t>статьей 540</w:t>
        </w:r>
      </w:hyperlink>
      <w:r>
        <w:rPr>
          <w:rFonts w:ascii="Arial" w:hAnsi="Arial" w:cs="Arial"/>
          <w:color w:val="000000"/>
        </w:rPr>
        <w:t xml:space="preserve"> настоящего Кодекса.</w:t>
      </w:r>
    </w:p>
    <w:p w14:paraId="05B5FA8B" w14:textId="77777777" w:rsidR="00B034AA" w:rsidRDefault="00103539">
      <w:pPr>
        <w:spacing w:after="240"/>
        <w:ind w:firstLine="397"/>
        <w:jc w:val="both"/>
      </w:pPr>
      <w:r>
        <w:t> </w:t>
      </w:r>
    </w:p>
    <w:p w14:paraId="315964C3" w14:textId="77777777" w:rsidR="00B034AA" w:rsidRDefault="00103539">
      <w:pPr>
        <w:spacing w:after="120"/>
        <w:ind w:firstLine="709"/>
        <w:jc w:val="both"/>
      </w:pPr>
      <w:bookmarkStart w:id="46" w:name="st_37"/>
      <w:bookmarkEnd w:id="46"/>
      <w:r>
        <w:rPr>
          <w:rFonts w:ascii="Arial" w:hAnsi="Arial" w:cs="Arial"/>
          <w:b/>
          <w:bCs/>
          <w:color w:val="000000"/>
        </w:rPr>
        <w:t>Статья 37. Принудительная эвакуация транспортного средства и</w:t>
      </w:r>
      <w:r>
        <w:rPr>
          <w:rFonts w:ascii="Arial" w:hAnsi="Arial" w:cs="Arial"/>
          <w:color w:val="000000"/>
        </w:rPr>
        <w:t> </w:t>
      </w:r>
      <w:r>
        <w:rPr>
          <w:rFonts w:ascii="Arial" w:hAnsi="Arial" w:cs="Arial"/>
          <w:b/>
          <w:bCs/>
          <w:color w:val="000000"/>
        </w:rPr>
        <w:t>применение блокираторов колес или других видов</w:t>
      </w:r>
      <w:r>
        <w:rPr>
          <w:rFonts w:ascii="Arial" w:hAnsi="Arial" w:cs="Arial"/>
          <w:color w:val="000000"/>
        </w:rPr>
        <w:t> </w:t>
      </w:r>
      <w:r>
        <w:rPr>
          <w:rFonts w:ascii="Arial" w:hAnsi="Arial" w:cs="Arial"/>
          <w:b/>
          <w:bCs/>
          <w:color w:val="000000"/>
        </w:rPr>
        <w:t>приспособлений</w:t>
      </w:r>
    </w:p>
    <w:p w14:paraId="4D7B6481" w14:textId="77777777" w:rsidR="00B034AA" w:rsidRDefault="00103539">
      <w:pPr>
        <w:spacing w:after="120"/>
        <w:ind w:firstLine="397"/>
        <w:jc w:val="both"/>
      </w:pPr>
      <w:r>
        <w:t> </w:t>
      </w:r>
    </w:p>
    <w:p w14:paraId="11CB96A3" w14:textId="77777777" w:rsidR="00B034AA" w:rsidRDefault="00103539">
      <w:pPr>
        <w:spacing w:after="120"/>
        <w:ind w:firstLine="709"/>
        <w:jc w:val="both"/>
      </w:pPr>
      <w:r>
        <w:rPr>
          <w:rFonts w:ascii="Arial" w:hAnsi="Arial" w:cs="Arial"/>
          <w:color w:val="000000"/>
        </w:rPr>
        <w:t>1. Принудительная эвакуация состоит в принудительном перемещении транспортного средства с места совершения правонарушения или с места совершения дорожно-транспортного происшествия на специализированную стоянку.</w:t>
      </w:r>
    </w:p>
    <w:p w14:paraId="4A5EA2A9" w14:textId="77777777" w:rsidR="00B034AA" w:rsidRDefault="00103539">
      <w:pPr>
        <w:shd w:val="clear" w:color="auto" w:fill="FFFFFF"/>
        <w:spacing w:before="120" w:after="120"/>
        <w:ind w:firstLine="769"/>
        <w:jc w:val="both"/>
      </w:pPr>
      <w:r>
        <w:rPr>
          <w:rFonts w:ascii="Arial" w:hAnsi="Arial" w:cs="Arial"/>
          <w:color w:val="000000"/>
        </w:rPr>
        <w:t xml:space="preserve">2. Блокировка колес состоит в принудительной </w:t>
      </w:r>
      <w:r>
        <w:rPr>
          <w:rFonts w:ascii="Arial" w:hAnsi="Arial" w:cs="Arial"/>
          <w:color w:val="000000"/>
        </w:rPr>
        <w:t>установке технических средств на транспортное средство, исключающей возможность движения транспортного средства (вращения колес), в случае нарушения водителем транспортного средства нормативных правовых актов, устанавливающих правила дорожного движения и п</w:t>
      </w:r>
      <w:r>
        <w:rPr>
          <w:rFonts w:ascii="Arial" w:hAnsi="Arial" w:cs="Arial"/>
          <w:color w:val="000000"/>
        </w:rPr>
        <w:t>орядок пользования и охраны автомобильных дорог.</w:t>
      </w:r>
    </w:p>
    <w:p w14:paraId="2B93171F" w14:textId="77777777" w:rsidR="00B034AA" w:rsidRDefault="00103539">
      <w:pPr>
        <w:shd w:val="clear" w:color="auto" w:fill="FFFFFF"/>
        <w:spacing w:before="120" w:after="120"/>
        <w:ind w:firstLine="769"/>
        <w:jc w:val="both"/>
      </w:pPr>
      <w:r>
        <w:rPr>
          <w:rFonts w:ascii="Arial" w:hAnsi="Arial" w:cs="Arial"/>
          <w:color w:val="000000"/>
        </w:rPr>
        <w:t>Другие виды приспособлений применяются для блокировки рулевого управления и педалей газа (для мотоциклов, трициклов, квадроциклов и другого мототранспорта).</w:t>
      </w:r>
    </w:p>
    <w:p w14:paraId="44EABF0D" w14:textId="77777777" w:rsidR="00B034AA" w:rsidRDefault="00103539">
      <w:pPr>
        <w:spacing w:before="120" w:after="120"/>
        <w:ind w:firstLine="709"/>
        <w:jc w:val="both"/>
      </w:pPr>
      <w:r>
        <w:rPr>
          <w:rFonts w:ascii="Arial" w:hAnsi="Arial" w:cs="Arial"/>
          <w:color w:val="000000"/>
        </w:rPr>
        <w:t>3. При принудительной эвакуации транспортного сред</w:t>
      </w:r>
      <w:r>
        <w:rPr>
          <w:rFonts w:ascii="Arial" w:hAnsi="Arial" w:cs="Arial"/>
          <w:color w:val="000000"/>
        </w:rPr>
        <w:t xml:space="preserve">ства собственник уведомляется о месте нахождения транспортного средства путем размещения информации на соответствующем сайте, определяемом Кабинетом Министров Кыргызской Республики, о чем вносятся сведения в Автоматизированную информационную систему (АИС) </w:t>
      </w:r>
      <w:r>
        <w:rPr>
          <w:rFonts w:ascii="Arial" w:hAnsi="Arial" w:cs="Arial"/>
          <w:color w:val="000000"/>
        </w:rPr>
        <w:t>Единого реестра правонарушений. О принудительной эвакуации транспортного средства и применении блокираторов колес делается соответствующая отметка в протоколе о правонарушении.</w:t>
      </w:r>
    </w:p>
    <w:p w14:paraId="7CB037CD" w14:textId="77777777" w:rsidR="00B034AA" w:rsidRDefault="00103539">
      <w:pPr>
        <w:spacing w:before="120" w:after="120"/>
        <w:ind w:firstLine="709"/>
        <w:jc w:val="both"/>
      </w:pPr>
      <w:r>
        <w:rPr>
          <w:rFonts w:ascii="Arial" w:hAnsi="Arial" w:cs="Arial"/>
          <w:color w:val="000000"/>
        </w:rPr>
        <w:t>4. Расходы по принудительной эвакуации транспортного средства и его хранении во</w:t>
      </w:r>
      <w:r>
        <w:rPr>
          <w:rFonts w:ascii="Arial" w:hAnsi="Arial" w:cs="Arial"/>
          <w:color w:val="000000"/>
        </w:rPr>
        <w:t>змещаются лицом, совершившим правонарушение.</w:t>
      </w:r>
    </w:p>
    <w:p w14:paraId="0F59AAC3" w14:textId="77777777" w:rsidR="00B034AA" w:rsidRDefault="00103539">
      <w:pPr>
        <w:spacing w:before="120" w:after="120"/>
        <w:ind w:firstLine="709"/>
        <w:jc w:val="both"/>
      </w:pPr>
      <w:r>
        <w:rPr>
          <w:rFonts w:ascii="Arial" w:hAnsi="Arial" w:cs="Arial"/>
          <w:color w:val="000000"/>
        </w:rPr>
        <w:t>5. Порядок принудительной эвакуации, перемещения транспортного средства на специализированную стоянку, его хранения и применения блокираторов колес или других видов приспособлений определяется Кабинетом Министро</w:t>
      </w:r>
      <w:r>
        <w:rPr>
          <w:rFonts w:ascii="Arial" w:hAnsi="Arial" w:cs="Arial"/>
          <w:color w:val="000000"/>
        </w:rPr>
        <w:t>в Кыргызской Республики.</w:t>
      </w:r>
    </w:p>
    <w:p w14:paraId="7DF8B4E8" w14:textId="77777777" w:rsidR="00B034AA" w:rsidRDefault="00103539">
      <w:pPr>
        <w:spacing w:after="120"/>
        <w:ind w:firstLine="397"/>
        <w:jc w:val="both"/>
      </w:pPr>
      <w:r>
        <w:t> </w:t>
      </w:r>
    </w:p>
    <w:p w14:paraId="49411FB7" w14:textId="77777777" w:rsidR="00B034AA" w:rsidRDefault="00103539">
      <w:pPr>
        <w:spacing w:after="120"/>
        <w:ind w:firstLine="567"/>
        <w:jc w:val="both"/>
      </w:pPr>
      <w:bookmarkStart w:id="47" w:name="st_38"/>
      <w:bookmarkEnd w:id="47"/>
      <w:r>
        <w:rPr>
          <w:rFonts w:ascii="Arial" w:hAnsi="Arial" w:cs="Arial"/>
          <w:b/>
          <w:bCs/>
          <w:color w:val="000000"/>
        </w:rPr>
        <w:t>Статья 38. Отстранение от управления транспортным средством</w:t>
      </w:r>
    </w:p>
    <w:p w14:paraId="626A9DFF" w14:textId="77777777" w:rsidR="00B034AA" w:rsidRDefault="00103539">
      <w:pPr>
        <w:spacing w:after="120"/>
        <w:ind w:firstLine="567"/>
        <w:jc w:val="both"/>
      </w:pPr>
      <w:r>
        <w:t> </w:t>
      </w:r>
    </w:p>
    <w:p w14:paraId="2F3C3CC5" w14:textId="77777777" w:rsidR="00B034AA" w:rsidRDefault="00103539">
      <w:pPr>
        <w:spacing w:after="120"/>
        <w:ind w:firstLine="567"/>
        <w:jc w:val="both"/>
      </w:pPr>
      <w:r>
        <w:rPr>
          <w:rFonts w:ascii="Arial" w:hAnsi="Arial" w:cs="Arial"/>
          <w:color w:val="000000"/>
        </w:rPr>
        <w:t>1. Отстранение от управления транспортным средством – это временный запрет на управление транспортным средством в целях пресечения (прекращения) правонарушений.</w:t>
      </w:r>
    </w:p>
    <w:p w14:paraId="34F41215" w14:textId="77777777" w:rsidR="00B034AA" w:rsidRDefault="00103539">
      <w:pPr>
        <w:spacing w:after="60" w:line="264" w:lineRule="auto"/>
        <w:ind w:firstLine="567"/>
        <w:jc w:val="both"/>
      </w:pPr>
      <w:r>
        <w:rPr>
          <w:rFonts w:ascii="Arial" w:hAnsi="Arial" w:cs="Arial"/>
          <w:color w:val="000000"/>
        </w:rPr>
        <w:t>2. Физические лица отстраняются от управления транспортным средством в следующих случаях:</w:t>
      </w:r>
    </w:p>
    <w:p w14:paraId="1266722B" w14:textId="77777777" w:rsidR="00B034AA" w:rsidRDefault="00103539">
      <w:pPr>
        <w:spacing w:after="60" w:line="264" w:lineRule="auto"/>
        <w:ind w:firstLine="567"/>
        <w:jc w:val="both"/>
      </w:pPr>
      <w:r>
        <w:rPr>
          <w:rFonts w:ascii="Arial" w:hAnsi="Arial" w:cs="Arial"/>
          <w:color w:val="000000"/>
        </w:rPr>
        <w:t>1) если лицо, управляющее транспортным средством, не имеет при себе свидетельства о регистрации транспортного средства, водительского удостоверения соответствующей ка</w:t>
      </w:r>
      <w:r>
        <w:rPr>
          <w:rFonts w:ascii="Arial" w:hAnsi="Arial" w:cs="Arial"/>
          <w:color w:val="000000"/>
        </w:rPr>
        <w:t>тегории;</w:t>
      </w:r>
    </w:p>
    <w:p w14:paraId="7F369A7B" w14:textId="77777777" w:rsidR="00B034AA" w:rsidRDefault="00103539">
      <w:pPr>
        <w:spacing w:after="60" w:line="264" w:lineRule="auto"/>
        <w:ind w:firstLine="567"/>
        <w:jc w:val="both"/>
      </w:pPr>
      <w:r>
        <w:rPr>
          <w:rFonts w:ascii="Arial" w:hAnsi="Arial" w:cs="Arial"/>
          <w:color w:val="000000"/>
        </w:rPr>
        <w:t>2) если лицо, управляющее транспортным средством, имеет при себе водительское удостоверение и/или свидетельство о регистрации транспортного средства (временное прекращение действия права на управление транспортными средствами и государственной рег</w:t>
      </w:r>
      <w:r>
        <w:rPr>
          <w:rFonts w:ascii="Arial" w:hAnsi="Arial" w:cs="Arial"/>
          <w:color w:val="000000"/>
        </w:rPr>
        <w:t>истрации транспортного средства), признанные недействительными;</w:t>
      </w:r>
    </w:p>
    <w:p w14:paraId="6CD17018" w14:textId="77777777" w:rsidR="00B034AA" w:rsidRDefault="00103539">
      <w:pPr>
        <w:spacing w:after="60" w:line="264" w:lineRule="auto"/>
        <w:ind w:firstLine="567"/>
        <w:jc w:val="both"/>
      </w:pPr>
      <w:r>
        <w:rPr>
          <w:rFonts w:ascii="Arial" w:hAnsi="Arial" w:cs="Arial"/>
          <w:color w:val="000000"/>
        </w:rPr>
        <w:t>3) если отсутствуют государственные регистрационные номерные знаки транспортного средства или один из них, в том числе если они нестандартные (поддельные) либо выданы на другое транспортное ср</w:t>
      </w:r>
      <w:r>
        <w:rPr>
          <w:rFonts w:ascii="Arial" w:hAnsi="Arial" w:cs="Arial"/>
          <w:color w:val="000000"/>
        </w:rPr>
        <w:t>едство (подложные), а также если государственные регистрационные номерные знаки (знак) оборудованы с применением материалов либо устройств, препятствующих или затрудняющих идентификацию этих знаков (знака), кроме случаев устранения на месте материалов либо</w:t>
      </w:r>
      <w:r>
        <w:rPr>
          <w:rFonts w:ascii="Arial" w:hAnsi="Arial" w:cs="Arial"/>
          <w:color w:val="000000"/>
        </w:rPr>
        <w:t xml:space="preserve"> устройств, препятствующих идентификации;</w:t>
      </w:r>
    </w:p>
    <w:p w14:paraId="39C63C09" w14:textId="77777777" w:rsidR="00B034AA" w:rsidRDefault="00103539">
      <w:pPr>
        <w:spacing w:after="60" w:line="264" w:lineRule="auto"/>
        <w:ind w:firstLine="567"/>
        <w:jc w:val="both"/>
      </w:pPr>
      <w:r>
        <w:rPr>
          <w:rFonts w:ascii="Arial" w:hAnsi="Arial" w:cs="Arial"/>
          <w:color w:val="000000"/>
        </w:rPr>
        <w:t>4) если номера кузова и шасси транспортного средства не соответствуют данным свидетельства о регистрации данного транспортного средства;</w:t>
      </w:r>
    </w:p>
    <w:p w14:paraId="04F9EDBB" w14:textId="77777777" w:rsidR="00B034AA" w:rsidRDefault="00103539">
      <w:pPr>
        <w:spacing w:after="60" w:line="264" w:lineRule="auto"/>
        <w:ind w:firstLine="567"/>
        <w:jc w:val="both"/>
      </w:pPr>
      <w:r>
        <w:rPr>
          <w:rFonts w:ascii="Arial" w:hAnsi="Arial" w:cs="Arial"/>
          <w:color w:val="000000"/>
        </w:rPr>
        <w:t>5) если транспортное средство управляется лицом в состоянии опьянения и это п</w:t>
      </w:r>
      <w:r>
        <w:rPr>
          <w:rFonts w:ascii="Arial" w:hAnsi="Arial" w:cs="Arial"/>
          <w:color w:val="000000"/>
        </w:rPr>
        <w:t>одтверждено результатами медицинского освидетельствования, в том числе проведенного с применением специальных технических средств, либо указанное лицо отказалось от прохождения освидетельствования;</w:t>
      </w:r>
    </w:p>
    <w:p w14:paraId="0321C4DA" w14:textId="77777777" w:rsidR="00B034AA" w:rsidRDefault="00103539">
      <w:pPr>
        <w:spacing w:after="60" w:line="264" w:lineRule="auto"/>
        <w:ind w:firstLine="567"/>
        <w:jc w:val="both"/>
      </w:pPr>
      <w:r>
        <w:rPr>
          <w:rFonts w:ascii="Arial" w:hAnsi="Arial" w:cs="Arial"/>
          <w:color w:val="000000"/>
        </w:rPr>
        <w:t>6) если установка оборудования или переоборудование трансп</w:t>
      </w:r>
      <w:r>
        <w:rPr>
          <w:rFonts w:ascii="Arial" w:hAnsi="Arial" w:cs="Arial"/>
          <w:color w:val="000000"/>
        </w:rPr>
        <w:t>ортного средства произведены с нарушением нормативных требований, в том числе если транспортное средство оборудовано специальной звуковой (многосигнальной) сигнализацией или проблесковым световым сигналом, либо если на стекла нанесена запрещенная к использ</w:t>
      </w:r>
      <w:r>
        <w:rPr>
          <w:rFonts w:ascii="Arial" w:hAnsi="Arial" w:cs="Arial"/>
          <w:color w:val="000000"/>
        </w:rPr>
        <w:t>ованию пленка (кроме случаев устранения пленки на месте);</w:t>
      </w:r>
    </w:p>
    <w:p w14:paraId="41898F39" w14:textId="77777777" w:rsidR="00B034AA" w:rsidRDefault="00103539">
      <w:pPr>
        <w:spacing w:after="60" w:line="264" w:lineRule="auto"/>
        <w:ind w:firstLine="567"/>
        <w:jc w:val="both"/>
      </w:pPr>
      <w:r>
        <w:rPr>
          <w:rFonts w:ascii="Arial" w:hAnsi="Arial" w:cs="Arial"/>
          <w:color w:val="000000"/>
        </w:rPr>
        <w:t>7) несоблюдения (превышения) установленных допустимых норм весогабаритных параметров транспортных средств для проезда по автомобильным дорогам общего пользования Кыргызской Республики;</w:t>
      </w:r>
    </w:p>
    <w:p w14:paraId="5548681B" w14:textId="77777777" w:rsidR="00B034AA" w:rsidRDefault="00103539">
      <w:pPr>
        <w:spacing w:after="60" w:line="264" w:lineRule="auto"/>
        <w:ind w:firstLine="567"/>
        <w:jc w:val="both"/>
      </w:pPr>
      <w:r>
        <w:rPr>
          <w:rFonts w:ascii="Arial" w:hAnsi="Arial" w:cs="Arial"/>
          <w:color w:val="000000"/>
        </w:rPr>
        <w:t>8) при наруше</w:t>
      </w:r>
      <w:r>
        <w:rPr>
          <w:rFonts w:ascii="Arial" w:hAnsi="Arial" w:cs="Arial"/>
          <w:color w:val="000000"/>
        </w:rPr>
        <w:t xml:space="preserve">нии срока оплаты штрафа, установленного частью 1 </w:t>
      </w:r>
      <w:hyperlink r:id="rId105" w:anchor="st_563" w:tooltip="https://cbd.minjust.gov.kg/112306#st_563" w:history="1">
        <w:r>
          <w:rPr>
            <w:rStyle w:val="aff0"/>
            <w:rFonts w:ascii="Arial" w:hAnsi="Arial" w:cs="Arial"/>
          </w:rPr>
          <w:t>статьи 563</w:t>
        </w:r>
      </w:hyperlink>
      <w:r>
        <w:rPr>
          <w:rFonts w:ascii="Arial" w:hAnsi="Arial" w:cs="Arial"/>
          <w:color w:val="000000"/>
        </w:rPr>
        <w:t xml:space="preserve"> настоящего</w:t>
      </w:r>
      <w:r>
        <w:rPr>
          <w:rFonts w:ascii="Arial" w:hAnsi="Arial" w:cs="Arial"/>
          <w:color w:val="000000"/>
        </w:rPr>
        <w:t xml:space="preserve"> Кодекса, в случаях совершения правонарушений, предусмотренных </w:t>
      </w:r>
      <w:hyperlink r:id="rId106" w:anchor="g21" w:tooltip="https://cbd.minjust.gov.kg/112306#g21" w:history="1">
        <w:r>
          <w:rPr>
            <w:rStyle w:val="aff0"/>
            <w:rFonts w:ascii="Arial" w:hAnsi="Arial" w:cs="Arial"/>
          </w:rPr>
          <w:t>главой 21</w:t>
        </w:r>
      </w:hyperlink>
      <w:r>
        <w:rPr>
          <w:rFonts w:ascii="Arial" w:hAnsi="Arial" w:cs="Arial"/>
          <w:color w:val="000000"/>
        </w:rPr>
        <w:t xml:space="preserve"> нас</w:t>
      </w:r>
      <w:r>
        <w:rPr>
          <w:rFonts w:ascii="Arial" w:hAnsi="Arial" w:cs="Arial"/>
          <w:color w:val="000000"/>
        </w:rPr>
        <w:t>тоящего Кодекса, свыше 30 расчетных показателей;</w:t>
      </w:r>
    </w:p>
    <w:p w14:paraId="55CEC1F4" w14:textId="77777777" w:rsidR="00B034AA" w:rsidRDefault="00103539">
      <w:pPr>
        <w:spacing w:after="60" w:line="264" w:lineRule="auto"/>
        <w:ind w:firstLine="567"/>
        <w:jc w:val="both"/>
      </w:pPr>
      <w:r>
        <w:rPr>
          <w:rFonts w:ascii="Arial" w:hAnsi="Arial" w:cs="Arial"/>
          <w:color w:val="000000"/>
        </w:rPr>
        <w:t>9) осуществления иностранным перевозчиком международных автомобильных перевозок без разрешения или без специального разрешения на проезд по территории Кыргызской Республики либо с разрешениями, не соответств</w:t>
      </w:r>
      <w:r>
        <w:rPr>
          <w:rFonts w:ascii="Arial" w:hAnsi="Arial" w:cs="Arial"/>
          <w:color w:val="000000"/>
        </w:rPr>
        <w:t>ующими виду перевозки;</w:t>
      </w:r>
    </w:p>
    <w:p w14:paraId="77F387ED" w14:textId="77777777" w:rsidR="00B034AA" w:rsidRDefault="00103539">
      <w:pPr>
        <w:spacing w:after="60" w:line="264" w:lineRule="auto"/>
        <w:ind w:firstLine="567"/>
        <w:jc w:val="both"/>
      </w:pPr>
      <w:r>
        <w:rPr>
          <w:rFonts w:ascii="Arial" w:hAnsi="Arial" w:cs="Arial"/>
          <w:color w:val="000000"/>
        </w:rPr>
        <w:t>10) при нарушении водителями транспортных средств Правил дорожного движения, повлекшем материальный ущерб собственникам транспортных средств или иного имущества, а также причинении легкого вреда здоровью человека;</w:t>
      </w:r>
    </w:p>
    <w:p w14:paraId="54B28A94" w14:textId="77777777" w:rsidR="00B034AA" w:rsidRDefault="00103539">
      <w:pPr>
        <w:spacing w:after="60" w:line="264" w:lineRule="auto"/>
        <w:ind w:firstLine="567"/>
        <w:jc w:val="both"/>
      </w:pPr>
      <w:r>
        <w:rPr>
          <w:rFonts w:ascii="Arial" w:hAnsi="Arial" w:cs="Arial"/>
          <w:color w:val="000000"/>
        </w:rPr>
        <w:t>11) при нарушении п</w:t>
      </w:r>
      <w:r>
        <w:rPr>
          <w:rFonts w:ascii="Arial" w:hAnsi="Arial" w:cs="Arial"/>
          <w:color w:val="000000"/>
        </w:rPr>
        <w:t>орядка регистрации транспортного средства;</w:t>
      </w:r>
    </w:p>
    <w:p w14:paraId="607B36CA" w14:textId="77777777" w:rsidR="00B034AA" w:rsidRDefault="00103539">
      <w:pPr>
        <w:spacing w:after="60" w:line="264" w:lineRule="auto"/>
        <w:ind w:firstLine="567"/>
        <w:jc w:val="both"/>
      </w:pPr>
      <w:r>
        <w:rPr>
          <w:rFonts w:ascii="Arial" w:hAnsi="Arial" w:cs="Arial"/>
          <w:color w:val="000000"/>
        </w:rPr>
        <w:t>12) при совершении лицом автохулиганства.</w:t>
      </w:r>
    </w:p>
    <w:p w14:paraId="71F1DA37" w14:textId="77777777" w:rsidR="00B034AA" w:rsidRDefault="00103539">
      <w:pPr>
        <w:spacing w:after="60"/>
        <w:ind w:firstLine="567"/>
        <w:jc w:val="both"/>
      </w:pPr>
      <w:r>
        <w:rPr>
          <w:rFonts w:ascii="Arial" w:hAnsi="Arial" w:cs="Arial"/>
          <w:color w:val="000000"/>
        </w:rPr>
        <w:t>13) при осуществлении пассажирских и грузовых перевозок автомобильным транспортом в международных сообщениях без лицензии;</w:t>
      </w:r>
    </w:p>
    <w:p w14:paraId="664D7354" w14:textId="77777777" w:rsidR="00B034AA" w:rsidRDefault="00103539">
      <w:pPr>
        <w:spacing w:after="60"/>
        <w:ind w:firstLine="567"/>
        <w:jc w:val="both"/>
      </w:pPr>
      <w:r>
        <w:rPr>
          <w:rFonts w:ascii="Arial" w:hAnsi="Arial" w:cs="Arial"/>
          <w:color w:val="000000"/>
        </w:rPr>
        <w:t xml:space="preserve">14) при неуплате установленного сбора за проезд </w:t>
      </w:r>
      <w:r>
        <w:rPr>
          <w:rFonts w:ascii="Arial" w:hAnsi="Arial" w:cs="Arial"/>
          <w:color w:val="000000"/>
        </w:rPr>
        <w:t>по автомобильным дорогам общего пользования Кыргызской Республики.</w:t>
      </w:r>
    </w:p>
    <w:p w14:paraId="444E4764" w14:textId="77777777" w:rsidR="00B034AA" w:rsidRDefault="00103539">
      <w:pPr>
        <w:spacing w:before="120" w:after="120"/>
        <w:ind w:firstLine="708"/>
        <w:jc w:val="both"/>
      </w:pPr>
      <w:r>
        <w:rPr>
          <w:rFonts w:ascii="Arial" w:hAnsi="Arial" w:cs="Arial"/>
          <w:color w:val="000000"/>
        </w:rPr>
        <w:t>3. Отстранение от управления транспортным средством применяется путем запрета и недопущения лица к управлению транспортным средством до тех пор, пока все причины отстранения не будут полнос</w:t>
      </w:r>
      <w:r>
        <w:rPr>
          <w:rFonts w:ascii="Arial" w:hAnsi="Arial" w:cs="Arial"/>
          <w:color w:val="000000"/>
        </w:rPr>
        <w:t>тью устранены.</w:t>
      </w:r>
    </w:p>
    <w:p w14:paraId="0A15940F" w14:textId="77777777" w:rsidR="00B034AA" w:rsidRDefault="00103539">
      <w:pPr>
        <w:spacing w:after="60" w:line="264" w:lineRule="auto"/>
        <w:ind w:firstLine="567"/>
        <w:jc w:val="both"/>
      </w:pPr>
      <w:r>
        <w:rPr>
          <w:rFonts w:ascii="Arial" w:hAnsi="Arial" w:cs="Arial"/>
          <w:color w:val="000000"/>
        </w:rPr>
        <w:t>4. Об отстранении от управления транспортным средством сотрудником уполномоченного органа в сфере внутренних дел, уполномоченного органа в сфере транспорта, уполномоченного органа в сфере таможенного дела и уполномоченного органа в сфере охр</w:t>
      </w:r>
      <w:r>
        <w:rPr>
          <w:rFonts w:ascii="Arial" w:hAnsi="Arial" w:cs="Arial"/>
          <w:color w:val="000000"/>
        </w:rPr>
        <w:t>аны государственной границы делается соответствующая запись в протоколе о правонарушении, а в случаях, предусмотренных пунктами 7-9 части 2 настоящей статьи, составляется отдельный протокол и выносится постановление о применении дополнительного правового п</w:t>
      </w:r>
      <w:r>
        <w:rPr>
          <w:rFonts w:ascii="Arial" w:hAnsi="Arial" w:cs="Arial"/>
          <w:color w:val="000000"/>
        </w:rPr>
        <w:t>оследствия в виде отстранения от управления транспортным средством.</w:t>
      </w:r>
    </w:p>
    <w:p w14:paraId="78DDB6EC" w14:textId="77777777" w:rsidR="00B034AA" w:rsidRDefault="00103539">
      <w:pPr>
        <w:spacing w:after="60" w:line="264" w:lineRule="auto"/>
        <w:ind w:firstLine="567"/>
        <w:jc w:val="both"/>
      </w:pPr>
      <w:r>
        <w:rPr>
          <w:rFonts w:ascii="Arial" w:hAnsi="Arial" w:cs="Arial"/>
          <w:color w:val="000000"/>
        </w:rPr>
        <w:t>5. В случае отстранения водителя от управления транспортным средством уполномоченный орган в сфере внутренних дел, а также уполномоченный орган в сфере транспорта доставляют транспортное с</w:t>
      </w:r>
      <w:r>
        <w:rPr>
          <w:rFonts w:ascii="Arial" w:hAnsi="Arial" w:cs="Arial"/>
          <w:color w:val="000000"/>
        </w:rPr>
        <w:t>редство для временного хранения на специализированную (штрафную) стоянку, а в случаях, предусмотренных пунктами 7 и 9 части 2 настоящей статьи, уполномоченный орган в сфере таможенного дела, уполномоченный орган в сфере охраны государственной границы прини</w:t>
      </w:r>
      <w:r>
        <w:rPr>
          <w:rFonts w:ascii="Arial" w:hAnsi="Arial" w:cs="Arial"/>
          <w:color w:val="000000"/>
        </w:rPr>
        <w:t>мают меры по дальнейшему запрещению движения транспортных средств через Государственную границу Кыргызской Республики (таможенную границу Евразийского экономического союза в Кыргызской Республике) до принятия решения по делу и устранения всех причин, указа</w:t>
      </w:r>
      <w:r>
        <w:rPr>
          <w:rFonts w:ascii="Arial" w:hAnsi="Arial" w:cs="Arial"/>
          <w:color w:val="000000"/>
        </w:rPr>
        <w:t>нных в настоящей статье и послуживших основанием для отстранения лица от управления транспортным средством.</w:t>
      </w:r>
    </w:p>
    <w:p w14:paraId="6CBF73C4" w14:textId="77777777" w:rsidR="00B034AA" w:rsidRDefault="00103539">
      <w:pPr>
        <w:spacing w:before="120" w:after="120"/>
        <w:ind w:firstLine="567"/>
        <w:jc w:val="both"/>
      </w:pPr>
      <w:r>
        <w:rPr>
          <w:rFonts w:ascii="Arial" w:hAnsi="Arial" w:cs="Arial"/>
          <w:color w:val="000000"/>
        </w:rPr>
        <w:t xml:space="preserve">6. В случаях, предусмотренных частью 4 </w:t>
      </w:r>
      <w:hyperlink r:id="rId107" w:anchor="st_520" w:tooltip="https://cbd.minjust.gov.kg/112306#st_520" w:history="1">
        <w:r>
          <w:rPr>
            <w:rStyle w:val="aff0"/>
            <w:rFonts w:ascii="Arial" w:hAnsi="Arial" w:cs="Arial"/>
          </w:rPr>
          <w:t>статьи 520</w:t>
        </w:r>
      </w:hyperlink>
      <w:r>
        <w:rPr>
          <w:rFonts w:ascii="Arial" w:hAnsi="Arial" w:cs="Arial"/>
          <w:color w:val="000000"/>
        </w:rPr>
        <w:t xml:space="preserve"> настоящего Кодекса, при наличии в автоматизированной информационной системе сведений о правонарушениях, предусмотренных </w:t>
      </w:r>
      <w:hyperlink r:id="rId108" w:anchor="g21" w:tooltip="https://cbd.minjust.gov.kg/112306#g21" w:history="1">
        <w:r>
          <w:rPr>
            <w:rStyle w:val="aff0"/>
            <w:rFonts w:ascii="Arial" w:hAnsi="Arial" w:cs="Arial"/>
          </w:rPr>
          <w:t>главой 21</w:t>
        </w:r>
      </w:hyperlink>
      <w:r>
        <w:rPr>
          <w:rFonts w:ascii="Arial" w:hAnsi="Arial" w:cs="Arial"/>
          <w:color w:val="000000"/>
        </w:rPr>
        <w:t xml:space="preserve"> настоящего Кодекса, зафиксированных в автоматическом режиме сертифицированными специальными контрольно-измерительн</w:t>
      </w:r>
      <w:r>
        <w:rPr>
          <w:rFonts w:ascii="Arial" w:hAnsi="Arial" w:cs="Arial"/>
          <w:color w:val="000000"/>
        </w:rPr>
        <w:t>ыми техническими средствами, имеющими функции фото- и киносъемки, видеозаписи, совершенных на транспортном средстве, не зарегистрированном на территории Кыргызской Республики, в отношении управляющего данным транспортным средством лица составляется протоко</w:t>
      </w:r>
      <w:r>
        <w:rPr>
          <w:rFonts w:ascii="Arial" w:hAnsi="Arial" w:cs="Arial"/>
          <w:color w:val="000000"/>
        </w:rPr>
        <w:t xml:space="preserve">л о правонарушении на бумажном носителе или в электронной форме и данное лицо отстраняется от управления транспортным средством. </w:t>
      </w:r>
    </w:p>
    <w:p w14:paraId="07C9261C" w14:textId="77777777" w:rsidR="00B034AA" w:rsidRDefault="00103539">
      <w:pPr>
        <w:spacing w:after="60"/>
        <w:ind w:firstLine="567"/>
        <w:jc w:val="both"/>
      </w:pPr>
      <w:r>
        <w:rPr>
          <w:rFonts w:ascii="Arial" w:hAnsi="Arial" w:cs="Arial"/>
          <w:i/>
          <w:iCs/>
          <w:color w:val="000000"/>
        </w:rPr>
        <w:t xml:space="preserve">(В редакции Законов КР от </w:t>
      </w:r>
      <w:hyperlink r:id="rId109" w:tooltip="https://cbd.minjust.gov.kg/112511" w:history="1">
        <w:r>
          <w:rPr>
            <w:rStyle w:val="aff0"/>
            <w:rFonts w:ascii="Arial" w:hAnsi="Arial" w:cs="Arial"/>
            <w:i/>
            <w:iCs/>
          </w:rPr>
          <w:t>15 февраля 2023 года № 27</w:t>
        </w:r>
      </w:hyperlink>
      <w:r>
        <w:rPr>
          <w:rFonts w:ascii="Arial" w:hAnsi="Arial" w:cs="Arial"/>
          <w:i/>
          <w:iCs/>
          <w:color w:val="000000"/>
        </w:rPr>
        <w:t xml:space="preserve">, </w:t>
      </w:r>
      <w:hyperlink r:id="rId110" w:tooltip="https://cbd.minjust.gov.kg/112656" w:history="1">
        <w:r>
          <w:rPr>
            <w:rStyle w:val="aff0"/>
            <w:rFonts w:ascii="Arial" w:hAnsi="Arial" w:cs="Arial"/>
            <w:i/>
            <w:iCs/>
          </w:rPr>
          <w:t xml:space="preserve">4 августа 2023 года № 163, </w:t>
        </w:r>
      </w:hyperlink>
      <w:hyperlink r:id="rId111" w:tooltip="cbd.minjust.gov.kg/4-5265?refId=2096" w:history="1">
        <w:r>
          <w:rPr>
            <w:rStyle w:val="aff0"/>
            <w:rFonts w:ascii="Arial" w:hAnsi="Arial" w:cs="Arial"/>
            <w:i/>
            <w:iCs/>
          </w:rPr>
          <w:t>24 января 2024 года N 26</w:t>
        </w:r>
      </w:hyperlink>
      <w:r>
        <w:rPr>
          <w:color w:val="000000"/>
        </w:rPr>
        <w:t> </w:t>
      </w:r>
      <w:r>
        <w:rPr>
          <w:rFonts w:ascii="Arial" w:hAnsi="Arial" w:cs="Arial"/>
          <w:i/>
          <w:iCs/>
          <w:color w:val="000000"/>
        </w:rPr>
        <w:t>)</w:t>
      </w:r>
    </w:p>
    <w:p w14:paraId="4AC7B60C" w14:textId="77777777" w:rsidR="00B034AA" w:rsidRDefault="00103539">
      <w:pPr>
        <w:spacing w:after="60" w:line="264" w:lineRule="auto"/>
        <w:ind w:firstLine="567"/>
        <w:jc w:val="both"/>
      </w:pPr>
      <w:r>
        <w:t> </w:t>
      </w:r>
    </w:p>
    <w:p w14:paraId="6A9FB4D6" w14:textId="77777777" w:rsidR="00B034AA" w:rsidRDefault="00103539">
      <w:pPr>
        <w:spacing w:before="200" w:after="60" w:line="264" w:lineRule="auto"/>
        <w:ind w:firstLine="567"/>
        <w:jc w:val="both"/>
      </w:pPr>
      <w:bookmarkStart w:id="48" w:name="st_38_1"/>
      <w:bookmarkEnd w:id="48"/>
      <w:r>
        <w:rPr>
          <w:rFonts w:ascii="Arial" w:hAnsi="Arial" w:cs="Arial"/>
          <w:b/>
          <w:bCs/>
          <w:color w:val="000000"/>
        </w:rPr>
        <w:t>Статья 38</w:t>
      </w:r>
      <w:r>
        <w:rPr>
          <w:rFonts w:ascii="Arial" w:hAnsi="Arial" w:cs="Arial"/>
          <w:b/>
          <w:bCs/>
          <w:color w:val="000000"/>
          <w:vertAlign w:val="superscript"/>
        </w:rPr>
        <w:t>1</w:t>
      </w:r>
      <w:r>
        <w:rPr>
          <w:rFonts w:ascii="Arial" w:hAnsi="Arial" w:cs="Arial"/>
          <w:b/>
          <w:bCs/>
          <w:color w:val="000000"/>
        </w:rPr>
        <w:t>. Направление на пересдачу квалификационных экзаменов на знание правил дорожного движения</w:t>
      </w:r>
    </w:p>
    <w:p w14:paraId="0BE964B7" w14:textId="77777777" w:rsidR="00B034AA" w:rsidRDefault="00103539">
      <w:pPr>
        <w:spacing w:before="200" w:after="60" w:line="264" w:lineRule="auto"/>
        <w:ind w:firstLine="567"/>
        <w:jc w:val="both"/>
      </w:pPr>
      <w:r>
        <w:t> </w:t>
      </w:r>
    </w:p>
    <w:p w14:paraId="13C97455" w14:textId="77777777" w:rsidR="00B034AA" w:rsidRDefault="00103539">
      <w:pPr>
        <w:spacing w:after="60" w:line="264" w:lineRule="auto"/>
        <w:ind w:firstLine="567"/>
        <w:jc w:val="both"/>
      </w:pPr>
      <w:r>
        <w:rPr>
          <w:rFonts w:ascii="Arial" w:hAnsi="Arial" w:cs="Arial"/>
          <w:color w:val="000000"/>
        </w:rPr>
        <w:t xml:space="preserve">1. Водители транспортных средств, совершившие три и более раза в течение одного календарного года правонарушения, предусмотренные частью 4 </w:t>
      </w:r>
      <w:hyperlink r:id="rId112" w:anchor="st_182" w:tooltip="https://cbd.minjust.gov.kg/112306#st_182" w:history="1">
        <w:r>
          <w:rPr>
            <w:rStyle w:val="aff0"/>
            <w:rFonts w:ascii="Arial" w:hAnsi="Arial" w:cs="Arial"/>
          </w:rPr>
          <w:t>статьи 182</w:t>
        </w:r>
      </w:hyperlink>
      <w:r>
        <w:rPr>
          <w:rFonts w:ascii="Arial" w:hAnsi="Arial" w:cs="Arial"/>
          <w:color w:val="000000"/>
        </w:rPr>
        <w:t xml:space="preserve">, </w:t>
      </w:r>
      <w:hyperlink r:id="rId113" w:anchor="st_185" w:tooltip="https://cbd.minjust.gov.kg/112306#st_185" w:history="1">
        <w:r>
          <w:rPr>
            <w:rStyle w:val="aff0"/>
            <w:rFonts w:ascii="Arial" w:hAnsi="Arial" w:cs="Arial"/>
          </w:rPr>
          <w:t>статьей 185</w:t>
        </w:r>
      </w:hyperlink>
      <w:r>
        <w:rPr>
          <w:rFonts w:ascii="Arial" w:hAnsi="Arial" w:cs="Arial"/>
          <w:color w:val="000000"/>
        </w:rPr>
        <w:t xml:space="preserve">, частями 3 и 4 </w:t>
      </w:r>
      <w:hyperlink r:id="rId114" w:anchor="st_187" w:tooltip="https://cbd.minjust.gov.kg/112306#st_187" w:history="1">
        <w:r>
          <w:rPr>
            <w:rStyle w:val="aff0"/>
            <w:rFonts w:ascii="Arial" w:hAnsi="Arial" w:cs="Arial"/>
          </w:rPr>
          <w:t>статьи 187</w:t>
        </w:r>
      </w:hyperlink>
      <w:r>
        <w:rPr>
          <w:rFonts w:ascii="Arial" w:hAnsi="Arial" w:cs="Arial"/>
          <w:color w:val="000000"/>
        </w:rPr>
        <w:t xml:space="preserve">, частями 4 и 5 </w:t>
      </w:r>
      <w:hyperlink r:id="rId115" w:anchor="st_188" w:tooltip="https://cbd.minjust.gov.kg/112306#st_188" w:history="1">
        <w:r>
          <w:rPr>
            <w:rStyle w:val="aff0"/>
            <w:rFonts w:ascii="Arial" w:hAnsi="Arial" w:cs="Arial"/>
          </w:rPr>
          <w:t>статьи 188</w:t>
        </w:r>
      </w:hyperlink>
      <w:r>
        <w:rPr>
          <w:rFonts w:ascii="Arial" w:hAnsi="Arial" w:cs="Arial"/>
          <w:color w:val="000000"/>
        </w:rPr>
        <w:t xml:space="preserve">, частями 2 и 3 </w:t>
      </w:r>
      <w:hyperlink r:id="rId116" w:anchor="st_192" w:tooltip="https://cbd.minjust.gov.kg/112306#st_192" w:history="1">
        <w:r>
          <w:rPr>
            <w:rStyle w:val="aff0"/>
            <w:rFonts w:ascii="Arial" w:hAnsi="Arial" w:cs="Arial"/>
          </w:rPr>
          <w:t>статьи 192</w:t>
        </w:r>
      </w:hyperlink>
      <w:r>
        <w:rPr>
          <w:rFonts w:ascii="Arial" w:hAnsi="Arial" w:cs="Arial"/>
          <w:color w:val="000000"/>
        </w:rPr>
        <w:t xml:space="preserve">, частью 3 </w:t>
      </w:r>
      <w:hyperlink r:id="rId117" w:anchor="st_193" w:tooltip="https://cbd.minjust.gov.kg/112306#st_193" w:history="1">
        <w:r>
          <w:rPr>
            <w:rStyle w:val="aff0"/>
            <w:rFonts w:ascii="Arial" w:hAnsi="Arial" w:cs="Arial"/>
          </w:rPr>
          <w:t>статьи 193</w:t>
        </w:r>
      </w:hyperlink>
      <w:r>
        <w:rPr>
          <w:rFonts w:ascii="Arial" w:hAnsi="Arial" w:cs="Arial"/>
          <w:color w:val="000000"/>
        </w:rPr>
        <w:t xml:space="preserve"> настоящего Кодекса, за исключением случаев фиксации правонарушений</w:t>
      </w:r>
      <w:r>
        <w:rPr>
          <w:rFonts w:ascii="Arial" w:hAnsi="Arial" w:cs="Arial"/>
          <w:color w:val="000000"/>
        </w:rPr>
        <w:t xml:space="preserve">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направляются на пересдачу квалификационных экзаменов на знание правил дорожного дви</w:t>
      </w:r>
      <w:r>
        <w:rPr>
          <w:rFonts w:ascii="Arial" w:hAnsi="Arial" w:cs="Arial"/>
          <w:color w:val="000000"/>
        </w:rPr>
        <w:t>жения.</w:t>
      </w:r>
    </w:p>
    <w:p w14:paraId="3280AF08" w14:textId="77777777" w:rsidR="00B034AA" w:rsidRDefault="00103539">
      <w:pPr>
        <w:spacing w:after="60" w:line="264" w:lineRule="auto"/>
        <w:ind w:firstLine="567"/>
        <w:jc w:val="both"/>
      </w:pPr>
      <w:r>
        <w:rPr>
          <w:rFonts w:ascii="Arial" w:hAnsi="Arial" w:cs="Arial"/>
          <w:color w:val="000000"/>
        </w:rPr>
        <w:t>2. В случае выявления уполномоченным органом лиц, совершивших правонарушения, предусмотренные частью 1 настоящей статьи, зафиксированные с применением работающих в автоматическом режиме сертифицированных специальных контрольно-измерительных техничес</w:t>
      </w:r>
      <w:r>
        <w:rPr>
          <w:rFonts w:ascii="Arial" w:hAnsi="Arial" w:cs="Arial"/>
          <w:color w:val="000000"/>
        </w:rPr>
        <w:t>ких средств, имеющих функции фото- и киносъемки, видеозаписи, или средствами фото- и киносъемки, видеозаписи, и при установлении (доказывании), что данные правонарушения совершены именно лицом, управляющим данным транспортным средством, уполномоченный орга</w:t>
      </w:r>
      <w:r>
        <w:rPr>
          <w:rFonts w:ascii="Arial" w:hAnsi="Arial" w:cs="Arial"/>
          <w:color w:val="000000"/>
        </w:rPr>
        <w:t xml:space="preserve">н в соответствии со </w:t>
      </w:r>
      <w:hyperlink r:id="rId118" w:anchor="st_571_1" w:tooltip="https://cbd.minjust.gov.kg/112306#st_571_1" w:history="1">
        <w:r>
          <w:rPr>
            <w:rStyle w:val="aff0"/>
            <w:rFonts w:ascii="Arial" w:hAnsi="Arial" w:cs="Arial"/>
          </w:rPr>
          <w:t>статьей 571</w:t>
        </w:r>
        <w:r>
          <w:rPr>
            <w:rStyle w:val="aff0"/>
            <w:rFonts w:ascii="Arial" w:hAnsi="Arial" w:cs="Arial"/>
            <w:vertAlign w:val="superscript"/>
          </w:rPr>
          <w:t>1</w:t>
        </w:r>
      </w:hyperlink>
      <w:r>
        <w:rPr>
          <w:rFonts w:ascii="Arial" w:hAnsi="Arial" w:cs="Arial"/>
          <w:color w:val="000000"/>
        </w:rPr>
        <w:t xml:space="preserve"> настоящего Кодекса направляет данное лицо на пересдачу квалификационных экзаменов на знание правил дорожного движения.</w:t>
      </w:r>
    </w:p>
    <w:p w14:paraId="0DC78AB2" w14:textId="77777777" w:rsidR="00B034AA" w:rsidRDefault="00103539">
      <w:pPr>
        <w:spacing w:after="60" w:line="264" w:lineRule="auto"/>
        <w:ind w:firstLine="567"/>
        <w:jc w:val="both"/>
      </w:pPr>
      <w:r>
        <w:rPr>
          <w:rFonts w:ascii="Arial" w:hAnsi="Arial" w:cs="Arial"/>
          <w:color w:val="000000"/>
        </w:rPr>
        <w:t xml:space="preserve">В случаях уклонения лица от исполнения данного вида дополнительного правового последствия в течение трех месяцев со дня получения копии </w:t>
      </w:r>
      <w:r>
        <w:rPr>
          <w:rFonts w:ascii="Arial" w:hAnsi="Arial" w:cs="Arial"/>
          <w:color w:val="000000"/>
        </w:rPr>
        <w:t>постановления о правонарушении орган, выдавший право на управление транспортными средствами, принимает решение о временном прекращении такого права до пересдачи лицом квалификационных экзаменов на знание правил дорожного движения.</w:t>
      </w:r>
    </w:p>
    <w:p w14:paraId="3B207866" w14:textId="77777777" w:rsidR="00B034AA" w:rsidRDefault="00103539">
      <w:pPr>
        <w:spacing w:after="60" w:line="264" w:lineRule="auto"/>
        <w:ind w:firstLine="567"/>
        <w:jc w:val="both"/>
      </w:pPr>
      <w:r>
        <w:rPr>
          <w:rFonts w:ascii="Arial" w:hAnsi="Arial" w:cs="Arial"/>
          <w:b/>
          <w:bCs/>
          <w:color w:val="000000"/>
        </w:rPr>
        <w:t>Примечание.</w:t>
      </w:r>
      <w:r>
        <w:rPr>
          <w:rFonts w:ascii="Arial" w:hAnsi="Arial" w:cs="Arial"/>
          <w:color w:val="000000"/>
        </w:rPr>
        <w:t xml:space="preserve"> Порядок и усл</w:t>
      </w:r>
      <w:r>
        <w:rPr>
          <w:rFonts w:ascii="Arial" w:hAnsi="Arial" w:cs="Arial"/>
          <w:color w:val="000000"/>
        </w:rPr>
        <w:t>овия проведения пересдачи квалификационных экзаменов на знание правил дорожного движения, временного прекращения действия права на управление транспортными средствами устанавливаются Кабинетом Министров Кыргызской Республики.</w:t>
      </w:r>
    </w:p>
    <w:p w14:paraId="67B7C18F"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hyperlink r:id="rId119" w:tooltip="https://cbd.minjust.gov.kg/112511" w:history="1">
        <w:r>
          <w:rPr>
            <w:rStyle w:val="aff0"/>
            <w:rFonts w:ascii="Arial" w:hAnsi="Arial" w:cs="Arial"/>
            <w:i/>
            <w:iCs/>
          </w:rPr>
          <w:t>15 февраля 2023 года № 27</w:t>
        </w:r>
      </w:hyperlink>
      <w:r>
        <w:rPr>
          <w:rFonts w:ascii="Arial" w:hAnsi="Arial" w:cs="Arial"/>
          <w:i/>
          <w:iCs/>
          <w:color w:val="000000"/>
        </w:rPr>
        <w:t>)</w:t>
      </w:r>
    </w:p>
    <w:p w14:paraId="0F89895B" w14:textId="77777777" w:rsidR="00B034AA" w:rsidRDefault="00103539">
      <w:pPr>
        <w:spacing w:after="120"/>
        <w:ind w:firstLine="397"/>
        <w:jc w:val="both"/>
      </w:pPr>
      <w:r>
        <w:t> </w:t>
      </w:r>
    </w:p>
    <w:p w14:paraId="2A672BF2" w14:textId="77777777" w:rsidR="00B034AA" w:rsidRDefault="00103539">
      <w:pPr>
        <w:spacing w:before="200" w:after="60" w:line="264" w:lineRule="auto"/>
        <w:ind w:firstLine="567"/>
        <w:jc w:val="both"/>
      </w:pPr>
      <w:bookmarkStart w:id="49" w:name="st_39"/>
      <w:bookmarkEnd w:id="49"/>
      <w:r>
        <w:rPr>
          <w:rFonts w:ascii="Arial" w:hAnsi="Arial" w:cs="Arial"/>
          <w:b/>
          <w:bCs/>
          <w:color w:val="000000"/>
        </w:rPr>
        <w:t>Статья 39. Лишение специального права</w:t>
      </w:r>
    </w:p>
    <w:p w14:paraId="530DAC1E" w14:textId="77777777" w:rsidR="00B034AA" w:rsidRDefault="00103539">
      <w:pPr>
        <w:spacing w:before="200" w:after="60" w:line="264" w:lineRule="auto"/>
        <w:ind w:firstLine="567"/>
        <w:jc w:val="both"/>
      </w:pPr>
      <w:r>
        <w:t> </w:t>
      </w:r>
    </w:p>
    <w:p w14:paraId="4E90E67F" w14:textId="77777777" w:rsidR="00B034AA" w:rsidRDefault="00103539">
      <w:pPr>
        <w:spacing w:after="60" w:line="264" w:lineRule="auto"/>
        <w:ind w:firstLine="567"/>
        <w:jc w:val="both"/>
      </w:pPr>
      <w:r>
        <w:rPr>
          <w:rFonts w:ascii="Arial" w:hAnsi="Arial" w:cs="Arial"/>
          <w:color w:val="000000"/>
        </w:rPr>
        <w:t>1. Лишение специального права (права охоты, лицензии и т.д.), предоставленного лицу, за исключением пра</w:t>
      </w:r>
      <w:r>
        <w:rPr>
          <w:rFonts w:ascii="Arial" w:hAnsi="Arial" w:cs="Arial"/>
          <w:color w:val="000000"/>
        </w:rPr>
        <w:t>ва управления транспортными средствами, применяется за нарушение порядка пользования этим правом, совершенное два и более раза в течение года.</w:t>
      </w:r>
    </w:p>
    <w:p w14:paraId="27E769AF" w14:textId="77777777" w:rsidR="00B034AA" w:rsidRDefault="00103539">
      <w:pPr>
        <w:spacing w:after="60" w:line="264" w:lineRule="auto"/>
        <w:ind w:firstLine="567"/>
        <w:jc w:val="both"/>
      </w:pPr>
      <w:r>
        <w:rPr>
          <w:rFonts w:ascii="Arial" w:hAnsi="Arial" w:cs="Arial"/>
          <w:color w:val="000000"/>
        </w:rPr>
        <w:t xml:space="preserve">2. В случае совершения лицом правонарушений, предусмотренных статьями </w:t>
      </w:r>
      <w:hyperlink r:id="rId120" w:anchor="st_95" w:tooltip="https://cbd.minjust.gov.kg/112306#st_95" w:history="1">
        <w:r>
          <w:rPr>
            <w:rStyle w:val="aff0"/>
            <w:rFonts w:ascii="Arial" w:hAnsi="Arial" w:cs="Arial"/>
          </w:rPr>
          <w:t>95</w:t>
        </w:r>
      </w:hyperlink>
      <w:r>
        <w:rPr>
          <w:rFonts w:ascii="Arial" w:hAnsi="Arial" w:cs="Arial"/>
          <w:color w:val="000000"/>
        </w:rPr>
        <w:t xml:space="preserve">, </w:t>
      </w:r>
      <w:hyperlink r:id="rId121" w:anchor="st_131" w:tooltip="https://cbd.minjust.gov.kg/112306#st_131" w:history="1">
        <w:r>
          <w:rPr>
            <w:rStyle w:val="aff0"/>
            <w:rFonts w:ascii="Arial" w:hAnsi="Arial" w:cs="Arial"/>
          </w:rPr>
          <w:t>131</w:t>
        </w:r>
      </w:hyperlink>
      <w:r>
        <w:rPr>
          <w:rFonts w:ascii="Arial" w:hAnsi="Arial" w:cs="Arial"/>
          <w:color w:val="000000"/>
        </w:rPr>
        <w:t xml:space="preserve">, </w:t>
      </w:r>
      <w:hyperlink r:id="rId122" w:anchor="st_147" w:tooltip="https://cbd.minjust.gov.kg/112306#st_147" w:history="1">
        <w:r>
          <w:rPr>
            <w:rStyle w:val="aff0"/>
            <w:rFonts w:ascii="Arial" w:hAnsi="Arial" w:cs="Arial"/>
          </w:rPr>
          <w:t>147</w:t>
        </w:r>
      </w:hyperlink>
      <w:r>
        <w:rPr>
          <w:rFonts w:ascii="Arial" w:hAnsi="Arial" w:cs="Arial"/>
          <w:color w:val="000000"/>
        </w:rPr>
        <w:t xml:space="preserve">, </w:t>
      </w:r>
      <w:hyperlink r:id="rId123" w:anchor="st_427" w:tooltip="https://cbd.minjust.gov.kg/112306#st_427" w:history="1">
        <w:r>
          <w:rPr>
            <w:rStyle w:val="aff0"/>
            <w:rFonts w:ascii="Arial" w:hAnsi="Arial" w:cs="Arial"/>
          </w:rPr>
          <w:t>427</w:t>
        </w:r>
      </w:hyperlink>
      <w:r>
        <w:rPr>
          <w:rFonts w:ascii="Arial" w:hAnsi="Arial" w:cs="Arial"/>
          <w:color w:val="000000"/>
        </w:rPr>
        <w:t xml:space="preserve"> и </w:t>
      </w:r>
      <w:hyperlink r:id="rId124" w:anchor="st_428" w:tooltip="https://cbd.minjust.gov.kg/112306#st_428" w:history="1">
        <w:r>
          <w:rPr>
            <w:rStyle w:val="aff0"/>
            <w:rFonts w:ascii="Arial" w:hAnsi="Arial" w:cs="Arial"/>
          </w:rPr>
          <w:t>428</w:t>
        </w:r>
      </w:hyperlink>
      <w:r>
        <w:rPr>
          <w:rFonts w:ascii="Arial" w:hAnsi="Arial" w:cs="Arial"/>
          <w:color w:val="000000"/>
        </w:rPr>
        <w:t xml:space="preserve"> настоящего Кодекса, два и более раза в течение года, а также совершения иных правонарушений три и более раза в тече</w:t>
      </w:r>
      <w:r>
        <w:rPr>
          <w:rFonts w:ascii="Arial" w:hAnsi="Arial" w:cs="Arial"/>
          <w:color w:val="000000"/>
        </w:rPr>
        <w:t xml:space="preserve">ние года инициируется вопрос о применении дополнительного правового последствия в виде лишения специального права в порядке, установленном </w:t>
      </w:r>
      <w:hyperlink r:id="rId125" w:anchor="st_572" w:tooltip="https://cbd.minjust.gov.kg/112306#st_572" w:history="1">
        <w:r>
          <w:rPr>
            <w:rStyle w:val="aff0"/>
            <w:rFonts w:ascii="Arial" w:hAnsi="Arial" w:cs="Arial"/>
          </w:rPr>
          <w:t>статьей 572</w:t>
        </w:r>
      </w:hyperlink>
      <w:r>
        <w:rPr>
          <w:rFonts w:ascii="Arial" w:hAnsi="Arial" w:cs="Arial"/>
          <w:color w:val="000000"/>
        </w:rPr>
        <w:t xml:space="preserve"> настоящего Кодекса.</w:t>
      </w:r>
    </w:p>
    <w:p w14:paraId="73CE265A" w14:textId="77777777" w:rsidR="00B034AA" w:rsidRDefault="00103539">
      <w:pPr>
        <w:spacing w:after="60" w:line="264" w:lineRule="auto"/>
        <w:ind w:firstLine="567"/>
        <w:jc w:val="both"/>
      </w:pPr>
      <w:r>
        <w:rPr>
          <w:rFonts w:ascii="Arial" w:hAnsi="Arial" w:cs="Arial"/>
          <w:color w:val="000000"/>
        </w:rPr>
        <w:t>Также в случаях совершения лицами иных правонарушений три и более раза уполномоченный орган в установленном законом порядке решает вопрос о лишении лица сп</w:t>
      </w:r>
      <w:r>
        <w:rPr>
          <w:rFonts w:ascii="Arial" w:hAnsi="Arial" w:cs="Arial"/>
          <w:color w:val="000000"/>
        </w:rPr>
        <w:t>ециального права.</w:t>
      </w:r>
    </w:p>
    <w:p w14:paraId="46A24B59" w14:textId="77777777" w:rsidR="00B034AA" w:rsidRDefault="00103539">
      <w:pPr>
        <w:spacing w:after="60" w:line="264" w:lineRule="auto"/>
        <w:ind w:firstLine="567"/>
        <w:jc w:val="both"/>
      </w:pPr>
      <w:r>
        <w:rPr>
          <w:rFonts w:ascii="Arial" w:hAnsi="Arial" w:cs="Arial"/>
          <w:i/>
          <w:iCs/>
          <w:color w:val="000000"/>
        </w:rPr>
        <w:t xml:space="preserve">3. (Утратил силу в соответствии с </w:t>
      </w:r>
      <w:hyperlink r:id="rId126" w:tooltip="https://cbd.minjust.gov.kg/112511" w:history="1">
        <w:r>
          <w:rPr>
            <w:rStyle w:val="aff0"/>
            <w:rFonts w:ascii="Arial" w:hAnsi="Arial" w:cs="Arial"/>
            <w:i/>
            <w:iCs/>
          </w:rPr>
          <w:t>Законом</w:t>
        </w:r>
      </w:hyperlink>
      <w:r>
        <w:rPr>
          <w:rFonts w:ascii="Arial" w:hAnsi="Arial" w:cs="Arial"/>
          <w:i/>
          <w:iCs/>
          <w:color w:val="000000"/>
        </w:rPr>
        <w:t xml:space="preserve"> КР от 15 февраля 2023 года № 27)</w:t>
      </w:r>
    </w:p>
    <w:p w14:paraId="5B316A86"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hyperlink r:id="rId127" w:tooltip="https://cbd.minjust.gov.kg/112511" w:history="1">
        <w:r>
          <w:rPr>
            <w:rStyle w:val="aff0"/>
            <w:rFonts w:ascii="Arial" w:hAnsi="Arial" w:cs="Arial"/>
            <w:i/>
            <w:iCs/>
          </w:rPr>
          <w:t>15 февраля 2023 года № 27</w:t>
        </w:r>
      </w:hyperlink>
      <w:r>
        <w:rPr>
          <w:rFonts w:ascii="Arial" w:hAnsi="Arial" w:cs="Arial"/>
          <w:i/>
          <w:iCs/>
          <w:color w:val="000000"/>
        </w:rPr>
        <w:t>)</w:t>
      </w:r>
    </w:p>
    <w:p w14:paraId="11D084AD" w14:textId="77777777" w:rsidR="00B034AA" w:rsidRDefault="00103539">
      <w:pPr>
        <w:spacing w:before="200" w:after="60"/>
        <w:ind w:firstLine="567"/>
      </w:pPr>
      <w:r>
        <w:t> </w:t>
      </w:r>
    </w:p>
    <w:p w14:paraId="077EAD34" w14:textId="77777777" w:rsidR="00B034AA" w:rsidRDefault="00103539">
      <w:pPr>
        <w:spacing w:before="200" w:after="60"/>
        <w:ind w:firstLine="567"/>
      </w:pPr>
      <w:bookmarkStart w:id="50" w:name="st_39_1"/>
      <w:bookmarkEnd w:id="50"/>
      <w:r>
        <w:rPr>
          <w:rFonts w:ascii="Arial" w:hAnsi="Arial" w:cs="Arial"/>
          <w:b/>
          <w:bCs/>
          <w:color w:val="000000"/>
        </w:rPr>
        <w:t>Статья 39</w:t>
      </w:r>
      <w:r>
        <w:rPr>
          <w:rFonts w:ascii="Arial" w:hAnsi="Arial" w:cs="Arial"/>
          <w:b/>
          <w:bCs/>
          <w:color w:val="000000"/>
          <w:vertAlign w:val="superscript"/>
        </w:rPr>
        <w:t>1</w:t>
      </w:r>
      <w:r>
        <w:rPr>
          <w:rFonts w:ascii="Arial" w:hAnsi="Arial" w:cs="Arial"/>
          <w:b/>
          <w:bCs/>
          <w:color w:val="000000"/>
        </w:rPr>
        <w:t>. Прохождение коррекционной программы по изменению насильственного поведения</w:t>
      </w:r>
    </w:p>
    <w:p w14:paraId="21C75AE4" w14:textId="77777777" w:rsidR="00B034AA" w:rsidRDefault="00103539">
      <w:pPr>
        <w:spacing w:after="60"/>
        <w:ind w:firstLine="567"/>
        <w:jc w:val="both"/>
      </w:pPr>
      <w:r>
        <w:t> </w:t>
      </w:r>
    </w:p>
    <w:p w14:paraId="77F69CBD" w14:textId="77777777" w:rsidR="00B034AA" w:rsidRDefault="00103539">
      <w:pPr>
        <w:spacing w:after="60"/>
        <w:ind w:firstLine="567"/>
        <w:jc w:val="both"/>
      </w:pPr>
      <w:r>
        <w:rPr>
          <w:rFonts w:ascii="Arial" w:hAnsi="Arial" w:cs="Arial"/>
          <w:color w:val="000000"/>
        </w:rPr>
        <w:t>1. Коррекционная программа - программа по изменению насильственного поведения для лиц, совершивших семейное насилие.</w:t>
      </w:r>
    </w:p>
    <w:p w14:paraId="4AE7FC8A" w14:textId="77777777" w:rsidR="00B034AA" w:rsidRDefault="00103539">
      <w:pPr>
        <w:spacing w:after="60"/>
        <w:ind w:firstLine="567"/>
        <w:jc w:val="both"/>
      </w:pPr>
      <w:r>
        <w:rPr>
          <w:rFonts w:ascii="Arial" w:hAnsi="Arial" w:cs="Arial"/>
          <w:color w:val="000000"/>
        </w:rPr>
        <w:t>2. Содержание коррекционной программы и порядок ее проведения определяются Кабинетом Министров Кыргызской Республики.</w:t>
      </w:r>
    </w:p>
    <w:p w14:paraId="40D019F7" w14:textId="77777777" w:rsidR="00B034AA" w:rsidRDefault="00103539">
      <w:pPr>
        <w:spacing w:after="60"/>
        <w:ind w:firstLine="567"/>
        <w:jc w:val="both"/>
      </w:pPr>
      <w:r>
        <w:rPr>
          <w:rFonts w:ascii="Arial" w:hAnsi="Arial" w:cs="Arial"/>
          <w:color w:val="000000"/>
        </w:rPr>
        <w:t>3. В случае совершени</w:t>
      </w:r>
      <w:r>
        <w:rPr>
          <w:rFonts w:ascii="Arial" w:hAnsi="Arial" w:cs="Arial"/>
          <w:color w:val="000000"/>
        </w:rPr>
        <w:t xml:space="preserve">я лицом правонарушения, предусмотренного </w:t>
      </w:r>
      <w:hyperlink r:id="rId128" w:anchor="st_70" w:tooltip="https://cbd.minjust.gov.kg/3-36/edition/14329#st_70" w:history="1">
        <w:r>
          <w:rPr>
            <w:rStyle w:val="aff0"/>
            <w:rFonts w:ascii="Arial" w:hAnsi="Arial" w:cs="Arial"/>
          </w:rPr>
          <w:t>статьей 70</w:t>
        </w:r>
      </w:hyperlink>
      <w:r>
        <w:rPr>
          <w:rFonts w:ascii="Arial" w:hAnsi="Arial" w:cs="Arial"/>
          <w:color w:val="000000"/>
        </w:rPr>
        <w:t xml:space="preserve"> настоящего Кодекса, два раза в течение года, суд вправе применить дополнит</w:t>
      </w:r>
      <w:r>
        <w:rPr>
          <w:rFonts w:ascii="Arial" w:hAnsi="Arial" w:cs="Arial"/>
          <w:color w:val="000000"/>
        </w:rPr>
        <w:t xml:space="preserve">ельное правовое последствие в виде прохождения коррекционной программы в порядке, установленном </w:t>
      </w:r>
      <w:hyperlink r:id="rId129" w:anchor="st_572_1" w:tooltip="https://cbd.minjust.gov.kg/3-36/edition/14329#st_572_1" w:history="1">
        <w:r>
          <w:rPr>
            <w:rStyle w:val="aff0"/>
            <w:rFonts w:ascii="Arial" w:hAnsi="Arial" w:cs="Arial"/>
          </w:rPr>
          <w:t>статьей 572-1</w:t>
        </w:r>
      </w:hyperlink>
      <w:r>
        <w:rPr>
          <w:rFonts w:ascii="Arial" w:hAnsi="Arial" w:cs="Arial"/>
          <w:color w:val="000000"/>
        </w:rPr>
        <w:t xml:space="preserve"> настоящего</w:t>
      </w:r>
      <w:r>
        <w:rPr>
          <w:rFonts w:ascii="Arial" w:hAnsi="Arial" w:cs="Arial"/>
          <w:color w:val="000000"/>
        </w:rPr>
        <w:t xml:space="preserve"> Кодекса.</w:t>
      </w:r>
    </w:p>
    <w:p w14:paraId="0A80FEC9" w14:textId="77777777" w:rsidR="00B034AA" w:rsidRDefault="00103539">
      <w:pPr>
        <w:spacing w:after="60"/>
        <w:ind w:firstLine="567"/>
        <w:jc w:val="both"/>
      </w:pPr>
      <w:r>
        <w:rPr>
          <w:rFonts w:ascii="Arial" w:hAnsi="Arial" w:cs="Arial"/>
          <w:i/>
          <w:iCs/>
          <w:color w:val="000000"/>
        </w:rPr>
        <w:t xml:space="preserve">(В редакции Закона КР от </w:t>
      </w:r>
      <w:hyperlink r:id="rId130" w:tooltip="https://cbd.minjust.gov.kg/4-5390/edition/14002/ru" w:history="1">
        <w:r>
          <w:rPr>
            <w:rStyle w:val="aff0"/>
            <w:rFonts w:ascii="Arial" w:hAnsi="Arial" w:cs="Arial"/>
            <w:i/>
            <w:iCs/>
          </w:rPr>
          <w:t xml:space="preserve">7 августа 2024 года </w:t>
        </w:r>
      </w:hyperlink>
      <w:hyperlink r:id="rId131" w:tooltip="toktom://db/187595" w:history="1">
        <w:r>
          <w:rPr>
            <w:rStyle w:val="aff0"/>
            <w:rFonts w:ascii="Arial" w:hAnsi="Arial" w:cs="Arial"/>
            <w:i/>
            <w:iCs/>
          </w:rPr>
          <w:t>№</w:t>
        </w:r>
      </w:hyperlink>
      <w:hyperlink r:id="rId132" w:tooltip="toktom://db/187595" w:history="1">
        <w:r>
          <w:rPr>
            <w:rStyle w:val="aff0"/>
            <w:rFonts w:ascii="Arial" w:hAnsi="Arial" w:cs="Arial"/>
            <w:i/>
            <w:iCs/>
          </w:rPr>
          <w:t xml:space="preserve"> 161</w:t>
        </w:r>
      </w:hyperlink>
      <w:r>
        <w:rPr>
          <w:rFonts w:ascii="Arial" w:hAnsi="Arial" w:cs="Arial"/>
          <w:i/>
          <w:iCs/>
          <w:color w:val="000000"/>
        </w:rPr>
        <w:t>)</w:t>
      </w:r>
    </w:p>
    <w:p w14:paraId="11BB27A2" w14:textId="77777777" w:rsidR="00B034AA" w:rsidRDefault="00103539">
      <w:pPr>
        <w:spacing w:after="120"/>
        <w:ind w:firstLine="397"/>
        <w:jc w:val="both"/>
      </w:pPr>
      <w:r>
        <w:t> </w:t>
      </w:r>
    </w:p>
    <w:p w14:paraId="53EC37AF" w14:textId="77777777" w:rsidR="00B034AA" w:rsidRDefault="00103539">
      <w:pPr>
        <w:spacing w:after="120"/>
        <w:ind w:firstLine="709"/>
        <w:jc w:val="both"/>
      </w:pPr>
      <w:bookmarkStart w:id="51" w:name="st_40"/>
      <w:r>
        <w:rPr>
          <w:rFonts w:ascii="Arial" w:hAnsi="Arial" w:cs="Arial"/>
          <w:b/>
          <w:bCs/>
          <w:color w:val="000000"/>
        </w:rPr>
        <w:t>Статья 40. Освобождение должностного лица от занимаемой должности</w:t>
      </w:r>
      <w:bookmarkEnd w:id="51"/>
    </w:p>
    <w:p w14:paraId="28211981" w14:textId="77777777" w:rsidR="00B034AA" w:rsidRDefault="00103539">
      <w:pPr>
        <w:spacing w:after="120"/>
        <w:ind w:firstLine="397"/>
        <w:jc w:val="both"/>
      </w:pPr>
      <w:r>
        <w:t> </w:t>
      </w:r>
    </w:p>
    <w:p w14:paraId="18DC370B" w14:textId="77777777" w:rsidR="00B034AA" w:rsidRDefault="00103539">
      <w:pPr>
        <w:spacing w:after="120"/>
        <w:ind w:firstLine="709"/>
        <w:jc w:val="both"/>
      </w:pPr>
      <w:r>
        <w:rPr>
          <w:rFonts w:ascii="Arial" w:hAnsi="Arial" w:cs="Arial"/>
          <w:color w:val="000000"/>
        </w:rPr>
        <w:t xml:space="preserve">1. В случае совершения должностным лицом правонарушений, предусмотренных статьями </w:t>
      </w:r>
      <w:hyperlink r:id="rId133" w:anchor="st_435" w:tooltip="https://cbd.minjust.gov.kg/112306#st_435" w:history="1">
        <w:r>
          <w:rPr>
            <w:rStyle w:val="aff0"/>
            <w:rFonts w:ascii="Arial" w:hAnsi="Arial" w:cs="Arial"/>
          </w:rPr>
          <w:t>435</w:t>
        </w:r>
      </w:hyperlink>
      <w:r>
        <w:rPr>
          <w:rFonts w:ascii="Arial" w:hAnsi="Arial" w:cs="Arial"/>
          <w:color w:val="000000"/>
        </w:rPr>
        <w:t xml:space="preserve"> и </w:t>
      </w:r>
      <w:hyperlink r:id="rId134" w:anchor="st_436" w:tooltip="https://cbd.minjust.gov.kg/112306#st_436" w:history="1">
        <w:r>
          <w:rPr>
            <w:rStyle w:val="aff0"/>
            <w:rFonts w:ascii="Arial" w:hAnsi="Arial" w:cs="Arial"/>
          </w:rPr>
          <w:t>436</w:t>
        </w:r>
      </w:hyperlink>
      <w:r>
        <w:rPr>
          <w:rFonts w:ascii="Arial" w:hAnsi="Arial" w:cs="Arial"/>
          <w:color w:val="000000"/>
        </w:rPr>
        <w:t xml:space="preserve"> настоящего Кодекса, повторно в течение года суд </w:t>
      </w:r>
      <w:r>
        <w:rPr>
          <w:rFonts w:ascii="Arial" w:hAnsi="Arial" w:cs="Arial"/>
          <w:color w:val="000000"/>
        </w:rPr>
        <w:t>направляет вступившее в законную силу решение в соответствующий орган для исполнения.</w:t>
      </w:r>
    </w:p>
    <w:p w14:paraId="533857EB" w14:textId="77777777" w:rsidR="00B034AA" w:rsidRDefault="00103539">
      <w:pPr>
        <w:spacing w:before="120" w:after="120"/>
        <w:ind w:firstLine="709"/>
        <w:jc w:val="both"/>
      </w:pPr>
      <w:r>
        <w:rPr>
          <w:rFonts w:ascii="Arial" w:hAnsi="Arial" w:cs="Arial"/>
          <w:color w:val="000000"/>
        </w:rPr>
        <w:t>2. Дополнительное правовое последствие в виде освобождения должностного лица от занимаемой должности применяется также в отношении должностных лиц, совершивших правонаруш</w:t>
      </w:r>
      <w:r>
        <w:rPr>
          <w:rFonts w:ascii="Arial" w:hAnsi="Arial" w:cs="Arial"/>
          <w:color w:val="000000"/>
        </w:rPr>
        <w:t xml:space="preserve">ение, предусмотренное частью 2 </w:t>
      </w:r>
      <w:hyperlink r:id="rId135" w:anchor="st_437" w:tooltip="https://cbd.minjust.gov.kg/112306#st_437" w:history="1">
        <w:r>
          <w:rPr>
            <w:rStyle w:val="aff0"/>
            <w:rFonts w:ascii="Arial" w:hAnsi="Arial" w:cs="Arial"/>
          </w:rPr>
          <w:t>статьи 437</w:t>
        </w:r>
      </w:hyperlink>
      <w:r>
        <w:rPr>
          <w:rFonts w:ascii="Arial" w:hAnsi="Arial" w:cs="Arial"/>
          <w:color w:val="000000"/>
        </w:rPr>
        <w:t xml:space="preserve"> настоящего Кодекса.</w:t>
      </w:r>
    </w:p>
    <w:p w14:paraId="3391B1AE" w14:textId="77777777" w:rsidR="00B034AA" w:rsidRDefault="00103539">
      <w:pPr>
        <w:spacing w:after="120"/>
        <w:ind w:firstLine="397"/>
        <w:jc w:val="both"/>
      </w:pPr>
      <w:r>
        <w:t> </w:t>
      </w:r>
    </w:p>
    <w:p w14:paraId="775A3BD8" w14:textId="77777777" w:rsidR="00B034AA" w:rsidRDefault="00103539">
      <w:pPr>
        <w:spacing w:after="120"/>
        <w:ind w:firstLine="709"/>
        <w:jc w:val="both"/>
      </w:pPr>
      <w:bookmarkStart w:id="52" w:name="st_41"/>
      <w:r>
        <w:rPr>
          <w:rFonts w:ascii="Arial" w:hAnsi="Arial" w:cs="Arial"/>
          <w:b/>
          <w:bCs/>
          <w:color w:val="000000"/>
        </w:rPr>
        <w:t>Статья 41. Приостановление определенного вида деятельности, восстановление объекта в его первоначальное состояние, снос (демонтаж) объекта либо его части</w:t>
      </w:r>
      <w:bookmarkEnd w:id="52"/>
    </w:p>
    <w:p w14:paraId="5BB6D34A" w14:textId="77777777" w:rsidR="00B034AA" w:rsidRDefault="00103539">
      <w:pPr>
        <w:spacing w:after="120"/>
        <w:ind w:firstLine="397"/>
        <w:jc w:val="both"/>
      </w:pPr>
      <w:r>
        <w:t> </w:t>
      </w:r>
    </w:p>
    <w:p w14:paraId="0FD4A79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 случае нарушения лицами требований законодательства при осуществлении определенного вида деятельно</w:t>
      </w:r>
      <w:r>
        <w:rPr>
          <w:rFonts w:ascii="Arial" w:eastAsia="Arial" w:hAnsi="Arial" w:cs="Arial"/>
          <w:color w:val="000000"/>
        </w:rPr>
        <w:t xml:space="preserve">сти вследствие совершения правонарушений, предусмотренных статьями </w:t>
      </w:r>
      <w:hyperlink w:anchor="st_74" w:tooltip="#st_74" w:history="1">
        <w:r>
          <w:rPr>
            <w:rStyle w:val="aff0"/>
            <w:rFonts w:ascii="Arial" w:eastAsia="Arial" w:hAnsi="Arial" w:cs="Arial"/>
          </w:rPr>
          <w:t>74</w:t>
        </w:r>
      </w:hyperlink>
      <w:r>
        <w:rPr>
          <w:rFonts w:ascii="Arial" w:eastAsia="Arial" w:hAnsi="Arial" w:cs="Arial"/>
          <w:color w:val="000000"/>
        </w:rPr>
        <w:t xml:space="preserve">, </w:t>
      </w:r>
      <w:hyperlink w:anchor="st_98" w:tooltip="#st_98" w:history="1">
        <w:r>
          <w:rPr>
            <w:rStyle w:val="aff0"/>
            <w:rFonts w:ascii="Arial" w:eastAsia="Arial" w:hAnsi="Arial" w:cs="Arial"/>
          </w:rPr>
          <w:t>98</w:t>
        </w:r>
      </w:hyperlink>
      <w:r>
        <w:rPr>
          <w:rFonts w:ascii="Arial" w:eastAsia="Arial" w:hAnsi="Arial" w:cs="Arial"/>
          <w:color w:val="000000"/>
        </w:rPr>
        <w:t xml:space="preserve">, </w:t>
      </w:r>
      <w:hyperlink w:anchor="st_144" w:tooltip="#st_144" w:history="1">
        <w:r>
          <w:rPr>
            <w:rStyle w:val="aff0"/>
            <w:rFonts w:ascii="Arial" w:eastAsia="Arial" w:hAnsi="Arial" w:cs="Arial"/>
          </w:rPr>
          <w:t>144</w:t>
        </w:r>
      </w:hyperlink>
      <w:r>
        <w:rPr>
          <w:rFonts w:ascii="Arial" w:eastAsia="Arial" w:hAnsi="Arial" w:cs="Arial"/>
          <w:color w:val="000000"/>
        </w:rPr>
        <w:t xml:space="preserve">, </w:t>
      </w:r>
      <w:hyperlink w:anchor="st_179" w:tooltip="#st_179" w:history="1">
        <w:r>
          <w:rPr>
            <w:rStyle w:val="aff0"/>
            <w:rFonts w:ascii="Arial" w:eastAsia="Arial" w:hAnsi="Arial" w:cs="Arial"/>
          </w:rPr>
          <w:t>179</w:t>
        </w:r>
      </w:hyperlink>
      <w:r>
        <w:rPr>
          <w:rFonts w:ascii="Arial" w:eastAsia="Arial" w:hAnsi="Arial" w:cs="Arial"/>
          <w:color w:val="000000"/>
        </w:rPr>
        <w:t xml:space="preserve">, </w:t>
      </w:r>
      <w:hyperlink w:anchor="st_222" w:tooltip="#st_222" w:history="1">
        <w:r>
          <w:rPr>
            <w:rStyle w:val="aff0"/>
            <w:rFonts w:ascii="Arial" w:eastAsia="Arial" w:hAnsi="Arial" w:cs="Arial"/>
          </w:rPr>
          <w:t>222</w:t>
        </w:r>
      </w:hyperlink>
      <w:r>
        <w:rPr>
          <w:rFonts w:ascii="Arial" w:eastAsia="Arial" w:hAnsi="Arial" w:cs="Arial"/>
          <w:color w:val="000000"/>
        </w:rPr>
        <w:t xml:space="preserve">, </w:t>
      </w:r>
      <w:hyperlink w:anchor="st_222_1" w:tooltip="#st_222_1" w:history="1">
        <w:r>
          <w:rPr>
            <w:rStyle w:val="aff0"/>
            <w:rFonts w:ascii="Arial" w:eastAsia="Arial" w:hAnsi="Arial" w:cs="Arial"/>
          </w:rPr>
          <w:t>222</w:t>
        </w:r>
        <w:r>
          <w:rPr>
            <w:rStyle w:val="aff0"/>
            <w:rFonts w:ascii="Arial" w:eastAsia="Arial" w:hAnsi="Arial" w:cs="Arial"/>
            <w:vertAlign w:val="superscript"/>
          </w:rPr>
          <w:t>1</w:t>
        </w:r>
      </w:hyperlink>
      <w:r>
        <w:rPr>
          <w:rFonts w:ascii="Arial" w:eastAsia="Arial" w:hAnsi="Arial" w:cs="Arial"/>
          <w:color w:val="000000"/>
        </w:rPr>
        <w:t xml:space="preserve"> - </w:t>
      </w:r>
      <w:hyperlink w:anchor="st_222_4" w:tooltip="#st_222_4" w:history="1">
        <w:r>
          <w:rPr>
            <w:rStyle w:val="aff0"/>
            <w:rFonts w:ascii="Arial" w:eastAsia="Arial" w:hAnsi="Arial" w:cs="Arial"/>
          </w:rPr>
          <w:t>222</w:t>
        </w:r>
        <w:r>
          <w:rPr>
            <w:rStyle w:val="aff0"/>
            <w:rFonts w:ascii="Arial" w:eastAsia="Arial" w:hAnsi="Arial" w:cs="Arial"/>
            <w:vertAlign w:val="superscript"/>
          </w:rPr>
          <w:t>4</w:t>
        </w:r>
      </w:hyperlink>
      <w:r>
        <w:rPr>
          <w:rFonts w:ascii="Arial" w:eastAsia="Arial" w:hAnsi="Arial" w:cs="Arial"/>
          <w:color w:val="000000"/>
        </w:rPr>
        <w:t xml:space="preserve">, </w:t>
      </w:r>
      <w:hyperlink w:anchor="st_222_6" w:tooltip="#st_222_6" w:history="1">
        <w:r>
          <w:rPr>
            <w:rStyle w:val="aff0"/>
            <w:rFonts w:ascii="Arial" w:eastAsia="Arial" w:hAnsi="Arial" w:cs="Arial"/>
          </w:rPr>
          <w:t>222</w:t>
        </w:r>
        <w:r>
          <w:rPr>
            <w:rStyle w:val="aff0"/>
            <w:rFonts w:ascii="Arial" w:eastAsia="Arial" w:hAnsi="Arial" w:cs="Arial"/>
            <w:vertAlign w:val="superscript"/>
          </w:rPr>
          <w:t>6</w:t>
        </w:r>
      </w:hyperlink>
      <w:r>
        <w:rPr>
          <w:rFonts w:ascii="Arial" w:eastAsia="Arial" w:hAnsi="Arial" w:cs="Arial"/>
          <w:color w:val="000000"/>
        </w:rPr>
        <w:t xml:space="preserve">, </w:t>
      </w:r>
      <w:hyperlink w:anchor="st_270" w:tooltip="#st_270" w:history="1">
        <w:r>
          <w:rPr>
            <w:rStyle w:val="aff0"/>
            <w:rFonts w:ascii="Arial" w:eastAsia="Arial" w:hAnsi="Arial" w:cs="Arial"/>
          </w:rPr>
          <w:t>270</w:t>
        </w:r>
      </w:hyperlink>
      <w:r>
        <w:rPr>
          <w:rFonts w:ascii="Arial" w:eastAsia="Arial" w:hAnsi="Arial" w:cs="Arial"/>
          <w:color w:val="000000"/>
        </w:rPr>
        <w:t xml:space="preserve">, </w:t>
      </w:r>
      <w:hyperlink w:anchor="st_274" w:tooltip="#st_274" w:history="1">
        <w:r>
          <w:rPr>
            <w:rStyle w:val="aff0"/>
            <w:rFonts w:ascii="Arial" w:eastAsia="Arial" w:hAnsi="Arial" w:cs="Arial"/>
          </w:rPr>
          <w:t>274</w:t>
        </w:r>
      </w:hyperlink>
      <w:r>
        <w:rPr>
          <w:rFonts w:ascii="Arial" w:eastAsia="Arial" w:hAnsi="Arial" w:cs="Arial"/>
          <w:color w:val="000000"/>
        </w:rPr>
        <w:t xml:space="preserve">, </w:t>
      </w:r>
      <w:hyperlink w:anchor="st_276" w:tooltip="#st_276" w:history="1">
        <w:r>
          <w:rPr>
            <w:rStyle w:val="aff0"/>
            <w:rFonts w:ascii="Arial" w:eastAsia="Arial" w:hAnsi="Arial" w:cs="Arial"/>
          </w:rPr>
          <w:t>276</w:t>
        </w:r>
      </w:hyperlink>
      <w:r>
        <w:rPr>
          <w:rFonts w:ascii="Arial" w:eastAsia="Arial" w:hAnsi="Arial" w:cs="Arial"/>
          <w:color w:val="000000"/>
        </w:rPr>
        <w:t xml:space="preserve">, </w:t>
      </w:r>
      <w:hyperlink w:anchor="st_318" w:tooltip="#st_318" w:history="1">
        <w:r>
          <w:rPr>
            <w:rStyle w:val="aff0"/>
            <w:rFonts w:ascii="Arial" w:eastAsia="Arial" w:hAnsi="Arial" w:cs="Arial"/>
          </w:rPr>
          <w:t>318</w:t>
        </w:r>
      </w:hyperlink>
      <w:r>
        <w:rPr>
          <w:rFonts w:ascii="Arial" w:eastAsia="Arial" w:hAnsi="Arial" w:cs="Arial"/>
          <w:color w:val="000000"/>
        </w:rPr>
        <w:t xml:space="preserve">, </w:t>
      </w:r>
      <w:hyperlink w:anchor="st_285" w:tooltip="#st_285" w:history="1">
        <w:r>
          <w:rPr>
            <w:rStyle w:val="aff0"/>
            <w:rFonts w:ascii="Arial" w:eastAsia="Arial" w:hAnsi="Arial" w:cs="Arial"/>
          </w:rPr>
          <w:t>385</w:t>
        </w:r>
      </w:hyperlink>
      <w:r>
        <w:rPr>
          <w:rFonts w:ascii="Arial" w:eastAsia="Arial" w:hAnsi="Arial" w:cs="Arial"/>
          <w:color w:val="000000"/>
        </w:rPr>
        <w:t xml:space="preserve">, </w:t>
      </w:r>
      <w:hyperlink w:anchor="st_386" w:tooltip="#st_386" w:history="1">
        <w:r>
          <w:rPr>
            <w:rStyle w:val="aff0"/>
            <w:rFonts w:ascii="Arial" w:eastAsia="Arial" w:hAnsi="Arial" w:cs="Arial"/>
          </w:rPr>
          <w:t>386</w:t>
        </w:r>
      </w:hyperlink>
      <w:r>
        <w:rPr>
          <w:rFonts w:ascii="Arial" w:eastAsia="Arial" w:hAnsi="Arial" w:cs="Arial"/>
          <w:color w:val="000000"/>
        </w:rPr>
        <w:t xml:space="preserve"> настоящего Кодекса, уполномоченный орган направляет материалы в соответствующий орган, уполномоченный принимать решение о приостановлении определенного вида деятельности, восстановлении объекта в его первоначальное состояние или сносе (демонтаже) объекта </w:t>
      </w:r>
      <w:r>
        <w:rPr>
          <w:rFonts w:ascii="Arial" w:eastAsia="Arial" w:hAnsi="Arial" w:cs="Arial"/>
          <w:color w:val="000000"/>
        </w:rPr>
        <w:t>или его части, либо рассматривает самостоятельно, если данный вопрос относится к его компетенции.</w:t>
      </w:r>
    </w:p>
    <w:p w14:paraId="6C2ECA76" w14:textId="77777777" w:rsidR="00B034AA" w:rsidRDefault="00103539">
      <w:pPr>
        <w:spacing w:before="120" w:after="120"/>
        <w:ind w:firstLine="709"/>
        <w:jc w:val="both"/>
      </w:pPr>
      <w:r>
        <w:rPr>
          <w:rFonts w:ascii="Arial" w:hAnsi="Arial" w:cs="Arial"/>
          <w:color w:val="000000"/>
        </w:rPr>
        <w:t>При поступлении таких материалов соответствующий орган обязан рассмотреть вопрос о приостановлении определенного вида деятельности, восстановлении объекта в е</w:t>
      </w:r>
      <w:r>
        <w:rPr>
          <w:rFonts w:ascii="Arial" w:hAnsi="Arial" w:cs="Arial"/>
          <w:color w:val="000000"/>
        </w:rPr>
        <w:t>го первоначальное состояние или сносе (демонтаже) объекта или его части в установленном законом порядке.</w:t>
      </w:r>
    </w:p>
    <w:p w14:paraId="5A19F2F2" w14:textId="77777777" w:rsidR="00B034AA" w:rsidRDefault="00103539">
      <w:pPr>
        <w:spacing w:before="120" w:after="120"/>
        <w:ind w:firstLine="709"/>
        <w:jc w:val="both"/>
        <w:rPr>
          <w:rFonts w:ascii="Arial" w:hAnsi="Arial" w:cs="Arial"/>
          <w:bCs/>
          <w:i/>
          <w:color w:val="000000"/>
        </w:rPr>
      </w:pPr>
      <w:r>
        <w:rPr>
          <w:rFonts w:ascii="Arial" w:hAnsi="Arial" w:cs="Arial"/>
          <w:i/>
          <w:iCs/>
          <w:color w:val="000000"/>
        </w:rPr>
        <w:t xml:space="preserve">(В редакции Законов КР от </w:t>
      </w:r>
      <w:hyperlink r:id="rId136" w:tooltip="https://cbd.minjust.gov.kg/4-5257?refId=1815" w:history="1">
        <w:r>
          <w:rPr>
            <w:rStyle w:val="aff0"/>
            <w:rFonts w:ascii="Arial" w:hAnsi="Arial" w:cs="Arial"/>
            <w:i/>
            <w:iCs/>
          </w:rPr>
          <w:t>18 января 2024</w:t>
        </w:r>
        <w:r>
          <w:rPr>
            <w:rStyle w:val="aff0"/>
            <w:rFonts w:ascii="Arial" w:hAnsi="Arial" w:cs="Arial"/>
            <w:i/>
            <w:iCs/>
          </w:rPr>
          <w:t xml:space="preserve"> года № 18</w:t>
        </w:r>
      </w:hyperlink>
      <w:r>
        <w:rPr>
          <w:rFonts w:ascii="Arial" w:hAnsi="Arial" w:cs="Arial"/>
          <w:bCs/>
          <w:i/>
          <w:color w:val="000000"/>
        </w:rPr>
        <w:t xml:space="preserve">, </w:t>
      </w:r>
      <w:hyperlink r:id="rId137" w:tooltip="https://cbd.minjust.gov.kg/4-5559/edition/33222/ru" w:history="1">
        <w:r>
          <w:rPr>
            <w:rStyle w:val="aff0"/>
            <w:rFonts w:ascii="Arial" w:eastAsia="Arial" w:hAnsi="Arial" w:cs="Arial"/>
            <w:i/>
          </w:rPr>
          <w:t>22 мая 2025 года № 103</w:t>
        </w:r>
      </w:hyperlink>
      <w:r>
        <w:rPr>
          <w:rFonts w:ascii="Arial" w:eastAsia="Arial" w:hAnsi="Arial" w:cs="Arial"/>
          <w:i/>
        </w:rPr>
        <w:t xml:space="preserve"> </w:t>
      </w:r>
      <w:r>
        <w:rPr>
          <w:rFonts w:ascii="Arial" w:eastAsia="Arial" w:hAnsi="Arial" w:cs="Arial"/>
          <w:i/>
          <w:color w:val="000000"/>
        </w:rPr>
        <w:t>)</w:t>
      </w:r>
    </w:p>
    <w:p w14:paraId="308A2547" w14:textId="77777777" w:rsidR="00B034AA" w:rsidRDefault="00B034AA">
      <w:pPr>
        <w:spacing w:before="120" w:after="120"/>
        <w:ind w:firstLine="709"/>
        <w:jc w:val="both"/>
      </w:pPr>
    </w:p>
    <w:p w14:paraId="3EC4D5D5" w14:textId="77777777" w:rsidR="00B034AA" w:rsidRDefault="00103539">
      <w:pPr>
        <w:spacing w:after="120"/>
        <w:ind w:firstLine="397"/>
        <w:jc w:val="center"/>
      </w:pPr>
      <w:bookmarkStart w:id="53" w:name="g8"/>
      <w:bookmarkEnd w:id="53"/>
      <w:r>
        <w:rPr>
          <w:rFonts w:ascii="Arial" w:hAnsi="Arial" w:cs="Arial"/>
          <w:b/>
          <w:bCs/>
          <w:color w:val="000000"/>
        </w:rPr>
        <w:t xml:space="preserve">Глава 8. Общие правила применения взысканий и освобождения </w:t>
      </w:r>
    </w:p>
    <w:p w14:paraId="204C1955" w14:textId="77777777" w:rsidR="00B034AA" w:rsidRDefault="00103539">
      <w:pPr>
        <w:spacing w:after="120"/>
        <w:ind w:firstLine="397"/>
        <w:jc w:val="center"/>
      </w:pPr>
      <w:r>
        <w:rPr>
          <w:rFonts w:ascii="Arial" w:hAnsi="Arial" w:cs="Arial"/>
          <w:b/>
          <w:bCs/>
          <w:color w:val="000000"/>
        </w:rPr>
        <w:t>от их назначения</w:t>
      </w:r>
    </w:p>
    <w:p w14:paraId="22749A43" w14:textId="77777777" w:rsidR="00B034AA" w:rsidRDefault="00103539">
      <w:pPr>
        <w:spacing w:after="120"/>
        <w:ind w:firstLine="397"/>
        <w:jc w:val="both"/>
      </w:pPr>
      <w:r>
        <w:t> </w:t>
      </w:r>
    </w:p>
    <w:p w14:paraId="6E4EC1A5" w14:textId="77777777" w:rsidR="00B034AA" w:rsidRDefault="00103539">
      <w:pPr>
        <w:spacing w:after="120"/>
        <w:ind w:firstLine="709"/>
        <w:jc w:val="both"/>
      </w:pPr>
      <w:bookmarkStart w:id="54" w:name="st_42"/>
      <w:bookmarkEnd w:id="54"/>
      <w:r>
        <w:rPr>
          <w:rFonts w:ascii="Arial" w:hAnsi="Arial" w:cs="Arial"/>
          <w:b/>
          <w:bCs/>
          <w:color w:val="000000"/>
        </w:rPr>
        <w:t>Статья 42. Приме</w:t>
      </w:r>
      <w:r>
        <w:rPr>
          <w:rFonts w:ascii="Arial" w:hAnsi="Arial" w:cs="Arial"/>
          <w:b/>
          <w:bCs/>
          <w:color w:val="000000"/>
        </w:rPr>
        <w:t>нение взысканий</w:t>
      </w:r>
    </w:p>
    <w:p w14:paraId="5E67D7D1" w14:textId="77777777" w:rsidR="00B034AA" w:rsidRDefault="00103539">
      <w:pPr>
        <w:spacing w:after="120"/>
        <w:ind w:firstLine="397"/>
        <w:jc w:val="both"/>
      </w:pPr>
      <w:r>
        <w:t> </w:t>
      </w:r>
    </w:p>
    <w:p w14:paraId="50CF56F3" w14:textId="77777777" w:rsidR="00B034AA" w:rsidRDefault="00103539">
      <w:pPr>
        <w:spacing w:after="120"/>
        <w:ind w:firstLine="709"/>
        <w:jc w:val="both"/>
      </w:pPr>
      <w:r>
        <w:rPr>
          <w:rFonts w:ascii="Arial" w:hAnsi="Arial" w:cs="Arial"/>
          <w:color w:val="000000"/>
        </w:rPr>
        <w:t>При применении взысканий учитываются характер совершенного правонарушения, размер причиненного вреда, обстоятельства, смягчающие либо отягчающие взыскание, а относительно физического лица – также личность правонарушителя.</w:t>
      </w:r>
    </w:p>
    <w:p w14:paraId="3D4782F1" w14:textId="77777777" w:rsidR="00B034AA" w:rsidRDefault="00103539">
      <w:pPr>
        <w:spacing w:after="240"/>
        <w:ind w:firstLine="397"/>
        <w:jc w:val="both"/>
      </w:pPr>
      <w:r>
        <w:t> </w:t>
      </w:r>
    </w:p>
    <w:p w14:paraId="7B772925" w14:textId="77777777" w:rsidR="00B034AA" w:rsidRDefault="00103539">
      <w:pPr>
        <w:spacing w:after="120"/>
        <w:ind w:firstLine="709"/>
        <w:jc w:val="both"/>
      </w:pPr>
      <w:bookmarkStart w:id="55" w:name="st_43"/>
      <w:r>
        <w:rPr>
          <w:rFonts w:ascii="Arial" w:hAnsi="Arial" w:cs="Arial"/>
          <w:b/>
          <w:bCs/>
          <w:color w:val="000000"/>
        </w:rPr>
        <w:t>Статья 43. Применение взысканий в отношении детей</w:t>
      </w:r>
      <w:bookmarkEnd w:id="55"/>
    </w:p>
    <w:p w14:paraId="2572693A" w14:textId="77777777" w:rsidR="00B034AA" w:rsidRDefault="00103539">
      <w:pPr>
        <w:spacing w:after="120"/>
        <w:ind w:firstLine="397"/>
        <w:jc w:val="both"/>
      </w:pPr>
      <w:r>
        <w:t> </w:t>
      </w:r>
    </w:p>
    <w:p w14:paraId="313BA86B" w14:textId="77777777" w:rsidR="00B034AA" w:rsidRDefault="00103539">
      <w:pPr>
        <w:spacing w:after="120"/>
        <w:ind w:firstLine="709"/>
        <w:jc w:val="both"/>
      </w:pPr>
      <w:r>
        <w:rPr>
          <w:rFonts w:ascii="Arial" w:hAnsi="Arial" w:cs="Arial"/>
          <w:color w:val="000000"/>
        </w:rPr>
        <w:t>1. Размер штрафа, налагаемого на ребенка в возрасте от шестнадцати до восемнадцати лет за совершение правонарушения, не может превышать 50 процентов от размера штрафов, предусмотренных Особенной частью на</w:t>
      </w:r>
      <w:r>
        <w:rPr>
          <w:rFonts w:ascii="Arial" w:hAnsi="Arial" w:cs="Arial"/>
          <w:color w:val="000000"/>
        </w:rPr>
        <w:t>стоящего Кодекса, но не более 50 расчетных показателей.</w:t>
      </w:r>
    </w:p>
    <w:p w14:paraId="58B8DC3F" w14:textId="77777777" w:rsidR="00B034AA" w:rsidRDefault="00103539">
      <w:pPr>
        <w:spacing w:before="120" w:after="120"/>
        <w:ind w:firstLine="709"/>
        <w:jc w:val="both"/>
      </w:pPr>
      <w:r>
        <w:rPr>
          <w:rFonts w:ascii="Arial" w:hAnsi="Arial" w:cs="Arial"/>
          <w:color w:val="000000"/>
        </w:rPr>
        <w:t>При отсутствии у ребенка в возрасте от шестнадцати до восемнадцати лет официального заработка, достаточного для уплаты штрафа, штраф (в размере, указанном в настоящей части) налагается на родителей ил</w:t>
      </w:r>
      <w:r>
        <w:rPr>
          <w:rFonts w:ascii="Arial" w:hAnsi="Arial" w:cs="Arial"/>
          <w:color w:val="000000"/>
        </w:rPr>
        <w:t>и лиц, их заменяющих.</w:t>
      </w:r>
    </w:p>
    <w:p w14:paraId="46E652C0" w14:textId="77777777" w:rsidR="00B034AA" w:rsidRDefault="00103539">
      <w:pPr>
        <w:spacing w:before="120" w:after="120"/>
        <w:ind w:firstLine="709"/>
        <w:jc w:val="both"/>
      </w:pPr>
      <w:r>
        <w:rPr>
          <w:rFonts w:ascii="Arial" w:hAnsi="Arial" w:cs="Arial"/>
          <w:color w:val="000000"/>
        </w:rPr>
        <w:t>2. Другие виды взысканий (за исключением ареста) применяются к детям в возрасте от шестнадцати до восемнадцати лет на общих основаниях.</w:t>
      </w:r>
    </w:p>
    <w:p w14:paraId="0D015EE1" w14:textId="77777777" w:rsidR="00B034AA" w:rsidRDefault="00103539">
      <w:pPr>
        <w:spacing w:before="120" w:after="120"/>
        <w:ind w:firstLine="709"/>
        <w:jc w:val="both"/>
      </w:pPr>
      <w:r>
        <w:rPr>
          <w:rFonts w:ascii="Arial" w:hAnsi="Arial" w:cs="Arial"/>
          <w:color w:val="000000"/>
        </w:rPr>
        <w:t>3. Ребенок в возрасте от шестнадцати до восемнадцати лет, впервые совершивший правонарушение, може</w:t>
      </w:r>
      <w:r>
        <w:rPr>
          <w:rFonts w:ascii="Arial" w:hAnsi="Arial" w:cs="Arial"/>
          <w:color w:val="000000"/>
        </w:rPr>
        <w:t xml:space="preserve">т быть освобожден судом, органом, уполномоченным рассматривать дела о правонарушениях, от исполнения назначенного взыскания с применением к нему мер воспитательного воздействия, предусмотренных </w:t>
      </w:r>
      <w:hyperlink r:id="rId138" w:anchor="st_44" w:tooltip="https://cbd.minjust.gov.kg/112306#st_44" w:history="1">
        <w:r>
          <w:rPr>
            <w:rStyle w:val="aff0"/>
            <w:rFonts w:ascii="Arial" w:hAnsi="Arial" w:cs="Arial"/>
          </w:rPr>
          <w:t>статьей 44</w:t>
        </w:r>
      </w:hyperlink>
      <w:r>
        <w:rPr>
          <w:rFonts w:ascii="Arial" w:hAnsi="Arial" w:cs="Arial"/>
          <w:color w:val="000000"/>
        </w:rPr>
        <w:t xml:space="preserve"> настоящего Кодекса.</w:t>
      </w:r>
    </w:p>
    <w:p w14:paraId="08A18A06" w14:textId="77777777" w:rsidR="00B034AA" w:rsidRDefault="00103539">
      <w:pPr>
        <w:spacing w:after="120"/>
        <w:ind w:firstLine="397"/>
        <w:jc w:val="both"/>
      </w:pPr>
      <w:r>
        <w:t> </w:t>
      </w:r>
    </w:p>
    <w:p w14:paraId="3838C912" w14:textId="77777777" w:rsidR="00B034AA" w:rsidRDefault="00103539">
      <w:pPr>
        <w:spacing w:after="120"/>
        <w:ind w:firstLine="709"/>
        <w:jc w:val="both"/>
      </w:pPr>
      <w:bookmarkStart w:id="56" w:name="st_44"/>
      <w:r>
        <w:rPr>
          <w:rFonts w:ascii="Arial" w:hAnsi="Arial" w:cs="Arial"/>
          <w:b/>
          <w:bCs/>
          <w:color w:val="000000"/>
        </w:rPr>
        <w:t>Статья 44. Меры воспитательного воздействия</w:t>
      </w:r>
      <w:bookmarkEnd w:id="56"/>
    </w:p>
    <w:p w14:paraId="7586768D" w14:textId="77777777" w:rsidR="00B034AA" w:rsidRDefault="00103539">
      <w:pPr>
        <w:spacing w:after="120"/>
        <w:ind w:firstLine="397"/>
        <w:jc w:val="both"/>
      </w:pPr>
      <w:r>
        <w:t> </w:t>
      </w:r>
    </w:p>
    <w:p w14:paraId="427EF635" w14:textId="77777777" w:rsidR="00B034AA" w:rsidRDefault="00103539">
      <w:pPr>
        <w:spacing w:after="120"/>
        <w:ind w:firstLine="709"/>
        <w:jc w:val="both"/>
      </w:pPr>
      <w:r>
        <w:rPr>
          <w:rFonts w:ascii="Arial" w:hAnsi="Arial" w:cs="Arial"/>
          <w:color w:val="000000"/>
        </w:rPr>
        <w:t>1. Ребенку в возрасте от шестнадцати до восемнадцати ле</w:t>
      </w:r>
      <w:r>
        <w:rPr>
          <w:rFonts w:ascii="Arial" w:hAnsi="Arial" w:cs="Arial"/>
          <w:color w:val="000000"/>
        </w:rPr>
        <w:t>т могут быть назначены следующие меры воспитательного воздействия:</w:t>
      </w:r>
    </w:p>
    <w:p w14:paraId="1BB83A2E" w14:textId="77777777" w:rsidR="00B034AA" w:rsidRDefault="00103539">
      <w:pPr>
        <w:spacing w:before="120" w:after="120"/>
        <w:ind w:firstLine="709"/>
        <w:jc w:val="both"/>
      </w:pPr>
      <w:r>
        <w:rPr>
          <w:rFonts w:ascii="Arial" w:hAnsi="Arial" w:cs="Arial"/>
          <w:color w:val="000000"/>
        </w:rPr>
        <w:t>1) разъяснение закона;</w:t>
      </w:r>
    </w:p>
    <w:p w14:paraId="059CB1E8" w14:textId="77777777" w:rsidR="00B034AA" w:rsidRDefault="00103539">
      <w:pPr>
        <w:spacing w:before="120" w:after="120"/>
        <w:ind w:firstLine="709"/>
        <w:jc w:val="both"/>
      </w:pPr>
      <w:r>
        <w:rPr>
          <w:rFonts w:ascii="Arial" w:hAnsi="Arial" w:cs="Arial"/>
          <w:color w:val="000000"/>
        </w:rPr>
        <w:t>2) возложение обязанности по восстановлению причиненного ущерба;</w:t>
      </w:r>
    </w:p>
    <w:p w14:paraId="6761D7C9" w14:textId="77777777" w:rsidR="00B034AA" w:rsidRDefault="00103539">
      <w:pPr>
        <w:spacing w:before="120" w:after="120"/>
        <w:ind w:firstLine="709"/>
        <w:jc w:val="both"/>
      </w:pPr>
      <w:r>
        <w:rPr>
          <w:rFonts w:ascii="Arial" w:hAnsi="Arial" w:cs="Arial"/>
          <w:color w:val="000000"/>
        </w:rPr>
        <w:t>3) ограничение досуга и установление особых требований к поведению ребенка.</w:t>
      </w:r>
    </w:p>
    <w:p w14:paraId="2FA0374D" w14:textId="77777777" w:rsidR="00B034AA" w:rsidRDefault="00103539">
      <w:pPr>
        <w:spacing w:before="120" w:after="120"/>
        <w:ind w:firstLine="709"/>
        <w:jc w:val="both"/>
      </w:pPr>
      <w:r>
        <w:rPr>
          <w:rFonts w:ascii="Arial" w:hAnsi="Arial" w:cs="Arial"/>
          <w:color w:val="000000"/>
        </w:rPr>
        <w:t>2. Разъяснение закона сос</w:t>
      </w:r>
      <w:r>
        <w:rPr>
          <w:rFonts w:ascii="Arial" w:hAnsi="Arial" w:cs="Arial"/>
          <w:color w:val="000000"/>
        </w:rPr>
        <w:t>тоит в разъяснении ребенку в возрасте от шестнадцати до восемнадцати лет вреда, причиненного его деянием, и юридических последствий повторного совершения правонарушений, предусмотренных настоящим Кодексом.</w:t>
      </w:r>
    </w:p>
    <w:p w14:paraId="3076536D" w14:textId="77777777" w:rsidR="00B034AA" w:rsidRDefault="00103539">
      <w:pPr>
        <w:spacing w:before="120" w:after="120"/>
        <w:ind w:firstLine="769"/>
        <w:jc w:val="both"/>
      </w:pPr>
      <w:r>
        <w:rPr>
          <w:rFonts w:ascii="Arial" w:hAnsi="Arial" w:cs="Arial"/>
          <w:color w:val="000000"/>
        </w:rPr>
        <w:t xml:space="preserve">3. Обязанность восстановления причиненного ущерба </w:t>
      </w:r>
      <w:r>
        <w:rPr>
          <w:rFonts w:ascii="Arial" w:hAnsi="Arial" w:cs="Arial"/>
          <w:color w:val="000000"/>
        </w:rPr>
        <w:t>возлагается на ребенка в возрасте от шестнадцати до восемнадцати лет с учетом его физического состояния, имущественного положения и наличия соответствующих трудовых навыков.</w:t>
      </w:r>
    </w:p>
    <w:p w14:paraId="466B36E4" w14:textId="77777777" w:rsidR="00B034AA" w:rsidRDefault="00103539">
      <w:pPr>
        <w:spacing w:before="120" w:after="120"/>
        <w:ind w:firstLine="709"/>
        <w:jc w:val="both"/>
      </w:pPr>
      <w:r>
        <w:rPr>
          <w:rFonts w:ascii="Arial" w:hAnsi="Arial" w:cs="Arial"/>
          <w:color w:val="000000"/>
        </w:rPr>
        <w:t>4. Ограничение досуга и установление особых требований к поведению ребенка в возра</w:t>
      </w:r>
      <w:r>
        <w:rPr>
          <w:rFonts w:ascii="Arial" w:hAnsi="Arial" w:cs="Arial"/>
          <w:color w:val="000000"/>
        </w:rPr>
        <w:t xml:space="preserve">сте от шестнадцати до восемнадцати лет могут предусматривать запрет посещения определенных мест, использования определенных форм досуга, в том числе связанных с управлением транспортным средством. </w:t>
      </w:r>
    </w:p>
    <w:p w14:paraId="1A25AECF" w14:textId="77777777" w:rsidR="00B034AA" w:rsidRDefault="00103539">
      <w:pPr>
        <w:spacing w:before="120" w:after="120"/>
        <w:ind w:firstLine="709"/>
        <w:jc w:val="both"/>
      </w:pPr>
      <w:r>
        <w:rPr>
          <w:rFonts w:ascii="Arial" w:hAnsi="Arial" w:cs="Arial"/>
          <w:color w:val="000000"/>
        </w:rPr>
        <w:t>5. Ребенку в возрасте от шестнадцати до восемнадцати лет м</w:t>
      </w:r>
      <w:r>
        <w:rPr>
          <w:rFonts w:ascii="Arial" w:hAnsi="Arial" w:cs="Arial"/>
          <w:color w:val="000000"/>
        </w:rPr>
        <w:t>ожет быть назначено одновременно несколько мер воспитательного воздействия.</w:t>
      </w:r>
    </w:p>
    <w:p w14:paraId="32AFF6D8" w14:textId="77777777" w:rsidR="00B034AA" w:rsidRDefault="00103539">
      <w:pPr>
        <w:spacing w:before="120" w:after="120"/>
        <w:ind w:firstLine="709"/>
        <w:jc w:val="both"/>
      </w:pPr>
      <w:r>
        <w:rPr>
          <w:rFonts w:ascii="Arial" w:hAnsi="Arial" w:cs="Arial"/>
          <w:color w:val="000000"/>
        </w:rPr>
        <w:t>6. Срок применения мер воспитательного воздействия, предусмотренных пунктом 3 части 1 настоящей статьи, устанавливается судом продолжительностью от одного до трех месяцев.</w:t>
      </w:r>
    </w:p>
    <w:p w14:paraId="239D866D" w14:textId="77777777" w:rsidR="00B034AA" w:rsidRDefault="00103539">
      <w:pPr>
        <w:spacing w:before="120" w:after="120"/>
        <w:ind w:firstLine="709"/>
        <w:jc w:val="both"/>
      </w:pPr>
      <w:r>
        <w:rPr>
          <w:rFonts w:ascii="Arial" w:hAnsi="Arial" w:cs="Arial"/>
          <w:color w:val="000000"/>
        </w:rPr>
        <w:t>7. В слу</w:t>
      </w:r>
      <w:r>
        <w:rPr>
          <w:rFonts w:ascii="Arial" w:hAnsi="Arial" w:cs="Arial"/>
          <w:color w:val="000000"/>
        </w:rPr>
        <w:t>чае неисполнения ребенком в возрасте от шестнадцати до восемнадцати лет мер воспитательного воздействия, предусмотренных пунктом 3 части 1 настоящей статьи, более двух раз органы внутренних дел представляют материалы в суд для решения вопроса об отмене эти</w:t>
      </w:r>
      <w:r>
        <w:rPr>
          <w:rFonts w:ascii="Arial" w:hAnsi="Arial" w:cs="Arial"/>
          <w:color w:val="000000"/>
        </w:rPr>
        <w:t xml:space="preserve">х мер и наложения взыскания, если не истек срок давности, установленный частью 1 </w:t>
      </w:r>
      <w:hyperlink r:id="rId139" w:anchor="st_559" w:tooltip="https://cbd.minjust.gov.kg/112306#st_559" w:history="1">
        <w:r>
          <w:rPr>
            <w:rStyle w:val="aff0"/>
            <w:rFonts w:ascii="Arial" w:hAnsi="Arial" w:cs="Arial"/>
          </w:rPr>
          <w:t>статьи 559</w:t>
        </w:r>
      </w:hyperlink>
      <w:r>
        <w:rPr>
          <w:rFonts w:ascii="Arial" w:hAnsi="Arial" w:cs="Arial"/>
          <w:color w:val="000000"/>
        </w:rPr>
        <w:t xml:space="preserve"> настоящего Кодекса.</w:t>
      </w:r>
    </w:p>
    <w:p w14:paraId="6D3AC1C9" w14:textId="77777777" w:rsidR="00B034AA" w:rsidRDefault="00103539">
      <w:pPr>
        <w:spacing w:after="120"/>
        <w:ind w:firstLine="397"/>
        <w:jc w:val="both"/>
      </w:pPr>
      <w:r>
        <w:t> </w:t>
      </w:r>
    </w:p>
    <w:p w14:paraId="02293316" w14:textId="77777777" w:rsidR="00B034AA" w:rsidRDefault="00103539">
      <w:pPr>
        <w:spacing w:after="120"/>
        <w:ind w:firstLine="709"/>
        <w:jc w:val="both"/>
      </w:pPr>
      <w:bookmarkStart w:id="57" w:name="st_45"/>
      <w:bookmarkEnd w:id="57"/>
      <w:r>
        <w:rPr>
          <w:rFonts w:ascii="Arial" w:hAnsi="Arial" w:cs="Arial"/>
          <w:b/>
          <w:bCs/>
          <w:color w:val="000000"/>
        </w:rPr>
        <w:t>Статья 45. Обстоятельства, смягчающие ответственность</w:t>
      </w:r>
    </w:p>
    <w:p w14:paraId="0199783C" w14:textId="77777777" w:rsidR="00B034AA" w:rsidRDefault="00103539">
      <w:pPr>
        <w:spacing w:after="120"/>
        <w:ind w:firstLine="397"/>
        <w:jc w:val="both"/>
      </w:pPr>
      <w:r>
        <w:t> </w:t>
      </w:r>
    </w:p>
    <w:p w14:paraId="77A653D6" w14:textId="77777777" w:rsidR="00B034AA" w:rsidRDefault="00103539">
      <w:pPr>
        <w:spacing w:after="120"/>
        <w:ind w:firstLine="709"/>
        <w:jc w:val="both"/>
      </w:pPr>
      <w:r>
        <w:rPr>
          <w:rFonts w:ascii="Arial" w:hAnsi="Arial" w:cs="Arial"/>
          <w:color w:val="000000"/>
        </w:rPr>
        <w:t>1. Обстоятельствами, смягчающими ответственность физических и юридических лиц, признаются добровольное возмещение убытков или устранение причиненного вреда.</w:t>
      </w:r>
    </w:p>
    <w:p w14:paraId="42EB38DD" w14:textId="77777777" w:rsidR="00B034AA" w:rsidRDefault="00103539">
      <w:pPr>
        <w:spacing w:before="120" w:after="120"/>
        <w:ind w:firstLine="709"/>
        <w:jc w:val="both"/>
      </w:pPr>
      <w:r>
        <w:rPr>
          <w:rFonts w:ascii="Arial" w:hAnsi="Arial" w:cs="Arial"/>
          <w:color w:val="000000"/>
        </w:rPr>
        <w:t>2. Обстоятельствами, смягчающими ответственность физических лиц, признаются также:</w:t>
      </w:r>
    </w:p>
    <w:p w14:paraId="54F15452" w14:textId="77777777" w:rsidR="00B034AA" w:rsidRDefault="00103539">
      <w:pPr>
        <w:spacing w:before="120" w:after="120"/>
        <w:ind w:firstLine="709"/>
        <w:jc w:val="both"/>
      </w:pPr>
      <w:r>
        <w:rPr>
          <w:rFonts w:ascii="Arial" w:hAnsi="Arial" w:cs="Arial"/>
          <w:color w:val="000000"/>
        </w:rPr>
        <w:t>1) совершение пр</w:t>
      </w:r>
      <w:r>
        <w:rPr>
          <w:rFonts w:ascii="Arial" w:hAnsi="Arial" w:cs="Arial"/>
          <w:color w:val="000000"/>
        </w:rPr>
        <w:t>авонарушения ребенком в возрасте от шестнадцати до восемнадцати лет;</w:t>
      </w:r>
    </w:p>
    <w:p w14:paraId="493CA60E" w14:textId="77777777" w:rsidR="00B034AA" w:rsidRDefault="00103539">
      <w:pPr>
        <w:spacing w:before="120" w:after="120"/>
        <w:ind w:firstLine="709"/>
        <w:jc w:val="both"/>
      </w:pPr>
      <w:r>
        <w:rPr>
          <w:rFonts w:ascii="Arial" w:hAnsi="Arial" w:cs="Arial"/>
          <w:color w:val="000000"/>
        </w:rPr>
        <w:t>2) совершение правонарушения беременной женщиной или женщиной, имеющей ребенка в возрасте до пяти лет;</w:t>
      </w:r>
    </w:p>
    <w:p w14:paraId="36BB3FE0" w14:textId="77777777" w:rsidR="00B034AA" w:rsidRDefault="00103539">
      <w:pPr>
        <w:spacing w:before="120" w:after="120"/>
        <w:ind w:firstLine="709"/>
        <w:jc w:val="both"/>
      </w:pPr>
      <w:r>
        <w:rPr>
          <w:rFonts w:ascii="Arial" w:hAnsi="Arial" w:cs="Arial"/>
          <w:color w:val="000000"/>
        </w:rPr>
        <w:t xml:space="preserve">3) предоставление медицинской или другой помощи пострадавшему непосредственно после </w:t>
      </w:r>
      <w:r>
        <w:rPr>
          <w:rFonts w:ascii="Arial" w:hAnsi="Arial" w:cs="Arial"/>
          <w:color w:val="000000"/>
        </w:rPr>
        <w:t>совершения правонарушения;</w:t>
      </w:r>
    </w:p>
    <w:p w14:paraId="488E5794" w14:textId="77777777" w:rsidR="00B034AA" w:rsidRDefault="00103539">
      <w:pPr>
        <w:spacing w:before="120" w:after="120"/>
        <w:ind w:firstLine="709"/>
        <w:jc w:val="both"/>
      </w:pPr>
      <w:r>
        <w:rPr>
          <w:rFonts w:ascii="Arial" w:hAnsi="Arial" w:cs="Arial"/>
          <w:color w:val="000000"/>
        </w:rPr>
        <w:t>4) совершение правонарушения под влиянием угрозы или в силу материальной зависимости;</w:t>
      </w:r>
    </w:p>
    <w:p w14:paraId="17C2B57D" w14:textId="77777777" w:rsidR="00B034AA" w:rsidRDefault="00103539">
      <w:pPr>
        <w:spacing w:before="120" w:after="120"/>
        <w:ind w:firstLine="709"/>
        <w:jc w:val="both"/>
      </w:pPr>
      <w:r>
        <w:rPr>
          <w:rFonts w:ascii="Arial" w:hAnsi="Arial" w:cs="Arial"/>
          <w:color w:val="000000"/>
        </w:rPr>
        <w:t>5) чистосердечное раскаяние виновного;</w:t>
      </w:r>
    </w:p>
    <w:p w14:paraId="23B94564" w14:textId="77777777" w:rsidR="00B034AA" w:rsidRDefault="00103539">
      <w:pPr>
        <w:spacing w:before="120" w:after="120"/>
        <w:ind w:firstLine="709"/>
        <w:jc w:val="both"/>
      </w:pPr>
      <w:r>
        <w:rPr>
          <w:rFonts w:ascii="Arial" w:hAnsi="Arial" w:cs="Arial"/>
          <w:color w:val="000000"/>
        </w:rPr>
        <w:t>6) совершение правонарушения при стечении тяжелых личных или семейных обстоятельств.</w:t>
      </w:r>
    </w:p>
    <w:p w14:paraId="15A7E406" w14:textId="77777777" w:rsidR="00B034AA" w:rsidRDefault="00103539">
      <w:pPr>
        <w:spacing w:after="120"/>
        <w:ind w:firstLine="397"/>
        <w:jc w:val="both"/>
      </w:pPr>
      <w:r>
        <w:t> </w:t>
      </w:r>
    </w:p>
    <w:p w14:paraId="64E373B9" w14:textId="77777777" w:rsidR="00B034AA" w:rsidRDefault="00103539">
      <w:pPr>
        <w:spacing w:after="120"/>
        <w:ind w:firstLine="709"/>
        <w:jc w:val="both"/>
      </w:pPr>
      <w:bookmarkStart w:id="58" w:name="st_46"/>
      <w:r>
        <w:rPr>
          <w:rFonts w:ascii="Arial" w:hAnsi="Arial" w:cs="Arial"/>
          <w:b/>
          <w:bCs/>
          <w:color w:val="000000"/>
        </w:rPr>
        <w:t>Статья 46. Обстоя</w:t>
      </w:r>
      <w:r>
        <w:rPr>
          <w:rFonts w:ascii="Arial" w:hAnsi="Arial" w:cs="Arial"/>
          <w:b/>
          <w:bCs/>
          <w:color w:val="000000"/>
        </w:rPr>
        <w:t>тельства, отягчающие ответственность</w:t>
      </w:r>
      <w:bookmarkEnd w:id="58"/>
    </w:p>
    <w:p w14:paraId="04DB6D3B" w14:textId="77777777" w:rsidR="00B034AA" w:rsidRDefault="00103539">
      <w:pPr>
        <w:spacing w:after="120"/>
        <w:ind w:firstLine="397"/>
        <w:jc w:val="both"/>
      </w:pPr>
      <w:r>
        <w:t> </w:t>
      </w:r>
    </w:p>
    <w:p w14:paraId="70FA2EEC" w14:textId="77777777" w:rsidR="00B034AA" w:rsidRDefault="00103539">
      <w:pPr>
        <w:spacing w:after="120"/>
        <w:ind w:firstLine="709"/>
        <w:jc w:val="both"/>
      </w:pPr>
      <w:r>
        <w:rPr>
          <w:rFonts w:ascii="Arial" w:hAnsi="Arial" w:cs="Arial"/>
          <w:color w:val="000000"/>
        </w:rPr>
        <w:t>1. Обстоятельствами, отягчающими ответственность физических и юридических лиц, признаются:</w:t>
      </w:r>
    </w:p>
    <w:p w14:paraId="48E7004E" w14:textId="77777777" w:rsidR="00B034AA" w:rsidRDefault="00103539">
      <w:pPr>
        <w:spacing w:before="120" w:after="120"/>
        <w:ind w:firstLine="709"/>
        <w:jc w:val="both"/>
      </w:pPr>
      <w:r>
        <w:rPr>
          <w:rFonts w:ascii="Arial" w:hAnsi="Arial" w:cs="Arial"/>
          <w:color w:val="000000"/>
        </w:rPr>
        <w:t>1) продолжение противоправного поведения, несмотря на требование уполномоченного органа прекратить его;</w:t>
      </w:r>
    </w:p>
    <w:p w14:paraId="610391D1" w14:textId="77777777" w:rsidR="00B034AA" w:rsidRDefault="00103539">
      <w:pPr>
        <w:spacing w:before="120" w:after="120"/>
        <w:ind w:firstLine="709"/>
        <w:jc w:val="both"/>
      </w:pPr>
      <w:r>
        <w:rPr>
          <w:rFonts w:ascii="Arial" w:hAnsi="Arial" w:cs="Arial"/>
          <w:color w:val="000000"/>
        </w:rPr>
        <w:t>2) совершение правонарушения группой лиц, то есть совместное совершение правонарушения двумя или более лицами независимо от предварительного сговора между ними;</w:t>
      </w:r>
    </w:p>
    <w:p w14:paraId="60FDE4D4" w14:textId="77777777" w:rsidR="00B034AA" w:rsidRDefault="00103539">
      <w:pPr>
        <w:spacing w:before="120" w:after="120"/>
        <w:ind w:firstLine="709"/>
        <w:jc w:val="both"/>
      </w:pPr>
      <w:r>
        <w:rPr>
          <w:rFonts w:ascii="Arial" w:hAnsi="Arial" w:cs="Arial"/>
          <w:color w:val="000000"/>
        </w:rPr>
        <w:t>3) совершение правонарушения в условиях военного или чрезвычайного положения либо в условиях об</w:t>
      </w:r>
      <w:r>
        <w:rPr>
          <w:rFonts w:ascii="Arial" w:hAnsi="Arial" w:cs="Arial"/>
          <w:color w:val="000000"/>
        </w:rPr>
        <w:t>щественного бедствия;</w:t>
      </w:r>
    </w:p>
    <w:p w14:paraId="0740740F" w14:textId="77777777" w:rsidR="00B034AA" w:rsidRDefault="00103539">
      <w:pPr>
        <w:spacing w:before="120" w:after="120"/>
        <w:ind w:firstLine="709"/>
        <w:jc w:val="both"/>
      </w:pPr>
      <w:r>
        <w:rPr>
          <w:rFonts w:ascii="Arial" w:hAnsi="Arial" w:cs="Arial"/>
          <w:color w:val="000000"/>
        </w:rPr>
        <w:t>4) повторное совершение однородного правонарушения в течение одного года;</w:t>
      </w:r>
    </w:p>
    <w:p w14:paraId="4EB10B29" w14:textId="77777777" w:rsidR="00B034AA" w:rsidRDefault="00103539">
      <w:pPr>
        <w:spacing w:before="120" w:after="120"/>
        <w:ind w:firstLine="709"/>
        <w:jc w:val="both"/>
      </w:pPr>
      <w:r>
        <w:rPr>
          <w:rFonts w:ascii="Arial" w:hAnsi="Arial" w:cs="Arial"/>
          <w:color w:val="000000"/>
        </w:rPr>
        <w:t>5) вовлечение ребенка в возрасте до 18 лет в правонарушение;</w:t>
      </w:r>
    </w:p>
    <w:p w14:paraId="79060812" w14:textId="77777777" w:rsidR="00B034AA" w:rsidRDefault="00103539">
      <w:pPr>
        <w:spacing w:before="120" w:after="120"/>
        <w:ind w:firstLine="769"/>
        <w:jc w:val="both"/>
      </w:pPr>
      <w:r>
        <w:rPr>
          <w:rFonts w:ascii="Arial" w:hAnsi="Arial" w:cs="Arial"/>
          <w:color w:val="000000"/>
        </w:rPr>
        <w:t>6) совершение правонарушения лицом, находящимся в состоянии алкогольного опьянения либо в состоянии</w:t>
      </w:r>
      <w:r>
        <w:rPr>
          <w:rFonts w:ascii="Arial" w:hAnsi="Arial" w:cs="Arial"/>
          <w:color w:val="000000"/>
        </w:rPr>
        <w:t>, вызванном употреблением наркотических, психотропных или других одурманивающих средств.</w:t>
      </w:r>
    </w:p>
    <w:p w14:paraId="7770951E" w14:textId="77777777" w:rsidR="00B034AA" w:rsidRDefault="00103539">
      <w:pPr>
        <w:spacing w:before="120" w:after="120"/>
        <w:ind w:firstLine="709"/>
        <w:jc w:val="both"/>
      </w:pPr>
      <w:r>
        <w:rPr>
          <w:rFonts w:ascii="Arial" w:hAnsi="Arial" w:cs="Arial"/>
          <w:color w:val="000000"/>
        </w:rPr>
        <w:t>2. Суд, уполномоченный орган, рассматривающие дело о правонарушении, могут не признать обстоятельства, указанные в части 1 настоящей статьи, отягчающими, исходя из лич</w:t>
      </w:r>
      <w:r>
        <w:rPr>
          <w:rFonts w:ascii="Arial" w:hAnsi="Arial" w:cs="Arial"/>
          <w:color w:val="000000"/>
        </w:rPr>
        <w:t>ности правонарушителя и обстоятельств совершенного деяния.</w:t>
      </w:r>
    </w:p>
    <w:p w14:paraId="3515A665" w14:textId="77777777" w:rsidR="00B034AA" w:rsidRDefault="00103539">
      <w:pPr>
        <w:spacing w:before="120" w:after="120"/>
        <w:ind w:firstLine="709"/>
        <w:jc w:val="both"/>
      </w:pPr>
      <w:r>
        <w:rPr>
          <w:rFonts w:ascii="Arial" w:hAnsi="Arial" w:cs="Arial"/>
          <w:b/>
          <w:bCs/>
          <w:color w:val="000000"/>
        </w:rPr>
        <w:t>Примечание.</w:t>
      </w:r>
      <w:r>
        <w:rPr>
          <w:rFonts w:ascii="Arial" w:hAnsi="Arial" w:cs="Arial"/>
          <w:color w:val="000000"/>
        </w:rPr>
        <w:t xml:space="preserve"> Под общественным бедствием в настоящем Кодексе признается обстановка, сложившаяся на территории Кыргызской Республики или ее отдельных частях в результате опасного природного или техног</w:t>
      </w:r>
      <w:r>
        <w:rPr>
          <w:rFonts w:ascii="Arial" w:hAnsi="Arial" w:cs="Arial"/>
          <w:color w:val="000000"/>
        </w:rPr>
        <w:t>енного явления, аварии, катастрофы, стихийного, биологического (эпидемии, эпизоотии, эпифитотии) или иного бедствия, воздействия современных средств поражения, которые могут повлечь или повлекли человеческие жертвы, ущерб здоровью людей или окружающей сред</w:t>
      </w:r>
      <w:r>
        <w:rPr>
          <w:rFonts w:ascii="Arial" w:hAnsi="Arial" w:cs="Arial"/>
          <w:color w:val="000000"/>
        </w:rPr>
        <w:t>е, значительные материальные потери и нарушение условий жизнедеятельности людей.</w:t>
      </w:r>
    </w:p>
    <w:p w14:paraId="1A9D4C55" w14:textId="77777777" w:rsidR="00B034AA" w:rsidRDefault="00103539">
      <w:pPr>
        <w:spacing w:after="120"/>
        <w:ind w:firstLine="397"/>
        <w:jc w:val="both"/>
      </w:pPr>
      <w:r>
        <w:t> </w:t>
      </w:r>
    </w:p>
    <w:p w14:paraId="1F8611FA" w14:textId="77777777" w:rsidR="00B034AA" w:rsidRDefault="00103539">
      <w:pPr>
        <w:spacing w:after="120"/>
        <w:ind w:firstLine="709"/>
        <w:jc w:val="both"/>
      </w:pPr>
      <w:bookmarkStart w:id="59" w:name="st_47"/>
      <w:r>
        <w:rPr>
          <w:rFonts w:ascii="Arial" w:hAnsi="Arial" w:cs="Arial"/>
          <w:b/>
          <w:bCs/>
          <w:color w:val="000000"/>
        </w:rPr>
        <w:t>Статья 47. Применение взысканий при совершении нескольких</w:t>
      </w:r>
      <w:bookmarkEnd w:id="59"/>
      <w:r>
        <w:rPr>
          <w:rFonts w:ascii="Arial" w:hAnsi="Arial" w:cs="Arial"/>
          <w:color w:val="000000"/>
        </w:rPr>
        <w:t> </w:t>
      </w:r>
      <w:r>
        <w:rPr>
          <w:rFonts w:ascii="Arial" w:hAnsi="Arial" w:cs="Arial"/>
          <w:b/>
          <w:bCs/>
          <w:color w:val="000000"/>
        </w:rPr>
        <w:t xml:space="preserve">правонарушений </w:t>
      </w:r>
    </w:p>
    <w:p w14:paraId="756C6707" w14:textId="77777777" w:rsidR="00B034AA" w:rsidRDefault="00103539">
      <w:pPr>
        <w:spacing w:after="120"/>
        <w:ind w:firstLine="397"/>
        <w:jc w:val="both"/>
      </w:pPr>
      <w:r>
        <w:t> </w:t>
      </w:r>
    </w:p>
    <w:p w14:paraId="5AB9751F" w14:textId="77777777" w:rsidR="00B034AA" w:rsidRDefault="00103539">
      <w:pPr>
        <w:spacing w:after="120"/>
        <w:ind w:firstLine="709"/>
        <w:jc w:val="both"/>
      </w:pPr>
      <w:r>
        <w:rPr>
          <w:rFonts w:ascii="Arial" w:hAnsi="Arial" w:cs="Arial"/>
          <w:color w:val="000000"/>
        </w:rPr>
        <w:t>В случае совершения одним лицом двух или более правонарушений взыскание применяется за каждое правонарушение отдельно.</w:t>
      </w:r>
    </w:p>
    <w:p w14:paraId="17CF1096" w14:textId="77777777" w:rsidR="00B034AA" w:rsidRDefault="00103539">
      <w:pPr>
        <w:spacing w:after="120"/>
        <w:ind w:firstLine="397"/>
        <w:jc w:val="both"/>
      </w:pPr>
      <w:r>
        <w:t> </w:t>
      </w:r>
    </w:p>
    <w:p w14:paraId="7DBC1AA9" w14:textId="77777777" w:rsidR="00B034AA" w:rsidRDefault="00103539">
      <w:pPr>
        <w:spacing w:after="120"/>
        <w:ind w:firstLine="709"/>
        <w:jc w:val="both"/>
      </w:pPr>
      <w:bookmarkStart w:id="60" w:name="st_48"/>
      <w:bookmarkEnd w:id="60"/>
      <w:r>
        <w:rPr>
          <w:rFonts w:ascii="Arial" w:hAnsi="Arial" w:cs="Arial"/>
          <w:b/>
          <w:bCs/>
          <w:color w:val="000000"/>
        </w:rPr>
        <w:t>Статья 48. Давность применения взыскания</w:t>
      </w:r>
    </w:p>
    <w:p w14:paraId="3457D33C" w14:textId="77777777" w:rsidR="00B034AA" w:rsidRDefault="00103539">
      <w:pPr>
        <w:spacing w:after="120"/>
        <w:ind w:firstLine="397"/>
        <w:jc w:val="both"/>
      </w:pPr>
      <w:r>
        <w:t> </w:t>
      </w:r>
    </w:p>
    <w:p w14:paraId="284F78CB" w14:textId="77777777" w:rsidR="00B034AA" w:rsidRDefault="00103539">
      <w:pPr>
        <w:spacing w:after="120"/>
        <w:ind w:firstLine="709"/>
        <w:jc w:val="both"/>
      </w:pPr>
      <w:r>
        <w:rPr>
          <w:rFonts w:ascii="Arial" w:hAnsi="Arial" w:cs="Arial"/>
          <w:color w:val="000000"/>
        </w:rPr>
        <w:t xml:space="preserve">1. Взыскания в отношении физических лиц могут быть применены в течение шести месяцев со дня </w:t>
      </w:r>
      <w:r>
        <w:rPr>
          <w:rFonts w:ascii="Arial" w:hAnsi="Arial" w:cs="Arial"/>
          <w:color w:val="000000"/>
        </w:rPr>
        <w:t>совершения лицом правонарушения, а при продолжаемом правонарушении – в течение шести месяцев со дня его выявления.</w:t>
      </w:r>
    </w:p>
    <w:p w14:paraId="0BD9CEFA" w14:textId="77777777" w:rsidR="00B034AA" w:rsidRDefault="00103539">
      <w:pPr>
        <w:spacing w:before="120" w:after="120"/>
        <w:ind w:firstLine="709"/>
        <w:jc w:val="both"/>
      </w:pPr>
      <w:r>
        <w:rPr>
          <w:rFonts w:ascii="Arial" w:hAnsi="Arial" w:cs="Arial"/>
          <w:color w:val="000000"/>
        </w:rPr>
        <w:t>2. Взыскания в отношении должностных лиц могут быть применены в течение одного года со дня совершения лицом правонарушения.</w:t>
      </w:r>
    </w:p>
    <w:p w14:paraId="3DE60E62" w14:textId="77777777" w:rsidR="00B034AA" w:rsidRDefault="00103539">
      <w:pPr>
        <w:spacing w:before="120" w:after="120"/>
        <w:ind w:firstLine="709"/>
        <w:jc w:val="both"/>
      </w:pPr>
      <w:r>
        <w:rPr>
          <w:rFonts w:ascii="Arial" w:hAnsi="Arial" w:cs="Arial"/>
          <w:color w:val="000000"/>
        </w:rPr>
        <w:t>3. Взыскания в от</w:t>
      </w:r>
      <w:r>
        <w:rPr>
          <w:rFonts w:ascii="Arial" w:hAnsi="Arial" w:cs="Arial"/>
          <w:color w:val="000000"/>
        </w:rPr>
        <w:t>ношении юридических лиц могут быть применены в течение одного года со дня совершения лицом правонарушения.</w:t>
      </w:r>
    </w:p>
    <w:p w14:paraId="3DC29CF8" w14:textId="77777777" w:rsidR="00B034AA" w:rsidRDefault="00103539">
      <w:pPr>
        <w:spacing w:before="120" w:after="120"/>
        <w:ind w:firstLine="709"/>
        <w:jc w:val="both"/>
      </w:pPr>
      <w:r>
        <w:rPr>
          <w:rFonts w:ascii="Arial" w:hAnsi="Arial" w:cs="Arial"/>
          <w:color w:val="000000"/>
        </w:rPr>
        <w:t>4. Течение срока давности приостанавливается, если лицо, совершившее правонарушение, уклоняется от уполномоченного органа на весь период уклонения. Т</w:t>
      </w:r>
      <w:r>
        <w:rPr>
          <w:rFonts w:ascii="Arial" w:hAnsi="Arial" w:cs="Arial"/>
          <w:color w:val="000000"/>
        </w:rPr>
        <w:t xml:space="preserve">ечение срока давности возобновляется со дня обнаружения лица. При этом пеня начисляется в соответствии со статьей </w:t>
      </w:r>
      <w:hyperlink r:id="rId140" w:anchor="st_35" w:tooltip="https://cbd.minjust.gov.kg/112306#st_35" w:history="1">
        <w:r>
          <w:rPr>
            <w:rStyle w:val="aff0"/>
            <w:rFonts w:ascii="Arial" w:hAnsi="Arial" w:cs="Arial"/>
          </w:rPr>
          <w:t>35</w:t>
        </w:r>
      </w:hyperlink>
      <w:r>
        <w:rPr>
          <w:rFonts w:ascii="Arial" w:hAnsi="Arial" w:cs="Arial"/>
          <w:color w:val="000000"/>
        </w:rPr>
        <w:t xml:space="preserve"> настоящего Кодекса.</w:t>
      </w:r>
    </w:p>
    <w:p w14:paraId="6E0CA7FD" w14:textId="77777777" w:rsidR="00B034AA" w:rsidRDefault="00103539">
      <w:pPr>
        <w:spacing w:before="120" w:after="120"/>
        <w:ind w:firstLine="709"/>
        <w:jc w:val="both"/>
      </w:pPr>
      <w:r>
        <w:rPr>
          <w:rFonts w:ascii="Arial" w:hAnsi="Arial" w:cs="Arial"/>
          <w:color w:val="000000"/>
        </w:rPr>
        <w:t>5. В случае отказа в возбуждении уголовного дела либо прекращения уголовного дела при наличии в действиях лица признаков правонарушения взыскание может быть наложено не позднее двух месяцев с</w:t>
      </w:r>
      <w:r>
        <w:rPr>
          <w:rFonts w:ascii="Arial" w:hAnsi="Arial" w:cs="Arial"/>
          <w:color w:val="000000"/>
        </w:rPr>
        <w:t>о дня принятия решения об отказе в возбуждении уголовного дела либо о его прекращении.</w:t>
      </w:r>
    </w:p>
    <w:p w14:paraId="76958334" w14:textId="77777777" w:rsidR="00B034AA" w:rsidRDefault="00103539">
      <w:pPr>
        <w:spacing w:before="120" w:after="120"/>
        <w:ind w:firstLine="709"/>
        <w:jc w:val="both"/>
      </w:pPr>
      <w:r>
        <w:rPr>
          <w:rFonts w:ascii="Arial" w:hAnsi="Arial" w:cs="Arial"/>
          <w:color w:val="000000"/>
        </w:rPr>
        <w:t>6. Взыскание в виде предупреждения должно быть применено в случаях выявления правонарушения непосредственно после его совершения и на месте совершения.</w:t>
      </w:r>
    </w:p>
    <w:p w14:paraId="60D74A1D" w14:textId="77777777" w:rsidR="00B034AA" w:rsidRDefault="00103539">
      <w:pPr>
        <w:spacing w:before="120" w:after="120"/>
        <w:ind w:firstLine="709"/>
        <w:jc w:val="both"/>
      </w:pPr>
      <w:r>
        <w:rPr>
          <w:rFonts w:ascii="Arial" w:hAnsi="Arial" w:cs="Arial"/>
          <w:color w:val="000000"/>
        </w:rPr>
        <w:t>7. В случае приос</w:t>
      </w:r>
      <w:r>
        <w:rPr>
          <w:rFonts w:ascii="Arial" w:hAnsi="Arial" w:cs="Arial"/>
          <w:color w:val="000000"/>
        </w:rPr>
        <w:t>тановления производства по делу о правонарушении в связи с неустановлением лица, подлежащего привлечению к ответственности, срок давности применения взыскания составляет один год.</w:t>
      </w:r>
    </w:p>
    <w:p w14:paraId="3E432DDA" w14:textId="77777777" w:rsidR="00B034AA" w:rsidRDefault="00103539">
      <w:pPr>
        <w:spacing w:before="120" w:after="120"/>
        <w:ind w:firstLine="709"/>
        <w:jc w:val="both"/>
      </w:pPr>
      <w:r>
        <w:rPr>
          <w:rFonts w:ascii="Arial" w:hAnsi="Arial" w:cs="Arial"/>
          <w:color w:val="000000"/>
        </w:rPr>
        <w:t>8. В случае нарушения антимонопольного законодательства взыскание в виде пре</w:t>
      </w:r>
      <w:r>
        <w:rPr>
          <w:rFonts w:ascii="Arial" w:hAnsi="Arial" w:cs="Arial"/>
          <w:color w:val="000000"/>
        </w:rPr>
        <w:t>дупреждения применяется при рассмотрении дела.</w:t>
      </w:r>
    </w:p>
    <w:p w14:paraId="3242CC94" w14:textId="77777777" w:rsidR="00B034AA" w:rsidRDefault="00103539">
      <w:pPr>
        <w:spacing w:after="120"/>
        <w:ind w:firstLine="397"/>
        <w:jc w:val="both"/>
      </w:pPr>
      <w:r>
        <w:t> </w:t>
      </w:r>
    </w:p>
    <w:p w14:paraId="47AF0F13" w14:textId="77777777" w:rsidR="00B034AA" w:rsidRDefault="00103539">
      <w:pPr>
        <w:spacing w:after="120"/>
        <w:ind w:firstLine="709"/>
        <w:jc w:val="both"/>
      </w:pPr>
      <w:bookmarkStart w:id="61" w:name="st_49"/>
      <w:bookmarkEnd w:id="61"/>
      <w:r>
        <w:rPr>
          <w:rFonts w:ascii="Arial" w:hAnsi="Arial" w:cs="Arial"/>
          <w:b/>
          <w:bCs/>
          <w:color w:val="000000"/>
        </w:rPr>
        <w:t>Статья 49. Момент привлечения к ответственности за совершение правонарушения</w:t>
      </w:r>
    </w:p>
    <w:p w14:paraId="21E2266B" w14:textId="77777777" w:rsidR="00B034AA" w:rsidRDefault="00103539">
      <w:pPr>
        <w:spacing w:after="120"/>
        <w:ind w:firstLine="397"/>
        <w:jc w:val="both"/>
      </w:pPr>
      <w:r>
        <w:t> </w:t>
      </w:r>
    </w:p>
    <w:p w14:paraId="7BE89A87" w14:textId="77777777" w:rsidR="00B034AA" w:rsidRDefault="00103539">
      <w:pPr>
        <w:spacing w:after="120"/>
        <w:ind w:firstLine="709"/>
        <w:jc w:val="both"/>
      </w:pPr>
      <w:r>
        <w:rPr>
          <w:rFonts w:ascii="Arial" w:hAnsi="Arial" w:cs="Arial"/>
          <w:color w:val="000000"/>
        </w:rPr>
        <w:t>Лицо считается привлеченным к ответственности за совершение правонарушения с момента вступления в силу решения суда или соответс</w:t>
      </w:r>
      <w:r>
        <w:rPr>
          <w:rFonts w:ascii="Arial" w:hAnsi="Arial" w:cs="Arial"/>
          <w:color w:val="000000"/>
        </w:rPr>
        <w:t>твующего уполномоченного органа о применении взыскания.</w:t>
      </w:r>
    </w:p>
    <w:p w14:paraId="257D2E12" w14:textId="77777777" w:rsidR="00B034AA" w:rsidRDefault="00103539">
      <w:pPr>
        <w:spacing w:after="120"/>
        <w:ind w:firstLine="397"/>
        <w:jc w:val="both"/>
      </w:pPr>
      <w:r>
        <w:t> </w:t>
      </w:r>
    </w:p>
    <w:p w14:paraId="4E5D3A49" w14:textId="77777777" w:rsidR="00B034AA" w:rsidRDefault="00103539">
      <w:pPr>
        <w:spacing w:before="200" w:after="60" w:line="264" w:lineRule="auto"/>
        <w:ind w:firstLine="567"/>
        <w:jc w:val="both"/>
      </w:pPr>
      <w:bookmarkStart w:id="62" w:name="st_50"/>
      <w:bookmarkEnd w:id="62"/>
      <w:r>
        <w:rPr>
          <w:rFonts w:ascii="Arial" w:hAnsi="Arial" w:cs="Arial"/>
          <w:b/>
          <w:bCs/>
          <w:color w:val="000000"/>
        </w:rPr>
        <w:t>Статья 50. Исчисление сроков общественных работ, ареста и лишения права управления транспортными средствами</w:t>
      </w:r>
    </w:p>
    <w:p w14:paraId="6991E2E0" w14:textId="77777777" w:rsidR="00B034AA" w:rsidRDefault="00103539">
      <w:pPr>
        <w:spacing w:before="200" w:after="60" w:line="264" w:lineRule="auto"/>
        <w:ind w:firstLine="567"/>
        <w:jc w:val="both"/>
      </w:pPr>
      <w:r>
        <w:t> </w:t>
      </w:r>
    </w:p>
    <w:p w14:paraId="1CB99BD8" w14:textId="77777777" w:rsidR="00B034AA" w:rsidRDefault="00103539">
      <w:pPr>
        <w:spacing w:after="60" w:line="264" w:lineRule="auto"/>
        <w:ind w:firstLine="567"/>
        <w:jc w:val="both"/>
      </w:pPr>
      <w:r>
        <w:rPr>
          <w:rFonts w:ascii="Arial" w:hAnsi="Arial" w:cs="Arial"/>
          <w:color w:val="000000"/>
        </w:rPr>
        <w:t>Срок общественных работ исчисляется часами, ареста - сутками, лишения права управления т</w:t>
      </w:r>
      <w:r>
        <w:rPr>
          <w:rFonts w:ascii="Arial" w:hAnsi="Arial" w:cs="Arial"/>
          <w:color w:val="000000"/>
        </w:rPr>
        <w:t>ранспортными средствами - месяцами, годами.</w:t>
      </w:r>
    </w:p>
    <w:p w14:paraId="179C7999"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hyperlink r:id="rId141" w:tooltip="https://cbd.minjust.gov.kg/112511" w:history="1">
        <w:r>
          <w:rPr>
            <w:rStyle w:val="aff0"/>
            <w:rFonts w:ascii="Arial" w:hAnsi="Arial" w:cs="Arial"/>
            <w:i/>
            <w:iCs/>
          </w:rPr>
          <w:t>15 февраля 2023 года № 27</w:t>
        </w:r>
      </w:hyperlink>
      <w:r>
        <w:rPr>
          <w:rFonts w:ascii="Arial" w:hAnsi="Arial" w:cs="Arial"/>
          <w:i/>
          <w:iCs/>
          <w:color w:val="000000"/>
        </w:rPr>
        <w:t>)</w:t>
      </w:r>
    </w:p>
    <w:p w14:paraId="68F1AB09" w14:textId="77777777" w:rsidR="00B034AA" w:rsidRDefault="00103539">
      <w:pPr>
        <w:spacing w:after="120"/>
        <w:ind w:firstLine="397"/>
        <w:jc w:val="both"/>
      </w:pPr>
      <w:r>
        <w:t> </w:t>
      </w:r>
    </w:p>
    <w:p w14:paraId="1A3B6AEA" w14:textId="77777777" w:rsidR="00B034AA" w:rsidRDefault="00103539">
      <w:pPr>
        <w:spacing w:after="60"/>
        <w:ind w:firstLine="567"/>
        <w:jc w:val="both"/>
      </w:pPr>
      <w:bookmarkStart w:id="63" w:name="st_51"/>
      <w:bookmarkEnd w:id="63"/>
      <w:r>
        <w:rPr>
          <w:rFonts w:ascii="Arial" w:hAnsi="Arial" w:cs="Arial"/>
          <w:b/>
          <w:bCs/>
          <w:color w:val="000000"/>
        </w:rPr>
        <w:t>Статья 51. Замена взыскания в виде общественных работ, ареста</w:t>
      </w:r>
    </w:p>
    <w:p w14:paraId="74814309" w14:textId="77777777" w:rsidR="00B034AA" w:rsidRDefault="00103539">
      <w:pPr>
        <w:spacing w:after="60"/>
        <w:ind w:firstLine="567"/>
        <w:jc w:val="both"/>
      </w:pPr>
      <w:r>
        <w:t> </w:t>
      </w:r>
    </w:p>
    <w:p w14:paraId="1DF59AAC" w14:textId="77777777" w:rsidR="00B034AA" w:rsidRDefault="00103539">
      <w:pPr>
        <w:spacing w:after="60"/>
        <w:ind w:firstLine="567"/>
        <w:jc w:val="both"/>
      </w:pPr>
      <w:r>
        <w:rPr>
          <w:rFonts w:ascii="Arial" w:hAnsi="Arial" w:cs="Arial"/>
          <w:color w:val="000000"/>
        </w:rPr>
        <w:t>1. В случае невозможности назначения взыскания в виде общественных работ в соответствии с частью 3 </w:t>
      </w:r>
      <w:hyperlink r:id="rId142" w:anchor="st_30" w:tooltip="https://cbd.minjust.gov.kg/3-36/edition/14329#st_30" w:history="1">
        <w:r>
          <w:rPr>
            <w:rStyle w:val="aff0"/>
            <w:rFonts w:ascii="Arial" w:hAnsi="Arial" w:cs="Arial"/>
          </w:rPr>
          <w:t>статьи 30</w:t>
        </w:r>
      </w:hyperlink>
      <w:r>
        <w:rPr>
          <w:rFonts w:ascii="Arial" w:hAnsi="Arial" w:cs="Arial"/>
          <w:color w:val="000000"/>
        </w:rPr>
        <w:t> настоящего Кодекса суд заменяет данный вид взыскания другим видом, предусмотренным в санкции статьи, а при отсутствии другого вида взыскания или невозможности его назначения общественные работы должны быть зам</w:t>
      </w:r>
      <w:r>
        <w:rPr>
          <w:rFonts w:ascii="Arial" w:hAnsi="Arial" w:cs="Arial"/>
          <w:color w:val="000000"/>
        </w:rPr>
        <w:t>енены штрафом в размере 100 расчетных показателей.</w:t>
      </w:r>
    </w:p>
    <w:p w14:paraId="723B6943" w14:textId="77777777" w:rsidR="00B034AA" w:rsidRDefault="00103539">
      <w:pPr>
        <w:spacing w:after="60"/>
        <w:ind w:firstLine="567"/>
        <w:jc w:val="both"/>
      </w:pPr>
      <w:r>
        <w:rPr>
          <w:rFonts w:ascii="Arial" w:hAnsi="Arial" w:cs="Arial"/>
          <w:color w:val="000000"/>
        </w:rPr>
        <w:t>2. В случае невозможности назначения взыскания в виде ареста в соответствии с частью 4 </w:t>
      </w:r>
      <w:hyperlink r:id="rId143" w:anchor="st_33" w:tooltip="https://cbd.minjust.gov.kg/3-36/edition/14329#st_33" w:history="1">
        <w:r>
          <w:rPr>
            <w:rStyle w:val="aff0"/>
            <w:rFonts w:ascii="Arial" w:hAnsi="Arial" w:cs="Arial"/>
          </w:rPr>
          <w:t>статьи 33</w:t>
        </w:r>
      </w:hyperlink>
      <w:r>
        <w:rPr>
          <w:rFonts w:ascii="Arial" w:hAnsi="Arial" w:cs="Arial"/>
          <w:color w:val="000000"/>
        </w:rPr>
        <w:t> настоящего Кодекса суд заменяет данный вид взыскания другим видом, предусмотренным в санкции статьи, а при отсутствии другого вида взыскания или невозможности его назначения, арест должен быть заменен штрафом в размере 100 расчетных п</w:t>
      </w:r>
      <w:r>
        <w:rPr>
          <w:rFonts w:ascii="Arial" w:hAnsi="Arial" w:cs="Arial"/>
          <w:color w:val="000000"/>
        </w:rPr>
        <w:t>оказателей.</w:t>
      </w:r>
    </w:p>
    <w:p w14:paraId="6C4212B1" w14:textId="77777777" w:rsidR="00B034AA" w:rsidRDefault="00103539">
      <w:pPr>
        <w:spacing w:after="60"/>
        <w:ind w:firstLine="567"/>
        <w:jc w:val="both"/>
      </w:pPr>
      <w:r>
        <w:rPr>
          <w:rFonts w:ascii="Arial" w:hAnsi="Arial" w:cs="Arial"/>
          <w:color w:val="000000"/>
        </w:rPr>
        <w:t>3. В случае уклонения от выполнения общественных работ более двух раз суд заменяет данный вид взыскания арестом, если за его совершение предусмотрен арест на срок до 5 суток, в остальных случаях заменяет штрафом.</w:t>
      </w:r>
    </w:p>
    <w:p w14:paraId="3DD40B1C" w14:textId="77777777" w:rsidR="00B034AA" w:rsidRDefault="00103539">
      <w:pPr>
        <w:spacing w:after="60"/>
        <w:ind w:firstLine="567"/>
        <w:jc w:val="both"/>
      </w:pPr>
      <w:r>
        <w:rPr>
          <w:rFonts w:ascii="Arial" w:hAnsi="Arial" w:cs="Arial"/>
          <w:color w:val="000000"/>
        </w:rPr>
        <w:t>4. Замена одного вида взыскания</w:t>
      </w:r>
      <w:r>
        <w:rPr>
          <w:rFonts w:ascii="Arial" w:hAnsi="Arial" w:cs="Arial"/>
          <w:color w:val="000000"/>
        </w:rPr>
        <w:t xml:space="preserve"> другим осуществляется судом в порядке, предусмотренном </w:t>
      </w:r>
      <w:hyperlink r:id="rId144" w:anchor="g56" w:tooltip="https://cbd.minjust.gov.kg/3-36/edition/14329#g56" w:history="1">
        <w:r>
          <w:rPr>
            <w:rStyle w:val="aff0"/>
            <w:rFonts w:ascii="Arial" w:hAnsi="Arial" w:cs="Arial"/>
          </w:rPr>
          <w:t>главой 56</w:t>
        </w:r>
      </w:hyperlink>
      <w:r>
        <w:rPr>
          <w:rFonts w:ascii="Arial" w:hAnsi="Arial" w:cs="Arial"/>
          <w:color w:val="000000"/>
        </w:rPr>
        <w:t> настоящего Кодекса.</w:t>
      </w:r>
    </w:p>
    <w:p w14:paraId="0ABAFFED" w14:textId="77777777" w:rsidR="00B034AA" w:rsidRDefault="00103539">
      <w:pPr>
        <w:spacing w:after="60"/>
        <w:ind w:firstLine="567"/>
        <w:jc w:val="both"/>
      </w:pPr>
      <w:r>
        <w:rPr>
          <w:rFonts w:ascii="Arial" w:hAnsi="Arial" w:cs="Arial"/>
          <w:i/>
          <w:iCs/>
          <w:color w:val="000000"/>
        </w:rPr>
        <w:t xml:space="preserve">(В редакции Закона КР от </w:t>
      </w:r>
      <w:hyperlink r:id="rId145" w:tooltip="https://cbd.minjust.gov.kg/4-5390/edition/14002/ru" w:history="1">
        <w:r>
          <w:rPr>
            <w:rStyle w:val="aff0"/>
            <w:rFonts w:ascii="Arial" w:hAnsi="Arial" w:cs="Arial"/>
            <w:i/>
            <w:iCs/>
          </w:rPr>
          <w:t xml:space="preserve">7 августа 2024 года </w:t>
        </w:r>
      </w:hyperlink>
      <w:hyperlink r:id="rId146" w:tooltip="toktom://db/187595" w:history="1">
        <w:r>
          <w:rPr>
            <w:rStyle w:val="aff0"/>
            <w:rFonts w:ascii="Arial" w:hAnsi="Arial" w:cs="Arial"/>
            <w:i/>
            <w:iCs/>
          </w:rPr>
          <w:t>N</w:t>
        </w:r>
      </w:hyperlink>
      <w:hyperlink r:id="rId147" w:tooltip="toktom://db/187595" w:history="1">
        <w:r>
          <w:rPr>
            <w:rStyle w:val="aff0"/>
            <w:rFonts w:ascii="Arial" w:hAnsi="Arial" w:cs="Arial"/>
            <w:i/>
            <w:iCs/>
          </w:rPr>
          <w:t xml:space="preserve"> 161</w:t>
        </w:r>
      </w:hyperlink>
      <w:r>
        <w:rPr>
          <w:rFonts w:ascii="Arial" w:hAnsi="Arial" w:cs="Arial"/>
          <w:i/>
          <w:iCs/>
          <w:color w:val="000000"/>
        </w:rPr>
        <w:t>)</w:t>
      </w:r>
    </w:p>
    <w:p w14:paraId="42F8D6E7" w14:textId="77777777" w:rsidR="00B034AA" w:rsidRDefault="00103539">
      <w:pPr>
        <w:spacing w:after="120"/>
        <w:jc w:val="both"/>
      </w:pPr>
      <w:r>
        <w:t> </w:t>
      </w:r>
    </w:p>
    <w:p w14:paraId="5F593169" w14:textId="77777777" w:rsidR="00B034AA" w:rsidRDefault="00103539">
      <w:pPr>
        <w:spacing w:after="120"/>
        <w:ind w:firstLine="709"/>
        <w:jc w:val="both"/>
      </w:pPr>
      <w:bookmarkStart w:id="64" w:name="st_52"/>
      <w:bookmarkEnd w:id="64"/>
      <w:r>
        <w:rPr>
          <w:rFonts w:ascii="Arial" w:hAnsi="Arial" w:cs="Arial"/>
          <w:b/>
          <w:bCs/>
          <w:color w:val="000000"/>
        </w:rPr>
        <w:t>Стать</w:t>
      </w:r>
      <w:r>
        <w:rPr>
          <w:rFonts w:ascii="Arial" w:hAnsi="Arial" w:cs="Arial"/>
          <w:b/>
          <w:bCs/>
          <w:color w:val="000000"/>
        </w:rPr>
        <w:t>я 52. Срок, по истечении которого лицо считается неподвергавшимся взысканию</w:t>
      </w:r>
    </w:p>
    <w:p w14:paraId="7BC96CA5" w14:textId="77777777" w:rsidR="00B034AA" w:rsidRDefault="00103539">
      <w:pPr>
        <w:spacing w:after="120"/>
        <w:ind w:firstLine="397"/>
        <w:jc w:val="both"/>
      </w:pPr>
      <w:r>
        <w:t> </w:t>
      </w:r>
    </w:p>
    <w:p w14:paraId="7959FE88" w14:textId="77777777" w:rsidR="00B034AA" w:rsidRDefault="00103539">
      <w:pPr>
        <w:spacing w:after="120"/>
        <w:ind w:firstLine="709"/>
        <w:jc w:val="both"/>
      </w:pPr>
      <w:r>
        <w:rPr>
          <w:rFonts w:ascii="Arial" w:hAnsi="Arial" w:cs="Arial"/>
          <w:color w:val="000000"/>
        </w:rPr>
        <w:t>Если лицо, подвергнутое взысканию, в течение года со дня окончания исполнения взыскания не совершило нового правонарушения, то это лицо считается неподвергавшимся взысканию.</w:t>
      </w:r>
    </w:p>
    <w:p w14:paraId="0C86ACB5" w14:textId="77777777" w:rsidR="00B034AA" w:rsidRDefault="00103539">
      <w:pPr>
        <w:spacing w:after="120"/>
        <w:ind w:firstLine="397"/>
        <w:jc w:val="both"/>
      </w:pPr>
      <w:r>
        <w:t> </w:t>
      </w:r>
    </w:p>
    <w:p w14:paraId="259C54A0" w14:textId="77777777" w:rsidR="00B034AA" w:rsidRDefault="00103539">
      <w:pPr>
        <w:spacing w:after="120"/>
        <w:ind w:firstLine="709"/>
        <w:jc w:val="both"/>
      </w:pPr>
      <w:bookmarkStart w:id="65" w:name="st_53"/>
      <w:bookmarkEnd w:id="65"/>
      <w:r>
        <w:rPr>
          <w:rFonts w:ascii="Arial" w:hAnsi="Arial" w:cs="Arial"/>
          <w:b/>
          <w:bCs/>
          <w:color w:val="000000"/>
        </w:rPr>
        <w:t>Ст</w:t>
      </w:r>
      <w:r>
        <w:rPr>
          <w:rFonts w:ascii="Arial" w:hAnsi="Arial" w:cs="Arial"/>
          <w:b/>
          <w:bCs/>
          <w:color w:val="000000"/>
        </w:rPr>
        <w:t>атья 53. Возмещение вреда и устранение нарушений</w:t>
      </w:r>
    </w:p>
    <w:p w14:paraId="796752CA" w14:textId="77777777" w:rsidR="00B034AA" w:rsidRDefault="00103539">
      <w:pPr>
        <w:spacing w:after="120"/>
        <w:ind w:firstLine="397"/>
        <w:jc w:val="both"/>
      </w:pPr>
      <w:r>
        <w:t> </w:t>
      </w:r>
    </w:p>
    <w:p w14:paraId="0BE01954" w14:textId="77777777" w:rsidR="00B034AA" w:rsidRDefault="00103539">
      <w:pPr>
        <w:spacing w:after="120"/>
        <w:ind w:firstLine="709"/>
        <w:jc w:val="both"/>
      </w:pPr>
      <w:r>
        <w:rPr>
          <w:rFonts w:ascii="Arial" w:hAnsi="Arial" w:cs="Arial"/>
          <w:color w:val="000000"/>
        </w:rPr>
        <w:t>1. Лицо, совершившее правонарушение и подлежащее ответственности, обязано возместить причиненный вред.</w:t>
      </w:r>
    </w:p>
    <w:p w14:paraId="2F386E6E" w14:textId="77777777" w:rsidR="00B034AA" w:rsidRDefault="00103539">
      <w:pPr>
        <w:spacing w:before="100" w:after="120"/>
        <w:ind w:firstLine="709"/>
        <w:jc w:val="both"/>
      </w:pPr>
      <w:r>
        <w:rPr>
          <w:rFonts w:ascii="Arial" w:hAnsi="Arial" w:cs="Arial"/>
          <w:color w:val="000000"/>
        </w:rPr>
        <w:t>2. В случае уклонения лица, совершившего правонарушение, от добровольного возмещения причиненного вред</w:t>
      </w:r>
      <w:r>
        <w:rPr>
          <w:rFonts w:ascii="Arial" w:hAnsi="Arial" w:cs="Arial"/>
          <w:color w:val="000000"/>
        </w:rPr>
        <w:t>а его возмещение осуществляется в порядке гражданского судопроизводства.</w:t>
      </w:r>
    </w:p>
    <w:p w14:paraId="22F12D4E" w14:textId="77777777" w:rsidR="00B034AA" w:rsidRDefault="00103539">
      <w:pPr>
        <w:spacing w:before="100" w:after="120"/>
        <w:ind w:firstLine="709"/>
        <w:jc w:val="both"/>
      </w:pPr>
      <w:r>
        <w:rPr>
          <w:rFonts w:ascii="Arial" w:hAnsi="Arial" w:cs="Arial"/>
          <w:color w:val="000000"/>
        </w:rPr>
        <w:t>3. Лицо, совершившее правонарушение, обязано устранить выявленные нарушения, явившиеся основанием для привлечения его к ответственности. Наложение взыскания и его исполнение не освобо</w:t>
      </w:r>
      <w:r>
        <w:rPr>
          <w:rFonts w:ascii="Arial" w:hAnsi="Arial" w:cs="Arial"/>
          <w:color w:val="000000"/>
        </w:rPr>
        <w:t xml:space="preserve">ждает лицо от обязанности устранить указанные нарушения. </w:t>
      </w:r>
    </w:p>
    <w:p w14:paraId="1963DDC8" w14:textId="77777777" w:rsidR="00B034AA" w:rsidRDefault="00103539">
      <w:pPr>
        <w:spacing w:before="100" w:after="120"/>
        <w:ind w:firstLine="709"/>
        <w:jc w:val="both"/>
      </w:pPr>
      <w:r>
        <w:rPr>
          <w:rFonts w:ascii="Arial" w:hAnsi="Arial" w:cs="Arial"/>
          <w:b/>
          <w:bCs/>
          <w:color w:val="000000"/>
        </w:rPr>
        <w:t>Примечание.</w:t>
      </w:r>
      <w:r>
        <w:rPr>
          <w:rFonts w:ascii="Arial" w:hAnsi="Arial" w:cs="Arial"/>
          <w:color w:val="000000"/>
        </w:rPr>
        <w:t xml:space="preserve"> Возмещение вреда, причиненного автомобильным дорогам общего пользования Кыргызской Республики в результате превышения установленных допустимых весогабаритных параметров транспортных сред</w:t>
      </w:r>
      <w:r>
        <w:rPr>
          <w:rFonts w:ascii="Arial" w:hAnsi="Arial" w:cs="Arial"/>
          <w:color w:val="000000"/>
        </w:rPr>
        <w:t>ств для проезда по таким дорогам, не осуществляется в случаях фиксации такого нарушения специальными контрольно-измерительными техническими средствами и приборами с функцией фото- и видеофиксации, установленными и применяемыми на автомобильных дорогах обще</w:t>
      </w:r>
      <w:r>
        <w:rPr>
          <w:rFonts w:ascii="Arial" w:hAnsi="Arial" w:cs="Arial"/>
          <w:color w:val="000000"/>
        </w:rPr>
        <w:t>го пользования.</w:t>
      </w:r>
    </w:p>
    <w:p w14:paraId="27401055" w14:textId="77777777" w:rsidR="00B034AA" w:rsidRDefault="00103539">
      <w:pPr>
        <w:spacing w:after="120"/>
        <w:ind w:firstLine="397"/>
        <w:jc w:val="both"/>
      </w:pPr>
      <w:r>
        <w:t> </w:t>
      </w:r>
    </w:p>
    <w:p w14:paraId="5FBF5C14" w14:textId="77777777" w:rsidR="00B034AA" w:rsidRDefault="00103539">
      <w:pPr>
        <w:spacing w:after="120"/>
        <w:ind w:firstLine="709"/>
        <w:jc w:val="both"/>
      </w:pPr>
      <w:bookmarkStart w:id="66" w:name="st_54"/>
      <w:bookmarkEnd w:id="66"/>
      <w:r>
        <w:rPr>
          <w:rFonts w:ascii="Arial" w:hAnsi="Arial" w:cs="Arial"/>
          <w:b/>
          <w:bCs/>
          <w:color w:val="000000"/>
        </w:rPr>
        <w:t>Статья 54. Освобождение от применения взыскания и дополнительного правового последствия в виде пени</w:t>
      </w:r>
    </w:p>
    <w:p w14:paraId="4B3C44E1" w14:textId="77777777" w:rsidR="00B034AA" w:rsidRDefault="00103539">
      <w:pPr>
        <w:spacing w:after="120"/>
        <w:ind w:firstLine="397"/>
        <w:jc w:val="both"/>
      </w:pPr>
      <w:r>
        <w:t> </w:t>
      </w:r>
    </w:p>
    <w:p w14:paraId="622B4EDE" w14:textId="77777777" w:rsidR="00B034AA" w:rsidRDefault="00103539">
      <w:pPr>
        <w:spacing w:after="120"/>
        <w:ind w:firstLine="709"/>
        <w:jc w:val="both"/>
      </w:pPr>
      <w:r>
        <w:rPr>
          <w:rFonts w:ascii="Arial" w:hAnsi="Arial" w:cs="Arial"/>
          <w:color w:val="000000"/>
        </w:rPr>
        <w:t>Взыскание и дополнительное правовое последствие в виде пени не применяются в случаях:</w:t>
      </w:r>
    </w:p>
    <w:p w14:paraId="327D8067" w14:textId="77777777" w:rsidR="00B034AA" w:rsidRDefault="00103539">
      <w:pPr>
        <w:spacing w:before="100" w:after="120"/>
        <w:ind w:firstLine="709"/>
        <w:jc w:val="both"/>
      </w:pPr>
      <w:r>
        <w:rPr>
          <w:rFonts w:ascii="Arial" w:hAnsi="Arial" w:cs="Arial"/>
          <w:color w:val="000000"/>
        </w:rPr>
        <w:t>1) истечения срока давности применения взыскания;</w:t>
      </w:r>
    </w:p>
    <w:p w14:paraId="13B3BC86" w14:textId="77777777" w:rsidR="00B034AA" w:rsidRDefault="00103539">
      <w:pPr>
        <w:spacing w:before="100" w:after="120"/>
        <w:ind w:firstLine="709"/>
        <w:jc w:val="both"/>
      </w:pPr>
      <w:r>
        <w:rPr>
          <w:rFonts w:ascii="Arial" w:hAnsi="Arial" w:cs="Arial"/>
          <w:color w:val="000000"/>
        </w:rPr>
        <w:t>2) смерти физического лица, совершившего правонарушение;</w:t>
      </w:r>
    </w:p>
    <w:p w14:paraId="715410A2" w14:textId="77777777" w:rsidR="00B034AA" w:rsidRDefault="00103539">
      <w:pPr>
        <w:spacing w:before="100" w:after="120"/>
        <w:ind w:firstLine="709"/>
        <w:jc w:val="both"/>
      </w:pPr>
      <w:r>
        <w:rPr>
          <w:rFonts w:ascii="Arial" w:hAnsi="Arial" w:cs="Arial"/>
          <w:color w:val="000000"/>
        </w:rPr>
        <w:t>3) ликвидации юридического лица, совершившего правонарушение, в случаях, предусмотренных законом;</w:t>
      </w:r>
    </w:p>
    <w:p w14:paraId="410EFA48" w14:textId="77777777" w:rsidR="00B034AA" w:rsidRDefault="00103539">
      <w:pPr>
        <w:spacing w:before="100" w:after="120"/>
        <w:ind w:firstLine="709"/>
        <w:jc w:val="both"/>
      </w:pPr>
      <w:r>
        <w:rPr>
          <w:rFonts w:ascii="Arial" w:hAnsi="Arial" w:cs="Arial"/>
          <w:color w:val="000000"/>
        </w:rPr>
        <w:t>4) заболевания физического лица психической болезнью, лишающей его возможности осознавать свое действие (бездействие) и руководить им, после совершения правон</w:t>
      </w:r>
      <w:r>
        <w:rPr>
          <w:rFonts w:ascii="Arial" w:hAnsi="Arial" w:cs="Arial"/>
          <w:color w:val="000000"/>
        </w:rPr>
        <w:t>арушения.</w:t>
      </w:r>
    </w:p>
    <w:p w14:paraId="76A4777E" w14:textId="77777777" w:rsidR="00B034AA" w:rsidRDefault="00103539">
      <w:pPr>
        <w:spacing w:after="240"/>
        <w:ind w:firstLine="397"/>
        <w:jc w:val="both"/>
      </w:pPr>
      <w:r>
        <w:t> </w:t>
      </w:r>
    </w:p>
    <w:p w14:paraId="1E8906B9" w14:textId="77777777" w:rsidR="00B034AA" w:rsidRDefault="00103539">
      <w:pPr>
        <w:spacing w:after="120"/>
        <w:ind w:firstLine="397"/>
        <w:jc w:val="center"/>
      </w:pPr>
      <w:bookmarkStart w:id="67" w:name="g9"/>
      <w:bookmarkEnd w:id="67"/>
      <w:r>
        <w:rPr>
          <w:rFonts w:ascii="Arial" w:hAnsi="Arial" w:cs="Arial"/>
          <w:b/>
          <w:bCs/>
          <w:color w:val="000000"/>
        </w:rPr>
        <w:t>Глава 9. Регистрация правонарушений и лиц, их совершивших</w:t>
      </w:r>
    </w:p>
    <w:p w14:paraId="09D3BB0E" w14:textId="77777777" w:rsidR="00B034AA" w:rsidRDefault="00103539">
      <w:pPr>
        <w:spacing w:after="120"/>
        <w:ind w:firstLine="397"/>
        <w:jc w:val="both"/>
      </w:pPr>
      <w:r>
        <w:t> </w:t>
      </w:r>
    </w:p>
    <w:p w14:paraId="1ABBC561" w14:textId="77777777" w:rsidR="00B034AA" w:rsidRDefault="00103539">
      <w:pPr>
        <w:spacing w:before="200" w:after="60" w:line="264" w:lineRule="auto"/>
        <w:ind w:firstLine="567"/>
        <w:jc w:val="both"/>
      </w:pPr>
      <w:bookmarkStart w:id="68" w:name="st_55"/>
      <w:bookmarkEnd w:id="68"/>
      <w:r>
        <w:rPr>
          <w:rFonts w:ascii="Arial" w:hAnsi="Arial" w:cs="Arial"/>
          <w:b/>
          <w:bCs/>
          <w:color w:val="000000"/>
        </w:rPr>
        <w:t>Статья 55. Регистрация правонарушений и лиц, их совершивших, а также примененных взысканий и дополнительных правовых последствий</w:t>
      </w:r>
    </w:p>
    <w:p w14:paraId="308FE40B" w14:textId="77777777" w:rsidR="00B034AA" w:rsidRDefault="00103539">
      <w:pPr>
        <w:spacing w:before="200" w:after="60" w:line="264" w:lineRule="auto"/>
        <w:ind w:firstLine="567"/>
        <w:jc w:val="both"/>
      </w:pPr>
      <w:r>
        <w:t> </w:t>
      </w:r>
    </w:p>
    <w:p w14:paraId="1B2C509E" w14:textId="77777777" w:rsidR="00B034AA" w:rsidRDefault="00103539">
      <w:pPr>
        <w:spacing w:after="60" w:line="264" w:lineRule="auto"/>
        <w:ind w:firstLine="567"/>
        <w:jc w:val="both"/>
        <w:rPr>
          <w:rFonts w:ascii="Arial" w:hAnsi="Arial" w:cs="Arial"/>
          <w:color w:val="000000"/>
        </w:rPr>
      </w:pPr>
      <w:r>
        <w:rPr>
          <w:rFonts w:ascii="Arial" w:hAnsi="Arial" w:cs="Arial"/>
          <w:color w:val="000000"/>
        </w:rPr>
        <w:t xml:space="preserve">1. Регистрация правонарушений и лиц, их совершивших, </w:t>
      </w:r>
      <w:r>
        <w:rPr>
          <w:rFonts w:ascii="Arial" w:hAnsi="Arial" w:cs="Arial"/>
          <w:color w:val="000000"/>
        </w:rPr>
        <w:t>а также примененных взысканий и дополнительных правовых последствий осуществляется в Автоматизированной информационной системе (АИС) Единого реестра правонарушений.</w:t>
      </w:r>
    </w:p>
    <w:p w14:paraId="0E1D6FF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Владельцем автоматизированной информационной системы (АИС) Единого реестра правонарушений я</w:t>
      </w:r>
      <w:r>
        <w:rPr>
          <w:rFonts w:ascii="Arial" w:eastAsia="Arial" w:hAnsi="Arial" w:cs="Arial"/>
          <w:color w:val="000000"/>
        </w:rPr>
        <w:t>вляется уполномоченный орган в сфере внутренних дел.</w:t>
      </w:r>
    </w:p>
    <w:p w14:paraId="1A5D949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2. Положение о Едином реестре правонарушений утверждается Кабинетом Министров Кыргызской Республики.</w:t>
      </w:r>
    </w:p>
    <w:p w14:paraId="131A9610" w14:textId="77777777" w:rsidR="00B034AA" w:rsidRDefault="00103539">
      <w:pPr>
        <w:spacing w:after="60" w:line="264" w:lineRule="auto"/>
        <w:ind w:firstLine="567"/>
        <w:jc w:val="both"/>
      </w:pPr>
      <w:r>
        <w:rPr>
          <w:rFonts w:ascii="Arial" w:hAnsi="Arial" w:cs="Arial"/>
          <w:color w:val="000000"/>
        </w:rPr>
        <w:t xml:space="preserve">3. Должностные лица уполномоченного органа, прокурор с момента составления протокола о правонарушении </w:t>
      </w:r>
      <w:r>
        <w:rPr>
          <w:rFonts w:ascii="Arial" w:hAnsi="Arial" w:cs="Arial"/>
          <w:color w:val="000000"/>
        </w:rPr>
        <w:t>не позднее 72 часов обязаны вносить в Единый реестр правонарушений соответствующие сведения.</w:t>
      </w:r>
    </w:p>
    <w:p w14:paraId="7DFBAD8A" w14:textId="77777777" w:rsidR="00B034AA" w:rsidRDefault="00103539">
      <w:pPr>
        <w:spacing w:after="60" w:line="264" w:lineRule="auto"/>
        <w:ind w:firstLine="567"/>
        <w:jc w:val="both"/>
      </w:pPr>
      <w:r>
        <w:rPr>
          <w:rFonts w:ascii="Arial" w:hAnsi="Arial" w:cs="Arial"/>
          <w:color w:val="000000"/>
        </w:rPr>
        <w:t>4. Суд, должностные лица уполномоченного органа, прокурор вносят дальнейшие результаты рассмотрения дела о правонарушении в Единый реестр правонарушений немедленно</w:t>
      </w:r>
      <w:r>
        <w:rPr>
          <w:rFonts w:ascii="Arial" w:hAnsi="Arial" w:cs="Arial"/>
          <w:color w:val="000000"/>
        </w:rPr>
        <w:t>.</w:t>
      </w:r>
    </w:p>
    <w:p w14:paraId="3B3D7D25" w14:textId="77777777" w:rsidR="00B034AA" w:rsidRDefault="00103539">
      <w:pPr>
        <w:spacing w:after="60" w:line="264" w:lineRule="auto"/>
        <w:ind w:firstLine="567"/>
        <w:jc w:val="both"/>
      </w:pPr>
      <w:r>
        <w:rPr>
          <w:rFonts w:ascii="Arial" w:hAnsi="Arial" w:cs="Arial"/>
          <w:color w:val="000000"/>
        </w:rPr>
        <w:t>5. Укрытие правонарушения от учета или невнесение должностным лицом уполномоченного органа соответствующих сведений в Единый реестр правонарушений влечет установленную законодательством Кыргызской Республики ответственность.</w:t>
      </w:r>
    </w:p>
    <w:p w14:paraId="40F6D194" w14:textId="77777777" w:rsidR="00B034AA" w:rsidRDefault="00103539">
      <w:pPr>
        <w:spacing w:after="60" w:line="264" w:lineRule="auto"/>
        <w:ind w:firstLine="567"/>
        <w:jc w:val="both"/>
      </w:pPr>
      <w:r>
        <w:rPr>
          <w:rFonts w:ascii="Arial" w:hAnsi="Arial" w:cs="Arial"/>
          <w:i/>
          <w:iCs/>
          <w:color w:val="000000"/>
        </w:rPr>
        <w:t xml:space="preserve">(В редакции Законов КР от </w:t>
      </w:r>
      <w:hyperlink r:id="rId148" w:tooltip="https://cbd.minjust.gov.kg/4-3278/edition/1274632/ru" w:history="1">
        <w:r>
          <w:rPr>
            <w:rStyle w:val="aff0"/>
            <w:rFonts w:ascii="Arial" w:hAnsi="Arial" w:cs="Arial"/>
            <w:i/>
            <w:iCs/>
          </w:rPr>
          <w:t>15 февраля 2023 года № 27</w:t>
        </w:r>
      </w:hyperlink>
      <w:r>
        <w:rPr>
          <w:rFonts w:ascii="Arial" w:hAnsi="Arial" w:cs="Arial"/>
          <w:i/>
          <w:iCs/>
        </w:rPr>
        <w:t xml:space="preserve">, </w:t>
      </w:r>
      <w:hyperlink r:id="rId149" w:tooltip="https://cbd.minjust.gov.kg/4-5563/edition/33624/ru" w:history="1">
        <w:r>
          <w:rPr>
            <w:rStyle w:val="aff0"/>
            <w:rFonts w:ascii="Arial" w:eastAsia="Arial" w:hAnsi="Arial" w:cs="Arial"/>
            <w:i/>
          </w:rPr>
          <w:t>11 июня 2025 года № 116</w:t>
        </w:r>
      </w:hyperlink>
      <w:r>
        <w:rPr>
          <w:rFonts w:ascii="Arial" w:hAnsi="Arial" w:cs="Arial"/>
          <w:i/>
          <w:iCs/>
          <w:color w:val="000000"/>
        </w:rPr>
        <w:t>)</w:t>
      </w:r>
    </w:p>
    <w:p w14:paraId="57D2EC23" w14:textId="77777777" w:rsidR="00B034AA" w:rsidRDefault="00103539">
      <w:pPr>
        <w:spacing w:after="240"/>
        <w:ind w:firstLine="397"/>
        <w:jc w:val="both"/>
      </w:pPr>
      <w:r>
        <w:t> </w:t>
      </w:r>
    </w:p>
    <w:p w14:paraId="51B9DE98" w14:textId="77777777" w:rsidR="00B034AA" w:rsidRDefault="00103539">
      <w:pPr>
        <w:spacing w:after="120"/>
        <w:ind w:firstLine="397"/>
        <w:jc w:val="center"/>
      </w:pPr>
      <w:r>
        <w:rPr>
          <w:rFonts w:ascii="Arial" w:hAnsi="Arial" w:cs="Arial"/>
          <w:b/>
          <w:bCs/>
          <w:color w:val="000000"/>
        </w:rPr>
        <w:t>ОСОБЕННАЯ ЧАСТЬ</w:t>
      </w:r>
    </w:p>
    <w:p w14:paraId="629D4BED" w14:textId="77777777" w:rsidR="00B034AA" w:rsidRDefault="00103539">
      <w:pPr>
        <w:spacing w:after="120"/>
        <w:ind w:firstLine="397"/>
        <w:jc w:val="both"/>
      </w:pPr>
      <w:r>
        <w:t> </w:t>
      </w:r>
    </w:p>
    <w:p w14:paraId="4776B3B7" w14:textId="77777777" w:rsidR="00B034AA" w:rsidRDefault="00103539">
      <w:pPr>
        <w:spacing w:after="120"/>
        <w:ind w:firstLine="397"/>
        <w:jc w:val="center"/>
      </w:pPr>
      <w:bookmarkStart w:id="69" w:name="r4"/>
      <w:bookmarkEnd w:id="69"/>
      <w:r>
        <w:rPr>
          <w:rFonts w:ascii="Arial" w:hAnsi="Arial" w:cs="Arial"/>
          <w:b/>
          <w:bCs/>
          <w:color w:val="000000"/>
        </w:rPr>
        <w:t>РАЗДЕЛ IV</w:t>
      </w:r>
    </w:p>
    <w:p w14:paraId="2FD94D8C" w14:textId="77777777" w:rsidR="00B034AA" w:rsidRDefault="00103539">
      <w:pPr>
        <w:spacing w:after="120"/>
        <w:ind w:firstLine="397"/>
        <w:jc w:val="center"/>
      </w:pPr>
      <w:r>
        <w:rPr>
          <w:rFonts w:ascii="Arial" w:hAnsi="Arial" w:cs="Arial"/>
          <w:b/>
          <w:bCs/>
          <w:color w:val="000000"/>
        </w:rPr>
        <w:t>ПРАВОНАРУШЕНИЯ ПРОТИВ ЛИЧНОСТИ</w:t>
      </w:r>
    </w:p>
    <w:p w14:paraId="3E80B413" w14:textId="77777777" w:rsidR="00B034AA" w:rsidRDefault="00103539">
      <w:pPr>
        <w:spacing w:after="120"/>
        <w:ind w:firstLine="397"/>
        <w:jc w:val="both"/>
      </w:pPr>
      <w:r>
        <w:t> </w:t>
      </w:r>
    </w:p>
    <w:p w14:paraId="6A8909ED" w14:textId="77777777" w:rsidR="00B034AA" w:rsidRDefault="00103539">
      <w:pPr>
        <w:spacing w:after="120"/>
        <w:ind w:firstLine="397"/>
        <w:jc w:val="center"/>
      </w:pPr>
      <w:bookmarkStart w:id="70" w:name="g10"/>
      <w:bookmarkEnd w:id="70"/>
      <w:r>
        <w:rPr>
          <w:rFonts w:ascii="Arial" w:hAnsi="Arial" w:cs="Arial"/>
          <w:b/>
          <w:bCs/>
          <w:color w:val="000000"/>
        </w:rPr>
        <w:t>Глава 10. Правонарушения против здоровья</w:t>
      </w:r>
    </w:p>
    <w:p w14:paraId="264EBED0" w14:textId="77777777" w:rsidR="00B034AA" w:rsidRDefault="00103539">
      <w:pPr>
        <w:spacing w:after="120"/>
        <w:ind w:firstLine="397"/>
        <w:jc w:val="both"/>
      </w:pPr>
      <w:r>
        <w:t> </w:t>
      </w:r>
    </w:p>
    <w:p w14:paraId="35FAF2C0" w14:textId="77777777" w:rsidR="00B034AA" w:rsidRDefault="00103539">
      <w:pPr>
        <w:spacing w:after="120"/>
        <w:ind w:firstLine="709"/>
        <w:jc w:val="both"/>
      </w:pPr>
      <w:bookmarkStart w:id="71" w:name="st_56"/>
      <w:r>
        <w:rPr>
          <w:rFonts w:ascii="Arial" w:hAnsi="Arial" w:cs="Arial"/>
          <w:b/>
          <w:bCs/>
          <w:color w:val="000000"/>
        </w:rPr>
        <w:t>Статья 56. Побои</w:t>
      </w:r>
      <w:bookmarkEnd w:id="71"/>
    </w:p>
    <w:p w14:paraId="773F8AA3" w14:textId="77777777" w:rsidR="00B034AA" w:rsidRDefault="00103539">
      <w:pPr>
        <w:spacing w:after="120"/>
        <w:ind w:firstLine="397"/>
        <w:jc w:val="both"/>
      </w:pPr>
      <w:r>
        <w:t> </w:t>
      </w:r>
    </w:p>
    <w:p w14:paraId="5BB675B7" w14:textId="77777777" w:rsidR="00B034AA" w:rsidRDefault="00103539">
      <w:pPr>
        <w:spacing w:after="120"/>
        <w:ind w:firstLine="709"/>
        <w:jc w:val="both"/>
      </w:pPr>
      <w:r>
        <w:rPr>
          <w:rFonts w:ascii="Arial" w:hAnsi="Arial" w:cs="Arial"/>
          <w:color w:val="000000"/>
        </w:rPr>
        <w:t>Нанесение побоев или совершение иных насильственных действий, причинивших физическую боль, если эти действия не содержат квалифицирующих признаков, за которые предусмотрена уголовная ответственность, –</w:t>
      </w:r>
    </w:p>
    <w:p w14:paraId="01CED9E8" w14:textId="77777777" w:rsidR="00B034AA" w:rsidRDefault="00103539">
      <w:pPr>
        <w:spacing w:after="60"/>
        <w:ind w:firstLine="567"/>
        <w:jc w:val="both"/>
      </w:pPr>
      <w:r>
        <w:rPr>
          <w:rFonts w:ascii="Arial" w:hAnsi="Arial" w:cs="Arial"/>
          <w:color w:val="000000"/>
        </w:rPr>
        <w:t xml:space="preserve">влечет привлечение к общественным работам на 40 часов </w:t>
      </w:r>
      <w:r>
        <w:rPr>
          <w:rFonts w:ascii="Arial" w:hAnsi="Arial" w:cs="Arial"/>
          <w:color w:val="000000"/>
        </w:rPr>
        <w:t>либо применение ареста от трех до семи суток.</w:t>
      </w:r>
    </w:p>
    <w:p w14:paraId="778A4663" w14:textId="77777777" w:rsidR="00B034AA" w:rsidRDefault="00103539">
      <w:pPr>
        <w:spacing w:after="60"/>
        <w:ind w:firstLine="567"/>
        <w:jc w:val="both"/>
      </w:pPr>
      <w:r>
        <w:rPr>
          <w:rFonts w:ascii="Arial" w:hAnsi="Arial" w:cs="Arial"/>
          <w:i/>
          <w:iCs/>
          <w:color w:val="000000"/>
        </w:rPr>
        <w:t xml:space="preserve">(В редакции Закона КР от </w:t>
      </w:r>
      <w:hyperlink r:id="rId150" w:tooltip="https://cbd.minjust.gov.kg/4-5390/edition/14002/ru" w:history="1">
        <w:r>
          <w:rPr>
            <w:rStyle w:val="aff0"/>
            <w:rFonts w:ascii="Arial" w:hAnsi="Arial" w:cs="Arial"/>
            <w:i/>
            <w:iCs/>
          </w:rPr>
          <w:t xml:space="preserve">7 августа 2024 года </w:t>
        </w:r>
      </w:hyperlink>
      <w:hyperlink r:id="rId151" w:tooltip="toktom://db/187595" w:history="1">
        <w:r>
          <w:rPr>
            <w:rStyle w:val="aff0"/>
            <w:rFonts w:ascii="Arial" w:hAnsi="Arial" w:cs="Arial"/>
            <w:i/>
            <w:iCs/>
          </w:rPr>
          <w:t>N</w:t>
        </w:r>
      </w:hyperlink>
      <w:hyperlink r:id="rId152" w:tooltip="toktom://db/187595" w:history="1">
        <w:r>
          <w:rPr>
            <w:rStyle w:val="aff0"/>
            <w:rFonts w:ascii="Arial" w:hAnsi="Arial" w:cs="Arial"/>
            <w:i/>
            <w:iCs/>
          </w:rPr>
          <w:t>161</w:t>
        </w:r>
      </w:hyperlink>
      <w:r>
        <w:rPr>
          <w:rFonts w:ascii="Arial" w:hAnsi="Arial" w:cs="Arial"/>
          <w:i/>
          <w:iCs/>
          <w:color w:val="000000"/>
        </w:rPr>
        <w:t>)</w:t>
      </w:r>
    </w:p>
    <w:p w14:paraId="0EBB2B26" w14:textId="77777777" w:rsidR="00B034AA" w:rsidRDefault="00103539">
      <w:pPr>
        <w:spacing w:after="120"/>
        <w:jc w:val="both"/>
      </w:pPr>
      <w:r>
        <w:t> </w:t>
      </w:r>
    </w:p>
    <w:p w14:paraId="3D72F97E" w14:textId="77777777" w:rsidR="00B034AA" w:rsidRDefault="00103539">
      <w:pPr>
        <w:spacing w:after="120"/>
        <w:ind w:firstLine="709"/>
        <w:jc w:val="both"/>
      </w:pPr>
      <w:bookmarkStart w:id="72" w:name="st_57"/>
      <w:r>
        <w:rPr>
          <w:rFonts w:ascii="Arial" w:hAnsi="Arial" w:cs="Arial"/>
          <w:b/>
          <w:bCs/>
          <w:color w:val="000000"/>
        </w:rPr>
        <w:t>Статья 57. Умышленное причинение легкого вреда здоровью</w:t>
      </w:r>
      <w:bookmarkEnd w:id="72"/>
    </w:p>
    <w:p w14:paraId="7EDA2273" w14:textId="77777777" w:rsidR="00B034AA" w:rsidRDefault="00103539">
      <w:pPr>
        <w:spacing w:after="120"/>
        <w:ind w:firstLine="397"/>
        <w:jc w:val="both"/>
      </w:pPr>
      <w:r>
        <w:t> </w:t>
      </w:r>
    </w:p>
    <w:p w14:paraId="11688127" w14:textId="77777777" w:rsidR="00B034AA" w:rsidRDefault="00103539">
      <w:pPr>
        <w:spacing w:after="120"/>
        <w:ind w:firstLine="709"/>
        <w:jc w:val="both"/>
      </w:pPr>
      <w:r>
        <w:rPr>
          <w:rFonts w:ascii="Arial" w:hAnsi="Arial" w:cs="Arial"/>
          <w:color w:val="000000"/>
        </w:rPr>
        <w:t>Умышленное причинение легкого вреда здоровью лица, не повлекшего кратковременного расстройства здоровья, –</w:t>
      </w:r>
    </w:p>
    <w:p w14:paraId="712F73E1" w14:textId="77777777" w:rsidR="00B034AA" w:rsidRDefault="00103539">
      <w:pPr>
        <w:spacing w:after="60"/>
        <w:ind w:firstLine="567"/>
        <w:jc w:val="both"/>
      </w:pPr>
      <w:r>
        <w:rPr>
          <w:rFonts w:ascii="Arial" w:hAnsi="Arial" w:cs="Arial"/>
          <w:color w:val="000000"/>
        </w:rPr>
        <w:t xml:space="preserve">влечет </w:t>
      </w:r>
      <w:r>
        <w:rPr>
          <w:rFonts w:ascii="Arial" w:hAnsi="Arial" w:cs="Arial"/>
          <w:color w:val="000000"/>
        </w:rPr>
        <w:t>привлечение к общественным работам на 40 часов либо применение ареста от трех до семи суток.</w:t>
      </w:r>
    </w:p>
    <w:p w14:paraId="447D8037" w14:textId="77777777" w:rsidR="00B034AA" w:rsidRDefault="00103539">
      <w:pPr>
        <w:spacing w:after="60"/>
        <w:ind w:firstLine="567"/>
        <w:jc w:val="both"/>
      </w:pPr>
      <w:r>
        <w:rPr>
          <w:rFonts w:ascii="Arial" w:hAnsi="Arial" w:cs="Arial"/>
          <w:i/>
          <w:iCs/>
          <w:color w:val="000000"/>
        </w:rPr>
        <w:t xml:space="preserve">(В редакции Закона КР от </w:t>
      </w:r>
      <w:hyperlink r:id="rId153" w:tooltip="https://cbd.minjust.gov.kg/4-5390/edition/14002/ru" w:history="1">
        <w:r>
          <w:rPr>
            <w:rStyle w:val="aff0"/>
            <w:rFonts w:ascii="Arial" w:hAnsi="Arial" w:cs="Arial"/>
            <w:i/>
            <w:iCs/>
          </w:rPr>
          <w:t xml:space="preserve">7 августа 2024 </w:t>
        </w:r>
        <w:r>
          <w:rPr>
            <w:rStyle w:val="aff0"/>
            <w:rFonts w:ascii="Arial" w:hAnsi="Arial" w:cs="Arial"/>
            <w:i/>
            <w:iCs/>
          </w:rPr>
          <w:t xml:space="preserve">года </w:t>
        </w:r>
      </w:hyperlink>
      <w:hyperlink r:id="rId154" w:tooltip="toktom://db/187595" w:history="1">
        <w:r>
          <w:rPr>
            <w:rStyle w:val="aff0"/>
            <w:rFonts w:ascii="Arial" w:hAnsi="Arial" w:cs="Arial"/>
            <w:i/>
            <w:iCs/>
          </w:rPr>
          <w:t>N</w:t>
        </w:r>
      </w:hyperlink>
      <w:hyperlink r:id="rId155" w:tooltip="toktom://db/187595" w:history="1">
        <w:r>
          <w:rPr>
            <w:rStyle w:val="aff0"/>
            <w:rFonts w:ascii="Arial" w:hAnsi="Arial" w:cs="Arial"/>
            <w:i/>
            <w:iCs/>
          </w:rPr>
          <w:t xml:space="preserve"> 161</w:t>
        </w:r>
      </w:hyperlink>
      <w:r>
        <w:rPr>
          <w:rFonts w:ascii="Arial" w:hAnsi="Arial" w:cs="Arial"/>
          <w:i/>
          <w:iCs/>
          <w:color w:val="000000"/>
        </w:rPr>
        <w:t>)</w:t>
      </w:r>
    </w:p>
    <w:p w14:paraId="1DAC9307" w14:textId="77777777" w:rsidR="00B034AA" w:rsidRDefault="00103539">
      <w:pPr>
        <w:spacing w:after="240"/>
        <w:jc w:val="both"/>
      </w:pPr>
      <w:r>
        <w:t> </w:t>
      </w:r>
    </w:p>
    <w:p w14:paraId="00912D3E" w14:textId="77777777" w:rsidR="00B034AA" w:rsidRDefault="00103539">
      <w:pPr>
        <w:spacing w:after="120"/>
        <w:ind w:firstLine="709"/>
        <w:jc w:val="both"/>
      </w:pPr>
      <w:bookmarkStart w:id="73" w:name="st_58"/>
      <w:bookmarkEnd w:id="73"/>
      <w:r>
        <w:rPr>
          <w:rFonts w:ascii="Arial" w:hAnsi="Arial" w:cs="Arial"/>
          <w:b/>
          <w:bCs/>
          <w:color w:val="000000"/>
        </w:rPr>
        <w:t>Статья 58. Умышленное причинение менее тяжкого вреда здоровью при</w:t>
      </w:r>
      <w:r>
        <w:rPr>
          <w:rFonts w:ascii="Arial" w:hAnsi="Arial" w:cs="Arial"/>
          <w:color w:val="000000"/>
        </w:rPr>
        <w:t> </w:t>
      </w:r>
      <w:r>
        <w:rPr>
          <w:rFonts w:ascii="Arial" w:hAnsi="Arial" w:cs="Arial"/>
          <w:b/>
          <w:bCs/>
          <w:color w:val="000000"/>
        </w:rPr>
        <w:t>превышении пределов необходимой обороны, при превышении ме</w:t>
      </w:r>
      <w:r>
        <w:rPr>
          <w:rFonts w:ascii="Arial" w:hAnsi="Arial" w:cs="Arial"/>
          <w:b/>
          <w:bCs/>
          <w:color w:val="000000"/>
        </w:rPr>
        <w:t>р, необходимых для задержания лица, совершившего правонарушение</w:t>
      </w:r>
    </w:p>
    <w:p w14:paraId="5C8151C1" w14:textId="77777777" w:rsidR="00B034AA" w:rsidRDefault="00103539">
      <w:pPr>
        <w:spacing w:after="120"/>
        <w:ind w:firstLine="397"/>
        <w:jc w:val="both"/>
      </w:pPr>
      <w:r>
        <w:t> </w:t>
      </w:r>
    </w:p>
    <w:p w14:paraId="682A35B9" w14:textId="77777777" w:rsidR="00B034AA" w:rsidRDefault="00103539">
      <w:pPr>
        <w:spacing w:after="120"/>
        <w:ind w:firstLine="709"/>
        <w:jc w:val="both"/>
      </w:pPr>
      <w:r>
        <w:rPr>
          <w:rFonts w:ascii="Arial" w:hAnsi="Arial" w:cs="Arial"/>
          <w:color w:val="000000"/>
        </w:rPr>
        <w:t>Умышленное причинение менее тяжкого вреда здоровью при превышении пределов необходимой обороны, при превышении мер, необходимых для задержания лица, совершившего правонарушение, –</w:t>
      </w:r>
    </w:p>
    <w:p w14:paraId="365BF2FE" w14:textId="77777777" w:rsidR="00B034AA" w:rsidRDefault="00103539">
      <w:pPr>
        <w:spacing w:before="120" w:after="120"/>
        <w:ind w:firstLine="709"/>
        <w:jc w:val="both"/>
      </w:pPr>
      <w:r>
        <w:rPr>
          <w:rFonts w:ascii="Arial" w:hAnsi="Arial" w:cs="Arial"/>
          <w:color w:val="000000"/>
        </w:rPr>
        <w:t>влечет наложение штрафа в размере 100 расчетных показателей либо привлечение</w:t>
      </w:r>
      <w:r>
        <w:rPr>
          <w:rFonts w:ascii="Arial" w:hAnsi="Arial" w:cs="Arial"/>
          <w:color w:val="000000"/>
        </w:rPr>
        <w:t xml:space="preserve"> к общественным работам на срок от 20 до 30 часов.</w:t>
      </w:r>
    </w:p>
    <w:p w14:paraId="0085CCA0" w14:textId="77777777" w:rsidR="00B034AA" w:rsidRDefault="00103539">
      <w:pPr>
        <w:spacing w:after="120"/>
        <w:ind w:firstLine="397"/>
        <w:jc w:val="both"/>
      </w:pPr>
      <w:r>
        <w:t> </w:t>
      </w:r>
    </w:p>
    <w:p w14:paraId="2807BB24" w14:textId="77777777" w:rsidR="00B034AA" w:rsidRDefault="00103539">
      <w:pPr>
        <w:spacing w:after="120"/>
        <w:ind w:firstLine="709"/>
        <w:jc w:val="both"/>
      </w:pPr>
      <w:bookmarkStart w:id="74" w:name="st_59"/>
      <w:bookmarkEnd w:id="74"/>
      <w:r>
        <w:rPr>
          <w:rFonts w:ascii="Arial" w:hAnsi="Arial" w:cs="Arial"/>
          <w:b/>
          <w:bCs/>
          <w:color w:val="000000"/>
        </w:rPr>
        <w:t>Статья 59. Неоказание помощи</w:t>
      </w:r>
    </w:p>
    <w:p w14:paraId="4BA32394" w14:textId="77777777" w:rsidR="00B034AA" w:rsidRDefault="00103539">
      <w:pPr>
        <w:spacing w:after="120"/>
        <w:ind w:firstLine="397"/>
        <w:jc w:val="both"/>
      </w:pPr>
      <w:r>
        <w:t> </w:t>
      </w:r>
    </w:p>
    <w:p w14:paraId="4C98BF64" w14:textId="77777777" w:rsidR="00B034AA" w:rsidRDefault="00103539">
      <w:pPr>
        <w:spacing w:after="120"/>
        <w:ind w:firstLine="709"/>
        <w:jc w:val="both"/>
      </w:pPr>
      <w:r>
        <w:rPr>
          <w:rFonts w:ascii="Arial" w:hAnsi="Arial" w:cs="Arial"/>
          <w:color w:val="000000"/>
        </w:rPr>
        <w:t>Неоказание помощи лицу, находящемуся в опасном для жизни или здоровья состоянии и лишенному возможности принять меры к самосохранению вследствие малолетства, старости, боле</w:t>
      </w:r>
      <w:r>
        <w:rPr>
          <w:rFonts w:ascii="Arial" w:hAnsi="Arial" w:cs="Arial"/>
          <w:color w:val="000000"/>
        </w:rPr>
        <w:t>зни или беспомощности, в случае если виновный мог оказать пострадавшему помощь, или несообщение о таком состоянии пострадавшего надлежащим учреждениям либо лицам –</w:t>
      </w:r>
    </w:p>
    <w:p w14:paraId="1AF34096" w14:textId="77777777" w:rsidR="00B034AA" w:rsidRDefault="00103539">
      <w:pPr>
        <w:spacing w:before="120" w:after="120"/>
        <w:ind w:firstLine="709"/>
        <w:jc w:val="both"/>
      </w:pPr>
      <w:r>
        <w:rPr>
          <w:rFonts w:ascii="Arial" w:hAnsi="Arial" w:cs="Arial"/>
          <w:color w:val="000000"/>
        </w:rPr>
        <w:t xml:space="preserve">влечет наложение штрафа в размере 100 расчетных показателей либо привлечение к общественным </w:t>
      </w:r>
      <w:r>
        <w:rPr>
          <w:rFonts w:ascii="Arial" w:hAnsi="Arial" w:cs="Arial"/>
          <w:color w:val="000000"/>
        </w:rPr>
        <w:t>работам на срок от 20 до 40 часов.</w:t>
      </w:r>
    </w:p>
    <w:p w14:paraId="01018B7E" w14:textId="77777777" w:rsidR="00B034AA" w:rsidRDefault="00103539">
      <w:pPr>
        <w:spacing w:after="240"/>
        <w:ind w:firstLine="397"/>
        <w:jc w:val="both"/>
      </w:pPr>
      <w:r>
        <w:t> </w:t>
      </w:r>
    </w:p>
    <w:p w14:paraId="335121D0" w14:textId="77777777" w:rsidR="00B034AA" w:rsidRDefault="00103539">
      <w:pPr>
        <w:spacing w:after="120"/>
        <w:ind w:firstLine="397"/>
        <w:jc w:val="center"/>
      </w:pPr>
      <w:bookmarkStart w:id="75" w:name="r5"/>
      <w:bookmarkEnd w:id="75"/>
      <w:r>
        <w:rPr>
          <w:rFonts w:ascii="Arial" w:hAnsi="Arial" w:cs="Arial"/>
          <w:b/>
          <w:bCs/>
          <w:color w:val="000000"/>
        </w:rPr>
        <w:t>РАЗДЕЛ V</w:t>
      </w:r>
    </w:p>
    <w:p w14:paraId="4A8AF584" w14:textId="77777777" w:rsidR="00B034AA" w:rsidRDefault="00103539">
      <w:pPr>
        <w:spacing w:after="120"/>
        <w:ind w:firstLine="397"/>
        <w:jc w:val="center"/>
      </w:pPr>
      <w:r>
        <w:rPr>
          <w:rFonts w:ascii="Arial" w:hAnsi="Arial" w:cs="Arial"/>
          <w:b/>
          <w:bCs/>
          <w:color w:val="000000"/>
        </w:rPr>
        <w:t xml:space="preserve">ПРАВОНАРУШЕНИЯ ПРОТИВ ПОРЯДКА УПРАВЛЕНИЯ </w:t>
      </w:r>
    </w:p>
    <w:p w14:paraId="4FF99CD6" w14:textId="77777777" w:rsidR="00B034AA" w:rsidRDefault="00103539">
      <w:pPr>
        <w:pBdr>
          <w:top w:val="none" w:sz="4" w:space="0" w:color="000000"/>
          <w:left w:val="none" w:sz="4" w:space="0" w:color="000000"/>
          <w:bottom w:val="none" w:sz="4" w:space="0" w:color="000000"/>
          <w:right w:val="none" w:sz="4" w:space="0" w:color="000000"/>
        </w:pBdr>
        <w:spacing w:line="276" w:lineRule="atLeast"/>
        <w:ind w:left="1134" w:right="1134"/>
        <w:jc w:val="center"/>
      </w:pPr>
      <w:r>
        <w:rPr>
          <w:rFonts w:ascii="Arial" w:hAnsi="Arial" w:cs="Arial"/>
          <w:b/>
          <w:bCs/>
          <w:color w:val="000000"/>
        </w:rPr>
        <w:t xml:space="preserve">В СФЕРЕ РЕАЛИЗАЦИИ ИЗБИРАТЕЛЬНЫХ ПРАВ ГРАЖДАН, ЗДРАВООХРАНЕНИЯ, </w:t>
      </w:r>
      <w:r>
        <w:rPr>
          <w:rFonts w:ascii="Arial" w:eastAsia="Arial" w:hAnsi="Arial" w:cs="Arial"/>
          <w:b/>
          <w:color w:val="000000"/>
        </w:rPr>
        <w:t xml:space="preserve">ОБРАЗОВАНИЯ, </w:t>
      </w:r>
    </w:p>
    <w:p w14:paraId="360291AA" w14:textId="77777777" w:rsidR="00B034AA" w:rsidRDefault="00103539">
      <w:pPr>
        <w:spacing w:after="120"/>
        <w:ind w:firstLine="397"/>
        <w:jc w:val="center"/>
      </w:pPr>
      <w:r>
        <w:rPr>
          <w:rFonts w:ascii="Arial" w:hAnsi="Arial" w:cs="Arial"/>
          <w:b/>
          <w:bCs/>
          <w:color w:val="000000"/>
        </w:rPr>
        <w:t xml:space="preserve"> ТРУДА, НРАВСТВЕННОСТИ, КУЛЬТУРНОГО НАСЛЕДИЯ И БЛАГОУСТРОЙСТВА</w:t>
      </w:r>
    </w:p>
    <w:p w14:paraId="1B9AEB05" w14:textId="77777777" w:rsidR="00B034AA" w:rsidRDefault="00103539">
      <w:pPr>
        <w:spacing w:after="120"/>
        <w:ind w:firstLine="397"/>
        <w:jc w:val="both"/>
      </w:pPr>
      <w:r>
        <w:t> </w:t>
      </w:r>
    </w:p>
    <w:p w14:paraId="2136E480" w14:textId="77777777" w:rsidR="00B034AA" w:rsidRDefault="00103539">
      <w:pPr>
        <w:spacing w:after="120"/>
        <w:ind w:firstLine="397"/>
        <w:jc w:val="center"/>
      </w:pPr>
      <w:bookmarkStart w:id="76" w:name="g11"/>
      <w:bookmarkEnd w:id="76"/>
      <w:r>
        <w:rPr>
          <w:rFonts w:ascii="Arial" w:hAnsi="Arial" w:cs="Arial"/>
          <w:b/>
          <w:bCs/>
          <w:color w:val="000000"/>
        </w:rPr>
        <w:t>Глава 11. Правонарушения против порядка управления в сфере реализации избирательных прав граждан</w:t>
      </w:r>
    </w:p>
    <w:p w14:paraId="51E8D97E" w14:textId="77777777" w:rsidR="00B034AA" w:rsidRDefault="00103539">
      <w:pPr>
        <w:spacing w:after="120"/>
        <w:ind w:firstLine="397"/>
        <w:jc w:val="both"/>
      </w:pPr>
      <w:r>
        <w:t> </w:t>
      </w:r>
    </w:p>
    <w:p w14:paraId="6CEC8C30" w14:textId="77777777" w:rsidR="00B034AA" w:rsidRDefault="00103539">
      <w:pPr>
        <w:spacing w:after="120"/>
        <w:ind w:firstLine="709"/>
        <w:jc w:val="both"/>
      </w:pPr>
      <w:bookmarkStart w:id="77" w:name="st_60"/>
      <w:r>
        <w:rPr>
          <w:rFonts w:ascii="Arial" w:hAnsi="Arial" w:cs="Arial"/>
          <w:b/>
          <w:bCs/>
          <w:color w:val="000000"/>
        </w:rPr>
        <w:t>Статья 60. Нарушение прав участника избирательного процесса</w:t>
      </w:r>
      <w:bookmarkEnd w:id="77"/>
    </w:p>
    <w:p w14:paraId="49CB1056" w14:textId="77777777" w:rsidR="00B034AA" w:rsidRDefault="00103539">
      <w:pPr>
        <w:spacing w:after="120"/>
        <w:ind w:firstLine="397"/>
        <w:jc w:val="both"/>
      </w:pPr>
      <w:r>
        <w:t> </w:t>
      </w:r>
    </w:p>
    <w:p w14:paraId="0E3E99AC" w14:textId="77777777" w:rsidR="00B034AA" w:rsidRDefault="00103539">
      <w:pPr>
        <w:spacing w:after="120"/>
        <w:ind w:firstLine="709"/>
        <w:jc w:val="both"/>
      </w:pPr>
      <w:r>
        <w:rPr>
          <w:rFonts w:ascii="Arial" w:hAnsi="Arial" w:cs="Arial"/>
          <w:color w:val="000000"/>
        </w:rPr>
        <w:t>Нарушение прав избирателя, члена избирательной комиссии, кандидата в Президенты Кыргызской Республики, кандидата в депутаты Жогорку Кенеша Кыргызской Республики, местного кенеша или кандидата на должность главы исполнительного органа местного самоуправлени</w:t>
      </w:r>
      <w:r>
        <w:rPr>
          <w:rFonts w:ascii="Arial" w:hAnsi="Arial" w:cs="Arial"/>
          <w:color w:val="000000"/>
        </w:rPr>
        <w:t>я, доверенного лица, уполномоченного представителя кандидата, наблюдателя, международного наблюдателя –</w:t>
      </w:r>
    </w:p>
    <w:p w14:paraId="129A1A94"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 на юридических лиц – 280 расчетных показателей.</w:t>
      </w:r>
    </w:p>
    <w:p w14:paraId="3CFA50FE" w14:textId="77777777" w:rsidR="00B034AA" w:rsidRDefault="00103539">
      <w:pPr>
        <w:spacing w:after="120"/>
        <w:ind w:firstLine="397"/>
        <w:jc w:val="both"/>
      </w:pPr>
      <w:r>
        <w:t> </w:t>
      </w:r>
    </w:p>
    <w:p w14:paraId="6A020713" w14:textId="77777777" w:rsidR="00B034AA" w:rsidRDefault="00103539">
      <w:pPr>
        <w:spacing w:after="120"/>
        <w:ind w:firstLine="709"/>
        <w:jc w:val="both"/>
      </w:pPr>
      <w:bookmarkStart w:id="78" w:name="st_61"/>
      <w:r>
        <w:rPr>
          <w:rFonts w:ascii="Arial" w:hAnsi="Arial" w:cs="Arial"/>
          <w:b/>
          <w:bCs/>
          <w:color w:val="000000"/>
        </w:rPr>
        <w:t>Статья 61. Невыполнение</w:t>
      </w:r>
      <w:r>
        <w:rPr>
          <w:rFonts w:ascii="Arial" w:hAnsi="Arial" w:cs="Arial"/>
          <w:b/>
          <w:bCs/>
          <w:color w:val="000000"/>
        </w:rPr>
        <w:t xml:space="preserve"> решений и требований избирательной комиссии, принятых в пределах ее полномочий</w:t>
      </w:r>
      <w:bookmarkEnd w:id="78"/>
    </w:p>
    <w:p w14:paraId="6AD645D5" w14:textId="77777777" w:rsidR="00B034AA" w:rsidRDefault="00103539">
      <w:pPr>
        <w:spacing w:after="120"/>
        <w:ind w:firstLine="397"/>
        <w:jc w:val="both"/>
      </w:pPr>
      <w:r>
        <w:t> </w:t>
      </w:r>
    </w:p>
    <w:p w14:paraId="3941E5BB" w14:textId="77777777" w:rsidR="00B034AA" w:rsidRDefault="00103539">
      <w:pPr>
        <w:spacing w:after="120"/>
        <w:ind w:firstLine="709"/>
        <w:jc w:val="both"/>
      </w:pPr>
      <w:r>
        <w:rPr>
          <w:rFonts w:ascii="Arial" w:hAnsi="Arial" w:cs="Arial"/>
          <w:color w:val="000000"/>
        </w:rPr>
        <w:t>Непредставление физическими и юридическими лицами в избирательную комиссию в установленные сроки сведений или материалов, предусмотренных законодательством о выборах, а равно</w:t>
      </w:r>
      <w:r>
        <w:rPr>
          <w:rFonts w:ascii="Arial" w:hAnsi="Arial" w:cs="Arial"/>
          <w:color w:val="000000"/>
        </w:rPr>
        <w:t xml:space="preserve"> невыполнение решений и требований избирательной комиссии, принятых в пределах ее полномочий, необходимых для подготовки и проведения выборов, –</w:t>
      </w:r>
    </w:p>
    <w:p w14:paraId="3016F965"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50 расчетных показателей, на юридических лиц – 170 расчетны</w:t>
      </w:r>
      <w:r>
        <w:rPr>
          <w:rFonts w:ascii="Arial" w:hAnsi="Arial" w:cs="Arial"/>
          <w:color w:val="000000"/>
        </w:rPr>
        <w:t>х показателей.</w:t>
      </w:r>
    </w:p>
    <w:p w14:paraId="7C6A75F3" w14:textId="77777777" w:rsidR="00B034AA" w:rsidRDefault="00103539">
      <w:pPr>
        <w:spacing w:after="120"/>
        <w:ind w:firstLine="397"/>
        <w:jc w:val="both"/>
      </w:pPr>
      <w:r>
        <w:t> </w:t>
      </w:r>
    </w:p>
    <w:p w14:paraId="1B3BD873" w14:textId="77777777" w:rsidR="00B034AA" w:rsidRDefault="00103539">
      <w:pPr>
        <w:spacing w:after="120"/>
        <w:ind w:firstLine="709"/>
        <w:jc w:val="both"/>
      </w:pPr>
      <w:bookmarkStart w:id="79" w:name="st_62"/>
      <w:r>
        <w:rPr>
          <w:rFonts w:ascii="Arial" w:hAnsi="Arial" w:cs="Arial"/>
          <w:b/>
          <w:bCs/>
          <w:color w:val="000000"/>
        </w:rPr>
        <w:t>Статья 62. Предоставление избирателями и кандидатами на выборную должность заведомо недостоверных сведений</w:t>
      </w:r>
      <w:bookmarkEnd w:id="79"/>
    </w:p>
    <w:p w14:paraId="61EB8047" w14:textId="77777777" w:rsidR="00B034AA" w:rsidRDefault="00103539">
      <w:pPr>
        <w:spacing w:after="120"/>
        <w:ind w:firstLine="397"/>
        <w:jc w:val="both"/>
      </w:pPr>
      <w:r>
        <w:t> </w:t>
      </w:r>
    </w:p>
    <w:p w14:paraId="22A50F18" w14:textId="77777777" w:rsidR="00B034AA" w:rsidRDefault="00103539">
      <w:pPr>
        <w:spacing w:after="120"/>
        <w:ind w:firstLine="709"/>
        <w:jc w:val="both"/>
      </w:pPr>
      <w:r>
        <w:rPr>
          <w:rFonts w:ascii="Arial" w:hAnsi="Arial" w:cs="Arial"/>
          <w:color w:val="000000"/>
        </w:rPr>
        <w:t xml:space="preserve">1. Предоставление гражданином в избирательную комиссию, регистрационный орган заведомо недостоверных сведений с целью регистрации </w:t>
      </w:r>
      <w:r>
        <w:rPr>
          <w:rFonts w:ascii="Arial" w:hAnsi="Arial" w:cs="Arial"/>
          <w:color w:val="000000"/>
        </w:rPr>
        <w:t xml:space="preserve">и включения в список избирателей, равно как и действия иных лиц по неправомерной регистрации в целях включения в список избирателей – </w:t>
      </w:r>
    </w:p>
    <w:p w14:paraId="3140C364" w14:textId="77777777" w:rsidR="00B034AA" w:rsidRDefault="00103539">
      <w:pPr>
        <w:spacing w:before="120" w:after="120"/>
        <w:ind w:firstLine="709"/>
        <w:jc w:val="both"/>
      </w:pPr>
      <w:r>
        <w:rPr>
          <w:rFonts w:ascii="Arial" w:hAnsi="Arial" w:cs="Arial"/>
          <w:color w:val="000000"/>
        </w:rPr>
        <w:t xml:space="preserve">влечет наложение штрафа в размере 200 расчетных показателей. </w:t>
      </w:r>
    </w:p>
    <w:p w14:paraId="1C94AB99" w14:textId="77777777" w:rsidR="00B034AA" w:rsidRDefault="00103539">
      <w:pPr>
        <w:spacing w:before="120" w:after="120"/>
        <w:ind w:firstLine="709"/>
        <w:jc w:val="both"/>
      </w:pPr>
      <w:r>
        <w:rPr>
          <w:rFonts w:ascii="Arial" w:hAnsi="Arial" w:cs="Arial"/>
          <w:color w:val="000000"/>
        </w:rPr>
        <w:t>2. Предоставление кандидатом в Президенты Кыргызской Респуб</w:t>
      </w:r>
      <w:r>
        <w:rPr>
          <w:rFonts w:ascii="Arial" w:hAnsi="Arial" w:cs="Arial"/>
          <w:color w:val="000000"/>
        </w:rPr>
        <w:t xml:space="preserve">лики, кандидатом в депутаты Жогорку Кенеша Кыргызской Республики, местного кенеша, кандидатом на должность главы исполнительного органа местного самоуправления заведомо недостоверных сведений, документов, предусмотренных законодательством о выборах, в том </w:t>
      </w:r>
      <w:r>
        <w:rPr>
          <w:rFonts w:ascii="Arial" w:hAnsi="Arial" w:cs="Arial"/>
          <w:color w:val="000000"/>
        </w:rPr>
        <w:t>числе документа об отсутствии гражданства иного государства, а также сокрытие сведений, которые являются препятствием для выдвижения, регистрации и избрания, –</w:t>
      </w:r>
    </w:p>
    <w:p w14:paraId="0E87BF03" w14:textId="77777777" w:rsidR="00B034AA" w:rsidRDefault="00103539">
      <w:pPr>
        <w:spacing w:before="120" w:after="120"/>
        <w:ind w:firstLine="709"/>
        <w:jc w:val="both"/>
      </w:pPr>
      <w:r>
        <w:rPr>
          <w:rFonts w:ascii="Arial" w:hAnsi="Arial" w:cs="Arial"/>
          <w:color w:val="000000"/>
        </w:rPr>
        <w:t>влечет наложение штрафа в размере 200 расчетных показателей.</w:t>
      </w:r>
    </w:p>
    <w:p w14:paraId="08B792EF" w14:textId="77777777" w:rsidR="00B034AA" w:rsidRDefault="00103539">
      <w:pPr>
        <w:spacing w:after="120"/>
        <w:ind w:firstLine="397"/>
        <w:jc w:val="both"/>
      </w:pPr>
      <w:r>
        <w:t> </w:t>
      </w:r>
    </w:p>
    <w:p w14:paraId="058CA130" w14:textId="77777777" w:rsidR="00B034AA" w:rsidRDefault="00103539">
      <w:pPr>
        <w:spacing w:after="120"/>
        <w:ind w:firstLine="709"/>
        <w:jc w:val="both"/>
      </w:pPr>
      <w:bookmarkStart w:id="80" w:name="st_63"/>
      <w:r>
        <w:rPr>
          <w:rFonts w:ascii="Arial" w:hAnsi="Arial" w:cs="Arial"/>
          <w:b/>
          <w:bCs/>
          <w:color w:val="000000"/>
        </w:rPr>
        <w:t xml:space="preserve">Статья 63. Получение избирателем </w:t>
      </w:r>
      <w:r>
        <w:rPr>
          <w:rFonts w:ascii="Arial" w:hAnsi="Arial" w:cs="Arial"/>
          <w:b/>
          <w:bCs/>
          <w:color w:val="000000"/>
        </w:rPr>
        <w:t>(участником референдума) денежных средств и материальных ценностей</w:t>
      </w:r>
      <w:bookmarkEnd w:id="80"/>
    </w:p>
    <w:p w14:paraId="7F10510D" w14:textId="77777777" w:rsidR="00B034AA" w:rsidRDefault="00103539">
      <w:pPr>
        <w:spacing w:after="120"/>
        <w:ind w:firstLine="397"/>
        <w:jc w:val="both"/>
      </w:pPr>
      <w:r>
        <w:t> </w:t>
      </w:r>
    </w:p>
    <w:p w14:paraId="30025CC7" w14:textId="77777777" w:rsidR="00B034AA" w:rsidRDefault="00103539">
      <w:pPr>
        <w:spacing w:after="120"/>
        <w:ind w:firstLine="709"/>
        <w:jc w:val="both"/>
      </w:pPr>
      <w:r>
        <w:rPr>
          <w:rFonts w:ascii="Arial" w:hAnsi="Arial" w:cs="Arial"/>
          <w:color w:val="000000"/>
        </w:rPr>
        <w:t>Получение избирателем (участником референдума) лично либо через посредника денежных средств и (или) материальных ценностей за реализацию его активного избирательного права в пользу подкуп</w:t>
      </w:r>
      <w:r>
        <w:rPr>
          <w:rFonts w:ascii="Arial" w:hAnsi="Arial" w:cs="Arial"/>
          <w:color w:val="000000"/>
        </w:rPr>
        <w:t>ающего или представляемых им лиц –</w:t>
      </w:r>
    </w:p>
    <w:p w14:paraId="65AE1E46" w14:textId="77777777" w:rsidR="00B034AA" w:rsidRDefault="00103539">
      <w:pPr>
        <w:spacing w:before="120" w:after="120"/>
        <w:ind w:firstLine="709"/>
        <w:jc w:val="both"/>
      </w:pPr>
      <w:r>
        <w:rPr>
          <w:rFonts w:ascii="Arial" w:hAnsi="Arial" w:cs="Arial"/>
          <w:color w:val="000000"/>
        </w:rPr>
        <w:t>влечет наложение штрафа в размере 10 расчетных показателей.</w:t>
      </w:r>
    </w:p>
    <w:p w14:paraId="63CC576B" w14:textId="77777777" w:rsidR="00B034AA" w:rsidRDefault="00103539">
      <w:pPr>
        <w:spacing w:before="120" w:after="120"/>
        <w:ind w:firstLine="709"/>
        <w:jc w:val="both"/>
      </w:pPr>
      <w:r>
        <w:rPr>
          <w:rFonts w:ascii="Arial" w:hAnsi="Arial" w:cs="Arial"/>
          <w:b/>
          <w:bCs/>
          <w:color w:val="000000"/>
        </w:rPr>
        <w:t>Примечание.</w:t>
      </w:r>
      <w:r>
        <w:rPr>
          <w:rFonts w:ascii="Arial" w:hAnsi="Arial" w:cs="Arial"/>
          <w:color w:val="000000"/>
        </w:rPr>
        <w:t xml:space="preserve"> Лицо, совершившее действие, предусмотренное настоящей статьей, освобождается от ответственности, если добровольно сообщило о получении денежных средс</w:t>
      </w:r>
      <w:r>
        <w:rPr>
          <w:rFonts w:ascii="Arial" w:hAnsi="Arial" w:cs="Arial"/>
          <w:color w:val="000000"/>
        </w:rPr>
        <w:t>тв и материальных ценностей в ходе подготовки и проведения выборов и референдумов.</w:t>
      </w:r>
    </w:p>
    <w:p w14:paraId="3142849B" w14:textId="77777777" w:rsidR="00B034AA" w:rsidRDefault="00103539">
      <w:pPr>
        <w:spacing w:after="120"/>
        <w:ind w:firstLine="397"/>
        <w:jc w:val="both"/>
      </w:pPr>
      <w:r>
        <w:t> </w:t>
      </w:r>
    </w:p>
    <w:p w14:paraId="5FE5F4E4" w14:textId="77777777" w:rsidR="00B034AA" w:rsidRDefault="00103539">
      <w:pPr>
        <w:spacing w:after="120"/>
        <w:ind w:firstLine="709"/>
        <w:jc w:val="both"/>
      </w:pPr>
      <w:bookmarkStart w:id="81" w:name="st_64"/>
      <w:r>
        <w:rPr>
          <w:rFonts w:ascii="Arial" w:hAnsi="Arial" w:cs="Arial"/>
          <w:b/>
          <w:bCs/>
          <w:color w:val="000000"/>
        </w:rPr>
        <w:t>Статья 64. Отказ в предоставлении отпуска для участия в выборах</w:t>
      </w:r>
      <w:bookmarkEnd w:id="81"/>
    </w:p>
    <w:p w14:paraId="13F0ACB7" w14:textId="77777777" w:rsidR="00B034AA" w:rsidRDefault="00103539">
      <w:pPr>
        <w:spacing w:after="120"/>
        <w:ind w:firstLine="397"/>
        <w:jc w:val="both"/>
      </w:pPr>
      <w:r>
        <w:t> </w:t>
      </w:r>
    </w:p>
    <w:p w14:paraId="131EB2D0" w14:textId="77777777" w:rsidR="00B034AA" w:rsidRDefault="00103539">
      <w:pPr>
        <w:spacing w:after="120"/>
        <w:ind w:firstLine="709"/>
        <w:jc w:val="both"/>
      </w:pPr>
      <w:r>
        <w:rPr>
          <w:rFonts w:ascii="Arial" w:hAnsi="Arial" w:cs="Arial"/>
          <w:color w:val="000000"/>
        </w:rPr>
        <w:t xml:space="preserve">Отказ администрации (работодателя) в предоставлении зарегистрированному кандидату в депутаты или на иную </w:t>
      </w:r>
      <w:r>
        <w:rPr>
          <w:rFonts w:ascii="Arial" w:hAnsi="Arial" w:cs="Arial"/>
          <w:color w:val="000000"/>
        </w:rPr>
        <w:t>выборную должность, доверенному лицу кандидата либо члену избирательной комиссии предусмотренного законом отпуска для участия в подготовке и проведении выборов в органы государственной власти или в органы местного самоуправления –</w:t>
      </w:r>
    </w:p>
    <w:p w14:paraId="1BBE903C"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50 расчетных показателей, на юридических лиц – 100 расчетных показателей.</w:t>
      </w:r>
    </w:p>
    <w:p w14:paraId="78B009E3" w14:textId="77777777" w:rsidR="00B034AA" w:rsidRDefault="00103539">
      <w:pPr>
        <w:spacing w:after="120"/>
        <w:ind w:firstLine="397"/>
        <w:jc w:val="both"/>
      </w:pPr>
      <w:r>
        <w:t> </w:t>
      </w:r>
    </w:p>
    <w:p w14:paraId="14783D3B" w14:textId="77777777" w:rsidR="00B034AA" w:rsidRDefault="00103539">
      <w:pPr>
        <w:spacing w:after="120"/>
        <w:ind w:firstLine="709"/>
        <w:jc w:val="both"/>
      </w:pPr>
      <w:bookmarkStart w:id="82" w:name="st_65"/>
      <w:r>
        <w:rPr>
          <w:rFonts w:ascii="Arial" w:hAnsi="Arial" w:cs="Arial"/>
          <w:b/>
          <w:bCs/>
          <w:color w:val="000000"/>
        </w:rPr>
        <w:t>Статья 65. Нарушение условий проведения предвыборной агитации</w:t>
      </w:r>
      <w:bookmarkEnd w:id="82"/>
    </w:p>
    <w:p w14:paraId="63D1CC56" w14:textId="77777777" w:rsidR="00B034AA" w:rsidRDefault="00103539">
      <w:pPr>
        <w:spacing w:after="120"/>
        <w:ind w:firstLine="397"/>
        <w:jc w:val="both"/>
      </w:pPr>
      <w:r>
        <w:t> </w:t>
      </w:r>
    </w:p>
    <w:p w14:paraId="0298D929" w14:textId="77777777" w:rsidR="00B034AA" w:rsidRDefault="00103539">
      <w:pPr>
        <w:spacing w:after="120"/>
        <w:ind w:firstLine="709"/>
        <w:jc w:val="both"/>
      </w:pPr>
      <w:r>
        <w:rPr>
          <w:rFonts w:ascii="Arial" w:hAnsi="Arial" w:cs="Arial"/>
          <w:color w:val="000000"/>
        </w:rPr>
        <w:t>1. Нарушение избирателем, наблюдателем, кандидатом или его предс</w:t>
      </w:r>
      <w:r>
        <w:rPr>
          <w:rFonts w:ascii="Arial" w:hAnsi="Arial" w:cs="Arial"/>
          <w:color w:val="000000"/>
        </w:rPr>
        <w:t>тавителем, доверенным лицом условий проведения предвыборной агитации, предусмотренных законодательством о выборах, –</w:t>
      </w:r>
    </w:p>
    <w:p w14:paraId="3CCFAC2C"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 расчетных показателей.</w:t>
      </w:r>
    </w:p>
    <w:p w14:paraId="060CE942" w14:textId="77777777" w:rsidR="00B034AA" w:rsidRDefault="00103539">
      <w:pPr>
        <w:spacing w:before="120" w:after="120"/>
        <w:ind w:firstLine="709"/>
        <w:jc w:val="both"/>
      </w:pPr>
      <w:r>
        <w:rPr>
          <w:rFonts w:ascii="Arial" w:hAnsi="Arial" w:cs="Arial"/>
          <w:color w:val="000000"/>
        </w:rPr>
        <w:t>2. То же деяние, совершенное средством массовой информации, –</w:t>
      </w:r>
    </w:p>
    <w:p w14:paraId="385D4838"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 на юридических лиц – 280 расчетных показателей.</w:t>
      </w:r>
    </w:p>
    <w:p w14:paraId="6DA84B81" w14:textId="77777777" w:rsidR="00B034AA" w:rsidRDefault="00103539">
      <w:pPr>
        <w:spacing w:before="120" w:after="120"/>
        <w:ind w:firstLine="709"/>
        <w:jc w:val="both"/>
      </w:pPr>
      <w:r>
        <w:rPr>
          <w:rFonts w:ascii="Arial" w:hAnsi="Arial" w:cs="Arial"/>
          <w:color w:val="000000"/>
        </w:rPr>
        <w:t>3. То же деяние, совершенное политической партией или его представителем, доверенным лицом, –</w:t>
      </w:r>
    </w:p>
    <w:p w14:paraId="6C6598C9" w14:textId="77777777" w:rsidR="00B034AA" w:rsidRDefault="00103539">
      <w:pPr>
        <w:spacing w:before="120" w:after="120"/>
        <w:ind w:firstLine="709"/>
        <w:jc w:val="both"/>
      </w:pPr>
      <w:r>
        <w:rPr>
          <w:rFonts w:ascii="Arial" w:hAnsi="Arial" w:cs="Arial"/>
          <w:color w:val="000000"/>
        </w:rPr>
        <w:t>влечет наложение штрафа на физичес</w:t>
      </w:r>
      <w:r>
        <w:rPr>
          <w:rFonts w:ascii="Arial" w:hAnsi="Arial" w:cs="Arial"/>
          <w:color w:val="000000"/>
        </w:rPr>
        <w:t>ких лиц в размере 200 расчетных показателей, на юридических лиц – 650 расчетных показателей.</w:t>
      </w:r>
    </w:p>
    <w:p w14:paraId="10A339DA" w14:textId="77777777" w:rsidR="00B034AA" w:rsidRDefault="00103539">
      <w:pPr>
        <w:spacing w:after="120"/>
        <w:ind w:firstLine="397"/>
        <w:jc w:val="both"/>
      </w:pPr>
      <w:r>
        <w:t> </w:t>
      </w:r>
    </w:p>
    <w:p w14:paraId="60EF2A26" w14:textId="77777777" w:rsidR="00B034AA" w:rsidRDefault="00103539">
      <w:pPr>
        <w:spacing w:after="120"/>
        <w:ind w:firstLine="709"/>
        <w:jc w:val="both"/>
      </w:pPr>
      <w:bookmarkStart w:id="83" w:name="st_66"/>
      <w:r>
        <w:rPr>
          <w:rFonts w:ascii="Arial" w:hAnsi="Arial" w:cs="Arial"/>
          <w:b/>
          <w:bCs/>
          <w:color w:val="000000"/>
        </w:rPr>
        <w:t>Статья 66. Распространение заведомо ложных сведений о кандидате</w:t>
      </w:r>
      <w:bookmarkEnd w:id="83"/>
    </w:p>
    <w:p w14:paraId="5230D85C" w14:textId="77777777" w:rsidR="00B034AA" w:rsidRDefault="00103539">
      <w:pPr>
        <w:spacing w:after="120"/>
        <w:ind w:firstLine="397"/>
        <w:jc w:val="both"/>
      </w:pPr>
      <w:r>
        <w:t> </w:t>
      </w:r>
    </w:p>
    <w:p w14:paraId="36E9121F" w14:textId="77777777" w:rsidR="00B034AA" w:rsidRDefault="00103539">
      <w:pPr>
        <w:spacing w:after="120"/>
        <w:ind w:firstLine="709"/>
        <w:jc w:val="both"/>
      </w:pPr>
      <w:r>
        <w:rPr>
          <w:rFonts w:ascii="Arial" w:hAnsi="Arial" w:cs="Arial"/>
          <w:color w:val="000000"/>
        </w:rPr>
        <w:t>Распространение о кандидате в депутаты или на иную выборную должность заведомо ложных сведений,</w:t>
      </w:r>
      <w:r>
        <w:rPr>
          <w:rFonts w:ascii="Arial" w:hAnsi="Arial" w:cs="Arial"/>
          <w:color w:val="000000"/>
        </w:rPr>
        <w:t xml:space="preserve"> порочащих честь или достоинство кандидата, –</w:t>
      </w:r>
    </w:p>
    <w:p w14:paraId="2668FACB"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125 расчетных показателей, на юридических лиц – 350 расчетных показателей.</w:t>
      </w:r>
    </w:p>
    <w:p w14:paraId="2469F4D2" w14:textId="77777777" w:rsidR="00B034AA" w:rsidRDefault="00103539">
      <w:pPr>
        <w:spacing w:after="120"/>
        <w:ind w:firstLine="397"/>
        <w:jc w:val="both"/>
      </w:pPr>
      <w:r>
        <w:t> </w:t>
      </w:r>
    </w:p>
    <w:p w14:paraId="0FE1E32D" w14:textId="77777777" w:rsidR="00B034AA" w:rsidRDefault="00103539">
      <w:pPr>
        <w:spacing w:after="120"/>
        <w:ind w:firstLine="709"/>
        <w:jc w:val="both"/>
      </w:pPr>
      <w:bookmarkStart w:id="84" w:name="st_67"/>
      <w:r>
        <w:rPr>
          <w:rFonts w:ascii="Arial" w:hAnsi="Arial" w:cs="Arial"/>
          <w:b/>
          <w:bCs/>
          <w:color w:val="000000"/>
        </w:rPr>
        <w:t>Статья 67. Распространение средствами массовой информации сведений, порочащих чес</w:t>
      </w:r>
      <w:r>
        <w:rPr>
          <w:rFonts w:ascii="Arial" w:hAnsi="Arial" w:cs="Arial"/>
          <w:b/>
          <w:bCs/>
          <w:color w:val="000000"/>
        </w:rPr>
        <w:t>ть, достоинство и деловую репутацию кандидата</w:t>
      </w:r>
      <w:bookmarkEnd w:id="84"/>
    </w:p>
    <w:p w14:paraId="67D4E261" w14:textId="77777777" w:rsidR="00B034AA" w:rsidRDefault="00103539">
      <w:pPr>
        <w:spacing w:after="120"/>
        <w:ind w:firstLine="397"/>
        <w:jc w:val="both"/>
      </w:pPr>
      <w:r>
        <w:t> </w:t>
      </w:r>
    </w:p>
    <w:p w14:paraId="6CFD8372" w14:textId="77777777" w:rsidR="00B034AA" w:rsidRDefault="00103539">
      <w:pPr>
        <w:spacing w:after="120"/>
        <w:ind w:firstLine="709"/>
        <w:jc w:val="both"/>
      </w:pPr>
      <w:r>
        <w:rPr>
          <w:rFonts w:ascii="Arial" w:hAnsi="Arial" w:cs="Arial"/>
          <w:color w:val="000000"/>
        </w:rPr>
        <w:t>Распространение средствами массовой информации сведений, порочащих честь, достоинство и деловую репутацию кандидата, политической партии в период с назначения выборов до официального опубликования результатов</w:t>
      </w:r>
      <w:r>
        <w:rPr>
          <w:rFonts w:ascii="Arial" w:hAnsi="Arial" w:cs="Arial"/>
          <w:color w:val="000000"/>
        </w:rPr>
        <w:t xml:space="preserve"> выборов –</w:t>
      </w:r>
    </w:p>
    <w:p w14:paraId="54A88EF2"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175 расчетных показателей.</w:t>
      </w:r>
    </w:p>
    <w:p w14:paraId="6180AE5B" w14:textId="77777777" w:rsidR="00B034AA" w:rsidRDefault="00103539">
      <w:pPr>
        <w:spacing w:after="120"/>
        <w:ind w:firstLine="397"/>
        <w:jc w:val="both"/>
      </w:pPr>
      <w:r>
        <w:t> </w:t>
      </w:r>
    </w:p>
    <w:p w14:paraId="20ADCE19" w14:textId="77777777" w:rsidR="00B034AA" w:rsidRDefault="00103539">
      <w:pPr>
        <w:spacing w:after="120"/>
        <w:ind w:firstLine="709"/>
        <w:jc w:val="both"/>
      </w:pPr>
      <w:bookmarkStart w:id="85" w:name="st_68"/>
      <w:bookmarkEnd w:id="85"/>
      <w:r>
        <w:rPr>
          <w:rFonts w:ascii="Arial" w:hAnsi="Arial" w:cs="Arial"/>
          <w:b/>
          <w:bCs/>
          <w:color w:val="000000"/>
        </w:rPr>
        <w:t>Статья 68. Распространение анонимных агитационных материалов</w:t>
      </w:r>
    </w:p>
    <w:p w14:paraId="46C86448" w14:textId="77777777" w:rsidR="00B034AA" w:rsidRDefault="00103539">
      <w:pPr>
        <w:spacing w:after="120"/>
        <w:ind w:firstLine="397"/>
        <w:jc w:val="both"/>
      </w:pPr>
      <w:r>
        <w:t> </w:t>
      </w:r>
    </w:p>
    <w:p w14:paraId="10BBF7C6" w14:textId="77777777" w:rsidR="00B034AA" w:rsidRDefault="00103539">
      <w:pPr>
        <w:spacing w:after="120"/>
        <w:ind w:firstLine="709"/>
        <w:jc w:val="both"/>
      </w:pPr>
      <w:r>
        <w:rPr>
          <w:rFonts w:ascii="Arial" w:hAnsi="Arial" w:cs="Arial"/>
          <w:color w:val="000000"/>
        </w:rPr>
        <w:t>Распространение в период подготовки и проведения выборов в органы государственной власти, органы мес</w:t>
      </w:r>
      <w:r>
        <w:rPr>
          <w:rFonts w:ascii="Arial" w:hAnsi="Arial" w:cs="Arial"/>
          <w:color w:val="000000"/>
        </w:rPr>
        <w:t>тного самоуправления либо в период референдума агитационных печатных материалов, не содержащих информации об организациях и лицах, ответственных за их выпуск, либо материалов, изготовленных за рубежом, –</w:t>
      </w:r>
    </w:p>
    <w:p w14:paraId="161D23B3"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в размере </w:t>
      </w:r>
      <w:r>
        <w:rPr>
          <w:rFonts w:ascii="Arial" w:hAnsi="Arial" w:cs="Arial"/>
          <w:color w:val="000000"/>
        </w:rPr>
        <w:t>125 расчетных показателей, на юридических лиц – 350 расчетных показателей.</w:t>
      </w:r>
    </w:p>
    <w:p w14:paraId="76EF496A" w14:textId="77777777" w:rsidR="00B034AA" w:rsidRDefault="00103539">
      <w:pPr>
        <w:spacing w:after="120"/>
        <w:ind w:firstLine="397"/>
        <w:jc w:val="both"/>
      </w:pPr>
      <w:r>
        <w:t> </w:t>
      </w:r>
    </w:p>
    <w:p w14:paraId="54E05AF9" w14:textId="77777777" w:rsidR="00B034AA" w:rsidRDefault="00103539">
      <w:pPr>
        <w:spacing w:after="120"/>
        <w:ind w:firstLine="709"/>
        <w:jc w:val="both"/>
      </w:pPr>
      <w:bookmarkStart w:id="86" w:name="st_69"/>
      <w:bookmarkEnd w:id="86"/>
      <w:r>
        <w:rPr>
          <w:rFonts w:ascii="Arial" w:hAnsi="Arial" w:cs="Arial"/>
          <w:b/>
          <w:bCs/>
          <w:color w:val="000000"/>
        </w:rPr>
        <w:t>Статья 69. Уничтожение или повреждение агитационных материалов</w:t>
      </w:r>
    </w:p>
    <w:p w14:paraId="3E0ED8DA" w14:textId="77777777" w:rsidR="00B034AA" w:rsidRDefault="00103539">
      <w:pPr>
        <w:spacing w:after="120"/>
        <w:ind w:firstLine="397"/>
        <w:jc w:val="both"/>
      </w:pPr>
      <w:r>
        <w:t> </w:t>
      </w:r>
    </w:p>
    <w:p w14:paraId="5AA1E73B" w14:textId="77777777" w:rsidR="00B034AA" w:rsidRDefault="00103539">
      <w:pPr>
        <w:spacing w:after="120"/>
        <w:ind w:firstLine="709"/>
        <w:jc w:val="both"/>
      </w:pPr>
      <w:r>
        <w:rPr>
          <w:rFonts w:ascii="Arial" w:hAnsi="Arial" w:cs="Arial"/>
          <w:color w:val="000000"/>
        </w:rPr>
        <w:t>Умышленное уничтожение либо повреждение аудиовизуальных материалов, портрета кандидата в депутаты или на иную выборную должность, плаката с его биографией либо иных агитационных материалов, вывешенных на зданиях, сооружениях или иных объектах, –</w:t>
      </w:r>
    </w:p>
    <w:p w14:paraId="10309994" w14:textId="77777777" w:rsidR="00B034AA" w:rsidRDefault="00103539">
      <w:pPr>
        <w:spacing w:before="120" w:after="120"/>
        <w:ind w:firstLine="709"/>
        <w:jc w:val="both"/>
      </w:pPr>
      <w:r>
        <w:rPr>
          <w:rFonts w:ascii="Arial" w:hAnsi="Arial" w:cs="Arial"/>
          <w:color w:val="000000"/>
        </w:rPr>
        <w:t>влечет нал</w:t>
      </w:r>
      <w:r>
        <w:rPr>
          <w:rFonts w:ascii="Arial" w:hAnsi="Arial" w:cs="Arial"/>
          <w:color w:val="000000"/>
        </w:rPr>
        <w:t>ожение штрафа на физических лиц в размере 75 расчетных показателей.</w:t>
      </w:r>
    </w:p>
    <w:p w14:paraId="33807FC2" w14:textId="77777777" w:rsidR="00B034AA" w:rsidRDefault="00103539">
      <w:pPr>
        <w:spacing w:before="120" w:after="240"/>
        <w:ind w:firstLine="709"/>
        <w:jc w:val="both"/>
      </w:pPr>
      <w:r>
        <w:rPr>
          <w:rFonts w:ascii="Arial" w:hAnsi="Arial" w:cs="Arial"/>
          <w:b/>
          <w:bCs/>
          <w:color w:val="000000"/>
        </w:rPr>
        <w:t>Примечание.</w:t>
      </w:r>
      <w:r>
        <w:rPr>
          <w:rFonts w:ascii="Arial" w:hAnsi="Arial" w:cs="Arial"/>
          <w:color w:val="000000"/>
        </w:rPr>
        <w:t xml:space="preserve"> Освобождается от ответственности по настоящей статье собственник (владелец) здания, сооружения или иного объекта, на котором были вывешены агитационные материалы без его соглас</w:t>
      </w:r>
      <w:r>
        <w:rPr>
          <w:rFonts w:ascii="Arial" w:hAnsi="Arial" w:cs="Arial"/>
          <w:color w:val="000000"/>
        </w:rPr>
        <w:t>ия.</w:t>
      </w:r>
    </w:p>
    <w:p w14:paraId="63B209C5" w14:textId="77777777" w:rsidR="00B034AA" w:rsidRDefault="00103539">
      <w:pPr>
        <w:spacing w:after="120"/>
        <w:ind w:firstLine="397"/>
        <w:jc w:val="center"/>
      </w:pPr>
      <w:bookmarkStart w:id="87" w:name="g12"/>
      <w:r>
        <w:rPr>
          <w:rFonts w:ascii="Arial" w:hAnsi="Arial" w:cs="Arial"/>
          <w:b/>
          <w:bCs/>
          <w:color w:val="000000"/>
        </w:rPr>
        <w:t>Глава 12. Правонарушения против интересов детей и уклада семейных отношений</w:t>
      </w:r>
      <w:bookmarkEnd w:id="87"/>
    </w:p>
    <w:p w14:paraId="402DB1AB" w14:textId="77777777" w:rsidR="00B034AA" w:rsidRDefault="00103539">
      <w:pPr>
        <w:spacing w:after="120"/>
        <w:ind w:firstLine="397"/>
        <w:jc w:val="both"/>
      </w:pPr>
      <w:r>
        <w:t> </w:t>
      </w:r>
    </w:p>
    <w:p w14:paraId="3405C490" w14:textId="77777777" w:rsidR="00B034AA" w:rsidRDefault="00103539">
      <w:pPr>
        <w:spacing w:after="120"/>
        <w:ind w:firstLine="709"/>
        <w:jc w:val="both"/>
      </w:pPr>
      <w:bookmarkStart w:id="88" w:name="st_70"/>
      <w:bookmarkEnd w:id="88"/>
      <w:r>
        <w:rPr>
          <w:rFonts w:ascii="Arial" w:hAnsi="Arial" w:cs="Arial"/>
          <w:b/>
          <w:bCs/>
          <w:color w:val="000000"/>
        </w:rPr>
        <w:t>Статья 70. Семейное насилие</w:t>
      </w:r>
    </w:p>
    <w:p w14:paraId="5C52A12D" w14:textId="77777777" w:rsidR="00B034AA" w:rsidRDefault="00103539">
      <w:pPr>
        <w:spacing w:after="120"/>
        <w:ind w:firstLine="397"/>
        <w:jc w:val="both"/>
      </w:pPr>
      <w:r>
        <w:t> </w:t>
      </w:r>
    </w:p>
    <w:p w14:paraId="68FE2585" w14:textId="77777777" w:rsidR="00B034AA" w:rsidRDefault="00103539">
      <w:pPr>
        <w:spacing w:after="120"/>
        <w:ind w:firstLine="709"/>
        <w:jc w:val="both"/>
      </w:pPr>
      <w:r>
        <w:rPr>
          <w:rFonts w:ascii="Arial" w:hAnsi="Arial" w:cs="Arial"/>
          <w:color w:val="000000"/>
        </w:rPr>
        <w:t>Семейное насилие (насилие в семье) – это умышленное применение физического, психологического, экономического насилия или угроза физическим насил</w:t>
      </w:r>
      <w:r>
        <w:rPr>
          <w:rFonts w:ascii="Arial" w:hAnsi="Arial" w:cs="Arial"/>
          <w:color w:val="000000"/>
        </w:rPr>
        <w:t xml:space="preserve">ием, а также пренебрежительное отношение, совершенные одним членом семьи/приравненным к нему лицом в отношении другого члена семьи/приравненного к нему лица, – </w:t>
      </w:r>
    </w:p>
    <w:p w14:paraId="78F247EA" w14:textId="77777777" w:rsidR="00B034AA" w:rsidRDefault="00103539">
      <w:pPr>
        <w:spacing w:before="120" w:after="120"/>
        <w:ind w:firstLine="709"/>
        <w:jc w:val="both"/>
      </w:pPr>
      <w:r>
        <w:rPr>
          <w:rFonts w:ascii="Arial" w:hAnsi="Arial" w:cs="Arial"/>
          <w:color w:val="000000"/>
        </w:rPr>
        <w:t>влечет привлечение к общественным работам на 40 часов либо применение ареста от трех до семи су</w:t>
      </w:r>
      <w:r>
        <w:rPr>
          <w:rFonts w:ascii="Arial" w:hAnsi="Arial" w:cs="Arial"/>
          <w:color w:val="000000"/>
        </w:rPr>
        <w:t>ток.</w:t>
      </w:r>
    </w:p>
    <w:p w14:paraId="01BDCBBB" w14:textId="77777777" w:rsidR="00B034AA" w:rsidRDefault="00103539">
      <w:pPr>
        <w:spacing w:after="120"/>
        <w:ind w:firstLine="397"/>
        <w:jc w:val="both"/>
      </w:pPr>
      <w:r>
        <w:t> </w:t>
      </w:r>
    </w:p>
    <w:p w14:paraId="693D71D0" w14:textId="77777777" w:rsidR="00B034AA" w:rsidRDefault="00103539">
      <w:pPr>
        <w:spacing w:after="120"/>
        <w:ind w:firstLine="709"/>
        <w:jc w:val="both"/>
      </w:pPr>
      <w:bookmarkStart w:id="89" w:name="st_71"/>
      <w:bookmarkEnd w:id="89"/>
      <w:r>
        <w:rPr>
          <w:rFonts w:ascii="Arial" w:hAnsi="Arial" w:cs="Arial"/>
          <w:b/>
          <w:bCs/>
          <w:color w:val="000000"/>
        </w:rPr>
        <w:t>Статья 71. Неисполнение условий временного охранного ордера</w:t>
      </w:r>
    </w:p>
    <w:p w14:paraId="75443132" w14:textId="77777777" w:rsidR="00B034AA" w:rsidRDefault="00103539">
      <w:pPr>
        <w:spacing w:after="120"/>
        <w:ind w:firstLine="397"/>
        <w:jc w:val="both"/>
      </w:pPr>
      <w:r>
        <w:t> </w:t>
      </w:r>
    </w:p>
    <w:p w14:paraId="54204CF0" w14:textId="77777777" w:rsidR="00B034AA" w:rsidRDefault="00103539">
      <w:pPr>
        <w:spacing w:after="120"/>
        <w:ind w:firstLine="709"/>
        <w:jc w:val="both"/>
      </w:pPr>
      <w:r>
        <w:rPr>
          <w:rFonts w:ascii="Arial" w:hAnsi="Arial" w:cs="Arial"/>
          <w:color w:val="000000"/>
        </w:rPr>
        <w:t>Неисполнение условий временного охранного ордера, выданного пострадавшему от семейного насилия лицу, при отсутствии в деянии признаков преступления –</w:t>
      </w:r>
    </w:p>
    <w:p w14:paraId="7634841A" w14:textId="77777777" w:rsidR="00B034AA" w:rsidRDefault="00103539">
      <w:pPr>
        <w:spacing w:before="120" w:after="120"/>
        <w:ind w:firstLine="709"/>
        <w:jc w:val="both"/>
      </w:pPr>
      <w:r>
        <w:rPr>
          <w:rFonts w:ascii="Arial" w:hAnsi="Arial" w:cs="Arial"/>
          <w:color w:val="000000"/>
        </w:rPr>
        <w:t>влечет привлечение к общественным раб</w:t>
      </w:r>
      <w:r>
        <w:rPr>
          <w:rFonts w:ascii="Arial" w:hAnsi="Arial" w:cs="Arial"/>
          <w:color w:val="000000"/>
        </w:rPr>
        <w:t>отам на 40 часов либо применение ареста от трех до семи суток.</w:t>
      </w:r>
    </w:p>
    <w:p w14:paraId="57BCCF62" w14:textId="77777777" w:rsidR="00B034AA" w:rsidRDefault="00103539">
      <w:pPr>
        <w:spacing w:after="120"/>
        <w:ind w:firstLine="397"/>
        <w:jc w:val="both"/>
      </w:pPr>
      <w:r>
        <w:t> </w:t>
      </w:r>
    </w:p>
    <w:p w14:paraId="016CB8D9" w14:textId="77777777" w:rsidR="00B034AA" w:rsidRDefault="00103539">
      <w:pPr>
        <w:spacing w:after="120"/>
        <w:ind w:firstLine="709"/>
        <w:jc w:val="both"/>
      </w:pPr>
      <w:bookmarkStart w:id="90" w:name="st_72"/>
      <w:bookmarkEnd w:id="90"/>
      <w:r>
        <w:rPr>
          <w:rFonts w:ascii="Arial" w:hAnsi="Arial" w:cs="Arial"/>
          <w:b/>
          <w:bCs/>
          <w:color w:val="000000"/>
        </w:rPr>
        <w:t>Статья 72. Уклонение лица, совершившего семейное насилие, от прохождения коррекционной программы</w:t>
      </w:r>
    </w:p>
    <w:p w14:paraId="42FC12EE" w14:textId="77777777" w:rsidR="00B034AA" w:rsidRDefault="00103539">
      <w:pPr>
        <w:spacing w:after="120"/>
        <w:ind w:firstLine="397"/>
        <w:jc w:val="both"/>
      </w:pPr>
      <w:r>
        <w:t> </w:t>
      </w:r>
    </w:p>
    <w:p w14:paraId="5B6F13D8" w14:textId="77777777" w:rsidR="00B034AA" w:rsidRDefault="00103539">
      <w:pPr>
        <w:spacing w:after="120"/>
        <w:ind w:firstLine="709"/>
        <w:jc w:val="both"/>
      </w:pPr>
      <w:r>
        <w:rPr>
          <w:rFonts w:ascii="Arial" w:hAnsi="Arial" w:cs="Arial"/>
          <w:color w:val="000000"/>
        </w:rPr>
        <w:t>Уклонение лица, совершившего семейное насилие, от прохождения коррекционной программы, –</w:t>
      </w:r>
    </w:p>
    <w:p w14:paraId="4F59338A" w14:textId="77777777" w:rsidR="00B034AA" w:rsidRDefault="00103539">
      <w:pPr>
        <w:spacing w:before="120" w:after="120"/>
        <w:ind w:firstLine="709"/>
        <w:jc w:val="both"/>
      </w:pPr>
      <w:r>
        <w:rPr>
          <w:rFonts w:ascii="Arial" w:hAnsi="Arial" w:cs="Arial"/>
          <w:color w:val="000000"/>
        </w:rPr>
        <w:t>вле</w:t>
      </w:r>
      <w:r>
        <w:rPr>
          <w:rFonts w:ascii="Arial" w:hAnsi="Arial" w:cs="Arial"/>
          <w:color w:val="000000"/>
        </w:rPr>
        <w:t>чет  привлечение к общественным работам на 40 часов.</w:t>
      </w:r>
    </w:p>
    <w:p w14:paraId="2C1B0874" w14:textId="77777777" w:rsidR="00B034AA" w:rsidRDefault="00103539">
      <w:pPr>
        <w:spacing w:after="60"/>
        <w:ind w:firstLine="567"/>
        <w:jc w:val="both"/>
      </w:pPr>
      <w:r>
        <w:rPr>
          <w:color w:val="000000"/>
        </w:rPr>
        <w:t> </w:t>
      </w:r>
      <w:r>
        <w:rPr>
          <w:rFonts w:ascii="Arial" w:hAnsi="Arial" w:cs="Arial"/>
          <w:i/>
          <w:iCs/>
          <w:color w:val="000000"/>
        </w:rPr>
        <w:t xml:space="preserve">(В редакции Закона КР от </w:t>
      </w:r>
      <w:hyperlink r:id="rId156" w:tooltip="https://cbd.minjust.gov.kg/4-5390/edition/14002/ru" w:history="1">
        <w:r>
          <w:rPr>
            <w:rStyle w:val="aff0"/>
            <w:rFonts w:ascii="Arial" w:hAnsi="Arial" w:cs="Arial"/>
            <w:i/>
            <w:iCs/>
          </w:rPr>
          <w:t xml:space="preserve">7 августа 2024 года </w:t>
        </w:r>
      </w:hyperlink>
      <w:hyperlink r:id="rId157" w:tooltip="toktom://db/187595" w:history="1">
        <w:r>
          <w:rPr>
            <w:rStyle w:val="aff0"/>
            <w:rFonts w:ascii="Arial" w:hAnsi="Arial" w:cs="Arial"/>
            <w:i/>
            <w:iCs/>
          </w:rPr>
          <w:t>N</w:t>
        </w:r>
      </w:hyperlink>
      <w:hyperlink r:id="rId158" w:tooltip="toktom://db/187595" w:history="1">
        <w:r>
          <w:rPr>
            <w:rStyle w:val="aff0"/>
            <w:rFonts w:ascii="Arial" w:hAnsi="Arial" w:cs="Arial"/>
            <w:i/>
            <w:iCs/>
          </w:rPr>
          <w:t xml:space="preserve"> 161</w:t>
        </w:r>
      </w:hyperlink>
      <w:r>
        <w:rPr>
          <w:rFonts w:ascii="Arial" w:hAnsi="Arial" w:cs="Arial"/>
          <w:i/>
          <w:iCs/>
          <w:color w:val="000000"/>
        </w:rPr>
        <w:t>)</w:t>
      </w:r>
    </w:p>
    <w:p w14:paraId="24202362" w14:textId="77777777" w:rsidR="00B034AA" w:rsidRDefault="00103539">
      <w:pPr>
        <w:spacing w:after="120"/>
        <w:ind w:firstLine="397"/>
        <w:jc w:val="both"/>
      </w:pPr>
      <w:r>
        <w:t> </w:t>
      </w:r>
    </w:p>
    <w:p w14:paraId="7FFA26E3" w14:textId="77777777" w:rsidR="00B034AA" w:rsidRDefault="00103539">
      <w:pPr>
        <w:spacing w:after="120"/>
        <w:ind w:firstLine="709"/>
        <w:jc w:val="both"/>
      </w:pPr>
      <w:bookmarkStart w:id="91" w:name="st_73"/>
      <w:bookmarkEnd w:id="91"/>
      <w:r>
        <w:rPr>
          <w:rFonts w:ascii="Arial" w:hAnsi="Arial" w:cs="Arial"/>
          <w:b/>
          <w:bCs/>
          <w:color w:val="000000"/>
        </w:rPr>
        <w:t>Статья 73. Разглашение тайны усыновления (удочерения)</w:t>
      </w:r>
    </w:p>
    <w:p w14:paraId="3AB2CCD3" w14:textId="77777777" w:rsidR="00B034AA" w:rsidRDefault="00103539">
      <w:pPr>
        <w:spacing w:after="120"/>
        <w:ind w:firstLine="397"/>
        <w:jc w:val="both"/>
      </w:pPr>
      <w:r>
        <w:t> </w:t>
      </w:r>
    </w:p>
    <w:p w14:paraId="786885F4" w14:textId="77777777" w:rsidR="00B034AA" w:rsidRDefault="00103539">
      <w:pPr>
        <w:spacing w:after="120"/>
        <w:ind w:firstLine="709"/>
        <w:jc w:val="both"/>
      </w:pPr>
      <w:r>
        <w:rPr>
          <w:rFonts w:ascii="Arial" w:hAnsi="Arial" w:cs="Arial"/>
          <w:color w:val="000000"/>
        </w:rPr>
        <w:t>Разглашение тайны усыновления (удочерения) против воли усыновителя (удочерителя) –</w:t>
      </w:r>
    </w:p>
    <w:p w14:paraId="5CE7D088"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 на юридических лиц – 280 р</w:t>
      </w:r>
      <w:r>
        <w:rPr>
          <w:rFonts w:ascii="Arial" w:hAnsi="Arial" w:cs="Arial"/>
          <w:color w:val="000000"/>
        </w:rPr>
        <w:t>асчетных показателей.</w:t>
      </w:r>
    </w:p>
    <w:p w14:paraId="4437EB04" w14:textId="77777777" w:rsidR="00B034AA" w:rsidRDefault="00103539">
      <w:pPr>
        <w:spacing w:after="120"/>
        <w:ind w:firstLine="397"/>
        <w:jc w:val="both"/>
      </w:pPr>
      <w:r>
        <w:t> </w:t>
      </w:r>
    </w:p>
    <w:p w14:paraId="303FCABA" w14:textId="77777777" w:rsidR="00B034AA" w:rsidRDefault="00103539">
      <w:pPr>
        <w:spacing w:before="200" w:after="60" w:line="264" w:lineRule="auto"/>
        <w:ind w:firstLine="567"/>
      </w:pPr>
      <w:bookmarkStart w:id="92" w:name="st_74"/>
      <w:bookmarkEnd w:id="92"/>
      <w:r>
        <w:rPr>
          <w:rFonts w:ascii="Arial" w:hAnsi="Arial" w:cs="Arial"/>
          <w:b/>
          <w:bCs/>
          <w:color w:val="000000"/>
        </w:rPr>
        <w:t>Статья 74. Нарушение требований законодательства о мерах по предупреждению причинения вреда здоровью детей, их физическому, интеллектуальному, психическому, духовному и нравственному развитию</w:t>
      </w:r>
    </w:p>
    <w:p w14:paraId="1A5105FC" w14:textId="77777777" w:rsidR="00B034AA" w:rsidRDefault="00103539">
      <w:pPr>
        <w:spacing w:before="200" w:after="60" w:line="264" w:lineRule="auto"/>
        <w:ind w:firstLine="567"/>
      </w:pPr>
      <w:r>
        <w:t> </w:t>
      </w:r>
    </w:p>
    <w:p w14:paraId="315F41CE" w14:textId="77777777" w:rsidR="00B034AA" w:rsidRDefault="00103539">
      <w:pPr>
        <w:spacing w:after="60" w:line="264" w:lineRule="auto"/>
        <w:ind w:firstLine="567"/>
        <w:jc w:val="both"/>
      </w:pPr>
      <w:r>
        <w:rPr>
          <w:rFonts w:ascii="Arial" w:hAnsi="Arial" w:cs="Arial"/>
          <w:color w:val="000000"/>
        </w:rPr>
        <w:t>1. Нарушение требований законодательст</w:t>
      </w:r>
      <w:r>
        <w:rPr>
          <w:rFonts w:ascii="Arial" w:hAnsi="Arial" w:cs="Arial"/>
          <w:color w:val="000000"/>
        </w:rPr>
        <w:t>ва о мерах по предупреждению причинения вреда здоровью детей, их физическому, интеллектуальному, психическому, духовному и нравственному развитию, в том числе разрешение (родителей, лиц, их заменяющих, а также владельцев соответствующих объектов) на нахожд</w:t>
      </w:r>
      <w:r>
        <w:rPr>
          <w:rFonts w:ascii="Arial" w:hAnsi="Arial" w:cs="Arial"/>
          <w:color w:val="000000"/>
        </w:rPr>
        <w:t>ение детей в местах, в которых запрещается или ограничивается их нахождение, -</w:t>
      </w:r>
    </w:p>
    <w:p w14:paraId="2E6C4A96"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10 расчетных показателей, на юридических лиц - 50 расчетных показателей.</w:t>
      </w:r>
    </w:p>
    <w:p w14:paraId="0B7632AA" w14:textId="77777777" w:rsidR="00B034AA" w:rsidRDefault="00103539">
      <w:pPr>
        <w:spacing w:after="60" w:line="264" w:lineRule="auto"/>
        <w:ind w:firstLine="567"/>
        <w:jc w:val="both"/>
      </w:pPr>
      <w:r>
        <w:rPr>
          <w:rFonts w:ascii="Arial" w:hAnsi="Arial" w:cs="Arial"/>
          <w:color w:val="000000"/>
        </w:rPr>
        <w:t>2. Распространение информации, причиняющей вред здор</w:t>
      </w:r>
      <w:r>
        <w:rPr>
          <w:rFonts w:ascii="Arial" w:hAnsi="Arial" w:cs="Arial"/>
          <w:color w:val="000000"/>
        </w:rPr>
        <w:t>овью или развитию детей, запрещенной для распространения среди детей, если эти действия не содержат уголовно наказуемого деяния, -</w:t>
      </w:r>
    </w:p>
    <w:p w14:paraId="508252E3"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20 расчетных показателей, на юридических лиц - 100 расчетных показателей.</w:t>
      </w:r>
    </w:p>
    <w:p w14:paraId="32B2B1F9" w14:textId="77777777" w:rsidR="00B034AA" w:rsidRDefault="00103539">
      <w:pPr>
        <w:spacing w:after="60" w:line="264" w:lineRule="auto"/>
        <w:ind w:firstLine="567"/>
        <w:jc w:val="both"/>
      </w:pPr>
      <w:r>
        <w:rPr>
          <w:rFonts w:ascii="Arial" w:hAnsi="Arial" w:cs="Arial"/>
          <w:color w:val="000000"/>
        </w:rPr>
        <w:t>3. Действия, предусмотренные частью 2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14:paraId="0C625954" w14:textId="77777777" w:rsidR="00B034AA" w:rsidRDefault="00103539">
      <w:pPr>
        <w:spacing w:after="60" w:line="264" w:lineRule="auto"/>
        <w:ind w:firstLine="567"/>
        <w:jc w:val="both"/>
      </w:pPr>
      <w:r>
        <w:rPr>
          <w:rFonts w:ascii="Arial" w:hAnsi="Arial" w:cs="Arial"/>
          <w:color w:val="000000"/>
        </w:rPr>
        <w:t>влечет</w:t>
      </w:r>
      <w:r>
        <w:rPr>
          <w:rFonts w:ascii="Arial" w:hAnsi="Arial" w:cs="Arial"/>
          <w:color w:val="000000"/>
        </w:rPr>
        <w:t xml:space="preserve"> наложение штрафа на физических лиц в размере 50 расчетных показателей, на юридических лиц - 250 расчетных показателей.</w:t>
      </w:r>
    </w:p>
    <w:p w14:paraId="3409A403"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hyperlink r:id="rId159" w:tooltip="https://cbd.minjust.gov.kg/112655" w:history="1">
        <w:r>
          <w:rPr>
            <w:rStyle w:val="aff0"/>
            <w:rFonts w:ascii="Arial" w:hAnsi="Arial" w:cs="Arial"/>
            <w:i/>
            <w:iCs/>
          </w:rPr>
          <w:t>9 августа 2023 года №1</w:t>
        </w:r>
        <w:r>
          <w:rPr>
            <w:rStyle w:val="aff0"/>
            <w:rFonts w:ascii="Arial" w:hAnsi="Arial" w:cs="Arial"/>
            <w:i/>
            <w:iCs/>
          </w:rPr>
          <w:t>76</w:t>
        </w:r>
      </w:hyperlink>
      <w:r>
        <w:rPr>
          <w:rFonts w:ascii="Arial" w:hAnsi="Arial" w:cs="Arial"/>
          <w:i/>
          <w:iCs/>
          <w:color w:val="000000"/>
        </w:rPr>
        <w:t>)</w:t>
      </w:r>
    </w:p>
    <w:p w14:paraId="70E5DF47" w14:textId="77777777" w:rsidR="00B034AA" w:rsidRDefault="00103539">
      <w:pPr>
        <w:ind w:firstLine="567"/>
      </w:pPr>
      <w:r>
        <w:t> </w:t>
      </w:r>
    </w:p>
    <w:p w14:paraId="3DB39EFA" w14:textId="77777777" w:rsidR="00B034AA" w:rsidRDefault="00103539">
      <w:pPr>
        <w:ind w:firstLine="567"/>
      </w:pPr>
      <w:bookmarkStart w:id="93" w:name="st_74_1"/>
      <w:bookmarkEnd w:id="93"/>
      <w:r>
        <w:rPr>
          <w:rFonts w:ascii="Arial" w:hAnsi="Arial" w:cs="Arial"/>
          <w:b/>
          <w:bCs/>
          <w:color w:val="000000"/>
        </w:rPr>
        <w:t>Статья 74</w:t>
      </w:r>
      <w:r>
        <w:rPr>
          <w:rFonts w:ascii="Arial" w:hAnsi="Arial" w:cs="Arial"/>
          <w:b/>
          <w:bCs/>
          <w:color w:val="000000"/>
          <w:vertAlign w:val="superscript"/>
        </w:rPr>
        <w:t>1</w:t>
      </w:r>
      <w:r>
        <w:rPr>
          <w:rFonts w:ascii="Arial" w:hAnsi="Arial" w:cs="Arial"/>
          <w:b/>
          <w:bCs/>
          <w:color w:val="000000"/>
        </w:rPr>
        <w:t>. Незаконный и принудительный сбор финансовых и иных материальных средств в государственных и муниципальных общеобразовательных организациях начального, основного и среднего общего образования (общеобразовательная школа)</w:t>
      </w:r>
    </w:p>
    <w:p w14:paraId="2EE6C426" w14:textId="77777777" w:rsidR="00B034AA" w:rsidRDefault="00B034AA">
      <w:pPr>
        <w:ind w:firstLine="567"/>
      </w:pPr>
    </w:p>
    <w:p w14:paraId="65FFABC9"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(Утратила силу в соответствии с </w:t>
      </w:r>
      <w:hyperlink r:id="rId160" w:tooltip="https://cbd.minjust.gov.kg/4-5557/edition/33001/ru" w:history="1">
        <w:r>
          <w:rPr>
            <w:rStyle w:val="aff0"/>
            <w:rFonts w:ascii="Arial" w:eastAsia="Arial" w:hAnsi="Arial" w:cs="Arial"/>
            <w:i/>
          </w:rPr>
          <w:t>Законом</w:t>
        </w:r>
      </w:hyperlink>
      <w:r>
        <w:rPr>
          <w:rFonts w:ascii="Arial" w:eastAsia="Arial" w:hAnsi="Arial" w:cs="Arial"/>
          <w:i/>
          <w:color w:val="000000"/>
        </w:rPr>
        <w:t xml:space="preserve"> КР от 10 июня 2025 года № 114)</w:t>
      </w:r>
    </w:p>
    <w:p w14:paraId="1C6E30E3" w14:textId="77777777" w:rsidR="00B034AA" w:rsidRDefault="00103539">
      <w:pPr>
        <w:spacing w:after="60" w:line="264" w:lineRule="auto"/>
        <w:ind w:firstLine="567"/>
        <w:jc w:val="both"/>
      </w:pPr>
      <w:r>
        <w:t> </w:t>
      </w:r>
    </w:p>
    <w:p w14:paraId="4A563966" w14:textId="77777777" w:rsidR="00B034AA" w:rsidRDefault="00103539">
      <w:pPr>
        <w:spacing w:after="120"/>
        <w:ind w:firstLine="397"/>
        <w:jc w:val="center"/>
      </w:pPr>
      <w:bookmarkStart w:id="94" w:name="g13"/>
      <w:bookmarkEnd w:id="94"/>
      <w:r>
        <w:rPr>
          <w:rFonts w:ascii="Arial" w:hAnsi="Arial" w:cs="Arial"/>
          <w:b/>
          <w:bCs/>
          <w:color w:val="000000"/>
        </w:rPr>
        <w:t>Глава 13. Правонарушения в сфере здравоохранения и труда</w:t>
      </w:r>
    </w:p>
    <w:p w14:paraId="68E4DC16" w14:textId="77777777" w:rsidR="00B034AA" w:rsidRDefault="00103539">
      <w:pPr>
        <w:spacing w:after="120"/>
        <w:ind w:firstLine="397"/>
        <w:jc w:val="both"/>
      </w:pPr>
      <w:r>
        <w:t> </w:t>
      </w:r>
    </w:p>
    <w:p w14:paraId="2EDC369F" w14:textId="77777777" w:rsidR="00B034AA" w:rsidRDefault="00103539">
      <w:pPr>
        <w:spacing w:after="120"/>
        <w:ind w:firstLine="709"/>
        <w:jc w:val="both"/>
      </w:pPr>
      <w:bookmarkStart w:id="95" w:name="st_75"/>
      <w:bookmarkEnd w:id="95"/>
      <w:r>
        <w:rPr>
          <w:rFonts w:ascii="Arial" w:hAnsi="Arial" w:cs="Arial"/>
          <w:b/>
          <w:bCs/>
          <w:color w:val="000000"/>
        </w:rPr>
        <w:t>Статья 75. Нарушение порядка обращения донорской крови</w:t>
      </w:r>
    </w:p>
    <w:p w14:paraId="51284A8D" w14:textId="77777777" w:rsidR="00B034AA" w:rsidRDefault="00103539">
      <w:pPr>
        <w:spacing w:after="120"/>
        <w:ind w:firstLine="397"/>
        <w:jc w:val="both"/>
      </w:pPr>
      <w:r>
        <w:t> </w:t>
      </w:r>
    </w:p>
    <w:p w14:paraId="11C0E66E" w14:textId="77777777" w:rsidR="00B034AA" w:rsidRDefault="00103539">
      <w:pPr>
        <w:spacing w:after="120"/>
        <w:ind w:firstLine="709"/>
        <w:jc w:val="both"/>
      </w:pPr>
      <w:r>
        <w:rPr>
          <w:rFonts w:ascii="Arial" w:hAnsi="Arial" w:cs="Arial"/>
          <w:color w:val="000000"/>
        </w:rPr>
        <w:t>Нарушение порядка обращения донорской крови, ее компонентов или препаратов –</w:t>
      </w:r>
    </w:p>
    <w:p w14:paraId="3054D052"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w:t>
      </w:r>
      <w:r>
        <w:rPr>
          <w:rFonts w:ascii="Arial" w:hAnsi="Arial" w:cs="Arial"/>
          <w:color w:val="000000"/>
        </w:rPr>
        <w:t>х показателей, на юридических лиц – 130 расчетных показателей.</w:t>
      </w:r>
    </w:p>
    <w:p w14:paraId="40C8A2C5" w14:textId="77777777" w:rsidR="00B034AA" w:rsidRDefault="00103539">
      <w:pPr>
        <w:spacing w:after="120"/>
        <w:ind w:firstLine="397"/>
        <w:jc w:val="both"/>
      </w:pPr>
      <w:r>
        <w:t> </w:t>
      </w:r>
    </w:p>
    <w:p w14:paraId="6C193642" w14:textId="77777777" w:rsidR="00B034AA" w:rsidRDefault="00103539">
      <w:pPr>
        <w:spacing w:after="120" w:line="276" w:lineRule="atLeast"/>
        <w:ind w:firstLine="567"/>
        <w:jc w:val="both"/>
      </w:pPr>
      <w:bookmarkStart w:id="96" w:name="st_76"/>
      <w:bookmarkEnd w:id="96"/>
      <w:r>
        <w:rPr>
          <w:rFonts w:ascii="Arial" w:hAnsi="Arial" w:cs="Arial"/>
          <w:b/>
          <w:bCs/>
          <w:color w:val="000000"/>
        </w:rPr>
        <w:t>Статья 76. Нарушение установленных правил регулирования цен при реализации лекарственных средств и медицинских изделий субъектами фармацевтической деятельности</w:t>
      </w:r>
    </w:p>
    <w:p w14:paraId="1E4361E3" w14:textId="77777777" w:rsidR="00B034AA" w:rsidRDefault="00103539">
      <w:pPr>
        <w:spacing w:after="120" w:line="276" w:lineRule="atLeast"/>
        <w:ind w:firstLine="567"/>
        <w:jc w:val="both"/>
      </w:pPr>
      <w:r>
        <w:t> </w:t>
      </w:r>
    </w:p>
    <w:p w14:paraId="1A0F0820" w14:textId="77777777" w:rsidR="00B034AA" w:rsidRDefault="00103539">
      <w:pPr>
        <w:spacing w:after="120" w:line="276" w:lineRule="atLeast"/>
        <w:ind w:firstLine="567"/>
        <w:jc w:val="both"/>
      </w:pPr>
      <w:r>
        <w:rPr>
          <w:rFonts w:ascii="Arial" w:hAnsi="Arial" w:cs="Arial"/>
          <w:color w:val="000000"/>
        </w:rPr>
        <w:t>1. Завышение регулируемых гос</w:t>
      </w:r>
      <w:r>
        <w:rPr>
          <w:rFonts w:ascii="Arial" w:hAnsi="Arial" w:cs="Arial"/>
          <w:color w:val="000000"/>
        </w:rPr>
        <w:t>ударством цен и наценок на лекарственные средства и медицинские изделия при розничной реализации -</w:t>
      </w:r>
    </w:p>
    <w:p w14:paraId="4DB7721D" w14:textId="77777777" w:rsidR="00B034AA" w:rsidRDefault="00103539">
      <w:pPr>
        <w:spacing w:after="120" w:line="276" w:lineRule="atLeast"/>
        <w:ind w:firstLine="567"/>
        <w:jc w:val="both"/>
      </w:pPr>
      <w:r>
        <w:rPr>
          <w:rFonts w:ascii="Arial" w:hAnsi="Arial" w:cs="Arial"/>
          <w:color w:val="000000"/>
        </w:rPr>
        <w:t>влечет наложение штрафа на физических лиц в размере 100 расчетных показателей, на юридических лиц - 350 расчетных показателей.</w:t>
      </w:r>
    </w:p>
    <w:p w14:paraId="11A1AF1C" w14:textId="77777777" w:rsidR="00B034AA" w:rsidRDefault="00103539">
      <w:pPr>
        <w:spacing w:after="120" w:line="276" w:lineRule="atLeast"/>
        <w:ind w:firstLine="567"/>
        <w:jc w:val="both"/>
      </w:pPr>
      <w:r>
        <w:rPr>
          <w:rFonts w:ascii="Arial" w:hAnsi="Arial" w:cs="Arial"/>
          <w:color w:val="000000"/>
        </w:rPr>
        <w:t>2. То же действие, предусмотре</w:t>
      </w:r>
      <w:r>
        <w:rPr>
          <w:rFonts w:ascii="Arial" w:hAnsi="Arial" w:cs="Arial"/>
          <w:color w:val="000000"/>
        </w:rPr>
        <w:t>нное частью 1 настоящей статьи, совершенное повторно в течение года после применения мер взыскания, -</w:t>
      </w:r>
    </w:p>
    <w:p w14:paraId="02C78038" w14:textId="77777777" w:rsidR="00B034AA" w:rsidRDefault="00103539">
      <w:pPr>
        <w:spacing w:after="120" w:line="276" w:lineRule="atLeast"/>
        <w:ind w:firstLine="567"/>
        <w:jc w:val="both"/>
      </w:pPr>
      <w:r>
        <w:rPr>
          <w:rFonts w:ascii="Arial" w:hAnsi="Arial" w:cs="Arial"/>
          <w:color w:val="000000"/>
        </w:rPr>
        <w:t>влечет наложение штрафа на физических лиц в размере 500 расчетных показателей, на юридических лиц - 800 расчетных показателей.</w:t>
      </w:r>
    </w:p>
    <w:p w14:paraId="3A8E9CEA" w14:textId="77777777" w:rsidR="00B034AA" w:rsidRDefault="00103539">
      <w:pPr>
        <w:spacing w:after="120" w:line="276" w:lineRule="atLeast"/>
        <w:ind w:firstLine="567"/>
        <w:jc w:val="both"/>
      </w:pPr>
      <w:r>
        <w:rPr>
          <w:rFonts w:ascii="Arial" w:hAnsi="Arial" w:cs="Arial"/>
          <w:color w:val="000000"/>
        </w:rPr>
        <w:t>3. Завышение регулируемых государством цен и наценок на лекарственные средства и медицинские изделия при оптовой реализации -</w:t>
      </w:r>
    </w:p>
    <w:p w14:paraId="0C269C2C" w14:textId="77777777" w:rsidR="00B034AA" w:rsidRDefault="00103539">
      <w:pPr>
        <w:spacing w:after="120" w:line="276" w:lineRule="atLeast"/>
        <w:ind w:firstLine="567"/>
        <w:jc w:val="both"/>
      </w:pPr>
      <w:r>
        <w:rPr>
          <w:rFonts w:ascii="Arial" w:hAnsi="Arial" w:cs="Arial"/>
          <w:color w:val="000000"/>
        </w:rPr>
        <w:t>влечет наложение штрафа на физических лиц в размере 500 расчетных показателей, на юридических лиц - 800 расчетных показателей.</w:t>
      </w:r>
    </w:p>
    <w:p w14:paraId="40420253" w14:textId="77777777" w:rsidR="00B034AA" w:rsidRDefault="00103539">
      <w:pPr>
        <w:spacing w:after="120" w:line="276" w:lineRule="atLeast"/>
        <w:ind w:firstLine="567"/>
        <w:jc w:val="both"/>
      </w:pPr>
      <w:r>
        <w:rPr>
          <w:rFonts w:ascii="Arial" w:hAnsi="Arial" w:cs="Arial"/>
          <w:color w:val="000000"/>
        </w:rPr>
        <w:t xml:space="preserve">4. </w:t>
      </w:r>
      <w:r>
        <w:rPr>
          <w:rFonts w:ascii="Arial" w:hAnsi="Arial" w:cs="Arial"/>
          <w:color w:val="000000"/>
        </w:rPr>
        <w:t>То же действие, предусмотренное частью 3 настоящей статьи, совершенное повторно в течение года после применения мер взыскания, -</w:t>
      </w:r>
    </w:p>
    <w:p w14:paraId="3F6008CA" w14:textId="77777777" w:rsidR="00B034AA" w:rsidRDefault="00103539">
      <w:pPr>
        <w:spacing w:after="120" w:line="276" w:lineRule="atLeast"/>
        <w:ind w:firstLine="567"/>
        <w:jc w:val="both"/>
      </w:pPr>
      <w:r>
        <w:rPr>
          <w:rFonts w:ascii="Arial" w:hAnsi="Arial" w:cs="Arial"/>
          <w:color w:val="000000"/>
        </w:rPr>
        <w:t>влечет наложение штрафа на физических лиц в размере 1000 расчетных показателей, на юридических лиц - 2000 расчетных показателей</w:t>
      </w:r>
      <w:r>
        <w:rPr>
          <w:rFonts w:ascii="Arial" w:hAnsi="Arial" w:cs="Arial"/>
          <w:color w:val="000000"/>
        </w:rPr>
        <w:t>.</w:t>
      </w:r>
    </w:p>
    <w:p w14:paraId="623DF0AB" w14:textId="77777777" w:rsidR="00B034AA" w:rsidRDefault="00103539">
      <w:pPr>
        <w:spacing w:after="120" w:line="276" w:lineRule="atLeast"/>
        <w:ind w:firstLine="567"/>
        <w:jc w:val="both"/>
      </w:pPr>
      <w:r>
        <w:rPr>
          <w:rFonts w:ascii="Arial" w:hAnsi="Arial" w:cs="Arial"/>
          <w:color w:val="000000"/>
        </w:rPr>
        <w:t>5. Завышение регулируемых государством цен и наценок на лекарственные средства и медицинские изделия, введенных в условиях чрезвычайной ситуации, чрезвычайного положения, военного положения и (или) при возникновении угрозы распространения заболевания, пр</w:t>
      </w:r>
      <w:r>
        <w:rPr>
          <w:rFonts w:ascii="Arial" w:hAnsi="Arial" w:cs="Arial"/>
          <w:color w:val="000000"/>
        </w:rPr>
        <w:t>едставляющего опасность для окружающих, а также в условиях введения ограничительных экономических мер, -</w:t>
      </w:r>
    </w:p>
    <w:p w14:paraId="7D46AE4D" w14:textId="77777777" w:rsidR="00B034AA" w:rsidRDefault="00103539">
      <w:pPr>
        <w:spacing w:after="120" w:line="276" w:lineRule="atLeast"/>
        <w:ind w:firstLine="567"/>
        <w:jc w:val="both"/>
      </w:pPr>
      <w:r>
        <w:rPr>
          <w:rFonts w:ascii="Arial" w:hAnsi="Arial" w:cs="Arial"/>
          <w:color w:val="000000"/>
        </w:rPr>
        <w:t>влечет наложение штрафа на физических лиц в размере 1000 расчетных показателей, на юридических лиц - 2000 расчетных показателей.</w:t>
      </w:r>
    </w:p>
    <w:p w14:paraId="1B99CC8A" w14:textId="77777777" w:rsidR="00B034AA" w:rsidRDefault="00103539">
      <w:pPr>
        <w:spacing w:after="120"/>
        <w:ind w:firstLine="567"/>
        <w:jc w:val="both"/>
      </w:pPr>
      <w:r>
        <w:rPr>
          <w:rFonts w:ascii="Arial" w:hAnsi="Arial" w:cs="Arial"/>
          <w:i/>
          <w:iCs/>
          <w:color w:val="000000"/>
        </w:rPr>
        <w:t xml:space="preserve">(В редакции Закона КР </w:t>
      </w:r>
      <w:hyperlink r:id="rId161" w:tooltip="https://cbd.minjust.gov.kg/4-5442/edition/23211/ru" w:history="1">
        <w:r>
          <w:rPr>
            <w:rStyle w:val="aff0"/>
            <w:rFonts w:ascii="Arial" w:hAnsi="Arial" w:cs="Arial"/>
            <w:i/>
            <w:iCs/>
          </w:rPr>
          <w:t>6 декабря 2024 года № 195</w:t>
        </w:r>
      </w:hyperlink>
      <w:r>
        <w:rPr>
          <w:rFonts w:ascii="Arial" w:hAnsi="Arial" w:cs="Arial"/>
          <w:i/>
          <w:iCs/>
          <w:color w:val="000000"/>
        </w:rPr>
        <w:t>)</w:t>
      </w:r>
    </w:p>
    <w:p w14:paraId="76489AAE" w14:textId="77777777" w:rsidR="00B034AA" w:rsidRDefault="00103539">
      <w:pPr>
        <w:spacing w:after="120" w:line="276" w:lineRule="atLeast"/>
        <w:ind w:firstLine="567"/>
        <w:jc w:val="both"/>
      </w:pPr>
      <w:r>
        <w:t> </w:t>
      </w:r>
    </w:p>
    <w:p w14:paraId="5A62E92A" w14:textId="77777777" w:rsidR="00B034AA" w:rsidRDefault="00103539">
      <w:pPr>
        <w:spacing w:after="120" w:line="276" w:lineRule="atLeast"/>
        <w:ind w:firstLine="567"/>
        <w:jc w:val="both"/>
      </w:pPr>
      <w:bookmarkStart w:id="97" w:name="st_77"/>
      <w:bookmarkEnd w:id="97"/>
      <w:r>
        <w:rPr>
          <w:rFonts w:ascii="Arial" w:hAnsi="Arial" w:cs="Arial"/>
          <w:b/>
          <w:bCs/>
          <w:color w:val="000000"/>
        </w:rPr>
        <w:t>Статья 77. Нарушение порядка, требований, правил, установленных в сфере обращения лекарственных средств,</w:t>
      </w:r>
      <w:r>
        <w:rPr>
          <w:rFonts w:ascii="Arial" w:hAnsi="Arial" w:cs="Arial"/>
          <w:b/>
          <w:bCs/>
          <w:color w:val="000000"/>
        </w:rPr>
        <w:t xml:space="preserve"> медицинских изделий, субъектами фармацевтической деятельности</w:t>
      </w:r>
    </w:p>
    <w:p w14:paraId="1F97D616" w14:textId="77777777" w:rsidR="00B034AA" w:rsidRDefault="00103539">
      <w:pPr>
        <w:spacing w:after="120" w:line="276" w:lineRule="atLeast"/>
        <w:ind w:firstLine="567"/>
        <w:jc w:val="both"/>
      </w:pPr>
      <w:r>
        <w:t> </w:t>
      </w:r>
    </w:p>
    <w:p w14:paraId="1EFCDE10" w14:textId="77777777" w:rsidR="00B034AA" w:rsidRDefault="00103539">
      <w:pPr>
        <w:spacing w:after="120" w:line="276" w:lineRule="atLeast"/>
        <w:ind w:firstLine="567"/>
        <w:jc w:val="both"/>
      </w:pPr>
      <w:r>
        <w:rPr>
          <w:rFonts w:ascii="Arial" w:hAnsi="Arial" w:cs="Arial"/>
          <w:color w:val="000000"/>
        </w:rPr>
        <w:t>1. Ввоз, производство, изготовление, оптовая или розничная реализация и/или отпуск недоброкачественных, фальсифицированных, с истекшим сроком годности, пришедших в негодность лекарственных ср</w:t>
      </w:r>
      <w:r>
        <w:rPr>
          <w:rFonts w:ascii="Arial" w:hAnsi="Arial" w:cs="Arial"/>
          <w:color w:val="000000"/>
        </w:rPr>
        <w:t>едств и медицинских изделий -</w:t>
      </w:r>
    </w:p>
    <w:p w14:paraId="65DFDE02" w14:textId="77777777" w:rsidR="00B034AA" w:rsidRDefault="00103539">
      <w:pPr>
        <w:spacing w:after="120" w:line="276" w:lineRule="atLeast"/>
        <w:ind w:firstLine="567"/>
        <w:jc w:val="both"/>
      </w:pPr>
      <w:r>
        <w:rPr>
          <w:rFonts w:ascii="Arial" w:hAnsi="Arial" w:cs="Arial"/>
          <w:color w:val="000000"/>
        </w:rPr>
        <w:t>влекут наложение штрафа на физических лиц в размере 1000 расчетных показателей, на юридических лиц - 2000 расчетных показателей.</w:t>
      </w:r>
    </w:p>
    <w:p w14:paraId="5854D688" w14:textId="77777777" w:rsidR="00B034AA" w:rsidRDefault="00103539">
      <w:pPr>
        <w:spacing w:after="120" w:line="276" w:lineRule="atLeast"/>
        <w:ind w:firstLine="567"/>
        <w:jc w:val="both"/>
      </w:pPr>
      <w:r>
        <w:rPr>
          <w:rFonts w:ascii="Arial" w:hAnsi="Arial" w:cs="Arial"/>
          <w:color w:val="000000"/>
        </w:rPr>
        <w:t>2. Оптовая или розничная реализация лекарственных средств с нарушением правил цифровой маркировки</w:t>
      </w:r>
      <w:r>
        <w:rPr>
          <w:rFonts w:ascii="Arial" w:hAnsi="Arial" w:cs="Arial"/>
          <w:color w:val="000000"/>
        </w:rPr>
        <w:t xml:space="preserve"> -</w:t>
      </w:r>
    </w:p>
    <w:p w14:paraId="49B6F726" w14:textId="77777777" w:rsidR="00B034AA" w:rsidRDefault="00103539">
      <w:pPr>
        <w:spacing w:after="120" w:line="276" w:lineRule="atLeast"/>
        <w:ind w:firstLine="567"/>
        <w:jc w:val="both"/>
      </w:pPr>
      <w:r>
        <w:rPr>
          <w:rFonts w:ascii="Arial" w:hAnsi="Arial" w:cs="Arial"/>
          <w:color w:val="000000"/>
        </w:rPr>
        <w:t>влечет наложение штрафа на физических лиц в размере 1000 расчетных показателей, на юридических лиц - 2000 расчетных показателей.</w:t>
      </w:r>
    </w:p>
    <w:p w14:paraId="0B343B2F" w14:textId="77777777" w:rsidR="00B034AA" w:rsidRDefault="00103539">
      <w:pPr>
        <w:spacing w:after="120" w:line="276" w:lineRule="atLeast"/>
        <w:ind w:firstLine="567"/>
        <w:jc w:val="both"/>
      </w:pPr>
      <w:r>
        <w:rPr>
          <w:rFonts w:ascii="Arial" w:hAnsi="Arial" w:cs="Arial"/>
          <w:color w:val="000000"/>
        </w:rPr>
        <w:t>3. Нарушение правил выписывания рецептов или розничная реализация и отпуск рецептурных лекарственных средств без рецепта -</w:t>
      </w:r>
    </w:p>
    <w:p w14:paraId="6DCF2D66" w14:textId="77777777" w:rsidR="00B034AA" w:rsidRDefault="00103539">
      <w:pPr>
        <w:spacing w:after="120" w:line="276" w:lineRule="atLeast"/>
        <w:ind w:firstLine="567"/>
        <w:jc w:val="both"/>
      </w:pPr>
      <w:r>
        <w:rPr>
          <w:rFonts w:ascii="Arial" w:hAnsi="Arial" w:cs="Arial"/>
          <w:color w:val="000000"/>
        </w:rPr>
        <w:t>влекут наложение штрафа на физических лиц в размере 100 расчетных показателей, на юридических лиц - 350 расчетных показателей.</w:t>
      </w:r>
    </w:p>
    <w:p w14:paraId="400D8C27" w14:textId="77777777" w:rsidR="00B034AA" w:rsidRDefault="00103539">
      <w:pPr>
        <w:spacing w:after="120" w:line="276" w:lineRule="atLeast"/>
        <w:ind w:firstLine="567"/>
        <w:jc w:val="both"/>
      </w:pPr>
      <w:r>
        <w:rPr>
          <w:rFonts w:ascii="Arial" w:hAnsi="Arial" w:cs="Arial"/>
          <w:color w:val="000000"/>
        </w:rPr>
        <w:t>4. Нарушение правил розничной реализации и отпуска лекарственных средств, подлежащих предметно-количественному учету, -</w:t>
      </w:r>
    </w:p>
    <w:p w14:paraId="62C695CC" w14:textId="77777777" w:rsidR="00B034AA" w:rsidRDefault="00103539">
      <w:pPr>
        <w:spacing w:after="120" w:line="276" w:lineRule="atLeast"/>
        <w:ind w:firstLine="567"/>
        <w:jc w:val="both"/>
      </w:pPr>
      <w:r>
        <w:rPr>
          <w:rFonts w:ascii="Arial" w:hAnsi="Arial" w:cs="Arial"/>
          <w:color w:val="000000"/>
        </w:rPr>
        <w:t>влечет на</w:t>
      </w:r>
      <w:r>
        <w:rPr>
          <w:rFonts w:ascii="Arial" w:hAnsi="Arial" w:cs="Arial"/>
          <w:color w:val="000000"/>
        </w:rPr>
        <w:t>ложение штрафа на физических лиц в размере 1000 расчетных показателей, на юридических лиц - 2000 расчетных показателей.</w:t>
      </w:r>
    </w:p>
    <w:p w14:paraId="776DA6F2" w14:textId="77777777" w:rsidR="00B034AA" w:rsidRDefault="00103539">
      <w:pPr>
        <w:spacing w:after="120" w:line="276" w:lineRule="atLeast"/>
        <w:ind w:firstLine="567"/>
        <w:jc w:val="both"/>
      </w:pPr>
      <w:r>
        <w:rPr>
          <w:rFonts w:ascii="Arial" w:hAnsi="Arial" w:cs="Arial"/>
          <w:color w:val="000000"/>
        </w:rPr>
        <w:t>5. Нарушение правил хранения лекарственных средств -</w:t>
      </w:r>
    </w:p>
    <w:p w14:paraId="44AA8B13" w14:textId="77777777" w:rsidR="00B034AA" w:rsidRDefault="00103539">
      <w:pPr>
        <w:spacing w:after="120" w:line="276" w:lineRule="atLeast"/>
        <w:ind w:firstLine="567"/>
        <w:jc w:val="both"/>
      </w:pPr>
      <w:r>
        <w:rPr>
          <w:rFonts w:ascii="Arial" w:hAnsi="Arial" w:cs="Arial"/>
          <w:color w:val="000000"/>
        </w:rPr>
        <w:t>влечет наложение штрафа на физических лиц в размере 300 расчетных показателей, на ю</w:t>
      </w:r>
      <w:r>
        <w:rPr>
          <w:rFonts w:ascii="Arial" w:hAnsi="Arial" w:cs="Arial"/>
          <w:color w:val="000000"/>
        </w:rPr>
        <w:t>ридических лиц - 500 расчетных показателей.</w:t>
      </w:r>
    </w:p>
    <w:p w14:paraId="5DA626CD" w14:textId="77777777" w:rsidR="00B034AA" w:rsidRDefault="00103539">
      <w:pPr>
        <w:spacing w:after="120" w:line="276" w:lineRule="atLeast"/>
        <w:ind w:firstLine="567"/>
        <w:jc w:val="both"/>
      </w:pPr>
      <w:r>
        <w:rPr>
          <w:rFonts w:ascii="Arial" w:hAnsi="Arial" w:cs="Arial"/>
          <w:color w:val="000000"/>
        </w:rPr>
        <w:t>6. Проведение клинических исследований (испытаний) без разрешения уполномоченного государственного органа в сфере здравоохранения -</w:t>
      </w:r>
    </w:p>
    <w:p w14:paraId="4A2B6A94" w14:textId="77777777" w:rsidR="00B034AA" w:rsidRDefault="00103539">
      <w:pPr>
        <w:spacing w:after="120" w:line="276" w:lineRule="atLeast"/>
        <w:ind w:firstLine="567"/>
        <w:jc w:val="both"/>
      </w:pPr>
      <w:r>
        <w:rPr>
          <w:rFonts w:ascii="Arial" w:hAnsi="Arial" w:cs="Arial"/>
          <w:color w:val="000000"/>
        </w:rPr>
        <w:t>влечет наложение штрафа на физических лиц в размере 200 расчетных показателей, н</w:t>
      </w:r>
      <w:r>
        <w:rPr>
          <w:rFonts w:ascii="Arial" w:hAnsi="Arial" w:cs="Arial"/>
          <w:color w:val="000000"/>
        </w:rPr>
        <w:t>а юридических лиц - 650 расчетных показателей.</w:t>
      </w:r>
    </w:p>
    <w:p w14:paraId="7EA47D03" w14:textId="77777777" w:rsidR="00B034AA" w:rsidRDefault="00103539">
      <w:pPr>
        <w:spacing w:after="120" w:line="276" w:lineRule="atLeast"/>
        <w:ind w:firstLine="567"/>
        <w:jc w:val="both"/>
      </w:pPr>
      <w:r>
        <w:rPr>
          <w:rFonts w:ascii="Arial" w:hAnsi="Arial" w:cs="Arial"/>
          <w:color w:val="000000"/>
        </w:rPr>
        <w:t>7. Нарушение порядка проведения клинических исследований (испытаний) -</w:t>
      </w:r>
    </w:p>
    <w:p w14:paraId="075CE6B6" w14:textId="77777777" w:rsidR="00B034AA" w:rsidRDefault="00103539">
      <w:pPr>
        <w:spacing w:after="120" w:line="276" w:lineRule="atLeast"/>
        <w:ind w:firstLine="567"/>
        <w:jc w:val="both"/>
      </w:pPr>
      <w:r>
        <w:rPr>
          <w:rFonts w:ascii="Arial" w:hAnsi="Arial" w:cs="Arial"/>
          <w:color w:val="000000"/>
        </w:rPr>
        <w:t>влечет наложение штрафа на физических лиц в размере 100 расчетных показателей, на юридических лиц - 350 расчетных показателей.</w:t>
      </w:r>
    </w:p>
    <w:p w14:paraId="120B8918" w14:textId="77777777" w:rsidR="00B034AA" w:rsidRDefault="00103539">
      <w:pPr>
        <w:spacing w:after="120" w:line="276" w:lineRule="atLeast"/>
        <w:ind w:firstLine="567"/>
        <w:jc w:val="both"/>
      </w:pPr>
      <w:r>
        <w:rPr>
          <w:rFonts w:ascii="Arial" w:hAnsi="Arial" w:cs="Arial"/>
          <w:color w:val="000000"/>
        </w:rPr>
        <w:t>8. Нарушени</w:t>
      </w:r>
      <w:r>
        <w:rPr>
          <w:rFonts w:ascii="Arial" w:hAnsi="Arial" w:cs="Arial"/>
          <w:color w:val="000000"/>
        </w:rPr>
        <w:t>е порядка, требований, правил, установленных в сфере обращения лекарственных средств, медицинских изделий, не указанных в пунктах 1-7 настоящей статьи, -</w:t>
      </w:r>
    </w:p>
    <w:p w14:paraId="5F97214D" w14:textId="77777777" w:rsidR="00B034AA" w:rsidRDefault="00103539">
      <w:pPr>
        <w:spacing w:after="120" w:line="276" w:lineRule="atLeast"/>
        <w:ind w:firstLine="567"/>
        <w:jc w:val="both"/>
      </w:pPr>
      <w:r>
        <w:rPr>
          <w:rFonts w:ascii="Arial" w:hAnsi="Arial" w:cs="Arial"/>
          <w:color w:val="000000"/>
        </w:rPr>
        <w:t>влечет наложение штрафа на физических лиц в размере 200 расчетных показателей, на юридических лиц - 50</w:t>
      </w:r>
      <w:r>
        <w:rPr>
          <w:rFonts w:ascii="Arial" w:hAnsi="Arial" w:cs="Arial"/>
          <w:color w:val="000000"/>
        </w:rPr>
        <w:t>0 расчетных показателей.</w:t>
      </w:r>
    </w:p>
    <w:p w14:paraId="43E58108" w14:textId="77777777" w:rsidR="00B034AA" w:rsidRDefault="00103539">
      <w:pPr>
        <w:spacing w:after="120"/>
        <w:ind w:firstLine="567"/>
        <w:jc w:val="both"/>
      </w:pPr>
      <w:r>
        <w:rPr>
          <w:rFonts w:ascii="Arial" w:hAnsi="Arial" w:cs="Arial"/>
          <w:i/>
          <w:iCs/>
          <w:color w:val="000000"/>
        </w:rPr>
        <w:t xml:space="preserve">(В редакции Закона КР </w:t>
      </w:r>
      <w:hyperlink r:id="rId162" w:tooltip="https://cbd.minjust.gov.kg/4-5442/edition/23211/ru" w:history="1">
        <w:r>
          <w:rPr>
            <w:rStyle w:val="aff0"/>
            <w:rFonts w:ascii="Arial" w:hAnsi="Arial" w:cs="Arial"/>
            <w:i/>
            <w:iCs/>
          </w:rPr>
          <w:t>6 декабря 2024 года № 195</w:t>
        </w:r>
      </w:hyperlink>
      <w:r>
        <w:rPr>
          <w:rFonts w:ascii="Arial" w:hAnsi="Arial" w:cs="Arial"/>
          <w:i/>
          <w:iCs/>
          <w:color w:val="000000"/>
        </w:rPr>
        <w:t>)</w:t>
      </w:r>
    </w:p>
    <w:p w14:paraId="5693E5A0" w14:textId="77777777" w:rsidR="00B034AA" w:rsidRDefault="00103539">
      <w:pPr>
        <w:spacing w:after="120"/>
        <w:ind w:firstLine="567"/>
        <w:jc w:val="both"/>
      </w:pPr>
      <w:r>
        <w:t> </w:t>
      </w:r>
    </w:p>
    <w:p w14:paraId="02DCFD2D" w14:textId="77777777" w:rsidR="00B034AA" w:rsidRDefault="00103539">
      <w:pPr>
        <w:spacing w:after="120" w:line="276" w:lineRule="atLeast"/>
        <w:ind w:firstLine="567"/>
        <w:jc w:val="both"/>
      </w:pPr>
      <w:bookmarkStart w:id="98" w:name="st_77_1"/>
      <w:bookmarkEnd w:id="98"/>
      <w:r>
        <w:rPr>
          <w:rFonts w:ascii="Arial" w:hAnsi="Arial" w:cs="Arial"/>
          <w:b/>
          <w:bCs/>
          <w:color w:val="000000"/>
        </w:rPr>
        <w:t>Статья 77</w:t>
      </w:r>
      <w:r>
        <w:rPr>
          <w:rFonts w:ascii="Arial" w:hAnsi="Arial" w:cs="Arial"/>
          <w:b/>
          <w:bCs/>
          <w:color w:val="000000"/>
          <w:vertAlign w:val="superscript"/>
        </w:rPr>
        <w:t>1</w:t>
      </w:r>
      <w:r>
        <w:rPr>
          <w:rFonts w:ascii="Arial" w:hAnsi="Arial" w:cs="Arial"/>
          <w:b/>
          <w:bCs/>
          <w:color w:val="000000"/>
        </w:rPr>
        <w:t>. Незаконная реализация лекарственных средств и медицинских изделий, ввезенных на территорию Кыр</w:t>
      </w:r>
      <w:r>
        <w:rPr>
          <w:rFonts w:ascii="Arial" w:hAnsi="Arial" w:cs="Arial"/>
          <w:b/>
          <w:bCs/>
          <w:color w:val="000000"/>
        </w:rPr>
        <w:t>гызской Республики в качестве гуманитарной помощи</w:t>
      </w:r>
    </w:p>
    <w:p w14:paraId="72E956D9" w14:textId="77777777" w:rsidR="00B034AA" w:rsidRDefault="00103539">
      <w:pPr>
        <w:spacing w:after="120" w:line="276" w:lineRule="atLeast"/>
        <w:ind w:firstLine="567"/>
        <w:jc w:val="both"/>
      </w:pPr>
      <w:r>
        <w:t> </w:t>
      </w:r>
    </w:p>
    <w:p w14:paraId="7CB5C92D" w14:textId="77777777" w:rsidR="00B034AA" w:rsidRDefault="00103539">
      <w:pPr>
        <w:spacing w:after="120" w:line="276" w:lineRule="atLeast"/>
        <w:ind w:firstLine="567"/>
        <w:jc w:val="both"/>
      </w:pPr>
      <w:r>
        <w:rPr>
          <w:rFonts w:ascii="Arial" w:hAnsi="Arial" w:cs="Arial"/>
          <w:color w:val="000000"/>
        </w:rPr>
        <w:t>Реализация лекарственных средств и медицинских изделий, ввезенных на территорию Кыргызской Республики в качестве гуманитарной помощи, -</w:t>
      </w:r>
    </w:p>
    <w:p w14:paraId="64F3CE56" w14:textId="77777777" w:rsidR="00B034AA" w:rsidRDefault="00103539">
      <w:pPr>
        <w:spacing w:after="120" w:line="276" w:lineRule="atLeast"/>
        <w:ind w:firstLine="567"/>
        <w:jc w:val="both"/>
      </w:pPr>
      <w:r>
        <w:rPr>
          <w:rFonts w:ascii="Arial" w:hAnsi="Arial" w:cs="Arial"/>
          <w:color w:val="000000"/>
        </w:rPr>
        <w:t>влечет наложение штрафа на физических лиц в размере 1000 расчетных п</w:t>
      </w:r>
      <w:r>
        <w:rPr>
          <w:rFonts w:ascii="Arial" w:hAnsi="Arial" w:cs="Arial"/>
          <w:color w:val="000000"/>
        </w:rPr>
        <w:t>оказателей, на юридических лиц - 2000 расчетных показателей.</w:t>
      </w:r>
    </w:p>
    <w:p w14:paraId="783FB758" w14:textId="77777777" w:rsidR="00B034AA" w:rsidRDefault="00103539">
      <w:pPr>
        <w:spacing w:after="120"/>
        <w:ind w:firstLine="567"/>
        <w:jc w:val="both"/>
      </w:pPr>
      <w:r>
        <w:rPr>
          <w:rFonts w:ascii="Arial" w:hAnsi="Arial" w:cs="Arial"/>
          <w:i/>
          <w:iCs/>
          <w:color w:val="000000"/>
        </w:rPr>
        <w:t xml:space="preserve">(В редакции Закона КР </w:t>
      </w:r>
      <w:hyperlink r:id="rId163" w:tooltip="https://cbd.minjust.gov.kg/4-5442/edition/23211/ru" w:history="1">
        <w:r>
          <w:rPr>
            <w:rStyle w:val="aff0"/>
            <w:rFonts w:ascii="Arial" w:hAnsi="Arial" w:cs="Arial"/>
            <w:i/>
            <w:iCs/>
          </w:rPr>
          <w:t>6 декабря 2024 года № 195</w:t>
        </w:r>
      </w:hyperlink>
      <w:r>
        <w:rPr>
          <w:rFonts w:ascii="Arial" w:hAnsi="Arial" w:cs="Arial"/>
          <w:i/>
          <w:iCs/>
          <w:color w:val="000000"/>
        </w:rPr>
        <w:t>)</w:t>
      </w:r>
    </w:p>
    <w:p w14:paraId="3F699FB5" w14:textId="77777777" w:rsidR="00B034AA" w:rsidRDefault="00103539">
      <w:pPr>
        <w:spacing w:after="120"/>
        <w:ind w:firstLine="567"/>
        <w:jc w:val="both"/>
      </w:pPr>
      <w:r>
        <w:t> </w:t>
      </w:r>
    </w:p>
    <w:p w14:paraId="5220BC98" w14:textId="77777777" w:rsidR="00B034AA" w:rsidRDefault="00103539">
      <w:pPr>
        <w:spacing w:after="120" w:line="276" w:lineRule="atLeast"/>
        <w:ind w:firstLine="567"/>
        <w:jc w:val="both"/>
      </w:pPr>
      <w:bookmarkStart w:id="99" w:name="st_78"/>
      <w:bookmarkEnd w:id="99"/>
      <w:r>
        <w:rPr>
          <w:rFonts w:ascii="Arial" w:hAnsi="Arial" w:cs="Arial"/>
          <w:b/>
          <w:bCs/>
          <w:color w:val="000000"/>
        </w:rPr>
        <w:t xml:space="preserve">Статья 78. </w:t>
      </w:r>
      <w:r>
        <w:rPr>
          <w:rFonts w:ascii="Arial" w:hAnsi="Arial" w:cs="Arial"/>
          <w:color w:val="000000"/>
        </w:rPr>
        <w:t> </w:t>
      </w:r>
      <w:r>
        <w:rPr>
          <w:rFonts w:ascii="Arial" w:hAnsi="Arial" w:cs="Arial"/>
          <w:b/>
          <w:bCs/>
          <w:color w:val="000000"/>
        </w:rPr>
        <w:t>Нарушение</w:t>
      </w:r>
      <w:r>
        <w:rPr>
          <w:rFonts w:ascii="Arial" w:hAnsi="Arial" w:cs="Arial"/>
          <w:b/>
          <w:bCs/>
          <w:color w:val="000000"/>
        </w:rPr>
        <w:t xml:space="preserve"> порядка занятия традиционной (народной) медициной</w:t>
      </w:r>
    </w:p>
    <w:p w14:paraId="4CEFE4E4" w14:textId="77777777" w:rsidR="00B034AA" w:rsidRDefault="00103539">
      <w:pPr>
        <w:spacing w:after="120" w:line="276" w:lineRule="atLeast"/>
        <w:ind w:firstLine="567"/>
        <w:jc w:val="both"/>
      </w:pPr>
      <w:r>
        <w:t> </w:t>
      </w:r>
    </w:p>
    <w:p w14:paraId="2A2CD838" w14:textId="77777777" w:rsidR="00B034AA" w:rsidRDefault="00103539">
      <w:pPr>
        <w:spacing w:after="120" w:line="276" w:lineRule="atLeast"/>
        <w:ind w:firstLine="567"/>
        <w:jc w:val="both"/>
      </w:pPr>
      <w:r>
        <w:rPr>
          <w:rFonts w:ascii="Arial" w:hAnsi="Arial" w:cs="Arial"/>
          <w:color w:val="000000"/>
        </w:rPr>
        <w:t>Нарушение порядка занятия традиционной (народной) медициной -</w:t>
      </w:r>
    </w:p>
    <w:p w14:paraId="156FAA92" w14:textId="77777777" w:rsidR="00B034AA" w:rsidRDefault="00103539">
      <w:pPr>
        <w:spacing w:after="120" w:line="276" w:lineRule="atLeast"/>
        <w:ind w:firstLine="567"/>
        <w:jc w:val="both"/>
      </w:pPr>
      <w:r>
        <w:rPr>
          <w:rFonts w:ascii="Arial" w:hAnsi="Arial" w:cs="Arial"/>
          <w:color w:val="000000"/>
        </w:rPr>
        <w:t>влечет наложение штрафа на физических лиц в размере 200 расчетных показателей.</w:t>
      </w:r>
    </w:p>
    <w:p w14:paraId="77EF6ECA" w14:textId="77777777" w:rsidR="00B034AA" w:rsidRDefault="00103539">
      <w:pPr>
        <w:spacing w:after="120"/>
        <w:ind w:firstLine="567"/>
        <w:jc w:val="both"/>
      </w:pPr>
      <w:r>
        <w:rPr>
          <w:rFonts w:ascii="Arial" w:hAnsi="Arial" w:cs="Arial"/>
          <w:i/>
          <w:iCs/>
          <w:color w:val="000000"/>
        </w:rPr>
        <w:t xml:space="preserve">(В редакции Закона КР </w:t>
      </w:r>
      <w:hyperlink r:id="rId164" w:tooltip="https://cbd.minjust.gov.kg/4-5442/edition/23211/ru" w:history="1">
        <w:r>
          <w:rPr>
            <w:rStyle w:val="aff0"/>
            <w:rFonts w:ascii="Arial" w:hAnsi="Arial" w:cs="Arial"/>
            <w:i/>
            <w:iCs/>
          </w:rPr>
          <w:t>6 декабря 2024 года № 195</w:t>
        </w:r>
      </w:hyperlink>
      <w:r>
        <w:rPr>
          <w:rFonts w:ascii="Arial" w:hAnsi="Arial" w:cs="Arial"/>
          <w:i/>
          <w:iCs/>
          <w:color w:val="000000"/>
        </w:rPr>
        <w:t>)</w:t>
      </w:r>
    </w:p>
    <w:p w14:paraId="377A2DB9" w14:textId="77777777" w:rsidR="00B034AA" w:rsidRDefault="00103539">
      <w:pPr>
        <w:spacing w:after="120"/>
        <w:ind w:firstLine="397"/>
        <w:jc w:val="both"/>
      </w:pPr>
      <w:r>
        <w:t> </w:t>
      </w:r>
    </w:p>
    <w:p w14:paraId="6538F33D" w14:textId="77777777" w:rsidR="00B034AA" w:rsidRDefault="00103539">
      <w:pPr>
        <w:spacing w:after="120"/>
        <w:ind w:firstLine="709"/>
        <w:jc w:val="both"/>
      </w:pPr>
      <w:bookmarkStart w:id="100" w:name="st_79"/>
      <w:bookmarkEnd w:id="100"/>
      <w:r>
        <w:rPr>
          <w:rFonts w:ascii="Arial" w:hAnsi="Arial" w:cs="Arial"/>
          <w:b/>
          <w:bCs/>
          <w:color w:val="000000"/>
        </w:rPr>
        <w:t>Статья 79. Разглашение врачебной тайны</w:t>
      </w:r>
    </w:p>
    <w:p w14:paraId="54D84D9D" w14:textId="77777777" w:rsidR="00B034AA" w:rsidRDefault="00103539">
      <w:pPr>
        <w:spacing w:after="120"/>
        <w:ind w:firstLine="397"/>
        <w:jc w:val="both"/>
      </w:pPr>
      <w:r>
        <w:t> </w:t>
      </w:r>
    </w:p>
    <w:p w14:paraId="092673CE" w14:textId="77777777" w:rsidR="00B034AA" w:rsidRDefault="00103539">
      <w:pPr>
        <w:spacing w:after="120"/>
        <w:ind w:firstLine="709"/>
        <w:jc w:val="both"/>
      </w:pPr>
      <w:r>
        <w:rPr>
          <w:rFonts w:ascii="Arial" w:hAnsi="Arial" w:cs="Arial"/>
          <w:color w:val="000000"/>
        </w:rPr>
        <w:t>Разгла</w:t>
      </w:r>
      <w:r>
        <w:rPr>
          <w:rFonts w:ascii="Arial" w:hAnsi="Arial" w:cs="Arial"/>
          <w:color w:val="000000"/>
        </w:rPr>
        <w:t>шение сведений о заболевании или результатах медицинского освидетельствования пациента, совершенное медицинским, фармацевтическим или иным работником, которому эти сведения стали известны в связи с исполнением профессиональных или служебных обязанностей, –</w:t>
      </w:r>
    </w:p>
    <w:p w14:paraId="23354B4D"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w:t>
      </w:r>
    </w:p>
    <w:p w14:paraId="4E969BEB" w14:textId="77777777" w:rsidR="00B034AA" w:rsidRDefault="00103539">
      <w:pPr>
        <w:spacing w:after="240"/>
        <w:ind w:firstLine="397"/>
        <w:jc w:val="both"/>
      </w:pPr>
      <w:r>
        <w:t> </w:t>
      </w:r>
    </w:p>
    <w:p w14:paraId="02E86323" w14:textId="77777777" w:rsidR="00B034AA" w:rsidRDefault="00103539">
      <w:pPr>
        <w:spacing w:after="120"/>
        <w:ind w:firstLine="709"/>
        <w:jc w:val="both"/>
      </w:pPr>
      <w:bookmarkStart w:id="101" w:name="st_80"/>
      <w:bookmarkEnd w:id="101"/>
      <w:r>
        <w:rPr>
          <w:rFonts w:ascii="Arial" w:hAnsi="Arial" w:cs="Arial"/>
          <w:b/>
          <w:bCs/>
          <w:color w:val="000000"/>
        </w:rPr>
        <w:t>Статья 80. Нарушение правил обязательного медицинского осмотра</w:t>
      </w:r>
    </w:p>
    <w:p w14:paraId="282FE43F" w14:textId="77777777" w:rsidR="00B034AA" w:rsidRDefault="00103539">
      <w:pPr>
        <w:spacing w:after="120"/>
        <w:ind w:firstLine="397"/>
        <w:jc w:val="both"/>
      </w:pPr>
      <w:r>
        <w:t> </w:t>
      </w:r>
    </w:p>
    <w:p w14:paraId="50541703" w14:textId="77777777" w:rsidR="00B034AA" w:rsidRDefault="00103539">
      <w:pPr>
        <w:spacing w:after="120"/>
        <w:ind w:firstLine="709"/>
        <w:jc w:val="both"/>
      </w:pPr>
      <w:r>
        <w:rPr>
          <w:rFonts w:ascii="Arial" w:hAnsi="Arial" w:cs="Arial"/>
          <w:color w:val="000000"/>
        </w:rPr>
        <w:t>Нарушение правил обязательного медицинского осмотра работников или допуск к работе лица, не прошедшего обязательный медицинский осмотр, –</w:t>
      </w:r>
    </w:p>
    <w:p w14:paraId="45039B91"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w:t>
      </w:r>
      <w:r>
        <w:rPr>
          <w:rFonts w:ascii="Arial" w:hAnsi="Arial" w:cs="Arial"/>
          <w:color w:val="000000"/>
        </w:rPr>
        <w:t>ателей.</w:t>
      </w:r>
    </w:p>
    <w:p w14:paraId="3673DC79" w14:textId="77777777" w:rsidR="00B034AA" w:rsidRDefault="00103539">
      <w:pPr>
        <w:spacing w:after="120"/>
        <w:ind w:firstLine="397"/>
        <w:jc w:val="both"/>
      </w:pPr>
      <w:r>
        <w:t> </w:t>
      </w:r>
    </w:p>
    <w:p w14:paraId="15DDDCC9" w14:textId="77777777" w:rsidR="00B034AA" w:rsidRDefault="00103539">
      <w:pPr>
        <w:spacing w:after="120"/>
        <w:ind w:firstLine="709"/>
        <w:jc w:val="both"/>
      </w:pPr>
      <w:bookmarkStart w:id="102" w:name="st_81"/>
      <w:bookmarkEnd w:id="102"/>
      <w:r>
        <w:rPr>
          <w:rFonts w:ascii="Arial" w:hAnsi="Arial" w:cs="Arial"/>
          <w:b/>
          <w:bCs/>
          <w:color w:val="000000"/>
        </w:rPr>
        <w:t>Статья 81. Реализация недоброкачественных продуктов питания</w:t>
      </w:r>
    </w:p>
    <w:p w14:paraId="7B6BC1CA" w14:textId="77777777" w:rsidR="00B034AA" w:rsidRDefault="00103539">
      <w:pPr>
        <w:spacing w:after="120"/>
        <w:ind w:firstLine="397"/>
        <w:jc w:val="both"/>
      </w:pPr>
      <w:r>
        <w:t> </w:t>
      </w:r>
    </w:p>
    <w:p w14:paraId="6FF65A1E" w14:textId="77777777" w:rsidR="00B034AA" w:rsidRDefault="00103539">
      <w:pPr>
        <w:spacing w:after="120"/>
        <w:ind w:firstLine="709"/>
        <w:jc w:val="both"/>
      </w:pPr>
      <w:r>
        <w:rPr>
          <w:rFonts w:ascii="Arial" w:hAnsi="Arial" w:cs="Arial"/>
          <w:color w:val="000000"/>
        </w:rPr>
        <w:t>Умышленная или неосторожная реализация недоброкачественных продуктов питания, в том числе домашнего изготовления, с повышенным содержанием химических, токсических, канцерогенных вещест</w:t>
      </w:r>
      <w:r>
        <w:rPr>
          <w:rFonts w:ascii="Arial" w:hAnsi="Arial" w:cs="Arial"/>
          <w:color w:val="000000"/>
        </w:rPr>
        <w:t>в и биологических добавок –</w:t>
      </w:r>
    </w:p>
    <w:p w14:paraId="58EC14ED"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200 расчетных показателей, на юридических лиц – 650 расчетных показателей.</w:t>
      </w:r>
    </w:p>
    <w:p w14:paraId="73EBB4D1" w14:textId="77777777" w:rsidR="00B034AA" w:rsidRDefault="00103539">
      <w:pPr>
        <w:spacing w:after="120"/>
        <w:ind w:firstLine="397"/>
        <w:jc w:val="both"/>
      </w:pPr>
      <w:r>
        <w:t> </w:t>
      </w:r>
    </w:p>
    <w:p w14:paraId="3484A545" w14:textId="77777777" w:rsidR="00B034AA" w:rsidRDefault="00103539">
      <w:pPr>
        <w:spacing w:after="120"/>
        <w:ind w:firstLine="709"/>
        <w:jc w:val="both"/>
      </w:pPr>
      <w:bookmarkStart w:id="103" w:name="st_82"/>
      <w:bookmarkEnd w:id="103"/>
      <w:r>
        <w:rPr>
          <w:rFonts w:ascii="Arial" w:hAnsi="Arial" w:cs="Arial"/>
          <w:b/>
          <w:bCs/>
          <w:color w:val="000000"/>
        </w:rPr>
        <w:t>Статья 82. Нарушение требований о защите населения от шума</w:t>
      </w:r>
    </w:p>
    <w:p w14:paraId="5FC51EE8" w14:textId="77777777" w:rsidR="00B034AA" w:rsidRDefault="00103539">
      <w:pPr>
        <w:spacing w:after="120"/>
        <w:ind w:firstLine="397"/>
        <w:jc w:val="both"/>
      </w:pPr>
      <w:r>
        <w:t> </w:t>
      </w:r>
    </w:p>
    <w:p w14:paraId="283F9821" w14:textId="77777777" w:rsidR="00B034AA" w:rsidRDefault="00103539">
      <w:pPr>
        <w:spacing w:after="120"/>
        <w:ind w:firstLine="709"/>
        <w:jc w:val="both"/>
      </w:pPr>
      <w:r>
        <w:rPr>
          <w:rFonts w:ascii="Arial" w:hAnsi="Arial" w:cs="Arial"/>
          <w:color w:val="000000"/>
        </w:rPr>
        <w:t>Нарушение правил соблюдения тишины в н</w:t>
      </w:r>
      <w:r>
        <w:rPr>
          <w:rFonts w:ascii="Arial" w:hAnsi="Arial" w:cs="Arial"/>
          <w:color w:val="000000"/>
        </w:rPr>
        <w:t>аселенных пунктах либо общественных местах –</w:t>
      </w:r>
    </w:p>
    <w:p w14:paraId="2ABBE868"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 на юридических лиц – 280 расчетных показателей.</w:t>
      </w:r>
    </w:p>
    <w:p w14:paraId="05CF9D06" w14:textId="77777777" w:rsidR="00B034AA" w:rsidRDefault="00103539">
      <w:pPr>
        <w:spacing w:after="120"/>
        <w:ind w:firstLine="397"/>
        <w:jc w:val="both"/>
      </w:pPr>
      <w:r>
        <w:t> </w:t>
      </w:r>
    </w:p>
    <w:p w14:paraId="08C7AE59" w14:textId="77777777" w:rsidR="00B034AA" w:rsidRDefault="00103539">
      <w:pPr>
        <w:spacing w:before="200" w:after="60"/>
        <w:ind w:firstLine="567"/>
      </w:pPr>
      <w:bookmarkStart w:id="104" w:name="st_83"/>
      <w:bookmarkEnd w:id="104"/>
      <w:r>
        <w:rPr>
          <w:rFonts w:ascii="Arial" w:hAnsi="Arial" w:cs="Arial"/>
          <w:b/>
          <w:bCs/>
          <w:color w:val="000000"/>
        </w:rPr>
        <w:t>Статья 83. Курение табачных изделий в неустановленных местах</w:t>
      </w:r>
    </w:p>
    <w:p w14:paraId="6F784487" w14:textId="77777777" w:rsidR="00B034AA" w:rsidRDefault="00103539">
      <w:pPr>
        <w:spacing w:after="60"/>
        <w:ind w:firstLine="567"/>
        <w:jc w:val="both"/>
      </w:pPr>
      <w:r>
        <w:t> </w:t>
      </w:r>
    </w:p>
    <w:p w14:paraId="73E9D1B8" w14:textId="77777777" w:rsidR="00B034AA" w:rsidRDefault="00103539">
      <w:pPr>
        <w:spacing w:after="60"/>
        <w:ind w:firstLine="567"/>
        <w:jc w:val="both"/>
      </w:pPr>
      <w:r>
        <w:rPr>
          <w:rFonts w:ascii="Arial" w:hAnsi="Arial" w:cs="Arial"/>
          <w:color w:val="000000"/>
        </w:rPr>
        <w:t>Курение табачных из</w:t>
      </w:r>
      <w:r>
        <w:rPr>
          <w:rFonts w:ascii="Arial" w:hAnsi="Arial" w:cs="Arial"/>
          <w:color w:val="000000"/>
        </w:rPr>
        <w:t>делий в неустановленных местах -</w:t>
      </w:r>
    </w:p>
    <w:p w14:paraId="6C1F8896" w14:textId="77777777" w:rsidR="00B034AA" w:rsidRDefault="00103539">
      <w:pPr>
        <w:spacing w:after="60"/>
        <w:ind w:firstLine="567"/>
        <w:jc w:val="both"/>
      </w:pPr>
      <w:r>
        <w:rPr>
          <w:rFonts w:ascii="Arial" w:hAnsi="Arial" w:cs="Arial"/>
          <w:color w:val="000000"/>
        </w:rPr>
        <w:t>влечет наложение штрафа на физических лиц в размере 30 расчетных показателей.</w:t>
      </w:r>
    </w:p>
    <w:p w14:paraId="10C7CF5E" w14:textId="77777777" w:rsidR="00B034AA" w:rsidRDefault="00103539">
      <w:pPr>
        <w:spacing w:after="60"/>
        <w:ind w:firstLine="567"/>
        <w:jc w:val="both"/>
      </w:pPr>
      <w:r>
        <w:rPr>
          <w:rFonts w:ascii="Arial" w:hAnsi="Arial" w:cs="Arial"/>
          <w:i/>
          <w:iCs/>
          <w:color w:val="000000"/>
        </w:rPr>
        <w:t xml:space="preserve">(В редакции Закона КР от </w:t>
      </w:r>
      <w:hyperlink r:id="rId165" w:tooltip="https://cbd.minjust.gov.kg/4-5313/edition/4302/ru" w:history="1">
        <w:r>
          <w:rPr>
            <w:rStyle w:val="aff0"/>
            <w:rFonts w:ascii="Arial" w:hAnsi="Arial" w:cs="Arial"/>
            <w:i/>
            <w:iCs/>
          </w:rPr>
          <w:t>28 февраля 2024 года № 61</w:t>
        </w:r>
      </w:hyperlink>
      <w:r>
        <w:rPr>
          <w:rFonts w:ascii="Arial" w:hAnsi="Arial" w:cs="Arial"/>
          <w:i/>
          <w:iCs/>
          <w:color w:val="000000"/>
        </w:rPr>
        <w:t>)</w:t>
      </w:r>
    </w:p>
    <w:p w14:paraId="5C6AF9C7" w14:textId="77777777" w:rsidR="00B034AA" w:rsidRDefault="00103539">
      <w:pPr>
        <w:spacing w:after="60"/>
        <w:ind w:firstLine="567"/>
        <w:jc w:val="both"/>
      </w:pPr>
      <w:r>
        <w:t> </w:t>
      </w:r>
    </w:p>
    <w:p w14:paraId="0EFD1CB7" w14:textId="77777777" w:rsidR="00B034AA" w:rsidRDefault="00103539">
      <w:pPr>
        <w:ind w:firstLine="567"/>
      </w:pPr>
      <w:bookmarkStart w:id="105" w:name="st_83_1"/>
      <w:bookmarkEnd w:id="105"/>
      <w:r>
        <w:rPr>
          <w:rFonts w:ascii="Arial" w:hAnsi="Arial" w:cs="Arial"/>
          <w:b/>
          <w:bCs/>
          <w:color w:val="000000"/>
        </w:rPr>
        <w:t>Статья 83</w:t>
      </w:r>
      <w:r>
        <w:rPr>
          <w:rFonts w:ascii="Arial" w:hAnsi="Arial" w:cs="Arial"/>
          <w:b/>
          <w:bCs/>
          <w:color w:val="000000"/>
          <w:vertAlign w:val="superscript"/>
        </w:rPr>
        <w:t>1</w:t>
      </w:r>
      <w:r>
        <w:rPr>
          <w:rFonts w:ascii="Arial" w:hAnsi="Arial" w:cs="Arial"/>
          <w:b/>
          <w:bCs/>
          <w:color w:val="000000"/>
        </w:rPr>
        <w:t>. Нарушение требований о запрете использования и реализации электронных сигарет</w:t>
      </w:r>
    </w:p>
    <w:p w14:paraId="1F434EA8" w14:textId="77777777" w:rsidR="00B034AA" w:rsidRDefault="00103539">
      <w:pPr>
        <w:ind w:firstLine="567"/>
        <w:jc w:val="both"/>
      </w:pPr>
      <w:r>
        <w:t> </w:t>
      </w:r>
    </w:p>
    <w:p w14:paraId="742D4304" w14:textId="77777777" w:rsidR="00B034AA" w:rsidRDefault="00103539">
      <w:pPr>
        <w:ind w:firstLine="567"/>
        <w:jc w:val="both"/>
      </w:pPr>
      <w:r>
        <w:rPr>
          <w:rFonts w:ascii="Arial" w:hAnsi="Arial" w:cs="Arial"/>
          <w:color w:val="000000"/>
        </w:rPr>
        <w:t>1. Использование электронных сигарет -</w:t>
      </w:r>
    </w:p>
    <w:p w14:paraId="0770F54E" w14:textId="77777777" w:rsidR="00B034AA" w:rsidRDefault="00103539">
      <w:pPr>
        <w:ind w:firstLine="567"/>
        <w:jc w:val="both"/>
      </w:pPr>
      <w:r>
        <w:rPr>
          <w:rFonts w:ascii="Arial" w:hAnsi="Arial" w:cs="Arial"/>
          <w:color w:val="000000"/>
        </w:rPr>
        <w:t>влечет наложение штрафа на физических лиц в размере 100 расчетных показателей, на юридических лиц - 600 расчетных показателей.</w:t>
      </w:r>
    </w:p>
    <w:p w14:paraId="137F66C3" w14:textId="77777777" w:rsidR="00B034AA" w:rsidRDefault="00103539">
      <w:pPr>
        <w:ind w:firstLine="567"/>
        <w:jc w:val="both"/>
      </w:pPr>
      <w:r>
        <w:rPr>
          <w:rFonts w:ascii="Arial" w:hAnsi="Arial" w:cs="Arial"/>
          <w:color w:val="000000"/>
        </w:rPr>
        <w:t>2. Реализация электронных сигарет -</w:t>
      </w:r>
    </w:p>
    <w:p w14:paraId="19960DE0" w14:textId="77777777" w:rsidR="00B034AA" w:rsidRDefault="00103539">
      <w:pPr>
        <w:ind w:firstLine="567"/>
        <w:jc w:val="both"/>
      </w:pPr>
      <w:r>
        <w:rPr>
          <w:rFonts w:ascii="Arial" w:hAnsi="Arial" w:cs="Arial"/>
          <w:color w:val="000000"/>
        </w:rPr>
        <w:t>влечет наложение штрафа на физических лиц в размере 200 расчетных показателей, на юридических</w:t>
      </w:r>
      <w:r>
        <w:rPr>
          <w:rFonts w:ascii="Arial" w:hAnsi="Arial" w:cs="Arial"/>
          <w:color w:val="000000"/>
        </w:rPr>
        <w:t xml:space="preserve"> лиц - 650 расчетных показателей.</w:t>
      </w:r>
    </w:p>
    <w:p w14:paraId="2C9F0558" w14:textId="77777777" w:rsidR="00B034AA" w:rsidRDefault="00103539">
      <w:pPr>
        <w:ind w:firstLine="567"/>
        <w:jc w:val="both"/>
      </w:pPr>
      <w:r>
        <w:rPr>
          <w:rFonts w:ascii="Arial" w:hAnsi="Arial" w:cs="Arial"/>
          <w:i/>
          <w:iCs/>
          <w:color w:val="000000"/>
        </w:rPr>
        <w:t>(В редакции Закона КР от  </w:t>
      </w:r>
      <w:hyperlink r:id="rId166" w:tooltip="https://cbd.minjust.gov.kg/4-5425/edition/21396/ru" w:history="1">
        <w:r>
          <w:rPr>
            <w:rStyle w:val="aff0"/>
            <w:rFonts w:ascii="Arial" w:hAnsi="Arial" w:cs="Arial"/>
            <w:i/>
            <w:iCs/>
          </w:rPr>
          <w:t>22 ноября 2024 года № 186</w:t>
        </w:r>
      </w:hyperlink>
      <w:r>
        <w:rPr>
          <w:rFonts w:ascii="Arial" w:hAnsi="Arial" w:cs="Arial"/>
          <w:i/>
          <w:iCs/>
          <w:color w:val="000000"/>
        </w:rPr>
        <w:t> )</w:t>
      </w:r>
    </w:p>
    <w:p w14:paraId="6B9CD8EF" w14:textId="77777777" w:rsidR="00B034AA" w:rsidRDefault="00103539">
      <w:pPr>
        <w:spacing w:before="200" w:after="60"/>
        <w:ind w:firstLine="567"/>
      </w:pPr>
      <w:bookmarkStart w:id="106" w:name="st_84"/>
      <w:bookmarkEnd w:id="106"/>
      <w:r>
        <w:t> </w:t>
      </w:r>
    </w:p>
    <w:p w14:paraId="7B3B2C1A" w14:textId="77777777" w:rsidR="00B034AA" w:rsidRDefault="00103539">
      <w:pPr>
        <w:spacing w:before="200" w:after="60"/>
        <w:ind w:firstLine="567"/>
      </w:pPr>
      <w:r>
        <w:rPr>
          <w:rFonts w:ascii="Arial" w:hAnsi="Arial" w:cs="Arial"/>
          <w:b/>
          <w:bCs/>
          <w:color w:val="000000"/>
        </w:rPr>
        <w:t>Статья 84. Нарушение правил защиты населения от вредного влияния табачных изделий</w:t>
      </w:r>
    </w:p>
    <w:p w14:paraId="2817D536" w14:textId="77777777" w:rsidR="00B034AA" w:rsidRDefault="00103539">
      <w:pPr>
        <w:spacing w:after="60"/>
        <w:ind w:firstLine="567"/>
        <w:jc w:val="both"/>
      </w:pPr>
      <w:r>
        <w:t> </w:t>
      </w:r>
    </w:p>
    <w:p w14:paraId="355B4485" w14:textId="77777777" w:rsidR="00B034AA" w:rsidRDefault="00103539">
      <w:pPr>
        <w:spacing w:after="60"/>
        <w:ind w:firstLine="567"/>
        <w:jc w:val="both"/>
      </w:pPr>
      <w:r>
        <w:rPr>
          <w:rFonts w:ascii="Arial" w:hAnsi="Arial" w:cs="Arial"/>
          <w:color w:val="000000"/>
        </w:rPr>
        <w:t>Нарушение правил обяз</w:t>
      </w:r>
      <w:r>
        <w:rPr>
          <w:rFonts w:ascii="Arial" w:hAnsi="Arial" w:cs="Arial"/>
          <w:color w:val="000000"/>
        </w:rPr>
        <w:t>ательного отвода мест для курящих, требований о размещении наглядной информации о местах курения или оборудования таких мест -</w:t>
      </w:r>
    </w:p>
    <w:p w14:paraId="09607C3C" w14:textId="77777777" w:rsidR="00B034AA" w:rsidRDefault="00103539">
      <w:pPr>
        <w:spacing w:after="60"/>
        <w:ind w:firstLine="567"/>
        <w:jc w:val="both"/>
      </w:pPr>
      <w:r>
        <w:rPr>
          <w:rFonts w:ascii="Arial" w:hAnsi="Arial" w:cs="Arial"/>
          <w:color w:val="000000"/>
        </w:rPr>
        <w:t>влечет наложение штрафа на физических лиц в размере 50 расчетных показателей, на юридических лиц - 500 расчетных показателей.</w:t>
      </w:r>
    </w:p>
    <w:p w14:paraId="558ABC13" w14:textId="77777777" w:rsidR="00B034AA" w:rsidRDefault="00103539">
      <w:pPr>
        <w:spacing w:after="60"/>
        <w:ind w:firstLine="567"/>
        <w:jc w:val="both"/>
      </w:pPr>
      <w:r>
        <w:rPr>
          <w:rFonts w:ascii="Arial" w:hAnsi="Arial" w:cs="Arial"/>
          <w:i/>
          <w:iCs/>
          <w:color w:val="000000"/>
        </w:rPr>
        <w:t xml:space="preserve">(В </w:t>
      </w:r>
      <w:r>
        <w:rPr>
          <w:rFonts w:ascii="Arial" w:hAnsi="Arial" w:cs="Arial"/>
          <w:i/>
          <w:iCs/>
          <w:color w:val="000000"/>
        </w:rPr>
        <w:t xml:space="preserve">редакции Закона КР от </w:t>
      </w:r>
      <w:hyperlink r:id="rId167" w:tooltip="https://cbd.minjust.gov.kg/4-5313/edition/4302/ru" w:history="1">
        <w:r>
          <w:rPr>
            <w:rStyle w:val="aff0"/>
            <w:rFonts w:ascii="Arial" w:hAnsi="Arial" w:cs="Arial"/>
            <w:i/>
            <w:iCs/>
          </w:rPr>
          <w:t>28 февраля 2024 года № 61</w:t>
        </w:r>
      </w:hyperlink>
      <w:r>
        <w:rPr>
          <w:rFonts w:ascii="Arial" w:hAnsi="Arial" w:cs="Arial"/>
          <w:i/>
          <w:iCs/>
          <w:color w:val="000000"/>
        </w:rPr>
        <w:t>)</w:t>
      </w:r>
    </w:p>
    <w:p w14:paraId="465DFA2C" w14:textId="77777777" w:rsidR="00B034AA" w:rsidRDefault="00103539">
      <w:pPr>
        <w:spacing w:before="200" w:after="60"/>
        <w:ind w:firstLine="567"/>
      </w:pPr>
      <w:bookmarkStart w:id="107" w:name="st_85"/>
      <w:bookmarkEnd w:id="107"/>
      <w:r>
        <w:rPr>
          <w:rFonts w:ascii="Arial" w:hAnsi="Arial" w:cs="Arial"/>
          <w:b/>
          <w:bCs/>
          <w:color w:val="000000"/>
        </w:rPr>
        <w:t>Статья 85. Нарушение порядка реализации и обращения табачных изделий</w:t>
      </w:r>
    </w:p>
    <w:p w14:paraId="1E533896" w14:textId="77777777" w:rsidR="00B034AA" w:rsidRDefault="00103539">
      <w:pPr>
        <w:spacing w:after="60"/>
        <w:ind w:firstLine="567"/>
        <w:jc w:val="both"/>
      </w:pPr>
      <w:r>
        <w:t> </w:t>
      </w:r>
    </w:p>
    <w:p w14:paraId="79AE9AB8" w14:textId="77777777" w:rsidR="00B034AA" w:rsidRDefault="00103539">
      <w:pPr>
        <w:spacing w:after="60"/>
        <w:ind w:firstLine="567"/>
        <w:jc w:val="both"/>
      </w:pPr>
      <w:r>
        <w:rPr>
          <w:rFonts w:ascii="Arial" w:hAnsi="Arial" w:cs="Arial"/>
          <w:color w:val="000000"/>
        </w:rPr>
        <w:t>1. Реализация т</w:t>
      </w:r>
      <w:r>
        <w:rPr>
          <w:rFonts w:ascii="Arial" w:hAnsi="Arial" w:cs="Arial"/>
          <w:color w:val="000000"/>
        </w:rPr>
        <w:t>абачных изделий без медицинских предупреждений или информационных надписей, предусмотренных законом, -</w:t>
      </w:r>
    </w:p>
    <w:p w14:paraId="3A7288F1" w14:textId="77777777" w:rsidR="00B034AA" w:rsidRDefault="00103539">
      <w:pPr>
        <w:spacing w:after="60"/>
        <w:ind w:firstLine="567"/>
        <w:jc w:val="both"/>
      </w:pPr>
      <w:r>
        <w:rPr>
          <w:rFonts w:ascii="Arial" w:hAnsi="Arial" w:cs="Arial"/>
          <w:color w:val="000000"/>
        </w:rPr>
        <w:t>влечет наложение штрафа на физических лиц в размере 100 расчетных показателей, на юридических лиц - 550 расчетных показателей.</w:t>
      </w:r>
    </w:p>
    <w:p w14:paraId="56FC6861" w14:textId="77777777" w:rsidR="00B034AA" w:rsidRDefault="00103539">
      <w:pPr>
        <w:spacing w:after="60"/>
        <w:ind w:firstLine="567"/>
        <w:jc w:val="both"/>
      </w:pPr>
      <w:r>
        <w:rPr>
          <w:rFonts w:ascii="Arial" w:hAnsi="Arial" w:cs="Arial"/>
          <w:color w:val="000000"/>
        </w:rPr>
        <w:t>2. Реализация табачных изд</w:t>
      </w:r>
      <w:r>
        <w:rPr>
          <w:rFonts w:ascii="Arial" w:hAnsi="Arial" w:cs="Arial"/>
          <w:color w:val="000000"/>
        </w:rPr>
        <w:t>елий с нарушением требований законодательства о превышении допустимых уровней вредных веществ -</w:t>
      </w:r>
    </w:p>
    <w:p w14:paraId="2C3D417B" w14:textId="77777777" w:rsidR="00B034AA" w:rsidRDefault="00103539">
      <w:pPr>
        <w:spacing w:after="60"/>
        <w:ind w:firstLine="567"/>
        <w:jc w:val="both"/>
      </w:pPr>
      <w:r>
        <w:rPr>
          <w:rFonts w:ascii="Arial" w:hAnsi="Arial" w:cs="Arial"/>
          <w:color w:val="000000"/>
        </w:rPr>
        <w:t>влечет наложение штрафа на физических лиц в размере 170 расчетных показателей, на юридических лиц - 650 расчетных показателей.</w:t>
      </w:r>
    </w:p>
    <w:p w14:paraId="4505E945" w14:textId="77777777" w:rsidR="00B034AA" w:rsidRDefault="00103539">
      <w:pPr>
        <w:spacing w:after="60"/>
        <w:ind w:firstLine="567"/>
        <w:jc w:val="both"/>
      </w:pPr>
      <w:r>
        <w:rPr>
          <w:rFonts w:ascii="Arial" w:hAnsi="Arial" w:cs="Arial"/>
          <w:color w:val="000000"/>
        </w:rPr>
        <w:t>3. Реализация табачных изделий де</w:t>
      </w:r>
      <w:r>
        <w:rPr>
          <w:rFonts w:ascii="Arial" w:hAnsi="Arial" w:cs="Arial"/>
          <w:color w:val="000000"/>
        </w:rPr>
        <w:t>тям -</w:t>
      </w:r>
    </w:p>
    <w:p w14:paraId="0ED2D0E3" w14:textId="77777777" w:rsidR="00B034AA" w:rsidRDefault="00103539">
      <w:pPr>
        <w:spacing w:after="60"/>
        <w:ind w:firstLine="567"/>
        <w:jc w:val="both"/>
      </w:pPr>
      <w:r>
        <w:rPr>
          <w:rFonts w:ascii="Arial" w:hAnsi="Arial" w:cs="Arial"/>
          <w:color w:val="000000"/>
        </w:rPr>
        <w:t>влечет наложение штрафа на физических лиц в размере 100 расчетных показателей, на юридических лиц - 350 расчетных показателей.</w:t>
      </w:r>
    </w:p>
    <w:p w14:paraId="48A45F9E" w14:textId="77777777" w:rsidR="00B034AA" w:rsidRDefault="00103539">
      <w:pPr>
        <w:spacing w:after="60"/>
        <w:ind w:firstLine="567"/>
        <w:jc w:val="both"/>
      </w:pPr>
      <w:r>
        <w:rPr>
          <w:rFonts w:ascii="Arial" w:hAnsi="Arial" w:cs="Arial"/>
          <w:color w:val="000000"/>
        </w:rPr>
        <w:t>4. Реализация табачных изделий детьми, не достигшими возраста 18 лет, -</w:t>
      </w:r>
    </w:p>
    <w:p w14:paraId="64F5115B" w14:textId="77777777" w:rsidR="00B034AA" w:rsidRDefault="00103539">
      <w:pPr>
        <w:spacing w:after="60"/>
        <w:ind w:firstLine="567"/>
        <w:jc w:val="both"/>
      </w:pPr>
      <w:r>
        <w:rPr>
          <w:rFonts w:ascii="Arial" w:hAnsi="Arial" w:cs="Arial"/>
          <w:color w:val="000000"/>
        </w:rPr>
        <w:t>влечет наложение штрафа на физических лиц в размере</w:t>
      </w:r>
      <w:r>
        <w:rPr>
          <w:rFonts w:ascii="Arial" w:hAnsi="Arial" w:cs="Arial"/>
          <w:color w:val="000000"/>
        </w:rPr>
        <w:t xml:space="preserve"> 55 расчетных показателей, на юридических лиц - 170 расчетных показателей.</w:t>
      </w:r>
    </w:p>
    <w:p w14:paraId="28A7AB8C" w14:textId="77777777" w:rsidR="00B034AA" w:rsidRDefault="00103539">
      <w:pPr>
        <w:spacing w:after="60"/>
        <w:ind w:firstLine="567"/>
        <w:jc w:val="both"/>
      </w:pPr>
      <w:r>
        <w:rPr>
          <w:rFonts w:ascii="Arial" w:hAnsi="Arial" w:cs="Arial"/>
          <w:i/>
          <w:iCs/>
          <w:color w:val="000000"/>
        </w:rPr>
        <w:t xml:space="preserve">(В редакции Закона КР от </w:t>
      </w:r>
      <w:hyperlink r:id="rId168" w:tooltip="https://cbd.minjust.gov.kg/4-5313/edition/4302/ru" w:history="1">
        <w:r>
          <w:rPr>
            <w:rStyle w:val="aff0"/>
            <w:rFonts w:ascii="Arial" w:hAnsi="Arial" w:cs="Arial"/>
            <w:i/>
            <w:iCs/>
          </w:rPr>
          <w:t>28 февраля 2024 года № 61</w:t>
        </w:r>
      </w:hyperlink>
      <w:r>
        <w:rPr>
          <w:rFonts w:ascii="Arial" w:hAnsi="Arial" w:cs="Arial"/>
          <w:i/>
          <w:iCs/>
          <w:color w:val="000000"/>
        </w:rPr>
        <w:t>)</w:t>
      </w:r>
    </w:p>
    <w:p w14:paraId="436CEB62" w14:textId="77777777" w:rsidR="00B034AA" w:rsidRDefault="00103539">
      <w:pPr>
        <w:spacing w:after="120"/>
        <w:ind w:firstLine="397"/>
        <w:jc w:val="both"/>
      </w:pPr>
      <w:r>
        <w:t> </w:t>
      </w:r>
    </w:p>
    <w:p w14:paraId="448EDA0E" w14:textId="77777777" w:rsidR="00B034AA" w:rsidRDefault="00103539">
      <w:pPr>
        <w:spacing w:after="120"/>
        <w:ind w:firstLine="709"/>
        <w:jc w:val="both"/>
      </w:pPr>
      <w:bookmarkStart w:id="108" w:name="st_86"/>
      <w:r>
        <w:rPr>
          <w:rFonts w:ascii="Arial" w:hAnsi="Arial" w:cs="Arial"/>
          <w:b/>
          <w:bCs/>
          <w:color w:val="000000"/>
        </w:rPr>
        <w:t>Статья 86. Нарушение правил привлечения к ликвидации радиационных аварий</w:t>
      </w:r>
      <w:bookmarkEnd w:id="108"/>
    </w:p>
    <w:p w14:paraId="3750218E" w14:textId="77777777" w:rsidR="00B034AA" w:rsidRDefault="00103539">
      <w:pPr>
        <w:spacing w:after="120"/>
        <w:ind w:firstLine="397"/>
        <w:jc w:val="both"/>
      </w:pPr>
      <w:r>
        <w:t> </w:t>
      </w:r>
    </w:p>
    <w:p w14:paraId="18240F98" w14:textId="77777777" w:rsidR="00B034AA" w:rsidRDefault="00103539">
      <w:pPr>
        <w:spacing w:after="120"/>
        <w:ind w:firstLine="709"/>
        <w:jc w:val="both"/>
      </w:pPr>
      <w:r>
        <w:rPr>
          <w:rFonts w:ascii="Arial" w:hAnsi="Arial" w:cs="Arial"/>
          <w:color w:val="000000"/>
        </w:rPr>
        <w:t>Нарушение правил привлечения отдельных категорий лиц к ликвидации радиационных аварий или их последствий –</w:t>
      </w:r>
    </w:p>
    <w:p w14:paraId="3A76E6E0"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w:t>
      </w:r>
      <w:r>
        <w:rPr>
          <w:rFonts w:ascii="Arial" w:hAnsi="Arial" w:cs="Arial"/>
          <w:color w:val="000000"/>
        </w:rPr>
        <w:t>ей, на юридических лиц – 170 расчетных показателей.</w:t>
      </w:r>
    </w:p>
    <w:p w14:paraId="7E84031A" w14:textId="77777777" w:rsidR="00B034AA" w:rsidRDefault="00103539">
      <w:pPr>
        <w:spacing w:after="120"/>
        <w:ind w:firstLine="397"/>
        <w:jc w:val="both"/>
      </w:pPr>
      <w:r>
        <w:t> </w:t>
      </w:r>
    </w:p>
    <w:p w14:paraId="2977F395" w14:textId="77777777" w:rsidR="00B034AA" w:rsidRDefault="00103539">
      <w:pPr>
        <w:spacing w:after="120"/>
        <w:ind w:firstLine="709"/>
        <w:jc w:val="both"/>
      </w:pPr>
      <w:bookmarkStart w:id="109" w:name="st_87"/>
      <w:bookmarkEnd w:id="109"/>
      <w:r>
        <w:rPr>
          <w:rFonts w:ascii="Arial" w:hAnsi="Arial" w:cs="Arial"/>
          <w:b/>
          <w:bCs/>
          <w:color w:val="000000"/>
        </w:rPr>
        <w:t>Статья 87. Нарушение требований закона об охране труда</w:t>
      </w:r>
    </w:p>
    <w:p w14:paraId="79C86DC6" w14:textId="77777777" w:rsidR="00B034AA" w:rsidRDefault="00103539">
      <w:pPr>
        <w:spacing w:after="120"/>
        <w:ind w:firstLine="397"/>
        <w:jc w:val="both"/>
      </w:pPr>
      <w:r>
        <w:t> </w:t>
      </w:r>
    </w:p>
    <w:p w14:paraId="19282C2F" w14:textId="77777777" w:rsidR="00B034AA" w:rsidRDefault="00103539">
      <w:pPr>
        <w:spacing w:after="120"/>
        <w:ind w:firstLine="709"/>
        <w:jc w:val="both"/>
      </w:pPr>
      <w:r>
        <w:rPr>
          <w:rFonts w:ascii="Arial" w:hAnsi="Arial" w:cs="Arial"/>
          <w:color w:val="000000"/>
        </w:rPr>
        <w:t>1. Заключение трудового договора с лицом, для которого согласно медицинскому заключению предложенная работа является вредной для здоровья, –</w:t>
      </w:r>
    </w:p>
    <w:p w14:paraId="3533C63D" w14:textId="77777777" w:rsidR="00B034AA" w:rsidRDefault="00103539">
      <w:pPr>
        <w:spacing w:before="120" w:after="120"/>
        <w:ind w:firstLine="709"/>
        <w:jc w:val="both"/>
      </w:pPr>
      <w:r>
        <w:rPr>
          <w:rFonts w:ascii="Arial" w:hAnsi="Arial" w:cs="Arial"/>
          <w:color w:val="000000"/>
        </w:rPr>
        <w:t>влеч</w:t>
      </w:r>
      <w:r>
        <w:rPr>
          <w:rFonts w:ascii="Arial" w:hAnsi="Arial" w:cs="Arial"/>
          <w:color w:val="000000"/>
        </w:rPr>
        <w:t>ет наложение штрафа на физических лиц в размере 10 расчетных показателей, на юридических лиц – 50 расчетных показателей.</w:t>
      </w:r>
    </w:p>
    <w:p w14:paraId="1E48F0B9" w14:textId="77777777" w:rsidR="00B034AA" w:rsidRDefault="00103539">
      <w:pPr>
        <w:spacing w:before="120" w:after="120"/>
        <w:ind w:firstLine="709"/>
        <w:jc w:val="both"/>
      </w:pPr>
      <w:r>
        <w:rPr>
          <w:rFonts w:ascii="Arial" w:hAnsi="Arial" w:cs="Arial"/>
          <w:color w:val="000000"/>
        </w:rPr>
        <w:t>2. Нарушение правил привлечения отдельных категорий лиц к ночным, сверхурочным работам или работам по выходным дням –</w:t>
      </w:r>
    </w:p>
    <w:p w14:paraId="6F47A586" w14:textId="77777777" w:rsidR="00B034AA" w:rsidRDefault="00103539">
      <w:pPr>
        <w:spacing w:before="120" w:after="120"/>
        <w:ind w:firstLine="709"/>
        <w:jc w:val="both"/>
      </w:pPr>
      <w:r>
        <w:rPr>
          <w:rFonts w:ascii="Arial" w:hAnsi="Arial" w:cs="Arial"/>
          <w:color w:val="000000"/>
        </w:rPr>
        <w:t xml:space="preserve">влечет наложение </w:t>
      </w:r>
      <w:r>
        <w:rPr>
          <w:rFonts w:ascii="Arial" w:hAnsi="Arial" w:cs="Arial"/>
          <w:color w:val="000000"/>
        </w:rPr>
        <w:t>штрафа на физических лиц в размере 30 расчетных показателей, на юридических лиц – 130 расчетных показателей.</w:t>
      </w:r>
    </w:p>
    <w:p w14:paraId="2AA5E7FD" w14:textId="77777777" w:rsidR="00B034AA" w:rsidRDefault="00103539">
      <w:pPr>
        <w:spacing w:before="120" w:after="120"/>
        <w:ind w:firstLine="709"/>
        <w:jc w:val="both"/>
      </w:pPr>
      <w:r>
        <w:rPr>
          <w:rFonts w:ascii="Arial" w:hAnsi="Arial" w:cs="Arial"/>
          <w:color w:val="000000"/>
        </w:rPr>
        <w:t>3. Нарушение правил привлечения отдельных категорий лиц к работе на тяжелых работах, на работах с вредными или опасными условиями труда –</w:t>
      </w:r>
    </w:p>
    <w:p w14:paraId="39C19460"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5265FAF2" w14:textId="77777777" w:rsidR="00B034AA" w:rsidRDefault="00103539">
      <w:pPr>
        <w:spacing w:before="120" w:after="120"/>
        <w:ind w:firstLine="709"/>
        <w:jc w:val="both"/>
      </w:pPr>
      <w:r>
        <w:rPr>
          <w:rFonts w:ascii="Arial" w:hAnsi="Arial" w:cs="Arial"/>
          <w:color w:val="000000"/>
        </w:rPr>
        <w:t>4. Неисполнение или ненадлежащее исполнение работодателем обязанностей по созданию работникам здоровых и безопасных условий труда,</w:t>
      </w:r>
      <w:r>
        <w:rPr>
          <w:rFonts w:ascii="Arial" w:hAnsi="Arial" w:cs="Arial"/>
          <w:color w:val="000000"/>
        </w:rPr>
        <w:t xml:space="preserve"> внедрению средств и технологий, обеспечивающих соблюдение санитарно-гигиенических норм и требований технических регламентов и иных нормативных правовых актов по охране труда, – </w:t>
      </w:r>
    </w:p>
    <w:p w14:paraId="2D58E81D"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 расчетных показателей,</w:t>
      </w:r>
      <w:r>
        <w:rPr>
          <w:rFonts w:ascii="Arial" w:hAnsi="Arial" w:cs="Arial"/>
          <w:color w:val="000000"/>
        </w:rPr>
        <w:t xml:space="preserve"> на юридических лиц – 230 расчетных показателей.</w:t>
      </w:r>
    </w:p>
    <w:p w14:paraId="46CD5DFA" w14:textId="77777777" w:rsidR="00B034AA" w:rsidRDefault="00103539">
      <w:pPr>
        <w:spacing w:before="120" w:after="120"/>
        <w:ind w:firstLine="709"/>
        <w:jc w:val="both"/>
      </w:pPr>
      <w:r>
        <w:rPr>
          <w:rFonts w:ascii="Arial" w:hAnsi="Arial" w:cs="Arial"/>
          <w:color w:val="000000"/>
        </w:rPr>
        <w:t>5. Необоснованное отстранение граждан от работы –</w:t>
      </w:r>
    </w:p>
    <w:p w14:paraId="4F9B1790"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0BE3BDB1" w14:textId="77777777" w:rsidR="00B034AA" w:rsidRDefault="00103539">
      <w:pPr>
        <w:spacing w:before="120" w:after="120"/>
        <w:ind w:firstLine="709"/>
        <w:jc w:val="both"/>
      </w:pPr>
      <w:r>
        <w:t> </w:t>
      </w:r>
    </w:p>
    <w:p w14:paraId="3AF0E2A1" w14:textId="77777777" w:rsidR="00B034AA" w:rsidRDefault="00103539">
      <w:pPr>
        <w:ind w:firstLine="567"/>
        <w:jc w:val="both"/>
      </w:pPr>
      <w:bookmarkStart w:id="110" w:name="st_87_1"/>
      <w:bookmarkEnd w:id="110"/>
      <w:r>
        <w:rPr>
          <w:rFonts w:ascii="Arial" w:hAnsi="Arial" w:cs="Arial"/>
          <w:b/>
          <w:bCs/>
          <w:color w:val="000000"/>
        </w:rPr>
        <w:t>Статья 87</w:t>
      </w:r>
      <w:r>
        <w:rPr>
          <w:rFonts w:ascii="Arial" w:hAnsi="Arial" w:cs="Arial"/>
          <w:b/>
          <w:bCs/>
          <w:color w:val="000000"/>
          <w:vertAlign w:val="superscript"/>
        </w:rPr>
        <w:t>1</w:t>
      </w:r>
      <w:r>
        <w:rPr>
          <w:rFonts w:ascii="Arial" w:hAnsi="Arial" w:cs="Arial"/>
          <w:b/>
          <w:bCs/>
          <w:color w:val="000000"/>
        </w:rPr>
        <w:t>. Нарушение требова</w:t>
      </w:r>
      <w:r>
        <w:rPr>
          <w:rFonts w:ascii="Arial" w:hAnsi="Arial" w:cs="Arial"/>
          <w:b/>
          <w:bCs/>
          <w:color w:val="000000"/>
        </w:rPr>
        <w:t>ний законодательства о страховании гражданской ответственности работодателя</w:t>
      </w:r>
    </w:p>
    <w:p w14:paraId="4632FE39" w14:textId="77777777" w:rsidR="00B034AA" w:rsidRDefault="00103539">
      <w:pPr>
        <w:ind w:firstLine="567"/>
        <w:jc w:val="both"/>
      </w:pPr>
      <w:r>
        <w:t> </w:t>
      </w:r>
    </w:p>
    <w:p w14:paraId="2D4FB257" w14:textId="77777777" w:rsidR="00B034AA" w:rsidRDefault="00103539">
      <w:pPr>
        <w:ind w:firstLine="567"/>
        <w:jc w:val="both"/>
      </w:pPr>
      <w:r>
        <w:rPr>
          <w:rFonts w:ascii="Arial" w:hAnsi="Arial" w:cs="Arial"/>
          <w:color w:val="000000"/>
        </w:rPr>
        <w:t xml:space="preserve">Нарушение или неисполнение требований </w:t>
      </w:r>
      <w:hyperlink r:id="rId169" w:tooltip="https://cbd.minjust.gov.kg/4-3837/edition/706145/ru" w:history="1">
        <w:r>
          <w:rPr>
            <w:rStyle w:val="aff0"/>
            <w:rFonts w:ascii="Arial" w:hAnsi="Arial" w:cs="Arial"/>
          </w:rPr>
          <w:t>Закона</w:t>
        </w:r>
      </w:hyperlink>
      <w:r>
        <w:rPr>
          <w:rFonts w:ascii="Arial" w:hAnsi="Arial" w:cs="Arial"/>
          <w:color w:val="000000"/>
        </w:rPr>
        <w:t xml:space="preserve"> Кыргызск</w:t>
      </w:r>
      <w:r>
        <w:rPr>
          <w:rFonts w:ascii="Arial" w:hAnsi="Arial" w:cs="Arial"/>
          <w:color w:val="000000"/>
        </w:rPr>
        <w:t>ой Республики "Об обязательном страховании гражданской ответственности работодателя за причинение вреда жизни и здоровью работника при исполнении им трудовых (служебных) обязанностей" -</w:t>
      </w:r>
    </w:p>
    <w:p w14:paraId="65798114" w14:textId="77777777" w:rsidR="00B034AA" w:rsidRDefault="00103539">
      <w:pPr>
        <w:ind w:firstLine="567"/>
        <w:jc w:val="both"/>
      </w:pPr>
      <w:r>
        <w:rPr>
          <w:rFonts w:ascii="Arial" w:hAnsi="Arial" w:cs="Arial"/>
          <w:color w:val="000000"/>
        </w:rPr>
        <w:t>влечет наложение штрафа на физических лиц в размере 30 расчетных показ</w:t>
      </w:r>
      <w:r>
        <w:rPr>
          <w:rFonts w:ascii="Arial" w:hAnsi="Arial" w:cs="Arial"/>
          <w:color w:val="000000"/>
        </w:rPr>
        <w:t>ателей, на юридических лиц - 130 расчетных показателей.</w:t>
      </w:r>
    </w:p>
    <w:p w14:paraId="0159D56E" w14:textId="77777777" w:rsidR="00B034AA" w:rsidRDefault="00103539">
      <w:pPr>
        <w:ind w:firstLine="567"/>
        <w:jc w:val="both"/>
      </w:pPr>
      <w:r>
        <w:rPr>
          <w:rFonts w:ascii="Arial" w:hAnsi="Arial" w:cs="Arial"/>
          <w:i/>
          <w:iCs/>
          <w:color w:val="000000"/>
        </w:rPr>
        <w:t xml:space="preserve">(В редакции </w:t>
      </w:r>
      <w:hyperlink r:id="rId170" w:tooltip="https://cbd.minjust.gov.kg/4-5421/edition/20312/ru" w:history="1">
        <w:r>
          <w:rPr>
            <w:rStyle w:val="aff0"/>
            <w:rFonts w:ascii="Arial" w:hAnsi="Arial" w:cs="Arial"/>
            <w:i/>
            <w:iCs/>
          </w:rPr>
          <w:t>Закона</w:t>
        </w:r>
      </w:hyperlink>
      <w:r>
        <w:rPr>
          <w:rFonts w:ascii="Arial" w:hAnsi="Arial" w:cs="Arial"/>
          <w:i/>
          <w:iCs/>
          <w:color w:val="000000"/>
        </w:rPr>
        <w:t xml:space="preserve"> Кыргызской Республики от 31 октября 2024 года № 172)</w:t>
      </w:r>
    </w:p>
    <w:p w14:paraId="6E5D856B" w14:textId="77777777" w:rsidR="00B034AA" w:rsidRDefault="00103539">
      <w:pPr>
        <w:spacing w:after="120"/>
        <w:jc w:val="both"/>
      </w:pPr>
      <w:r>
        <w:t> </w:t>
      </w:r>
    </w:p>
    <w:p w14:paraId="14D45D60" w14:textId="77777777" w:rsidR="00B034AA" w:rsidRDefault="00103539">
      <w:pPr>
        <w:spacing w:after="120"/>
        <w:ind w:firstLine="769"/>
        <w:jc w:val="both"/>
      </w:pPr>
      <w:bookmarkStart w:id="111" w:name="st_88"/>
      <w:bookmarkEnd w:id="111"/>
      <w:r>
        <w:rPr>
          <w:rFonts w:ascii="Arial" w:hAnsi="Arial" w:cs="Arial"/>
          <w:b/>
          <w:bCs/>
          <w:color w:val="000000"/>
        </w:rPr>
        <w:t>Статья 88. Необоснованный отказ в принятии на работу</w:t>
      </w:r>
    </w:p>
    <w:p w14:paraId="320EE280" w14:textId="77777777" w:rsidR="00B034AA" w:rsidRDefault="00103539">
      <w:pPr>
        <w:spacing w:after="120"/>
        <w:ind w:firstLine="397"/>
        <w:jc w:val="both"/>
      </w:pPr>
      <w:r>
        <w:t> </w:t>
      </w:r>
    </w:p>
    <w:p w14:paraId="00140BF1" w14:textId="77777777" w:rsidR="00B034AA" w:rsidRDefault="00103539">
      <w:pPr>
        <w:spacing w:after="120"/>
        <w:ind w:firstLine="769"/>
        <w:jc w:val="both"/>
      </w:pPr>
      <w:r>
        <w:rPr>
          <w:rFonts w:ascii="Arial" w:hAnsi="Arial" w:cs="Arial"/>
          <w:color w:val="000000"/>
          <w:shd w:val="clear" w:color="auto" w:fill="FFFFFF"/>
        </w:rPr>
        <w:t>Нарушение запрета на необоснованный отказ в принятии на работу отдельной категории граждан, установленного трудовым законодательством, –</w:t>
      </w:r>
      <w:r>
        <w:rPr>
          <w:rFonts w:ascii="Arial" w:hAnsi="Arial" w:cs="Arial"/>
          <w:color w:val="000000"/>
        </w:rPr>
        <w:t> </w:t>
      </w:r>
    </w:p>
    <w:p w14:paraId="1C1ABBF3"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 расчетны</w:t>
      </w:r>
      <w:r>
        <w:rPr>
          <w:rFonts w:ascii="Arial" w:hAnsi="Arial" w:cs="Arial"/>
          <w:color w:val="000000"/>
        </w:rPr>
        <w:t>х показателей, на юридических лиц – 230 расчетных показателей.</w:t>
      </w:r>
    </w:p>
    <w:p w14:paraId="48A910E0" w14:textId="77777777" w:rsidR="00B034AA" w:rsidRDefault="00103539">
      <w:pPr>
        <w:spacing w:after="120"/>
        <w:ind w:firstLine="397"/>
        <w:jc w:val="both"/>
      </w:pPr>
      <w:r>
        <w:t> </w:t>
      </w:r>
    </w:p>
    <w:p w14:paraId="18F94050" w14:textId="77777777" w:rsidR="00B034AA" w:rsidRDefault="00103539">
      <w:pPr>
        <w:spacing w:after="120"/>
        <w:ind w:firstLine="709"/>
        <w:jc w:val="both"/>
      </w:pPr>
      <w:bookmarkStart w:id="112" w:name="st_89"/>
      <w:r>
        <w:rPr>
          <w:rFonts w:ascii="Arial" w:hAnsi="Arial" w:cs="Arial"/>
          <w:b/>
          <w:bCs/>
          <w:color w:val="000000"/>
        </w:rPr>
        <w:t>Статья 89. Невыполнение требований по занятости лиц с ограниченными возможностями здоровья</w:t>
      </w:r>
      <w:bookmarkEnd w:id="112"/>
    </w:p>
    <w:p w14:paraId="2D24F5DC" w14:textId="77777777" w:rsidR="00B034AA" w:rsidRDefault="00103539">
      <w:pPr>
        <w:spacing w:after="120"/>
        <w:ind w:firstLine="397"/>
        <w:jc w:val="both"/>
      </w:pPr>
      <w:r>
        <w:t> </w:t>
      </w:r>
    </w:p>
    <w:p w14:paraId="7DF8C69E" w14:textId="77777777" w:rsidR="00B034AA" w:rsidRDefault="00103539">
      <w:pPr>
        <w:spacing w:after="120"/>
        <w:ind w:firstLine="709"/>
        <w:jc w:val="both"/>
      </w:pPr>
      <w:r>
        <w:rPr>
          <w:rFonts w:ascii="Arial" w:hAnsi="Arial" w:cs="Arial"/>
          <w:color w:val="000000"/>
        </w:rPr>
        <w:t>Невыполнение установленной квоты для трудоустройства лиц с ограниченными возможностями здоровья –</w:t>
      </w:r>
    </w:p>
    <w:p w14:paraId="4BE8A976"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 расчетных показателей, на юридических лиц – 230 расчетных показателей.</w:t>
      </w:r>
    </w:p>
    <w:p w14:paraId="37B9FCB1" w14:textId="77777777" w:rsidR="00B034AA" w:rsidRDefault="00103539">
      <w:pPr>
        <w:spacing w:after="120"/>
        <w:ind w:firstLine="397"/>
        <w:jc w:val="both"/>
      </w:pPr>
      <w:r>
        <w:t> </w:t>
      </w:r>
    </w:p>
    <w:p w14:paraId="751FF08F" w14:textId="77777777" w:rsidR="00B034AA" w:rsidRDefault="00103539">
      <w:pPr>
        <w:spacing w:after="120"/>
        <w:ind w:firstLine="709"/>
        <w:jc w:val="both"/>
      </w:pPr>
      <w:bookmarkStart w:id="113" w:name="st_90"/>
      <w:bookmarkEnd w:id="113"/>
      <w:r>
        <w:rPr>
          <w:rFonts w:ascii="Arial" w:hAnsi="Arial" w:cs="Arial"/>
          <w:b/>
          <w:bCs/>
          <w:color w:val="000000"/>
        </w:rPr>
        <w:t>Статья 90. Невыплата заработной платы, пенсии, пособия</w:t>
      </w:r>
    </w:p>
    <w:p w14:paraId="655C8B1E" w14:textId="77777777" w:rsidR="00B034AA" w:rsidRDefault="00103539">
      <w:pPr>
        <w:spacing w:after="120"/>
        <w:ind w:firstLine="397"/>
        <w:jc w:val="both"/>
      </w:pPr>
      <w:r>
        <w:t> </w:t>
      </w:r>
    </w:p>
    <w:p w14:paraId="2A51F0C4" w14:textId="77777777" w:rsidR="00B034AA" w:rsidRDefault="00103539">
      <w:pPr>
        <w:spacing w:after="120"/>
        <w:ind w:firstLine="709"/>
        <w:jc w:val="both"/>
      </w:pPr>
      <w:r>
        <w:rPr>
          <w:rFonts w:ascii="Arial" w:hAnsi="Arial" w:cs="Arial"/>
          <w:color w:val="000000"/>
        </w:rPr>
        <w:t>1. Использование д</w:t>
      </w:r>
      <w:r>
        <w:rPr>
          <w:rFonts w:ascii="Arial" w:hAnsi="Arial" w:cs="Arial"/>
          <w:color w:val="000000"/>
        </w:rPr>
        <w:t>олжностным лицом предприятия, учреждения или организации независимо от формы собственности не по назначению денежных средств, предназначенных для выплаты заработной платы, пенсий, пособий и иных социальных выплат, что повлекло их несвоевременную выплату, –</w:t>
      </w:r>
    </w:p>
    <w:p w14:paraId="248E5424"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200 расчетных показателей, на юридических лиц – 650 расчетных показателей.</w:t>
      </w:r>
    </w:p>
    <w:p w14:paraId="033EA0C1" w14:textId="77777777" w:rsidR="00B034AA" w:rsidRDefault="00103539">
      <w:pPr>
        <w:spacing w:before="120" w:after="120"/>
        <w:ind w:firstLine="709"/>
        <w:jc w:val="both"/>
      </w:pPr>
      <w:r>
        <w:rPr>
          <w:rFonts w:ascii="Arial" w:hAnsi="Arial" w:cs="Arial"/>
          <w:color w:val="000000"/>
        </w:rPr>
        <w:t>2. Невыплата работодателем единовременного пособия и сумм возмещения вреда работникам, полностью или частично утратившим трудосп</w:t>
      </w:r>
      <w:r>
        <w:rPr>
          <w:rFonts w:ascii="Arial" w:hAnsi="Arial" w:cs="Arial"/>
          <w:color w:val="000000"/>
        </w:rPr>
        <w:t>особность в результате несчастного случая на производстве или профессионального заболевания, –</w:t>
      </w:r>
    </w:p>
    <w:p w14:paraId="14A9BE05" w14:textId="77777777" w:rsidR="00B034AA" w:rsidRDefault="00103539">
      <w:pPr>
        <w:spacing w:before="120" w:after="120"/>
        <w:ind w:firstLine="709"/>
        <w:jc w:val="both"/>
        <w:rPr>
          <w:rFonts w:ascii="Arial" w:hAnsi="Arial" w:cs="Arial"/>
          <w:color w:val="000000"/>
        </w:rPr>
      </w:pPr>
      <w:r>
        <w:rPr>
          <w:rFonts w:ascii="Arial" w:hAnsi="Arial" w:cs="Arial"/>
          <w:color w:val="000000"/>
        </w:rPr>
        <w:t>влечет наложение штрафа на физических лиц в размере 200 расчетных показателей, на юридических лиц – 650 расчетных показателей.</w:t>
      </w:r>
    </w:p>
    <w:p w14:paraId="4EEB783F" w14:textId="77777777" w:rsidR="00B034AA" w:rsidRDefault="00B034AA">
      <w:pPr>
        <w:spacing w:before="120" w:after="120"/>
        <w:ind w:firstLine="709"/>
        <w:jc w:val="both"/>
      </w:pPr>
    </w:p>
    <w:p w14:paraId="3A70DCBB"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pPr>
      <w:bookmarkStart w:id="114" w:name="st_90_1"/>
      <w:bookmarkEnd w:id="114"/>
      <w:r>
        <w:rPr>
          <w:rFonts w:ascii="Arial" w:eastAsia="Arial" w:hAnsi="Arial" w:cs="Arial"/>
          <w:b/>
          <w:color w:val="000000"/>
        </w:rPr>
        <w:t>Статья 90</w:t>
      </w:r>
      <w:r>
        <w:rPr>
          <w:rFonts w:ascii="Arial" w:eastAsia="Arial" w:hAnsi="Arial" w:cs="Arial"/>
          <w:b/>
          <w:color w:val="000000"/>
          <w:vertAlign w:val="superscript"/>
        </w:rPr>
        <w:t>1</w:t>
      </w:r>
      <w:r>
        <w:rPr>
          <w:rFonts w:ascii="Arial" w:eastAsia="Arial" w:hAnsi="Arial" w:cs="Arial"/>
          <w:b/>
          <w:color w:val="000000"/>
        </w:rPr>
        <w:t>. Невыполнение требования по выплате заработной платы в безналичной форме</w:t>
      </w:r>
    </w:p>
    <w:p w14:paraId="16D0D597"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Невыполнение требования работодателем - юридическим лицом по выплате заработной платы в безналичной форме -</w:t>
      </w:r>
    </w:p>
    <w:p w14:paraId="649ECBA8"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юридических лиц в размере 50 расчетных показате</w:t>
      </w:r>
      <w:r>
        <w:rPr>
          <w:rFonts w:ascii="Arial" w:eastAsia="Arial" w:hAnsi="Arial" w:cs="Arial"/>
          <w:color w:val="000000"/>
        </w:rPr>
        <w:t>лей.</w:t>
      </w:r>
    </w:p>
    <w:p w14:paraId="3AF7E903"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(В редакции Закона КР от </w:t>
      </w:r>
      <w:hyperlink r:id="rId171" w:tooltip="https://cbd.minjust.gov.kg/4-5481/edition/26557/ru" w:history="1">
        <w:r>
          <w:rPr>
            <w:rStyle w:val="aff0"/>
            <w:rFonts w:ascii="Arial" w:eastAsia="Arial" w:hAnsi="Arial" w:cs="Arial"/>
            <w:i/>
          </w:rPr>
          <w:t>12 февраля 2025 года № 37</w:t>
        </w:r>
      </w:hyperlink>
      <w:r>
        <w:rPr>
          <w:rFonts w:ascii="Arial" w:eastAsia="Arial" w:hAnsi="Arial" w:cs="Arial"/>
          <w:i/>
        </w:rPr>
        <w:t xml:space="preserve"> </w:t>
      </w:r>
      <w:r>
        <w:rPr>
          <w:rFonts w:ascii="Arial" w:eastAsia="Arial" w:hAnsi="Arial" w:cs="Arial"/>
          <w:i/>
          <w:color w:val="000000"/>
        </w:rPr>
        <w:t>)</w:t>
      </w:r>
    </w:p>
    <w:p w14:paraId="53B2F107"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color w:val="0070C0"/>
        </w:rPr>
      </w:pPr>
      <w:r>
        <w:rPr>
          <w:rFonts w:ascii="Arial" w:eastAsia="Arial" w:hAnsi="Arial" w:cs="Arial"/>
          <w:i/>
          <w:color w:val="0070C0"/>
        </w:rPr>
        <w:t xml:space="preserve">Внимание! В соответствии с </w:t>
      </w:r>
      <w:hyperlink r:id="rId172" w:tooltip="https://cbd.minjust.gov.kg/4-5481/edition/26557/ru" w:history="1">
        <w:r>
          <w:rPr>
            <w:rStyle w:val="aff0"/>
            <w:rFonts w:ascii="Arial" w:eastAsia="Arial" w:hAnsi="Arial" w:cs="Arial"/>
            <w:i/>
          </w:rPr>
          <w:t>Законом</w:t>
        </w:r>
      </w:hyperlink>
      <w:r>
        <w:rPr>
          <w:rFonts w:ascii="Arial" w:eastAsia="Arial" w:hAnsi="Arial" w:cs="Arial"/>
          <w:i/>
          <w:color w:val="0070C0"/>
        </w:rPr>
        <w:t xml:space="preserve"> КР от 12 февраля 2025 года № 37 дополненная статья 90</w:t>
      </w:r>
      <w:r>
        <w:rPr>
          <w:rFonts w:ascii="Arial" w:eastAsia="Arial" w:hAnsi="Arial" w:cs="Arial"/>
          <w:i/>
          <w:color w:val="0070C0"/>
          <w:vertAlign w:val="superscript"/>
        </w:rPr>
        <w:t>1</w:t>
      </w:r>
      <w:r>
        <w:rPr>
          <w:rFonts w:ascii="Arial" w:eastAsia="Arial" w:hAnsi="Arial" w:cs="Arial"/>
          <w:i/>
          <w:color w:val="0070C0"/>
        </w:rPr>
        <w:t xml:space="preserve"> настоящего Кодекса вступает в силу с 1 июля 2025 года.</w:t>
      </w:r>
    </w:p>
    <w:p w14:paraId="12D58AB0" w14:textId="77777777" w:rsidR="00B034AA" w:rsidRDefault="00103539">
      <w:pPr>
        <w:spacing w:after="120"/>
        <w:ind w:firstLine="397"/>
        <w:jc w:val="both"/>
      </w:pPr>
      <w:r>
        <w:t> </w:t>
      </w:r>
    </w:p>
    <w:p w14:paraId="2536400E" w14:textId="77777777" w:rsidR="00B034AA" w:rsidRDefault="00103539">
      <w:pPr>
        <w:spacing w:after="120"/>
        <w:ind w:firstLine="709"/>
        <w:jc w:val="both"/>
      </w:pPr>
      <w:bookmarkStart w:id="115" w:name="st_91"/>
      <w:r>
        <w:rPr>
          <w:rFonts w:ascii="Arial" w:hAnsi="Arial" w:cs="Arial"/>
          <w:b/>
          <w:bCs/>
          <w:color w:val="000000"/>
        </w:rPr>
        <w:t>Статья 91. Незаконное расторжение трудового договора с беременной женщиной</w:t>
      </w:r>
      <w:bookmarkEnd w:id="115"/>
    </w:p>
    <w:p w14:paraId="2D4422D1" w14:textId="77777777" w:rsidR="00B034AA" w:rsidRDefault="00103539">
      <w:pPr>
        <w:spacing w:after="120"/>
        <w:ind w:firstLine="397"/>
        <w:jc w:val="both"/>
      </w:pPr>
      <w:r>
        <w:t> </w:t>
      </w:r>
    </w:p>
    <w:p w14:paraId="29F87B94" w14:textId="77777777" w:rsidR="00B034AA" w:rsidRDefault="00103539">
      <w:pPr>
        <w:spacing w:after="120"/>
        <w:ind w:firstLine="709"/>
        <w:jc w:val="both"/>
      </w:pPr>
      <w:r>
        <w:rPr>
          <w:rFonts w:ascii="Arial" w:hAnsi="Arial" w:cs="Arial"/>
          <w:color w:val="000000"/>
        </w:rPr>
        <w:t>Незаконное расторжение трудового договора с беременной женщиной, женщиной, имеющей детей в возрасте до трех лет, –</w:t>
      </w:r>
    </w:p>
    <w:p w14:paraId="3CA99377"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200 расчетны</w:t>
      </w:r>
      <w:r>
        <w:rPr>
          <w:rFonts w:ascii="Arial" w:hAnsi="Arial" w:cs="Arial"/>
          <w:color w:val="000000"/>
        </w:rPr>
        <w:t>х показателей, на юридических лиц – 650 расчетных показателей.</w:t>
      </w:r>
    </w:p>
    <w:p w14:paraId="508B06A2" w14:textId="77777777" w:rsidR="00B034AA" w:rsidRDefault="00103539">
      <w:pPr>
        <w:spacing w:after="120"/>
        <w:ind w:firstLine="397"/>
        <w:jc w:val="both"/>
      </w:pPr>
      <w:r>
        <w:t> </w:t>
      </w:r>
    </w:p>
    <w:p w14:paraId="008A5CDB" w14:textId="77777777" w:rsidR="00B034AA" w:rsidRDefault="00103539">
      <w:pPr>
        <w:spacing w:after="120"/>
        <w:ind w:firstLine="709"/>
        <w:jc w:val="both"/>
      </w:pPr>
      <w:bookmarkStart w:id="116" w:name="st_92"/>
      <w:r>
        <w:rPr>
          <w:rFonts w:ascii="Arial" w:hAnsi="Arial" w:cs="Arial"/>
          <w:b/>
          <w:bCs/>
          <w:color w:val="000000"/>
        </w:rPr>
        <w:t>Статья 92. Привлечение к работе без оформления трудового договора</w:t>
      </w:r>
      <w:bookmarkEnd w:id="116"/>
    </w:p>
    <w:p w14:paraId="5718F587" w14:textId="77777777" w:rsidR="00B034AA" w:rsidRDefault="00103539">
      <w:pPr>
        <w:spacing w:after="120"/>
        <w:ind w:firstLine="397"/>
        <w:jc w:val="both"/>
      </w:pPr>
      <w:r>
        <w:t> </w:t>
      </w:r>
    </w:p>
    <w:p w14:paraId="7390302E" w14:textId="77777777" w:rsidR="00B034AA" w:rsidRDefault="00103539">
      <w:pPr>
        <w:spacing w:after="120"/>
        <w:ind w:firstLine="709"/>
        <w:jc w:val="both"/>
      </w:pPr>
      <w:r>
        <w:rPr>
          <w:rFonts w:ascii="Arial" w:hAnsi="Arial" w:cs="Arial"/>
          <w:color w:val="000000"/>
        </w:rPr>
        <w:t>1. Привлечение работодателем к работе лиц без оформления трудового договора –</w:t>
      </w:r>
    </w:p>
    <w:p w14:paraId="7D954ED7"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w:t>
      </w:r>
      <w:r>
        <w:rPr>
          <w:rFonts w:ascii="Arial" w:hAnsi="Arial" w:cs="Arial"/>
          <w:color w:val="000000"/>
        </w:rPr>
        <w:t>азмере 75 расчетных показателей, на юридических лиц – 230 расчетных показателей.</w:t>
      </w:r>
    </w:p>
    <w:p w14:paraId="63FE914E" w14:textId="77777777" w:rsidR="00B034AA" w:rsidRDefault="00103539">
      <w:pPr>
        <w:spacing w:before="120" w:after="120"/>
        <w:ind w:firstLine="709"/>
        <w:jc w:val="both"/>
      </w:pPr>
      <w:r>
        <w:rPr>
          <w:rFonts w:ascii="Arial" w:hAnsi="Arial" w:cs="Arial"/>
          <w:color w:val="000000"/>
        </w:rPr>
        <w:t>2. Отказ работодателя в одностороннем порядке от ведения коллективных переговоров –</w:t>
      </w:r>
    </w:p>
    <w:p w14:paraId="38193946"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 на юридических лиц – 280 расчетных показателей.</w:t>
      </w:r>
    </w:p>
    <w:p w14:paraId="3AB70766" w14:textId="77777777" w:rsidR="00B034AA" w:rsidRDefault="00103539">
      <w:pPr>
        <w:spacing w:after="120"/>
        <w:ind w:firstLine="397"/>
        <w:jc w:val="both"/>
      </w:pPr>
      <w:r>
        <w:t> </w:t>
      </w:r>
    </w:p>
    <w:p w14:paraId="1AA3AD26" w14:textId="77777777" w:rsidR="00B034AA" w:rsidRDefault="00103539">
      <w:pPr>
        <w:spacing w:after="120"/>
        <w:ind w:firstLine="709"/>
        <w:jc w:val="both"/>
      </w:pPr>
      <w:bookmarkStart w:id="117" w:name="st_93"/>
      <w:r>
        <w:rPr>
          <w:rFonts w:ascii="Arial" w:hAnsi="Arial" w:cs="Arial"/>
          <w:b/>
          <w:bCs/>
          <w:color w:val="000000"/>
        </w:rPr>
        <w:t>Статья 93. Нарушение правил привлечения и использования в Кыргызской Республике иностранной рабочей силы</w:t>
      </w:r>
      <w:bookmarkEnd w:id="117"/>
    </w:p>
    <w:p w14:paraId="14363D29" w14:textId="77777777" w:rsidR="00B034AA" w:rsidRDefault="00103539">
      <w:pPr>
        <w:spacing w:after="120"/>
        <w:ind w:firstLine="397"/>
        <w:jc w:val="both"/>
      </w:pPr>
      <w:r>
        <w:t> </w:t>
      </w:r>
    </w:p>
    <w:p w14:paraId="7FD503C4" w14:textId="77777777" w:rsidR="00B034AA" w:rsidRDefault="00103539">
      <w:pPr>
        <w:spacing w:after="120"/>
        <w:ind w:firstLine="709"/>
        <w:jc w:val="both"/>
      </w:pPr>
      <w:r>
        <w:rPr>
          <w:rFonts w:ascii="Arial" w:hAnsi="Arial" w:cs="Arial"/>
          <w:color w:val="000000"/>
        </w:rPr>
        <w:t>Нарушение правил при</w:t>
      </w:r>
      <w:r>
        <w:rPr>
          <w:rFonts w:ascii="Arial" w:hAnsi="Arial" w:cs="Arial"/>
          <w:color w:val="000000"/>
        </w:rPr>
        <w:t>влечения и использования в Кыргызской Республике иностранной рабочей силы –</w:t>
      </w:r>
    </w:p>
    <w:p w14:paraId="29FE670C"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200 расчетных показателей, на юридических лиц – 650 расчетных показателей.</w:t>
      </w:r>
    </w:p>
    <w:p w14:paraId="1FC4001E" w14:textId="77777777" w:rsidR="00B034AA" w:rsidRDefault="00103539">
      <w:pPr>
        <w:spacing w:before="120" w:after="120"/>
        <w:ind w:firstLine="397"/>
        <w:jc w:val="both"/>
      </w:pPr>
      <w:r>
        <w:t> </w:t>
      </w:r>
    </w:p>
    <w:p w14:paraId="3D4540B0" w14:textId="77777777" w:rsidR="00B034AA" w:rsidRDefault="00103539">
      <w:pPr>
        <w:spacing w:after="120"/>
        <w:ind w:firstLine="709"/>
        <w:jc w:val="both"/>
      </w:pPr>
      <w:bookmarkStart w:id="118" w:name="st_94"/>
      <w:bookmarkEnd w:id="118"/>
      <w:r>
        <w:rPr>
          <w:rFonts w:ascii="Arial" w:hAnsi="Arial" w:cs="Arial"/>
          <w:b/>
          <w:bCs/>
          <w:color w:val="000000"/>
        </w:rPr>
        <w:t>Статья 94. Нарушение приграничным трудящимся-мигран</w:t>
      </w:r>
      <w:r>
        <w:rPr>
          <w:rFonts w:ascii="Arial" w:hAnsi="Arial" w:cs="Arial"/>
          <w:b/>
          <w:bCs/>
          <w:color w:val="000000"/>
        </w:rPr>
        <w:t>том правил осуществления трудовой деятельности в Кыргызской Республике</w:t>
      </w:r>
    </w:p>
    <w:p w14:paraId="24CF65D9" w14:textId="77777777" w:rsidR="00B034AA" w:rsidRDefault="00103539">
      <w:pPr>
        <w:spacing w:after="120"/>
        <w:ind w:firstLine="397"/>
        <w:jc w:val="both"/>
      </w:pPr>
      <w:r>
        <w:t> </w:t>
      </w:r>
    </w:p>
    <w:p w14:paraId="4382FB5E" w14:textId="77777777" w:rsidR="00B034AA" w:rsidRDefault="00103539">
      <w:pPr>
        <w:spacing w:after="120"/>
        <w:ind w:firstLine="709"/>
        <w:jc w:val="both"/>
      </w:pPr>
      <w:r>
        <w:rPr>
          <w:rFonts w:ascii="Arial" w:hAnsi="Arial" w:cs="Arial"/>
          <w:color w:val="000000"/>
        </w:rPr>
        <w:t>Нарушение приграничным трудящимся-мигрантом правил осуществления трудовой деятельности в Кыргызской Республике –</w:t>
      </w:r>
    </w:p>
    <w:p w14:paraId="12F20E35"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w:t>
      </w:r>
      <w:r>
        <w:rPr>
          <w:rFonts w:ascii="Arial" w:hAnsi="Arial" w:cs="Arial"/>
          <w:color w:val="000000"/>
        </w:rPr>
        <w:t>зателей.</w:t>
      </w:r>
    </w:p>
    <w:p w14:paraId="6B17BE8C" w14:textId="77777777" w:rsidR="00B034AA" w:rsidRDefault="00103539">
      <w:pPr>
        <w:spacing w:after="120"/>
        <w:ind w:firstLine="397"/>
        <w:jc w:val="both"/>
      </w:pPr>
      <w:r>
        <w:t> </w:t>
      </w:r>
    </w:p>
    <w:p w14:paraId="08F60303" w14:textId="77777777" w:rsidR="00B034AA" w:rsidRDefault="00103539">
      <w:pPr>
        <w:spacing w:after="120"/>
        <w:ind w:firstLine="709"/>
        <w:jc w:val="both"/>
      </w:pPr>
      <w:bookmarkStart w:id="119" w:name="st_95"/>
      <w:bookmarkEnd w:id="119"/>
      <w:r>
        <w:rPr>
          <w:rFonts w:ascii="Arial" w:hAnsi="Arial" w:cs="Arial"/>
          <w:b/>
          <w:bCs/>
          <w:color w:val="000000"/>
        </w:rPr>
        <w:t>Статья 95. Незаконная деятельность по трудоустройству граждан</w:t>
      </w:r>
    </w:p>
    <w:p w14:paraId="60DE5132" w14:textId="77777777" w:rsidR="00B034AA" w:rsidRDefault="00103539">
      <w:pPr>
        <w:spacing w:after="120"/>
        <w:ind w:firstLine="397"/>
        <w:jc w:val="both"/>
      </w:pPr>
      <w:r>
        <w:t> </w:t>
      </w:r>
    </w:p>
    <w:p w14:paraId="4BDDD377" w14:textId="77777777" w:rsidR="00B034AA" w:rsidRDefault="00103539">
      <w:pPr>
        <w:spacing w:after="120"/>
        <w:ind w:firstLine="709"/>
        <w:jc w:val="both"/>
      </w:pPr>
      <w:r>
        <w:rPr>
          <w:rFonts w:ascii="Arial" w:hAnsi="Arial" w:cs="Arial"/>
          <w:color w:val="000000"/>
        </w:rPr>
        <w:t xml:space="preserve">1. Осуществление деятельности по трудоустройству граждан Кыргызской Республики за границей без разрешения или с нарушением условий, предусмотренных разрешением, – </w:t>
      </w:r>
    </w:p>
    <w:p w14:paraId="18065014" w14:textId="77777777" w:rsidR="00B034AA" w:rsidRDefault="00103539">
      <w:pPr>
        <w:spacing w:after="120"/>
        <w:ind w:firstLine="709"/>
        <w:jc w:val="both"/>
      </w:pPr>
      <w:r>
        <w:rPr>
          <w:rFonts w:ascii="Arial" w:hAnsi="Arial" w:cs="Arial"/>
          <w:color w:val="000000"/>
        </w:rPr>
        <w:t xml:space="preserve">влечет наложение </w:t>
      </w:r>
      <w:r>
        <w:rPr>
          <w:rFonts w:ascii="Arial" w:hAnsi="Arial" w:cs="Arial"/>
          <w:color w:val="000000"/>
        </w:rPr>
        <w:t xml:space="preserve">штрафа на физических лиц в размере 150 расчетных показателей, на юридических лиц </w:t>
      </w:r>
      <w:r>
        <w:rPr>
          <w:rFonts w:ascii="Arial" w:hAnsi="Arial" w:cs="Arial"/>
          <w:b/>
          <w:bCs/>
          <w:color w:val="000000"/>
        </w:rPr>
        <w:t xml:space="preserve">– </w:t>
      </w:r>
      <w:r>
        <w:rPr>
          <w:rFonts w:ascii="Arial" w:hAnsi="Arial" w:cs="Arial"/>
          <w:color w:val="000000"/>
        </w:rPr>
        <w:t>550 расчетных показателей.</w:t>
      </w:r>
    </w:p>
    <w:p w14:paraId="453ACC8F" w14:textId="77777777" w:rsidR="00B034AA" w:rsidRDefault="00103539">
      <w:pPr>
        <w:spacing w:before="120" w:after="120"/>
        <w:ind w:firstLine="709"/>
        <w:jc w:val="both"/>
      </w:pPr>
      <w:r>
        <w:rPr>
          <w:rFonts w:ascii="Arial" w:hAnsi="Arial" w:cs="Arial"/>
          <w:color w:val="000000"/>
        </w:rPr>
        <w:t>2. То же действие, предусмотренное частью 1 настоящей статьи, совершенное повторно после применения мер взыскания, –</w:t>
      </w:r>
    </w:p>
    <w:p w14:paraId="7BC653C0" w14:textId="77777777" w:rsidR="00B034AA" w:rsidRDefault="00103539">
      <w:pPr>
        <w:spacing w:before="120" w:after="120"/>
        <w:ind w:firstLine="709"/>
        <w:jc w:val="both"/>
      </w:pPr>
      <w:r>
        <w:rPr>
          <w:rFonts w:ascii="Arial" w:hAnsi="Arial" w:cs="Arial"/>
          <w:color w:val="000000"/>
        </w:rPr>
        <w:t>влечет наложение штрафа на фи</w:t>
      </w:r>
      <w:r>
        <w:rPr>
          <w:rFonts w:ascii="Arial" w:hAnsi="Arial" w:cs="Arial"/>
          <w:color w:val="000000"/>
        </w:rPr>
        <w:t xml:space="preserve">зических лиц в размере 200 расчетных показателей, на юридических лиц </w:t>
      </w:r>
      <w:r>
        <w:rPr>
          <w:rFonts w:ascii="Arial" w:hAnsi="Arial" w:cs="Arial"/>
          <w:b/>
          <w:bCs/>
          <w:color w:val="000000"/>
        </w:rPr>
        <w:t xml:space="preserve">– </w:t>
      </w:r>
      <w:r>
        <w:rPr>
          <w:rFonts w:ascii="Arial" w:hAnsi="Arial" w:cs="Arial"/>
          <w:color w:val="000000"/>
        </w:rPr>
        <w:t>650 расчетных показателей.</w:t>
      </w:r>
    </w:p>
    <w:p w14:paraId="0287E9BC" w14:textId="77777777" w:rsidR="00B034AA" w:rsidRDefault="00103539">
      <w:pPr>
        <w:spacing w:after="240"/>
        <w:ind w:firstLine="397"/>
        <w:jc w:val="both"/>
      </w:pPr>
      <w:r>
        <w:t> </w:t>
      </w:r>
    </w:p>
    <w:p w14:paraId="331E83E0" w14:textId="77777777" w:rsidR="00B034AA" w:rsidRDefault="00103539">
      <w:pPr>
        <w:spacing w:after="120"/>
        <w:ind w:firstLine="397"/>
        <w:jc w:val="center"/>
      </w:pPr>
      <w:bookmarkStart w:id="120" w:name="g14"/>
      <w:bookmarkEnd w:id="120"/>
      <w:r>
        <w:rPr>
          <w:rFonts w:ascii="Arial" w:hAnsi="Arial" w:cs="Arial"/>
          <w:b/>
          <w:bCs/>
          <w:color w:val="000000"/>
        </w:rPr>
        <w:t>Глава 14. Правонарушения против порядка управления в сфере обращения наркотических средств, психотропных веществ, их аналогов или прекурсоров</w:t>
      </w:r>
    </w:p>
    <w:p w14:paraId="34B5F328" w14:textId="77777777" w:rsidR="00B034AA" w:rsidRDefault="00103539">
      <w:pPr>
        <w:spacing w:after="120"/>
        <w:ind w:firstLine="397"/>
        <w:jc w:val="both"/>
      </w:pPr>
      <w:r>
        <w:t> </w:t>
      </w:r>
    </w:p>
    <w:p w14:paraId="433E1AA6" w14:textId="77777777" w:rsidR="00B034AA" w:rsidRDefault="00103539">
      <w:pPr>
        <w:spacing w:after="120"/>
        <w:ind w:firstLine="709"/>
        <w:jc w:val="both"/>
      </w:pPr>
      <w:bookmarkStart w:id="121" w:name="st_96"/>
      <w:bookmarkEnd w:id="121"/>
      <w:r>
        <w:rPr>
          <w:rFonts w:ascii="Arial" w:hAnsi="Arial" w:cs="Arial"/>
          <w:b/>
          <w:bCs/>
          <w:color w:val="000000"/>
        </w:rPr>
        <w:t>Статья 96. Незаконное изготовление наркотических средств, психотропных веществ и их аналогов без цели сбыта в небольших размерах</w:t>
      </w:r>
    </w:p>
    <w:p w14:paraId="40913955" w14:textId="77777777" w:rsidR="00B034AA" w:rsidRDefault="00103539">
      <w:pPr>
        <w:spacing w:after="120"/>
        <w:ind w:firstLine="397"/>
        <w:jc w:val="both"/>
      </w:pPr>
      <w:r>
        <w:t> </w:t>
      </w:r>
    </w:p>
    <w:p w14:paraId="1E51425B" w14:textId="77777777" w:rsidR="00B034AA" w:rsidRDefault="00103539">
      <w:pPr>
        <w:spacing w:after="120"/>
        <w:ind w:firstLine="709"/>
        <w:jc w:val="both"/>
      </w:pPr>
      <w:r>
        <w:rPr>
          <w:rFonts w:ascii="Arial" w:hAnsi="Arial" w:cs="Arial"/>
          <w:color w:val="000000"/>
        </w:rPr>
        <w:t>Незаконные изготовление, приобретение, хранение, перевозка или пересылка наркотических средств, психотропных веществ, аналогов без цели сбыта в небольших размерах –</w:t>
      </w:r>
    </w:p>
    <w:p w14:paraId="2E6B53AF"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200 расчетных показателей либо привлече</w:t>
      </w:r>
      <w:r>
        <w:rPr>
          <w:rFonts w:ascii="Arial" w:hAnsi="Arial" w:cs="Arial"/>
          <w:color w:val="000000"/>
        </w:rPr>
        <w:t>ние к общественным работам на 40 часов.</w:t>
      </w:r>
    </w:p>
    <w:p w14:paraId="66762402" w14:textId="77777777" w:rsidR="00B034AA" w:rsidRDefault="00103539">
      <w:pPr>
        <w:spacing w:before="120" w:after="120"/>
        <w:ind w:firstLine="709"/>
        <w:jc w:val="both"/>
      </w:pPr>
      <w:r>
        <w:rPr>
          <w:rFonts w:ascii="Arial" w:hAnsi="Arial" w:cs="Arial"/>
          <w:b/>
          <w:bCs/>
          <w:color w:val="000000"/>
        </w:rPr>
        <w:t>Примечание.</w:t>
      </w:r>
      <w:r>
        <w:rPr>
          <w:rFonts w:ascii="Arial" w:hAnsi="Arial" w:cs="Arial"/>
          <w:color w:val="000000"/>
        </w:rPr>
        <w:t xml:space="preserve"> Перечень наркотических средств, психотропных веществ, их аналогов или прекурсоров, их размеры, имеющие значение для квалификации деяний по статьям настоящего Кодекса, утверждаются Кабинетом Министров Кырг</w:t>
      </w:r>
      <w:r>
        <w:rPr>
          <w:rFonts w:ascii="Arial" w:hAnsi="Arial" w:cs="Arial"/>
          <w:color w:val="000000"/>
        </w:rPr>
        <w:t>ызской Республики.</w:t>
      </w:r>
    </w:p>
    <w:p w14:paraId="5D504CD9" w14:textId="77777777" w:rsidR="00B034AA" w:rsidRDefault="00103539">
      <w:pPr>
        <w:spacing w:after="120"/>
        <w:ind w:firstLine="397"/>
        <w:jc w:val="both"/>
      </w:pPr>
      <w:r>
        <w:t> </w:t>
      </w:r>
    </w:p>
    <w:p w14:paraId="6CA0FECA" w14:textId="77777777" w:rsidR="00B034AA" w:rsidRDefault="00103539">
      <w:pPr>
        <w:pBdr>
          <w:top w:val="none" w:sz="4" w:space="0" w:color="000000"/>
          <w:left w:val="none" w:sz="4" w:space="0" w:color="000000"/>
          <w:bottom w:val="none" w:sz="4" w:space="0" w:color="000000"/>
          <w:right w:val="none" w:sz="4" w:space="0" w:color="000000"/>
        </w:pBdr>
        <w:spacing w:after="120"/>
        <w:ind w:firstLine="567"/>
        <w:jc w:val="both"/>
        <w:rPr>
          <w:b/>
          <w:bCs/>
        </w:rPr>
      </w:pPr>
      <w:bookmarkStart w:id="122" w:name="st_97"/>
      <w:r>
        <w:rPr>
          <w:rFonts w:ascii="Arial" w:hAnsi="Arial" w:cs="Arial"/>
          <w:b/>
          <w:bCs/>
          <w:color w:val="000000"/>
        </w:rPr>
        <w:t>Статья 97.</w:t>
      </w:r>
      <w:bookmarkEnd w:id="122"/>
      <w:r>
        <w:rPr>
          <w:rFonts w:ascii="Arial" w:hAnsi="Arial" w:cs="Arial"/>
          <w:b/>
          <w:bCs/>
          <w:color w:val="000000"/>
        </w:rPr>
        <w:t xml:space="preserve"> </w:t>
      </w:r>
      <w:r>
        <w:rPr>
          <w:rFonts w:ascii="Arial" w:eastAsia="Arial" w:hAnsi="Arial" w:cs="Arial"/>
          <w:b/>
          <w:bCs/>
          <w:color w:val="000000"/>
        </w:rPr>
        <w:t>Непринятие мер по уничтожению живых организмов, содержащих наркотические средства, психотропные вещества, их аналоги и прекурсоры, или их незаконная разработка и выращивание в небольших размерах</w:t>
      </w:r>
    </w:p>
    <w:p w14:paraId="775B830A" w14:textId="77777777" w:rsidR="00B034AA" w:rsidRDefault="00103539">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Непринятие мер по уничтожению</w:t>
      </w:r>
      <w:r>
        <w:rPr>
          <w:rFonts w:ascii="Arial" w:eastAsia="Arial" w:hAnsi="Arial" w:cs="Arial"/>
          <w:color w:val="000000"/>
        </w:rPr>
        <w:t xml:space="preserve"> дикорастущих (обитающих) живых организмов, содержащих одно или несколько наркотических средств, психотропных веществ, их аналогов и прекурсоров, или их незаконная разработка и выращивание в небольших размерах -</w:t>
      </w:r>
    </w:p>
    <w:p w14:paraId="0CBF19FC" w14:textId="77777777" w:rsidR="00B034AA" w:rsidRDefault="00103539">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влекут наложение штрафа на физических лиц в </w:t>
      </w:r>
      <w:r>
        <w:rPr>
          <w:rFonts w:ascii="Arial" w:eastAsia="Arial" w:hAnsi="Arial" w:cs="Arial"/>
          <w:color w:val="000000"/>
        </w:rPr>
        <w:t>размере 125 расчетных показателей, на юридических лиц - 350 расчетных показателей.</w:t>
      </w:r>
    </w:p>
    <w:p w14:paraId="1A549C0F" w14:textId="77777777" w:rsidR="00B034AA" w:rsidRDefault="00103539">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Примечание. Списки и размеры живых организмов, содержащих наркотические средства, психотропные вещества, их аналоги и прекурсоры, для целей настоящей статьи утверждаются Каб</w:t>
      </w:r>
      <w:r>
        <w:rPr>
          <w:rFonts w:ascii="Arial" w:eastAsia="Arial" w:hAnsi="Arial" w:cs="Arial"/>
          <w:color w:val="000000"/>
        </w:rPr>
        <w:t>инетом Министров Кыргызской Республики.</w:t>
      </w:r>
    </w:p>
    <w:p w14:paraId="3AF3B82D"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Закона КР от </w:t>
      </w:r>
      <w:hyperlink r:id="rId173" w:tooltip="https://cbd.minjust.gov.kg/4-5499/edition/28695/ru" w:history="1">
        <w:r>
          <w:rPr>
            <w:rStyle w:val="aff0"/>
            <w:rFonts w:ascii="Arial" w:eastAsia="Arial" w:hAnsi="Arial" w:cs="Arial"/>
            <w:i/>
            <w:color w:val="0000FF"/>
          </w:rPr>
          <w:t xml:space="preserve">14 марта 2025 года </w:t>
        </w:r>
        <w:r>
          <w:rPr>
            <w:rStyle w:val="aff0"/>
            <w:rFonts w:ascii="Arial" w:eastAsia="Arial" w:hAnsi="Arial" w:cs="Arial"/>
            <w:i/>
            <w:color w:val="0000FF"/>
            <w:u w:val="none"/>
          </w:rPr>
          <w:t xml:space="preserve">№ </w:t>
        </w:r>
        <w:r>
          <w:rPr>
            <w:rStyle w:val="aff0"/>
            <w:rFonts w:ascii="Arial" w:eastAsia="Arial" w:hAnsi="Arial" w:cs="Arial"/>
            <w:i/>
            <w:color w:val="0000FF"/>
          </w:rPr>
          <w:t>56</w:t>
        </w:r>
      </w:hyperlink>
      <w:r>
        <w:rPr>
          <w:rFonts w:ascii="Arial" w:eastAsia="Arial" w:hAnsi="Arial" w:cs="Arial"/>
          <w:i/>
          <w:color w:val="000000"/>
        </w:rPr>
        <w:t>)</w:t>
      </w:r>
    </w:p>
    <w:p w14:paraId="32ED7030" w14:textId="77777777" w:rsidR="00B034AA" w:rsidRDefault="00B034AA">
      <w:pPr>
        <w:spacing w:after="120"/>
        <w:jc w:val="both"/>
      </w:pPr>
    </w:p>
    <w:p w14:paraId="59F5B31C" w14:textId="77777777" w:rsidR="00B034AA" w:rsidRDefault="00103539">
      <w:pPr>
        <w:spacing w:after="120"/>
        <w:ind w:firstLine="709"/>
        <w:jc w:val="both"/>
        <w:rPr>
          <w:b/>
          <w:bCs/>
        </w:rPr>
      </w:pPr>
      <w:bookmarkStart w:id="123" w:name="st_98"/>
      <w:r>
        <w:rPr>
          <w:rFonts w:ascii="Arial" w:eastAsia="Arial" w:hAnsi="Arial" w:cs="Arial"/>
          <w:b/>
          <w:bCs/>
        </w:rPr>
        <w:t>Статья 98</w:t>
      </w:r>
      <w:r>
        <w:rPr>
          <w:rFonts w:ascii="Arial" w:eastAsia="Arial" w:hAnsi="Arial" w:cs="Arial"/>
          <w:color w:val="000000"/>
        </w:rPr>
        <w:t>.</w:t>
      </w:r>
      <w:bookmarkEnd w:id="123"/>
      <w:r>
        <w:rPr>
          <w:rFonts w:ascii="Arial" w:eastAsia="Arial" w:hAnsi="Arial" w:cs="Arial"/>
          <w:color w:val="000000"/>
        </w:rPr>
        <w:t xml:space="preserve"> </w:t>
      </w:r>
      <w:r>
        <w:rPr>
          <w:rFonts w:ascii="Arial" w:eastAsia="Arial" w:hAnsi="Arial" w:cs="Arial"/>
          <w:b/>
          <w:bCs/>
          <w:color w:val="000000"/>
        </w:rPr>
        <w:t>Нарушение правил законного обор</w:t>
      </w:r>
      <w:r>
        <w:rPr>
          <w:rFonts w:ascii="Arial" w:eastAsia="Arial" w:hAnsi="Arial" w:cs="Arial"/>
          <w:b/>
          <w:bCs/>
          <w:color w:val="000000"/>
        </w:rPr>
        <w:t>ота наркотических средств, психотропных веществ, их аналогов или прекурсоров, а также живых организмов, их содержащих</w:t>
      </w:r>
    </w:p>
    <w:p w14:paraId="41E51290"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(Наименование статьи в редакции </w:t>
      </w:r>
      <w:hyperlink r:id="rId174" w:tooltip="https://cbd.minjust.gov.kg/4-5499/edition/28695/ru" w:history="1">
        <w:r>
          <w:rPr>
            <w:rStyle w:val="aff0"/>
            <w:rFonts w:ascii="Arial" w:eastAsia="Arial" w:hAnsi="Arial" w:cs="Arial"/>
            <w:i/>
            <w:color w:val="0000FF"/>
          </w:rPr>
          <w:t>Закона</w:t>
        </w:r>
      </w:hyperlink>
      <w:r>
        <w:rPr>
          <w:rFonts w:ascii="Arial" w:eastAsia="Arial" w:hAnsi="Arial" w:cs="Arial"/>
          <w:i/>
          <w:color w:val="000000"/>
        </w:rPr>
        <w:t xml:space="preserve"> КР от 14 марта 2025 года № 56)</w:t>
      </w:r>
    </w:p>
    <w:p w14:paraId="0C05EC8B"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1. Нарушение установленных правил производства и законного оборота наркотических средств, психотр</w:t>
      </w:r>
      <w:r>
        <w:rPr>
          <w:rFonts w:ascii="Arial" w:eastAsia="Arial" w:hAnsi="Arial" w:cs="Arial"/>
          <w:color w:val="000000"/>
        </w:rPr>
        <w:t>опных веществ, их аналогов или прекурсоров, а также живых организмов, их содержащих, -</w:t>
      </w:r>
    </w:p>
    <w:p w14:paraId="5A5035E2"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125 расчетных показателей, на юридических лиц - 350 расчетных показателей.</w:t>
      </w:r>
    </w:p>
    <w:p w14:paraId="52301171"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2. То же деяние, совершенное повторно в течение одного года, -</w:t>
      </w:r>
    </w:p>
    <w:p w14:paraId="1919FCF0"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влечет наложение штрафа на физических лиц в размере 150 расчетных </w:t>
      </w:r>
      <w:r>
        <w:rPr>
          <w:rFonts w:ascii="Arial" w:eastAsia="Arial" w:hAnsi="Arial" w:cs="Arial"/>
          <w:color w:val="000000"/>
        </w:rPr>
        <w:t>показателей, на юридических лиц - 450 расчетных показателей.</w:t>
      </w:r>
    </w:p>
    <w:p w14:paraId="15093159"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Закона КР от </w:t>
      </w:r>
      <w:hyperlink r:id="rId175" w:tooltip="https://cbd.minjust.gov.kg/4-5499/edition/28695/ru" w:history="1">
        <w:r>
          <w:rPr>
            <w:rStyle w:val="aff0"/>
            <w:rFonts w:ascii="Arial" w:eastAsia="Arial" w:hAnsi="Arial" w:cs="Arial"/>
            <w:i/>
            <w:color w:val="0000FF"/>
          </w:rPr>
          <w:t xml:space="preserve">14 марта 2025 года </w:t>
        </w:r>
        <w:r>
          <w:rPr>
            <w:rStyle w:val="aff0"/>
            <w:rFonts w:ascii="Arial" w:eastAsia="Arial" w:hAnsi="Arial" w:cs="Arial"/>
            <w:i/>
            <w:color w:val="0000FF"/>
            <w:u w:val="none"/>
          </w:rPr>
          <w:t xml:space="preserve">№ </w:t>
        </w:r>
        <w:r>
          <w:rPr>
            <w:rStyle w:val="aff0"/>
            <w:rFonts w:ascii="Arial" w:eastAsia="Arial" w:hAnsi="Arial" w:cs="Arial"/>
            <w:i/>
            <w:color w:val="0000FF"/>
          </w:rPr>
          <w:t>56</w:t>
        </w:r>
      </w:hyperlink>
      <w:r>
        <w:rPr>
          <w:rFonts w:ascii="Arial" w:eastAsia="Arial" w:hAnsi="Arial" w:cs="Arial"/>
          <w:i/>
          <w:color w:val="000000"/>
        </w:rPr>
        <w:t>)</w:t>
      </w:r>
    </w:p>
    <w:p w14:paraId="1CB6D29D" w14:textId="77777777" w:rsidR="00B034AA" w:rsidRDefault="00B034AA">
      <w:pPr>
        <w:spacing w:after="120"/>
        <w:ind w:firstLine="397"/>
        <w:jc w:val="both"/>
      </w:pPr>
    </w:p>
    <w:p w14:paraId="2CBA9C1D" w14:textId="77777777" w:rsidR="00B034AA" w:rsidRDefault="00103539">
      <w:pPr>
        <w:spacing w:after="120"/>
        <w:ind w:firstLine="709"/>
        <w:jc w:val="both"/>
        <w:rPr>
          <w:b/>
          <w:bCs/>
        </w:rPr>
      </w:pPr>
      <w:bookmarkStart w:id="124" w:name="st_99"/>
      <w:bookmarkEnd w:id="124"/>
      <w:r>
        <w:rPr>
          <w:rFonts w:ascii="Arial" w:hAnsi="Arial" w:cs="Arial"/>
          <w:b/>
          <w:bCs/>
          <w:color w:val="000000"/>
        </w:rPr>
        <w:t xml:space="preserve">Статья 99. Нарушение </w:t>
      </w:r>
      <w:r>
        <w:rPr>
          <w:rFonts w:ascii="Arial" w:hAnsi="Arial" w:cs="Arial"/>
          <w:b/>
          <w:bCs/>
          <w:color w:val="000000"/>
        </w:rPr>
        <w:t xml:space="preserve">порядка уничтожения наркотических средств, психотропных веществ, прекурсоров или их аналогов, </w:t>
      </w:r>
      <w:r>
        <w:rPr>
          <w:rFonts w:ascii="Arial" w:eastAsia="Arial" w:hAnsi="Arial" w:cs="Arial"/>
          <w:b/>
          <w:bCs/>
          <w:color w:val="000000"/>
        </w:rPr>
        <w:t>а также живых организмов, их содержащих</w:t>
      </w:r>
    </w:p>
    <w:p w14:paraId="0E03DE87" w14:textId="77777777" w:rsidR="00B034AA" w:rsidRDefault="00103539">
      <w:pPr>
        <w:spacing w:after="120"/>
        <w:ind w:firstLine="397"/>
        <w:jc w:val="both"/>
      </w:pPr>
      <w:r>
        <w:t> </w:t>
      </w:r>
    </w:p>
    <w:p w14:paraId="457C9A4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Нарушение порядка уничтожения наркотических средств, психотропных веществ, прекурсоров или их аналогов, а также живых ор</w:t>
      </w:r>
      <w:r>
        <w:rPr>
          <w:rFonts w:ascii="Arial" w:eastAsia="Arial" w:hAnsi="Arial" w:cs="Arial"/>
          <w:color w:val="000000"/>
        </w:rPr>
        <w:t>ганизмов, их содержащих -</w:t>
      </w:r>
    </w:p>
    <w:p w14:paraId="5837DA07"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должностных лиц в размере 100 расчетных показателей.</w:t>
      </w:r>
    </w:p>
    <w:p w14:paraId="71B433E1"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Закона КР от </w:t>
      </w:r>
      <w:hyperlink r:id="rId176" w:tooltip="https://cbd.minjust.gov.kg/4-5499/edition/28695/ru" w:history="1">
        <w:r>
          <w:rPr>
            <w:rStyle w:val="aff0"/>
            <w:rFonts w:ascii="Arial" w:eastAsia="Arial" w:hAnsi="Arial" w:cs="Arial"/>
            <w:i/>
            <w:color w:val="0000FF"/>
          </w:rPr>
          <w:t>14</w:t>
        </w:r>
        <w:r>
          <w:rPr>
            <w:rStyle w:val="aff0"/>
            <w:rFonts w:ascii="Arial" w:eastAsia="Arial" w:hAnsi="Arial" w:cs="Arial"/>
            <w:i/>
            <w:color w:val="0000FF"/>
          </w:rPr>
          <w:t xml:space="preserve"> марта 2025 года </w:t>
        </w:r>
        <w:r>
          <w:rPr>
            <w:rStyle w:val="aff0"/>
            <w:rFonts w:ascii="Arial" w:eastAsia="Arial" w:hAnsi="Arial" w:cs="Arial"/>
            <w:i/>
            <w:color w:val="0000FF"/>
            <w:u w:val="none"/>
          </w:rPr>
          <w:t xml:space="preserve">№ </w:t>
        </w:r>
        <w:r>
          <w:rPr>
            <w:rStyle w:val="aff0"/>
            <w:rFonts w:ascii="Arial" w:eastAsia="Arial" w:hAnsi="Arial" w:cs="Arial"/>
            <w:i/>
            <w:color w:val="0000FF"/>
          </w:rPr>
          <w:t>56</w:t>
        </w:r>
      </w:hyperlink>
      <w:r>
        <w:rPr>
          <w:rFonts w:ascii="Arial" w:eastAsia="Arial" w:hAnsi="Arial" w:cs="Arial"/>
          <w:i/>
          <w:color w:val="000000"/>
        </w:rPr>
        <w:t>)</w:t>
      </w:r>
    </w:p>
    <w:p w14:paraId="293729D0" w14:textId="77777777" w:rsidR="00B034AA" w:rsidRDefault="00B034AA">
      <w:pPr>
        <w:spacing w:before="120" w:after="120"/>
        <w:ind w:firstLine="709"/>
        <w:jc w:val="both"/>
      </w:pPr>
    </w:p>
    <w:p w14:paraId="444BD9C4" w14:textId="77777777" w:rsidR="00B034AA" w:rsidRDefault="00103539">
      <w:pPr>
        <w:spacing w:after="120"/>
        <w:ind w:firstLine="397"/>
        <w:jc w:val="both"/>
      </w:pPr>
      <w:r>
        <w:t> </w:t>
      </w:r>
    </w:p>
    <w:p w14:paraId="2CEE1FCD" w14:textId="77777777" w:rsidR="00B034AA" w:rsidRDefault="00103539">
      <w:pPr>
        <w:spacing w:after="120"/>
        <w:ind w:firstLine="709"/>
        <w:jc w:val="both"/>
        <w:rPr>
          <w:b/>
          <w:bCs/>
        </w:rPr>
      </w:pPr>
      <w:bookmarkStart w:id="125" w:name="st_100"/>
      <w:bookmarkEnd w:id="125"/>
      <w:r>
        <w:rPr>
          <w:rFonts w:ascii="Arial" w:hAnsi="Arial" w:cs="Arial"/>
          <w:b/>
          <w:bCs/>
          <w:color w:val="000000"/>
        </w:rPr>
        <w:t xml:space="preserve">Статья 100. Нарушение порядка проведения инвентаризации наркотических средств, психотропных веществ или их аналогов </w:t>
      </w:r>
      <w:r>
        <w:rPr>
          <w:rFonts w:ascii="Arial" w:eastAsia="Arial" w:hAnsi="Arial" w:cs="Arial"/>
          <w:b/>
          <w:bCs/>
          <w:color w:val="000000"/>
        </w:rPr>
        <w:t>и прекурсоров, а также живых организмов, их содержащих</w:t>
      </w:r>
    </w:p>
    <w:p w14:paraId="4646CF05" w14:textId="77777777" w:rsidR="00B034AA" w:rsidRDefault="00103539">
      <w:pPr>
        <w:spacing w:after="120"/>
        <w:ind w:firstLine="397"/>
        <w:jc w:val="both"/>
      </w:pPr>
      <w:r>
        <w:t> </w:t>
      </w:r>
    </w:p>
    <w:p w14:paraId="2580BA9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Нарушение порядка проведения инвентаризации наркотических</w:t>
      </w:r>
      <w:r>
        <w:rPr>
          <w:rFonts w:ascii="Arial" w:eastAsia="Arial" w:hAnsi="Arial" w:cs="Arial"/>
          <w:color w:val="000000"/>
        </w:rPr>
        <w:t xml:space="preserve"> средств, психотропных веществ или их аналогов, и прекурсоров, а также живых организмов, их содержащих - </w:t>
      </w:r>
    </w:p>
    <w:p w14:paraId="568359DF"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 расчетных показателей, на юридических лиц – 230 расчетных показателей.</w:t>
      </w:r>
    </w:p>
    <w:p w14:paraId="081B9522"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t> </w:t>
      </w:r>
      <w:r>
        <w:rPr>
          <w:rFonts w:ascii="Arial" w:eastAsia="Arial" w:hAnsi="Arial" w:cs="Arial"/>
          <w:i/>
          <w:color w:val="000000"/>
        </w:rPr>
        <w:t xml:space="preserve">(В редакции Закона КР от </w:t>
      </w:r>
      <w:hyperlink r:id="rId177" w:tooltip="https://cbd.minjust.gov.kg/4-5499/edition/28695/ru" w:history="1">
        <w:r>
          <w:rPr>
            <w:rStyle w:val="aff0"/>
            <w:rFonts w:ascii="Arial" w:eastAsia="Arial" w:hAnsi="Arial" w:cs="Arial"/>
            <w:i/>
            <w:color w:val="0000FF"/>
          </w:rPr>
          <w:t xml:space="preserve">14 марта 2025 года </w:t>
        </w:r>
        <w:r>
          <w:rPr>
            <w:rStyle w:val="aff0"/>
            <w:rFonts w:ascii="Arial" w:eastAsia="Arial" w:hAnsi="Arial" w:cs="Arial"/>
            <w:i/>
            <w:color w:val="0000FF"/>
            <w:u w:val="none"/>
          </w:rPr>
          <w:t xml:space="preserve">№ </w:t>
        </w:r>
        <w:r>
          <w:rPr>
            <w:rStyle w:val="aff0"/>
            <w:rFonts w:ascii="Arial" w:eastAsia="Arial" w:hAnsi="Arial" w:cs="Arial"/>
            <w:i/>
            <w:color w:val="0000FF"/>
          </w:rPr>
          <w:t>56</w:t>
        </w:r>
      </w:hyperlink>
      <w:r>
        <w:rPr>
          <w:rFonts w:ascii="Arial" w:eastAsia="Arial" w:hAnsi="Arial" w:cs="Arial"/>
          <w:i/>
          <w:color w:val="000000"/>
        </w:rPr>
        <w:t>)</w:t>
      </w:r>
    </w:p>
    <w:p w14:paraId="2534FA04" w14:textId="77777777" w:rsidR="00B034AA" w:rsidRDefault="00B034AA">
      <w:pPr>
        <w:spacing w:after="120"/>
        <w:ind w:firstLine="397"/>
        <w:jc w:val="both"/>
      </w:pPr>
    </w:p>
    <w:p w14:paraId="7C683BEC" w14:textId="77777777" w:rsidR="00B034AA" w:rsidRDefault="00103539">
      <w:pPr>
        <w:spacing w:after="120"/>
        <w:ind w:left="851" w:firstLine="397"/>
        <w:jc w:val="both"/>
      </w:pPr>
      <w:bookmarkStart w:id="126" w:name="st_101"/>
      <w:bookmarkStart w:id="127" w:name="st_101_1"/>
      <w:bookmarkEnd w:id="126"/>
      <w:r>
        <w:rPr>
          <w:rFonts w:ascii="Arial" w:hAnsi="Arial" w:cs="Arial"/>
          <w:b/>
          <w:bCs/>
          <w:color w:val="000000"/>
        </w:rPr>
        <w:t>Статья 101.</w:t>
      </w:r>
      <w:bookmarkEnd w:id="127"/>
      <w:r>
        <w:rPr>
          <w:rFonts w:ascii="Arial" w:hAnsi="Arial" w:cs="Arial"/>
          <w:b/>
          <w:bCs/>
          <w:color w:val="000000"/>
        </w:rPr>
        <w:t xml:space="preserve"> Призыв к употреблен</w:t>
      </w:r>
      <w:r>
        <w:rPr>
          <w:rFonts w:ascii="Arial" w:hAnsi="Arial" w:cs="Arial"/>
          <w:b/>
          <w:bCs/>
          <w:color w:val="000000"/>
        </w:rPr>
        <w:t>ию наркотических средств, психотропных веществ, их аналогов и прекурсоров, запрещенных к обороту растений, содержащих наркотические средства, психотропные вещества либо их прекурсоры, и их частей, содержащих наркотические вещества или психотропные вещества</w:t>
      </w:r>
    </w:p>
    <w:p w14:paraId="45CFD015"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(Утратила силу в соответствии с </w:t>
      </w:r>
      <w:hyperlink r:id="rId178" w:tooltip="https://cbd.minjust.gov.kg/4-5499/edition/28695/ru" w:history="1">
        <w:r>
          <w:rPr>
            <w:rStyle w:val="aff0"/>
            <w:rFonts w:ascii="Arial" w:eastAsia="Arial" w:hAnsi="Arial" w:cs="Arial"/>
            <w:i/>
            <w:color w:val="0000FF"/>
          </w:rPr>
          <w:t>Законом</w:t>
        </w:r>
      </w:hyperlink>
      <w:r>
        <w:rPr>
          <w:rFonts w:ascii="Arial" w:eastAsia="Arial" w:hAnsi="Arial" w:cs="Arial"/>
          <w:i/>
          <w:color w:val="000000"/>
        </w:rPr>
        <w:t xml:space="preserve"> КР от 14 марта 2025 года № 56)</w:t>
      </w:r>
    </w:p>
    <w:p w14:paraId="506E9F80" w14:textId="77777777" w:rsidR="00B034AA" w:rsidRDefault="00B034AA">
      <w:pPr>
        <w:spacing w:before="120" w:after="120"/>
        <w:ind w:firstLine="709"/>
        <w:jc w:val="both"/>
      </w:pPr>
    </w:p>
    <w:p w14:paraId="3EE9E497"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b/>
          <w:bCs/>
          <w:color w:val="000000"/>
        </w:rPr>
      </w:pPr>
      <w:r>
        <w:rPr>
          <w:rFonts w:ascii="Arial" w:eastAsia="Arial" w:hAnsi="Arial" w:cs="Arial"/>
          <w:b/>
          <w:color w:val="000000"/>
        </w:rPr>
        <w:t>Статья 101</w:t>
      </w:r>
      <w:r>
        <w:rPr>
          <w:rFonts w:ascii="Arial" w:eastAsia="Arial" w:hAnsi="Arial" w:cs="Arial"/>
          <w:b/>
          <w:color w:val="000000"/>
          <w:vertAlign w:val="superscript"/>
        </w:rPr>
        <w:t>1</w:t>
      </w:r>
      <w:r>
        <w:rPr>
          <w:rFonts w:ascii="Arial" w:eastAsia="Arial" w:hAnsi="Arial" w:cs="Arial"/>
          <w:b/>
          <w:color w:val="000000"/>
        </w:rPr>
        <w:t>. Незаконный оборот сильнодействующих или ядовиты</w:t>
      </w:r>
      <w:r>
        <w:rPr>
          <w:rFonts w:ascii="Arial" w:eastAsia="Arial" w:hAnsi="Arial" w:cs="Arial"/>
          <w:b/>
          <w:color w:val="000000"/>
        </w:rPr>
        <w:t>х веществ</w:t>
      </w:r>
    </w:p>
    <w:p w14:paraId="2DF34EB2"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rPr>
      </w:pPr>
    </w:p>
    <w:p w14:paraId="6A1ED455" w14:textId="77777777" w:rsidR="00B034AA" w:rsidRDefault="00103539">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Незаконные изготовление, переработка, приобретение, хранение, перевозка или пересылка сильнодействующих или ядовитых веществ либо оборудования для их изготовления или переработки, совершенные без цели сбыта в небольших размерах, -</w:t>
      </w:r>
    </w:p>
    <w:p w14:paraId="3BC4C0A2" w14:textId="77777777" w:rsidR="00B034AA" w:rsidRDefault="00103539">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влекут наложение штрафа на физических лиц в размере 150 расчетных показателей либо привлечение к общественным работам на 30 часов.</w:t>
      </w:r>
    </w:p>
    <w:p w14:paraId="061ED515" w14:textId="77777777" w:rsidR="00B034AA" w:rsidRDefault="00103539">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Примечание. Под сильнодействующими веществами понимаются психоактивные вещества, не включенные в списки наркотических средств</w:t>
      </w:r>
      <w:r>
        <w:rPr>
          <w:rFonts w:ascii="Arial" w:eastAsia="Arial" w:hAnsi="Arial" w:cs="Arial"/>
          <w:color w:val="000000"/>
        </w:rPr>
        <w:t>, психотропных веществ, их аналогов и прекурсоров, оказывающие психоактивное действие на организм человека, либо усиливающие действие психоактивных веществ, включенных в списки сильнодействующих веществ.</w:t>
      </w:r>
    </w:p>
    <w:p w14:paraId="67E12C04" w14:textId="77777777" w:rsidR="00B034AA" w:rsidRDefault="00103539">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Критерии отнесения веществ к сильнодействующих и ядо</w:t>
      </w:r>
      <w:r>
        <w:rPr>
          <w:rFonts w:ascii="Arial" w:eastAsia="Arial" w:hAnsi="Arial" w:cs="Arial"/>
          <w:color w:val="000000"/>
        </w:rPr>
        <w:t>витым, списки сильнодействующих и ядовитых веществ, а также их размеры, имеющие значение для квалификации деяний по статьям настоящего Кодекса, утверждаются Кабинетом Министров Кыргызской Республики.</w:t>
      </w:r>
    </w:p>
    <w:p w14:paraId="446287CB"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jc w:val="both"/>
      </w:pPr>
    </w:p>
    <w:p w14:paraId="130057A2"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Закона КР от </w:t>
      </w:r>
      <w:hyperlink r:id="rId179" w:tooltip="https://cbd.minjust.gov.kg/4-5499/edition/28695/ru" w:history="1">
        <w:r>
          <w:rPr>
            <w:rStyle w:val="aff0"/>
            <w:rFonts w:ascii="Arial" w:eastAsia="Arial" w:hAnsi="Arial" w:cs="Arial"/>
            <w:i/>
            <w:color w:val="0000FF"/>
          </w:rPr>
          <w:t xml:space="preserve">14 марта 2025 года </w:t>
        </w:r>
        <w:r>
          <w:rPr>
            <w:rStyle w:val="aff0"/>
            <w:rFonts w:ascii="Arial" w:eastAsia="Arial" w:hAnsi="Arial" w:cs="Arial"/>
            <w:i/>
            <w:color w:val="0000FF"/>
            <w:u w:val="none"/>
          </w:rPr>
          <w:t xml:space="preserve">№ </w:t>
        </w:r>
        <w:r>
          <w:rPr>
            <w:rStyle w:val="aff0"/>
            <w:rFonts w:ascii="Arial" w:eastAsia="Arial" w:hAnsi="Arial" w:cs="Arial"/>
            <w:i/>
            <w:color w:val="0000FF"/>
          </w:rPr>
          <w:t>56</w:t>
        </w:r>
      </w:hyperlink>
      <w:r>
        <w:rPr>
          <w:rFonts w:ascii="Arial" w:eastAsia="Arial" w:hAnsi="Arial" w:cs="Arial"/>
          <w:i/>
          <w:color w:val="000000"/>
        </w:rPr>
        <w:t>)</w:t>
      </w:r>
    </w:p>
    <w:p w14:paraId="0F2E9003" w14:textId="77777777" w:rsidR="00B034AA" w:rsidRDefault="00B034AA">
      <w:pPr>
        <w:spacing w:before="120" w:after="120"/>
        <w:ind w:firstLine="709"/>
        <w:jc w:val="both"/>
      </w:pPr>
    </w:p>
    <w:p w14:paraId="08577260" w14:textId="77777777" w:rsidR="00B034AA" w:rsidRDefault="00103539">
      <w:pPr>
        <w:spacing w:before="120" w:after="120"/>
        <w:ind w:firstLine="397"/>
        <w:jc w:val="both"/>
      </w:pPr>
      <w:r>
        <w:t> </w:t>
      </w:r>
    </w:p>
    <w:p w14:paraId="1DCB7198" w14:textId="77777777" w:rsidR="00B034AA" w:rsidRDefault="00103539">
      <w:pPr>
        <w:pBdr>
          <w:top w:val="none" w:sz="4" w:space="0" w:color="000000"/>
          <w:left w:val="none" w:sz="4" w:space="0" w:color="000000"/>
          <w:bottom w:val="none" w:sz="4" w:space="0" w:color="000000"/>
          <w:right w:val="none" w:sz="4" w:space="0" w:color="000000"/>
        </w:pBdr>
        <w:spacing w:line="276" w:lineRule="atLeast"/>
        <w:ind w:left="1134" w:right="1134"/>
        <w:jc w:val="center"/>
        <w:rPr>
          <w:rFonts w:ascii="Arial" w:hAnsi="Arial" w:cs="Arial"/>
        </w:rPr>
      </w:pPr>
      <w:bookmarkStart w:id="128" w:name="g15"/>
      <w:r>
        <w:rPr>
          <w:rFonts w:ascii="Arial" w:eastAsia="Arial" w:hAnsi="Arial" w:cs="Arial"/>
          <w:b/>
          <w:bCs/>
          <w:color w:val="000000"/>
        </w:rPr>
        <w:t>Глава 15.</w:t>
      </w:r>
      <w:bookmarkEnd w:id="128"/>
      <w:r>
        <w:rPr>
          <w:rFonts w:ascii="Arial" w:eastAsia="Arial" w:hAnsi="Arial" w:cs="Arial"/>
          <w:b/>
          <w:bCs/>
          <w:color w:val="000000"/>
        </w:rPr>
        <w:t xml:space="preserve"> </w:t>
      </w:r>
      <w:r>
        <w:rPr>
          <w:rFonts w:ascii="Arial" w:eastAsia="Arial" w:hAnsi="Arial" w:cs="Arial"/>
          <w:b/>
          <w:color w:val="000000"/>
        </w:rPr>
        <w:t>Нарушения против порядка управления в сферах образования, охраны нравственности и историко-культу</w:t>
      </w:r>
      <w:r>
        <w:rPr>
          <w:rFonts w:ascii="Arial" w:eastAsia="Arial" w:hAnsi="Arial" w:cs="Arial"/>
          <w:b/>
          <w:color w:val="000000"/>
        </w:rPr>
        <w:t>рного наследия, законодательства о языках</w:t>
      </w:r>
    </w:p>
    <w:p w14:paraId="20D187D9"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left="1134" w:right="1134"/>
        <w:jc w:val="center"/>
        <w:rPr>
          <w:rFonts w:ascii="Arial" w:hAnsi="Arial" w:cs="Arial"/>
        </w:rPr>
      </w:pPr>
    </w:p>
    <w:p w14:paraId="21554914"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left="1134" w:right="1134"/>
        <w:jc w:val="center"/>
        <w:rPr>
          <w:rFonts w:ascii="Arial" w:eastAsia="Arial" w:hAnsi="Arial" w:cs="Arial"/>
          <w:bCs/>
          <w:i/>
          <w:color w:val="000000"/>
        </w:rPr>
      </w:pPr>
      <w:r>
        <w:rPr>
          <w:rFonts w:ascii="Arial" w:eastAsia="Arial" w:hAnsi="Arial" w:cs="Arial"/>
          <w:i/>
          <w:color w:val="000000"/>
        </w:rPr>
        <w:t>(Наименование главы</w:t>
      </w:r>
      <w:r>
        <w:rPr>
          <w:rFonts w:ascii="Arial" w:eastAsia="Arial" w:hAnsi="Arial" w:cs="Arial"/>
          <w:i/>
          <w:color w:val="000000"/>
        </w:rPr>
        <w:br/>
        <w:t xml:space="preserve">в редакции </w:t>
      </w:r>
      <w:hyperlink r:id="rId180" w:tooltip="https://cbd.minjust.gov.kg/4-5557/edition/33001/ru" w:history="1">
        <w:r>
          <w:rPr>
            <w:rStyle w:val="aff0"/>
            <w:rFonts w:ascii="Arial" w:eastAsia="Arial" w:hAnsi="Arial" w:cs="Arial"/>
            <w:i/>
          </w:rPr>
          <w:t>Закона</w:t>
        </w:r>
      </w:hyperlink>
      <w:r>
        <w:rPr>
          <w:rFonts w:ascii="Arial" w:eastAsia="Arial" w:hAnsi="Arial" w:cs="Arial"/>
          <w:i/>
          <w:color w:val="000000"/>
        </w:rPr>
        <w:t xml:space="preserve"> КР от 10 июня 2025 года № 114)</w:t>
      </w:r>
    </w:p>
    <w:p w14:paraId="5FE15569" w14:textId="77777777" w:rsidR="00B034AA" w:rsidRDefault="00103539">
      <w:pPr>
        <w:spacing w:after="120"/>
        <w:ind w:firstLine="397"/>
        <w:jc w:val="both"/>
        <w:rPr>
          <w:rFonts w:ascii="Arial" w:hAnsi="Arial" w:cs="Arial"/>
        </w:rPr>
      </w:pPr>
      <w:r>
        <w:rPr>
          <w:rFonts w:ascii="Arial" w:eastAsia="Arial" w:hAnsi="Arial" w:cs="Arial"/>
        </w:rPr>
        <w:t> </w:t>
      </w:r>
    </w:p>
    <w:p w14:paraId="6296927B" w14:textId="77777777" w:rsidR="00B034AA" w:rsidRDefault="00103539">
      <w:pPr>
        <w:spacing w:after="120"/>
        <w:ind w:firstLine="709"/>
        <w:jc w:val="both"/>
      </w:pPr>
      <w:bookmarkStart w:id="129" w:name="st_102"/>
      <w:bookmarkEnd w:id="129"/>
      <w:r>
        <w:rPr>
          <w:rFonts w:ascii="Arial" w:hAnsi="Arial" w:cs="Arial"/>
          <w:b/>
          <w:bCs/>
          <w:color w:val="000000"/>
        </w:rPr>
        <w:t>Статья 102. Уклонение от родительских обязанностей</w:t>
      </w:r>
    </w:p>
    <w:p w14:paraId="457E63C2" w14:textId="77777777" w:rsidR="00B034AA" w:rsidRDefault="00103539">
      <w:pPr>
        <w:spacing w:after="120"/>
        <w:ind w:firstLine="397"/>
        <w:jc w:val="both"/>
      </w:pPr>
      <w:r>
        <w:t> </w:t>
      </w:r>
    </w:p>
    <w:p w14:paraId="1CC5D29C" w14:textId="77777777" w:rsidR="00B034AA" w:rsidRDefault="00103539">
      <w:pPr>
        <w:spacing w:after="120"/>
        <w:ind w:firstLine="709"/>
        <w:jc w:val="both"/>
      </w:pPr>
      <w:r>
        <w:rPr>
          <w:rFonts w:ascii="Arial" w:hAnsi="Arial" w:cs="Arial"/>
          <w:color w:val="000000"/>
        </w:rPr>
        <w:t>1. Невыполнение родителями или лицами, их заменяющими, обязанностей по воспитанию детей, повлекшее совершение ребенком в возрасте до шестнадцати лет деяния, содержащего признаки правонарушения, ответстве</w:t>
      </w:r>
      <w:r>
        <w:rPr>
          <w:rFonts w:ascii="Arial" w:hAnsi="Arial" w:cs="Arial"/>
          <w:color w:val="000000"/>
        </w:rPr>
        <w:t>нность за которое предусмотрена настоящим Кодексом, –</w:t>
      </w:r>
    </w:p>
    <w:p w14:paraId="6C2D68EF" w14:textId="77777777" w:rsidR="00B034AA" w:rsidRDefault="00103539">
      <w:pPr>
        <w:spacing w:after="120"/>
        <w:ind w:firstLine="709"/>
        <w:jc w:val="both"/>
      </w:pPr>
      <w:r>
        <w:rPr>
          <w:rFonts w:ascii="Arial" w:hAnsi="Arial" w:cs="Arial"/>
          <w:color w:val="000000"/>
        </w:rPr>
        <w:t>влечет наложение штрафа на физических лиц в размере 10 расчетных показателей.</w:t>
      </w:r>
    </w:p>
    <w:p w14:paraId="251F96DB" w14:textId="77777777" w:rsidR="00B034AA" w:rsidRDefault="00103539">
      <w:pPr>
        <w:spacing w:before="120" w:after="120"/>
        <w:ind w:firstLine="709"/>
        <w:jc w:val="both"/>
      </w:pPr>
      <w:r>
        <w:rPr>
          <w:rFonts w:ascii="Arial" w:hAnsi="Arial" w:cs="Arial"/>
          <w:color w:val="000000"/>
        </w:rPr>
        <w:t>2. Невыполнение родителями или лицами, их заменяющими, обязанностей по воспитанию детей, повлекшее совершение ребенком в воз</w:t>
      </w:r>
      <w:r>
        <w:rPr>
          <w:rFonts w:ascii="Arial" w:hAnsi="Arial" w:cs="Arial"/>
          <w:color w:val="000000"/>
        </w:rPr>
        <w:t>расте до шестнадцати лет деяния, содержащего признаки преступления, –</w:t>
      </w:r>
    </w:p>
    <w:p w14:paraId="47EB171D"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w:t>
      </w:r>
    </w:p>
    <w:p w14:paraId="20E29F49" w14:textId="77777777" w:rsidR="00B034AA" w:rsidRDefault="00103539">
      <w:pPr>
        <w:spacing w:after="120"/>
        <w:ind w:firstLine="397"/>
        <w:jc w:val="both"/>
      </w:pPr>
      <w:r>
        <w:t> </w:t>
      </w:r>
    </w:p>
    <w:p w14:paraId="31056EA4" w14:textId="77777777" w:rsidR="00B034AA" w:rsidRDefault="00103539">
      <w:pPr>
        <w:spacing w:after="120"/>
        <w:ind w:firstLine="709"/>
        <w:jc w:val="both"/>
      </w:pPr>
      <w:bookmarkStart w:id="130" w:name="st_102_1"/>
      <w:bookmarkEnd w:id="130"/>
      <w:r>
        <w:rPr>
          <w:rFonts w:ascii="Arial" w:hAnsi="Arial" w:cs="Arial"/>
          <w:b/>
          <w:bCs/>
          <w:color w:val="000000"/>
        </w:rPr>
        <w:t>Статья 102</w:t>
      </w:r>
      <w:r>
        <w:rPr>
          <w:rFonts w:ascii="Arial" w:hAnsi="Arial" w:cs="Arial"/>
          <w:b/>
          <w:bCs/>
          <w:color w:val="000000"/>
          <w:vertAlign w:val="superscript"/>
        </w:rPr>
        <w:t>1</w:t>
      </w:r>
      <w:r>
        <w:rPr>
          <w:rFonts w:ascii="Arial" w:hAnsi="Arial" w:cs="Arial"/>
          <w:b/>
          <w:bCs/>
          <w:color w:val="000000"/>
        </w:rPr>
        <w:t>. Проявление неуважения к педагогическому работнику</w:t>
      </w:r>
    </w:p>
    <w:p w14:paraId="3872491E" w14:textId="77777777" w:rsidR="00B034AA" w:rsidRDefault="00103539">
      <w:pPr>
        <w:spacing w:after="120"/>
        <w:ind w:firstLine="709"/>
        <w:jc w:val="both"/>
      </w:pPr>
      <w:r>
        <w:t> </w:t>
      </w:r>
    </w:p>
    <w:p w14:paraId="136BDEF0" w14:textId="77777777" w:rsidR="00B034AA" w:rsidRDefault="00103539">
      <w:pPr>
        <w:spacing w:after="120"/>
        <w:ind w:firstLine="709"/>
        <w:jc w:val="both"/>
      </w:pPr>
      <w:r>
        <w:rPr>
          <w:rFonts w:ascii="Arial" w:hAnsi="Arial" w:cs="Arial"/>
          <w:color w:val="000000"/>
        </w:rPr>
        <w:t>1. Проявление неуважения к педагогическом</w:t>
      </w:r>
      <w:r>
        <w:rPr>
          <w:rFonts w:ascii="Arial" w:hAnsi="Arial" w:cs="Arial"/>
          <w:color w:val="000000"/>
        </w:rPr>
        <w:t xml:space="preserve">у работнику при исполнении им своих должностных обязанностей, выраженное в виде нецензурной брани, непристойного поведения, оскорбительного приставания, демонстрации неприличных жестов (знаков) или предметов, в том числе через средства массовой информации </w:t>
      </w:r>
      <w:r>
        <w:rPr>
          <w:rFonts w:ascii="Arial" w:hAnsi="Arial" w:cs="Arial"/>
          <w:color w:val="000000"/>
        </w:rPr>
        <w:t>или телекоммуникационные сети, -</w:t>
      </w:r>
    </w:p>
    <w:p w14:paraId="2C546B44" w14:textId="77777777" w:rsidR="00B034AA" w:rsidRDefault="00103539">
      <w:pPr>
        <w:spacing w:after="120"/>
        <w:ind w:firstLine="709"/>
        <w:jc w:val="both"/>
      </w:pPr>
      <w:r>
        <w:rPr>
          <w:rFonts w:ascii="Arial" w:hAnsi="Arial" w:cs="Arial"/>
          <w:color w:val="000000"/>
        </w:rPr>
        <w:t>влечет предупреждение или наложение штрафа на физических лиц в размере 10 расчетных показателей.</w:t>
      </w:r>
    </w:p>
    <w:p w14:paraId="3DA3CD85" w14:textId="77777777" w:rsidR="00B034AA" w:rsidRDefault="00103539">
      <w:pPr>
        <w:spacing w:after="120"/>
        <w:ind w:firstLine="709"/>
        <w:jc w:val="both"/>
      </w:pPr>
      <w:r>
        <w:rPr>
          <w:rFonts w:ascii="Arial" w:hAnsi="Arial" w:cs="Arial"/>
          <w:color w:val="000000"/>
        </w:rPr>
        <w:t>2. Невыполнение родителями или лицами, их заменяющими, обязанностей по воспитанию ребенка в возрасте до шестнадцати лет, приве</w:t>
      </w:r>
      <w:r>
        <w:rPr>
          <w:rFonts w:ascii="Arial" w:hAnsi="Arial" w:cs="Arial"/>
          <w:color w:val="000000"/>
        </w:rPr>
        <w:t>дшее к совершению им действия, предусмотренного частью 1 настоящей статьи, -</w:t>
      </w:r>
    </w:p>
    <w:p w14:paraId="50103B89" w14:textId="77777777" w:rsidR="00B034AA" w:rsidRDefault="00103539">
      <w:pPr>
        <w:spacing w:after="120"/>
        <w:ind w:firstLine="709"/>
        <w:jc w:val="both"/>
      </w:pPr>
      <w:r>
        <w:rPr>
          <w:rFonts w:ascii="Arial" w:hAnsi="Arial" w:cs="Arial"/>
          <w:color w:val="000000"/>
        </w:rPr>
        <w:t>влечет предупреждение.</w:t>
      </w:r>
    </w:p>
    <w:p w14:paraId="19C8D6E8" w14:textId="77777777" w:rsidR="00B034AA" w:rsidRDefault="00103539">
      <w:pPr>
        <w:spacing w:after="120"/>
        <w:ind w:firstLine="709"/>
        <w:jc w:val="both"/>
        <w:rPr>
          <w:rFonts w:ascii="Arial" w:hAnsi="Arial" w:cs="Arial"/>
          <w:bCs/>
          <w:i/>
          <w:color w:val="000000"/>
        </w:rPr>
      </w:pPr>
      <w:r>
        <w:rPr>
          <w:rFonts w:ascii="Arial" w:hAnsi="Arial" w:cs="Arial"/>
          <w:i/>
          <w:iCs/>
          <w:color w:val="000000"/>
        </w:rPr>
        <w:t xml:space="preserve">(В редакции Закона КР от </w:t>
      </w:r>
      <w:hyperlink r:id="rId181" w:tooltip="https://cbd.minjust.gov.kg/112520" w:history="1">
        <w:r>
          <w:rPr>
            <w:rStyle w:val="aff0"/>
            <w:rFonts w:ascii="Arial" w:hAnsi="Arial" w:cs="Arial"/>
            <w:i/>
            <w:iCs/>
          </w:rPr>
          <w:t>15 февраля 2023 года N 26</w:t>
        </w:r>
      </w:hyperlink>
      <w:r>
        <w:rPr>
          <w:rFonts w:ascii="Arial" w:hAnsi="Arial" w:cs="Arial"/>
          <w:i/>
          <w:iCs/>
          <w:color w:val="000000"/>
        </w:rPr>
        <w:t>)</w:t>
      </w:r>
    </w:p>
    <w:p w14:paraId="48E9377B"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jc w:val="both"/>
      </w:pPr>
    </w:p>
    <w:p w14:paraId="3602422D"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b/>
          <w:bCs/>
          <w:color w:val="000000"/>
        </w:rPr>
      </w:pPr>
      <w:bookmarkStart w:id="131" w:name="st_102_2"/>
      <w:bookmarkEnd w:id="131"/>
      <w:r>
        <w:rPr>
          <w:rFonts w:ascii="Arial" w:eastAsia="Arial" w:hAnsi="Arial" w:cs="Arial"/>
          <w:b/>
          <w:color w:val="000000"/>
        </w:rPr>
        <w:t>Статья 102</w:t>
      </w:r>
      <w:r>
        <w:rPr>
          <w:rFonts w:ascii="Arial" w:eastAsia="Arial" w:hAnsi="Arial" w:cs="Arial"/>
          <w:b/>
          <w:color w:val="000000"/>
          <w:vertAlign w:val="superscript"/>
        </w:rPr>
        <w:t>2</w:t>
      </w:r>
      <w:r>
        <w:rPr>
          <w:rFonts w:ascii="Arial" w:eastAsia="Arial" w:hAnsi="Arial" w:cs="Arial"/>
          <w:b/>
          <w:color w:val="000000"/>
        </w:rPr>
        <w:t>. Нарушение или незаконное ограничение права на образование и предусмотренных законодательством Кыргызской Республики об образовании прав и свобод обучающихся образовательных организаций</w:t>
      </w:r>
    </w:p>
    <w:p w14:paraId="0FB17FAF"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rPr>
      </w:pPr>
    </w:p>
    <w:p w14:paraId="277C0D0E"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1. Нарушение или незаконное ограничение права на получение общедоступного и бесплатного образования, а также несоблюдение или незаконное ограничение предусмотренных законодательством Кыргызской Республики об образовании прав и свобод обучающихся образовате</w:t>
      </w:r>
      <w:r>
        <w:rPr>
          <w:rFonts w:ascii="Arial" w:eastAsia="Arial" w:hAnsi="Arial" w:cs="Arial"/>
          <w:color w:val="000000"/>
        </w:rPr>
        <w:t>льных организаций либо нарушение установленного порядка реализации указанных прав и свобод -</w:t>
      </w:r>
    </w:p>
    <w:p w14:paraId="5D0D9991"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влекут предупреждение.</w:t>
      </w:r>
    </w:p>
    <w:p w14:paraId="6DC93474"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2. Деяния, предусмотренные частью 1 настоящей статьи, в случае их неустранения в течение одного месяца после вынесения предупреждения либо п</w:t>
      </w:r>
      <w:r>
        <w:rPr>
          <w:rFonts w:ascii="Arial" w:eastAsia="Arial" w:hAnsi="Arial" w:cs="Arial"/>
          <w:color w:val="000000"/>
        </w:rPr>
        <w:t>овторного совершения в течение шести месяцев -</w:t>
      </w:r>
    </w:p>
    <w:p w14:paraId="5AEE2BBE"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влекут наложение штрафа на физических и должностных лиц в размере 55 расчетных показателей, на юридических лиц - 170 расчетных показателей.</w:t>
      </w:r>
    </w:p>
    <w:p w14:paraId="7E10FD8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bCs/>
          <w:i/>
          <w:color w:val="000000"/>
        </w:rPr>
      </w:pPr>
      <w:r>
        <w:rPr>
          <w:rFonts w:ascii="Arial" w:eastAsia="Arial" w:hAnsi="Arial" w:cs="Arial"/>
          <w:i/>
          <w:color w:val="000000"/>
        </w:rPr>
        <w:t xml:space="preserve">(В редакции Закона КР от </w:t>
      </w:r>
      <w:hyperlink r:id="rId182" w:tooltip="https://cbd.minjust.gov.kg/4-5557/edition/33001/ru" w:history="1">
        <w:r>
          <w:rPr>
            <w:rStyle w:val="aff0"/>
            <w:rFonts w:ascii="Arial" w:eastAsia="Arial" w:hAnsi="Arial" w:cs="Arial"/>
            <w:i/>
          </w:rPr>
          <w:t>10 июня 2025 года № 114</w:t>
        </w:r>
      </w:hyperlink>
      <w:r>
        <w:rPr>
          <w:rFonts w:ascii="Arial" w:eastAsia="Arial" w:hAnsi="Arial" w:cs="Arial"/>
          <w:i/>
          <w:color w:val="000000"/>
        </w:rPr>
        <w:t xml:space="preserve"> )</w:t>
      </w:r>
    </w:p>
    <w:p w14:paraId="6CDBE8C8"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p>
    <w:p w14:paraId="4B7E237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b/>
          <w:bCs/>
          <w:color w:val="000000"/>
        </w:rPr>
      </w:pPr>
      <w:bookmarkStart w:id="132" w:name="st_102_3"/>
      <w:bookmarkEnd w:id="132"/>
      <w:r>
        <w:rPr>
          <w:rFonts w:ascii="Arial" w:eastAsia="Arial" w:hAnsi="Arial" w:cs="Arial"/>
          <w:b/>
          <w:color w:val="000000"/>
        </w:rPr>
        <w:t>Статья 102</w:t>
      </w:r>
      <w:r>
        <w:rPr>
          <w:rFonts w:ascii="Arial" w:eastAsia="Arial" w:hAnsi="Arial" w:cs="Arial"/>
          <w:b/>
          <w:color w:val="000000"/>
          <w:vertAlign w:val="superscript"/>
        </w:rPr>
        <w:t>3</w:t>
      </w:r>
      <w:r>
        <w:rPr>
          <w:rFonts w:ascii="Arial" w:eastAsia="Arial" w:hAnsi="Arial" w:cs="Arial"/>
          <w:b/>
          <w:color w:val="000000"/>
        </w:rPr>
        <w:t>. Необоснованный отказ в приеме детей в государственные, муниципальные дошкольные образовательные и общеобразовательные организации</w:t>
      </w:r>
    </w:p>
    <w:p w14:paraId="41243C5D"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rPr>
      </w:pPr>
    </w:p>
    <w:p w14:paraId="262CA057"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1. Нео</w:t>
      </w:r>
      <w:r>
        <w:rPr>
          <w:rFonts w:ascii="Arial" w:eastAsia="Arial" w:hAnsi="Arial" w:cs="Arial"/>
          <w:color w:val="000000"/>
        </w:rPr>
        <w:t xml:space="preserve">боснованный отказ в приеме ребенка, в том числе ребенка с ограниченными возможностями здоровья, в государственную или муниципальную дошкольную образовательную организацию при наступлении его очереди на зачисление в информационной системе по приему детей в </w:t>
      </w:r>
      <w:r>
        <w:rPr>
          <w:rFonts w:ascii="Arial" w:eastAsia="Arial" w:hAnsi="Arial" w:cs="Arial"/>
          <w:color w:val="000000"/>
        </w:rPr>
        <w:t>дошкольные образовательные организации -</w:t>
      </w:r>
    </w:p>
    <w:p w14:paraId="190FFA4E"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100 расчетных показателей, на должностных лиц - 150 расчетных показателей.</w:t>
      </w:r>
    </w:p>
    <w:p w14:paraId="15024DDE"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2. Необоснованный отказ в приеме ребенка, в том числе ребенка с ограниченными возможност</w:t>
      </w:r>
      <w:r>
        <w:rPr>
          <w:rFonts w:ascii="Arial" w:eastAsia="Arial" w:hAnsi="Arial" w:cs="Arial"/>
          <w:color w:val="000000"/>
        </w:rPr>
        <w:t>ями здоровья, достигшего школьного возраста, в государственную или муниципальную общеобразовательную организацию посредством зачисления его по информационной системе по приему детей в общеобразовательные организации -</w:t>
      </w:r>
    </w:p>
    <w:p w14:paraId="1471F4B9"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влечет наложение штрафа на физических </w:t>
      </w:r>
      <w:r>
        <w:rPr>
          <w:rFonts w:ascii="Arial" w:eastAsia="Arial" w:hAnsi="Arial" w:cs="Arial"/>
          <w:color w:val="000000"/>
        </w:rPr>
        <w:t>лиц в размере 120 расчетных показателей, на должностных лиц - 170 расчетных показателей.</w:t>
      </w:r>
    </w:p>
    <w:p w14:paraId="72C62416"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bCs/>
          <w:i/>
          <w:color w:val="000000"/>
        </w:rPr>
      </w:pPr>
      <w:r>
        <w:rPr>
          <w:rFonts w:ascii="Arial" w:eastAsia="Arial" w:hAnsi="Arial" w:cs="Arial"/>
          <w:i/>
          <w:color w:val="000000"/>
        </w:rPr>
        <w:t xml:space="preserve">(В редакции Закона КР от  </w:t>
      </w:r>
      <w:hyperlink r:id="rId183" w:tooltip="https://cbd.minjust.gov.kg/4-5557/edition/33001/ru" w:history="1">
        <w:r>
          <w:rPr>
            <w:rStyle w:val="aff0"/>
            <w:rFonts w:ascii="Arial" w:eastAsia="Arial" w:hAnsi="Arial" w:cs="Arial"/>
            <w:i/>
          </w:rPr>
          <w:t xml:space="preserve">10 июня 2025 года </w:t>
        </w:r>
        <w:r>
          <w:rPr>
            <w:rStyle w:val="aff0"/>
            <w:rFonts w:ascii="Arial" w:eastAsia="Arial" w:hAnsi="Arial" w:cs="Arial"/>
            <w:i/>
          </w:rPr>
          <w:t>№ 114</w:t>
        </w:r>
      </w:hyperlink>
      <w:r>
        <w:rPr>
          <w:rFonts w:ascii="Arial" w:eastAsia="Arial" w:hAnsi="Arial" w:cs="Arial"/>
          <w:i/>
          <w:color w:val="000000"/>
        </w:rPr>
        <w:t xml:space="preserve"> )</w:t>
      </w:r>
    </w:p>
    <w:p w14:paraId="366359C0"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p>
    <w:p w14:paraId="1C76FB09"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b/>
          <w:bCs/>
          <w:color w:val="000000"/>
        </w:rPr>
      </w:pPr>
      <w:bookmarkStart w:id="133" w:name="st_102_4"/>
      <w:bookmarkEnd w:id="133"/>
      <w:r>
        <w:rPr>
          <w:rFonts w:ascii="Arial" w:eastAsia="Arial" w:hAnsi="Arial" w:cs="Arial"/>
          <w:b/>
          <w:color w:val="000000"/>
        </w:rPr>
        <w:t>Статья 102</w:t>
      </w:r>
      <w:r>
        <w:rPr>
          <w:rFonts w:ascii="Arial" w:eastAsia="Arial" w:hAnsi="Arial" w:cs="Arial"/>
          <w:b/>
          <w:color w:val="000000"/>
          <w:vertAlign w:val="superscript"/>
        </w:rPr>
        <w:t>4</w:t>
      </w:r>
      <w:r>
        <w:rPr>
          <w:rFonts w:ascii="Arial" w:eastAsia="Arial" w:hAnsi="Arial" w:cs="Arial"/>
          <w:b/>
          <w:color w:val="000000"/>
        </w:rPr>
        <w:t>. Незаконный сбор денежных средств и оказание психологического давления в государственных и муниципальных дошкольных образовательных и общеобразовательных организациях</w:t>
      </w:r>
    </w:p>
    <w:p w14:paraId="1B894B68"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rPr>
      </w:pPr>
    </w:p>
    <w:p w14:paraId="7D1EA507"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1. Незаконный сбор денежных средств педагогическими и иными работниками государственных</w:t>
      </w:r>
      <w:r>
        <w:rPr>
          <w:rFonts w:ascii="Arial" w:eastAsia="Arial" w:hAnsi="Arial" w:cs="Arial"/>
          <w:color w:val="000000"/>
        </w:rPr>
        <w:t xml:space="preserve"> и муниципальных дошкольных образовательных и общеобразовательных организаций, родителями, руководителями общественных фондов и иных организаций, а также другими лицами, не предусмотренных законодательством, либо оказание ими психологического давления на о</w:t>
      </w:r>
      <w:r>
        <w:rPr>
          <w:rFonts w:ascii="Arial" w:eastAsia="Arial" w:hAnsi="Arial" w:cs="Arial"/>
          <w:color w:val="000000"/>
        </w:rPr>
        <w:t>бучающихся и их родителей (лиц, их заменяющих) -</w:t>
      </w:r>
    </w:p>
    <w:p w14:paraId="1BADEBFD"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влекут наложение штрафа на физических лиц в размере 150 расчетных показателей.</w:t>
      </w:r>
    </w:p>
    <w:p w14:paraId="7A4318DB"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2. Деяния, предусмотренные частью 1 настоящей статьи, совершенные общественным фондом и иными организациями или их членами, -</w:t>
      </w:r>
    </w:p>
    <w:p w14:paraId="7B1D827D"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влекут наложение штрафа на физических лиц в размере 200 расчетных показателей, на юридических лиц - 650 расчетных показателей.</w:t>
      </w:r>
    </w:p>
    <w:p w14:paraId="3623FC35"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3. </w:t>
      </w:r>
      <w:r>
        <w:rPr>
          <w:rFonts w:ascii="Arial" w:eastAsia="Arial" w:hAnsi="Arial" w:cs="Arial"/>
          <w:color w:val="000000"/>
        </w:rPr>
        <w:t>Оказание психологического давления со стороны руководителей государственных и муниципальных дошкольных образовательных и общеобразовательных организаций на педагогических и иных работников с целью принуждения их к незаконному сбору денежных средств -</w:t>
      </w:r>
    </w:p>
    <w:p w14:paraId="1D8F4E67"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w:t>
      </w:r>
      <w:r>
        <w:rPr>
          <w:rFonts w:ascii="Arial" w:eastAsia="Arial" w:hAnsi="Arial" w:cs="Arial"/>
          <w:color w:val="000000"/>
        </w:rPr>
        <w:t>т наложение штрафа на физических лиц в размере 200 расчетных показателей.</w:t>
      </w:r>
    </w:p>
    <w:p w14:paraId="1DBF9465"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Закона КР от </w:t>
      </w:r>
      <w:hyperlink r:id="rId184" w:tooltip="https://cbd.minjust.gov.kg/4-5557/edition/33001/ru" w:history="1">
        <w:r>
          <w:rPr>
            <w:rStyle w:val="aff0"/>
            <w:rFonts w:ascii="Arial" w:eastAsia="Arial" w:hAnsi="Arial" w:cs="Arial"/>
            <w:i/>
          </w:rPr>
          <w:t>10 июня 2025 года № 114</w:t>
        </w:r>
      </w:hyperlink>
      <w:r>
        <w:rPr>
          <w:rFonts w:ascii="Arial" w:eastAsia="Arial" w:hAnsi="Arial" w:cs="Arial"/>
          <w:i/>
          <w:color w:val="000000"/>
        </w:rPr>
        <w:t xml:space="preserve"> )</w:t>
      </w:r>
    </w:p>
    <w:p w14:paraId="59ACAB66" w14:textId="77777777" w:rsidR="00B034AA" w:rsidRDefault="00103539">
      <w:pPr>
        <w:spacing w:after="120"/>
        <w:ind w:firstLine="709"/>
        <w:jc w:val="both"/>
      </w:pPr>
      <w:r>
        <w:t> </w:t>
      </w:r>
    </w:p>
    <w:p w14:paraId="5038578C" w14:textId="77777777" w:rsidR="00B034AA" w:rsidRDefault="00103539">
      <w:pPr>
        <w:spacing w:after="120"/>
        <w:ind w:firstLine="709"/>
        <w:jc w:val="both"/>
      </w:pPr>
      <w:bookmarkStart w:id="134" w:name="st_103"/>
      <w:bookmarkEnd w:id="134"/>
      <w:r>
        <w:rPr>
          <w:rFonts w:ascii="Arial" w:hAnsi="Arial" w:cs="Arial"/>
          <w:b/>
          <w:bCs/>
          <w:color w:val="000000"/>
        </w:rPr>
        <w:t>Статья</w:t>
      </w:r>
      <w:r>
        <w:rPr>
          <w:rFonts w:ascii="Arial" w:hAnsi="Arial" w:cs="Arial"/>
          <w:b/>
          <w:bCs/>
          <w:color w:val="000000"/>
        </w:rPr>
        <w:t xml:space="preserve"> 103. Нарушение требований сохранения, использования и охраны объектов историко-культурного наследия</w:t>
      </w:r>
    </w:p>
    <w:p w14:paraId="1C837A7E" w14:textId="77777777" w:rsidR="00B034AA" w:rsidRDefault="00103539">
      <w:pPr>
        <w:spacing w:after="120"/>
        <w:ind w:firstLine="397"/>
        <w:jc w:val="both"/>
      </w:pPr>
      <w:r>
        <w:t> </w:t>
      </w:r>
    </w:p>
    <w:p w14:paraId="7AFEE513" w14:textId="77777777" w:rsidR="00B034AA" w:rsidRDefault="00103539">
      <w:pPr>
        <w:spacing w:after="120"/>
        <w:ind w:firstLine="709"/>
        <w:jc w:val="both"/>
      </w:pPr>
      <w:r>
        <w:rPr>
          <w:rFonts w:ascii="Arial" w:hAnsi="Arial" w:cs="Arial"/>
          <w:color w:val="000000"/>
        </w:rPr>
        <w:t>1. Нарушение требований сохранения, использования и охраны объектов историко-культурного наследия, их территорий и охранных зон, а равно несоблюдение реж</w:t>
      </w:r>
      <w:r>
        <w:rPr>
          <w:rFonts w:ascii="Arial" w:hAnsi="Arial" w:cs="Arial"/>
          <w:color w:val="000000"/>
        </w:rPr>
        <w:t>има его содержания –</w:t>
      </w:r>
    </w:p>
    <w:p w14:paraId="1FA6F7AD"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 на юридических лиц – 280 расчетных показателей.</w:t>
      </w:r>
    </w:p>
    <w:p w14:paraId="63785F5E" w14:textId="77777777" w:rsidR="00B034AA" w:rsidRDefault="00103539">
      <w:pPr>
        <w:spacing w:before="120" w:after="120"/>
        <w:ind w:firstLine="709"/>
        <w:jc w:val="both"/>
      </w:pPr>
      <w:r>
        <w:rPr>
          <w:rFonts w:ascii="Arial" w:hAnsi="Arial" w:cs="Arial"/>
          <w:color w:val="000000"/>
        </w:rPr>
        <w:t>2. Деяния, предусмотренные частью 1 настоящей статьи, совершенные в отношении особо ценных объектов историко</w:t>
      </w:r>
      <w:r>
        <w:rPr>
          <w:rFonts w:ascii="Arial" w:hAnsi="Arial" w:cs="Arial"/>
          <w:color w:val="000000"/>
        </w:rPr>
        <w:t>-культурного наследия Кыргызской Республики, объектов историко-культурного наследия на их территориях, на территориях историко-культурных заповедников (музеев-заповедников) государственного значения, а равно в зонах их охраны, –</w:t>
      </w:r>
    </w:p>
    <w:p w14:paraId="1BEF89D8" w14:textId="77777777" w:rsidR="00B034AA" w:rsidRDefault="00103539">
      <w:pPr>
        <w:spacing w:before="120" w:after="120"/>
        <w:ind w:firstLine="709"/>
        <w:jc w:val="both"/>
      </w:pPr>
      <w:r>
        <w:rPr>
          <w:rFonts w:ascii="Arial" w:hAnsi="Arial" w:cs="Arial"/>
          <w:color w:val="000000"/>
        </w:rPr>
        <w:t xml:space="preserve">влекут наложение штрафа на </w:t>
      </w:r>
      <w:r>
        <w:rPr>
          <w:rFonts w:ascii="Arial" w:hAnsi="Arial" w:cs="Arial"/>
          <w:color w:val="000000"/>
        </w:rPr>
        <w:t>физических лиц в размере 125 расчетных показателей, на юридических лиц – 350 расчетных показателей.</w:t>
      </w:r>
    </w:p>
    <w:p w14:paraId="4F87DE23" w14:textId="77777777" w:rsidR="00B034AA" w:rsidRDefault="00103539">
      <w:pPr>
        <w:spacing w:before="120" w:after="120"/>
        <w:ind w:firstLine="709"/>
        <w:jc w:val="both"/>
      </w:pPr>
      <w:r>
        <w:rPr>
          <w:rFonts w:ascii="Arial" w:hAnsi="Arial" w:cs="Arial"/>
          <w:color w:val="000000"/>
        </w:rPr>
        <w:t>3. Деяния, предусмотренные частью 1 настоящей статьи, совершенные в отношении выявленных объектов историко-культурного наследия или на их территориях, –</w:t>
      </w:r>
    </w:p>
    <w:p w14:paraId="2A61C72C" w14:textId="77777777" w:rsidR="00B034AA" w:rsidRDefault="00103539">
      <w:pPr>
        <w:spacing w:before="120" w:after="120"/>
        <w:ind w:firstLine="709"/>
        <w:jc w:val="both"/>
      </w:pPr>
      <w:r>
        <w:rPr>
          <w:rFonts w:ascii="Arial" w:hAnsi="Arial" w:cs="Arial"/>
          <w:color w:val="000000"/>
        </w:rPr>
        <w:t>вле</w:t>
      </w:r>
      <w:r>
        <w:rPr>
          <w:rFonts w:ascii="Arial" w:hAnsi="Arial" w:cs="Arial"/>
          <w:color w:val="000000"/>
        </w:rPr>
        <w:t>кут наложение штрафа на физических лиц в размере 125 расчетных показателей, на юридических лиц – 350 расчетных показателей.</w:t>
      </w:r>
    </w:p>
    <w:p w14:paraId="0422B064" w14:textId="77777777" w:rsidR="00B034AA" w:rsidRDefault="00103539">
      <w:pPr>
        <w:spacing w:after="120"/>
        <w:ind w:firstLine="397"/>
        <w:jc w:val="both"/>
      </w:pPr>
      <w:r>
        <w:t> </w:t>
      </w:r>
    </w:p>
    <w:p w14:paraId="41D591CB" w14:textId="77777777" w:rsidR="00B034AA" w:rsidRDefault="00103539">
      <w:pPr>
        <w:spacing w:after="120"/>
        <w:ind w:firstLine="709"/>
        <w:jc w:val="both"/>
      </w:pPr>
      <w:bookmarkStart w:id="135" w:name="st_104"/>
      <w:bookmarkEnd w:id="135"/>
      <w:r>
        <w:rPr>
          <w:rFonts w:ascii="Arial" w:hAnsi="Arial" w:cs="Arial"/>
          <w:b/>
          <w:bCs/>
          <w:color w:val="000000"/>
        </w:rPr>
        <w:t>Статья 104. Проведение работ без разрешения государственного органа по охране и использованию объектов историко-культурного наслед</w:t>
      </w:r>
      <w:r>
        <w:rPr>
          <w:rFonts w:ascii="Arial" w:hAnsi="Arial" w:cs="Arial"/>
          <w:b/>
          <w:bCs/>
          <w:color w:val="000000"/>
        </w:rPr>
        <w:t>ия</w:t>
      </w:r>
    </w:p>
    <w:p w14:paraId="3946EBB1" w14:textId="77777777" w:rsidR="00B034AA" w:rsidRDefault="00103539">
      <w:pPr>
        <w:spacing w:after="120"/>
        <w:ind w:firstLine="397"/>
        <w:jc w:val="both"/>
      </w:pPr>
      <w:r>
        <w:t> </w:t>
      </w:r>
    </w:p>
    <w:p w14:paraId="70CCC20F" w14:textId="77777777" w:rsidR="00B034AA" w:rsidRDefault="00103539">
      <w:pPr>
        <w:spacing w:after="120"/>
        <w:ind w:firstLine="709"/>
        <w:jc w:val="both"/>
      </w:pPr>
      <w:r>
        <w:rPr>
          <w:rFonts w:ascii="Arial" w:hAnsi="Arial" w:cs="Arial"/>
          <w:color w:val="000000"/>
        </w:rPr>
        <w:t>Проведение земляных, строительных, мелиоративных, хозяйственных и иных работ без разрешения государственного органа по охране и использованию объектов историко-культурного наследия в случаях, если такое разрешение обязательно, –</w:t>
      </w:r>
    </w:p>
    <w:p w14:paraId="7A3DB4B4" w14:textId="77777777" w:rsidR="00B034AA" w:rsidRDefault="00103539">
      <w:pPr>
        <w:spacing w:before="120" w:after="120"/>
        <w:ind w:firstLine="709"/>
        <w:jc w:val="both"/>
      </w:pPr>
      <w:r>
        <w:rPr>
          <w:rFonts w:ascii="Arial" w:hAnsi="Arial" w:cs="Arial"/>
          <w:color w:val="000000"/>
        </w:rPr>
        <w:t xml:space="preserve">влечет наложение штрафа на </w:t>
      </w:r>
      <w:r>
        <w:rPr>
          <w:rFonts w:ascii="Arial" w:hAnsi="Arial" w:cs="Arial"/>
          <w:color w:val="000000"/>
        </w:rPr>
        <w:t>физических лиц в размере 100 расчетных показателей, на юридических лиц – 280 расчетных показателей.</w:t>
      </w:r>
    </w:p>
    <w:p w14:paraId="2C4A55F4" w14:textId="77777777" w:rsidR="00B034AA" w:rsidRDefault="00103539">
      <w:pPr>
        <w:spacing w:after="240"/>
        <w:ind w:firstLine="397"/>
        <w:jc w:val="both"/>
      </w:pPr>
      <w:r>
        <w:t> </w:t>
      </w:r>
    </w:p>
    <w:p w14:paraId="3AD02F28" w14:textId="77777777" w:rsidR="00B034AA" w:rsidRDefault="00103539">
      <w:pPr>
        <w:spacing w:after="120"/>
        <w:ind w:firstLine="709"/>
        <w:jc w:val="both"/>
      </w:pPr>
      <w:bookmarkStart w:id="136" w:name="st_105"/>
      <w:bookmarkEnd w:id="136"/>
      <w:r>
        <w:rPr>
          <w:rFonts w:ascii="Arial" w:hAnsi="Arial" w:cs="Arial"/>
          <w:b/>
          <w:bCs/>
          <w:color w:val="000000"/>
        </w:rPr>
        <w:t>Статья 105. Ведение археологической разведки или раскопок без разрешения</w:t>
      </w:r>
    </w:p>
    <w:p w14:paraId="5FADF03D" w14:textId="77777777" w:rsidR="00B034AA" w:rsidRDefault="00103539">
      <w:pPr>
        <w:spacing w:after="120"/>
        <w:ind w:firstLine="397"/>
        <w:jc w:val="both"/>
      </w:pPr>
      <w:r>
        <w:t> </w:t>
      </w:r>
    </w:p>
    <w:p w14:paraId="2EE644C7" w14:textId="77777777" w:rsidR="00B034AA" w:rsidRDefault="00103539">
      <w:pPr>
        <w:spacing w:after="120"/>
        <w:ind w:firstLine="709"/>
        <w:jc w:val="both"/>
      </w:pPr>
      <w:r>
        <w:rPr>
          <w:rFonts w:ascii="Arial" w:hAnsi="Arial" w:cs="Arial"/>
          <w:color w:val="000000"/>
        </w:rPr>
        <w:t>1. Ведение археологической разведки или раскопок без полученного в установленном порядке разрешения либо с нарушением условий, предусмотренных разрешением, –</w:t>
      </w:r>
    </w:p>
    <w:p w14:paraId="52E9605B" w14:textId="77777777" w:rsidR="00B034AA" w:rsidRDefault="00103539">
      <w:pPr>
        <w:spacing w:before="100" w:after="120"/>
        <w:ind w:firstLine="709"/>
        <w:jc w:val="both"/>
      </w:pPr>
      <w:r>
        <w:rPr>
          <w:rFonts w:ascii="Arial" w:hAnsi="Arial" w:cs="Arial"/>
          <w:color w:val="000000"/>
        </w:rPr>
        <w:t xml:space="preserve">влечет наложение штрафа на физических лиц в размере 100 расчетных показателей, на юридических лиц </w:t>
      </w:r>
      <w:r>
        <w:rPr>
          <w:rFonts w:ascii="Arial" w:hAnsi="Arial" w:cs="Arial"/>
          <w:color w:val="000000"/>
        </w:rPr>
        <w:t>– 280 расчетных показателей.</w:t>
      </w:r>
    </w:p>
    <w:p w14:paraId="5E2269A2" w14:textId="77777777" w:rsidR="00B034AA" w:rsidRDefault="00103539">
      <w:pPr>
        <w:spacing w:before="100" w:after="120"/>
        <w:ind w:firstLine="709"/>
        <w:jc w:val="both"/>
      </w:pPr>
      <w:r>
        <w:rPr>
          <w:rFonts w:ascii="Arial" w:hAnsi="Arial" w:cs="Arial"/>
          <w:color w:val="000000"/>
        </w:rPr>
        <w:t>2. Деяния, предусмотренные частью 1 настоящей статьи, повлекшие по неосторожности повреждение или уничтожение объекта археологического наследия, –</w:t>
      </w:r>
    </w:p>
    <w:p w14:paraId="693B5F3D" w14:textId="77777777" w:rsidR="00B034AA" w:rsidRDefault="00103539">
      <w:pPr>
        <w:spacing w:before="100" w:after="120"/>
        <w:ind w:firstLine="709"/>
        <w:jc w:val="both"/>
      </w:pPr>
      <w:r>
        <w:rPr>
          <w:rFonts w:ascii="Arial" w:hAnsi="Arial" w:cs="Arial"/>
          <w:color w:val="000000"/>
        </w:rPr>
        <w:t xml:space="preserve">влекут наложение штрафа в размере 125 расчетных показателей, на юридических лиц </w:t>
      </w:r>
      <w:r>
        <w:rPr>
          <w:rFonts w:ascii="Arial" w:hAnsi="Arial" w:cs="Arial"/>
          <w:color w:val="000000"/>
        </w:rPr>
        <w:t>– 350 расчетных показателей.</w:t>
      </w:r>
    </w:p>
    <w:p w14:paraId="25C19CE0" w14:textId="77777777" w:rsidR="00B034AA" w:rsidRDefault="00103539">
      <w:pPr>
        <w:spacing w:after="120"/>
        <w:ind w:firstLine="397"/>
        <w:jc w:val="both"/>
      </w:pPr>
      <w:r>
        <w:t> </w:t>
      </w:r>
    </w:p>
    <w:p w14:paraId="0FABFE91" w14:textId="77777777" w:rsidR="00B034AA" w:rsidRDefault="00103539">
      <w:pPr>
        <w:spacing w:after="120"/>
        <w:ind w:firstLine="709"/>
        <w:jc w:val="both"/>
      </w:pPr>
      <w:bookmarkStart w:id="137" w:name="st_106"/>
      <w:bookmarkEnd w:id="137"/>
      <w:r>
        <w:rPr>
          <w:rFonts w:ascii="Arial" w:hAnsi="Arial" w:cs="Arial"/>
          <w:b/>
          <w:bCs/>
          <w:color w:val="000000"/>
        </w:rPr>
        <w:t>Статья 106. Сокрытие историко-культурных ценностей</w:t>
      </w:r>
    </w:p>
    <w:p w14:paraId="5451B533" w14:textId="77777777" w:rsidR="00B034AA" w:rsidRDefault="00103539">
      <w:pPr>
        <w:spacing w:after="120"/>
        <w:ind w:firstLine="397"/>
        <w:jc w:val="both"/>
      </w:pPr>
      <w:r>
        <w:t> </w:t>
      </w:r>
    </w:p>
    <w:p w14:paraId="5DA14C07" w14:textId="77777777" w:rsidR="00B034AA" w:rsidRDefault="00103539">
      <w:pPr>
        <w:spacing w:after="120"/>
        <w:ind w:firstLine="709"/>
        <w:jc w:val="both"/>
      </w:pPr>
      <w:r>
        <w:rPr>
          <w:rFonts w:ascii="Arial" w:hAnsi="Arial" w:cs="Arial"/>
          <w:color w:val="000000"/>
        </w:rPr>
        <w:t>Уклонение от передачи обнаруженных в результате археологических полевых работ историко-культурных ценностей (включая антропогенные, антропологические, палеозоологические, п</w:t>
      </w:r>
      <w:r>
        <w:rPr>
          <w:rFonts w:ascii="Arial" w:hAnsi="Arial" w:cs="Arial"/>
          <w:color w:val="000000"/>
        </w:rPr>
        <w:t>алеоботанические и иные объекты, имеющие историко-культурную ценность) на постоянное хранение в государственный Музейный фонд Кыргызской Республики –</w:t>
      </w:r>
    </w:p>
    <w:p w14:paraId="0FEE94F8"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 на юридических лиц – 280 ра</w:t>
      </w:r>
      <w:r>
        <w:rPr>
          <w:rFonts w:ascii="Arial" w:hAnsi="Arial" w:cs="Arial"/>
          <w:color w:val="000000"/>
        </w:rPr>
        <w:t>счетных показателей.</w:t>
      </w:r>
    </w:p>
    <w:p w14:paraId="4ED59B33" w14:textId="77777777" w:rsidR="00B034AA" w:rsidRDefault="00103539">
      <w:pPr>
        <w:spacing w:after="120"/>
        <w:ind w:firstLine="397"/>
        <w:jc w:val="both"/>
      </w:pPr>
      <w:r>
        <w:t> </w:t>
      </w:r>
    </w:p>
    <w:p w14:paraId="73AFDAB3" w14:textId="77777777" w:rsidR="00B034AA" w:rsidRDefault="00103539">
      <w:pPr>
        <w:spacing w:before="200" w:after="60"/>
        <w:ind w:firstLine="567"/>
      </w:pPr>
      <w:bookmarkStart w:id="138" w:name="st_107"/>
      <w:bookmarkEnd w:id="138"/>
      <w:r>
        <w:rPr>
          <w:rFonts w:ascii="Arial" w:hAnsi="Arial" w:cs="Arial"/>
          <w:b/>
          <w:bCs/>
          <w:color w:val="000000"/>
        </w:rPr>
        <w:t>Статья 107. Использование текстов, не соответствующих нормам литературного языка либо содержащих нецензурные слова, а также расклеивание, развешивание информационных сообщений в неустановленных для их размещения местах, размещение на</w:t>
      </w:r>
      <w:r>
        <w:rPr>
          <w:rFonts w:ascii="Arial" w:hAnsi="Arial" w:cs="Arial"/>
          <w:b/>
          <w:bCs/>
          <w:color w:val="000000"/>
        </w:rPr>
        <w:t>ружной рекламы без согласования с соответствующими органами</w:t>
      </w:r>
    </w:p>
    <w:p w14:paraId="3C6609CD"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hAnsi="Arial" w:cs="Arial"/>
          <w:color w:val="000000"/>
        </w:rPr>
        <w:t>1. Размещение вывесок на зданиях юридических и физических лиц, объявлений, прейскурантов и другой наглядной информации, не соответствующих требованиям  </w:t>
      </w:r>
      <w:r>
        <w:rPr>
          <w:rFonts w:ascii="Arial" w:eastAsia="Arial" w:hAnsi="Arial" w:cs="Arial"/>
        </w:rPr>
        <w:t>конституционного Закона</w:t>
      </w:r>
      <w:r>
        <w:rPr>
          <w:rFonts w:ascii="Arial" w:hAnsi="Arial" w:cs="Arial"/>
          <w:color w:val="000000"/>
        </w:rPr>
        <w:t xml:space="preserve"> Кыргызской Республик</w:t>
      </w:r>
      <w:r>
        <w:rPr>
          <w:rFonts w:ascii="Arial" w:hAnsi="Arial" w:cs="Arial"/>
          <w:color w:val="000000"/>
        </w:rPr>
        <w:t>и "О государственном языке Кыргызской Республики" либо содержащих нецензурные слова, -</w:t>
      </w:r>
    </w:p>
    <w:p w14:paraId="3192D238" w14:textId="77777777" w:rsidR="00B034AA" w:rsidRDefault="00103539">
      <w:pPr>
        <w:spacing w:after="60"/>
        <w:ind w:firstLine="567"/>
        <w:jc w:val="both"/>
      </w:pPr>
      <w:r>
        <w:rPr>
          <w:rFonts w:ascii="Arial" w:hAnsi="Arial" w:cs="Arial"/>
          <w:color w:val="000000"/>
        </w:rPr>
        <w:t>влечет предупреждение.</w:t>
      </w:r>
    </w:p>
    <w:p w14:paraId="68977287" w14:textId="77777777" w:rsidR="00B034AA" w:rsidRDefault="00103539">
      <w:pPr>
        <w:spacing w:after="60"/>
        <w:ind w:firstLine="567"/>
        <w:jc w:val="both"/>
      </w:pPr>
      <w:r>
        <w:rPr>
          <w:rFonts w:ascii="Arial" w:hAnsi="Arial" w:cs="Arial"/>
          <w:color w:val="000000"/>
        </w:rPr>
        <w:t>2. Действия, предусмотренные частью 1 настоящей статьи, не исправленные в течение месяца или совершенные повторно в течение шести месяцев после вынесения предупреждения, -</w:t>
      </w:r>
    </w:p>
    <w:p w14:paraId="15118A20" w14:textId="77777777" w:rsidR="00B034AA" w:rsidRDefault="00103539">
      <w:pPr>
        <w:spacing w:after="60"/>
        <w:ind w:firstLine="567"/>
        <w:jc w:val="both"/>
      </w:pPr>
      <w:r>
        <w:rPr>
          <w:rFonts w:ascii="Arial" w:hAnsi="Arial" w:cs="Arial"/>
          <w:color w:val="000000"/>
        </w:rPr>
        <w:t>влекут наложение штрафа на физических лиц в размере 55 расчетных показателей, на юри</w:t>
      </w:r>
      <w:r>
        <w:rPr>
          <w:rFonts w:ascii="Arial" w:hAnsi="Arial" w:cs="Arial"/>
          <w:color w:val="000000"/>
        </w:rPr>
        <w:t>дических лиц - 170 расчетных показателей.</w:t>
      </w:r>
    </w:p>
    <w:p w14:paraId="5CECA260"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hAnsi="Arial" w:cs="Arial"/>
          <w:color w:val="000000"/>
        </w:rPr>
        <w:t>3. Размещение на территории городских, сельских населенных пунктов неэтичной наружной рекламы либо наружной рекламы с текстами, не соответствующими требованиям  </w:t>
      </w:r>
      <w:r>
        <w:rPr>
          <w:rFonts w:ascii="Arial" w:eastAsia="Arial" w:hAnsi="Arial" w:cs="Arial"/>
          <w:color w:val="000000"/>
          <w:sz w:val="20"/>
        </w:rPr>
        <w:t xml:space="preserve"> </w:t>
      </w:r>
      <w:r>
        <w:rPr>
          <w:rFonts w:ascii="Arial" w:eastAsia="Arial" w:hAnsi="Arial" w:cs="Arial"/>
        </w:rPr>
        <w:t>конституционного Закона</w:t>
      </w:r>
      <w:r>
        <w:rPr>
          <w:rFonts w:ascii="Arial" w:hAnsi="Arial" w:cs="Arial"/>
          <w:color w:val="000000"/>
        </w:rPr>
        <w:t xml:space="preserve"> Кыргызской Республики "О гос</w:t>
      </w:r>
      <w:r>
        <w:rPr>
          <w:rFonts w:ascii="Arial" w:hAnsi="Arial" w:cs="Arial"/>
          <w:color w:val="000000"/>
        </w:rPr>
        <w:t>ударственном языке Кыргызской Республики", а также расклеивание, развешивание объявлений, листовок, плакатов и других информационных сообщений в неустановленных для их размещения местах в населенном пункте -</w:t>
      </w:r>
    </w:p>
    <w:p w14:paraId="7D1E11EA" w14:textId="77777777" w:rsidR="00B034AA" w:rsidRDefault="00103539">
      <w:pPr>
        <w:spacing w:after="60"/>
        <w:ind w:firstLine="567"/>
        <w:jc w:val="both"/>
      </w:pPr>
      <w:r>
        <w:rPr>
          <w:rFonts w:ascii="Arial" w:hAnsi="Arial" w:cs="Arial"/>
          <w:color w:val="000000"/>
        </w:rPr>
        <w:t>влекут наложение штрафа на физических лиц в разм</w:t>
      </w:r>
      <w:r>
        <w:rPr>
          <w:rFonts w:ascii="Arial" w:hAnsi="Arial" w:cs="Arial"/>
          <w:color w:val="000000"/>
        </w:rPr>
        <w:t>ере 10 расчетных показателей, на юридических лиц - 50 расчетных показателей.</w:t>
      </w:r>
    </w:p>
    <w:p w14:paraId="05A2446F" w14:textId="77777777" w:rsidR="00B034AA" w:rsidRDefault="00103539">
      <w:pPr>
        <w:spacing w:after="60"/>
        <w:ind w:firstLine="567"/>
        <w:jc w:val="both"/>
      </w:pPr>
      <w:r>
        <w:rPr>
          <w:rFonts w:ascii="Arial" w:hAnsi="Arial" w:cs="Arial"/>
          <w:color w:val="000000"/>
        </w:rPr>
        <w:t>4. Размещение наружной рекламы на территории населенных пунктов без согласования с соответствующими органами -</w:t>
      </w:r>
    </w:p>
    <w:p w14:paraId="3D2804B5" w14:textId="77777777" w:rsidR="00B034AA" w:rsidRDefault="00103539">
      <w:pPr>
        <w:spacing w:after="60"/>
        <w:ind w:firstLine="567"/>
        <w:jc w:val="both"/>
      </w:pPr>
      <w:r>
        <w:rPr>
          <w:rFonts w:ascii="Arial" w:hAnsi="Arial" w:cs="Arial"/>
          <w:color w:val="000000"/>
        </w:rPr>
        <w:t>влечет наложение штрафа на физических лиц в размере 10 расчетных пок</w:t>
      </w:r>
      <w:r>
        <w:rPr>
          <w:rFonts w:ascii="Arial" w:hAnsi="Arial" w:cs="Arial"/>
          <w:color w:val="000000"/>
        </w:rPr>
        <w:t>азателей, на юридических лиц - 50 расчетных показателей.</w:t>
      </w:r>
    </w:p>
    <w:p w14:paraId="434957F0" w14:textId="77777777" w:rsidR="00B034AA" w:rsidRDefault="00103539">
      <w:pPr>
        <w:spacing w:before="100" w:after="120"/>
        <w:ind w:firstLine="709"/>
        <w:jc w:val="both"/>
      </w:pPr>
      <w:r>
        <w:rPr>
          <w:rFonts w:ascii="Arial" w:hAnsi="Arial" w:cs="Arial"/>
          <w:i/>
          <w:iCs/>
          <w:color w:val="000000"/>
        </w:rPr>
        <w:t xml:space="preserve">(В редакции Закона КР от  </w:t>
      </w:r>
      <w:hyperlink r:id="rId185" w:tooltip="https://cbd.minjust.gov.kg/4-5386/edition/13677/ru" w:history="1">
        <w:r>
          <w:rPr>
            <w:rStyle w:val="aff0"/>
            <w:rFonts w:ascii="Arial" w:hAnsi="Arial" w:cs="Arial"/>
            <w:i/>
            <w:iCs/>
          </w:rPr>
          <w:t>30 июля 2024 года № 157</w:t>
        </w:r>
      </w:hyperlink>
      <w:r>
        <w:rPr>
          <w:rFonts w:ascii="Arial" w:hAnsi="Arial" w:cs="Arial"/>
          <w:i/>
          <w:iCs/>
          <w:color w:val="000000"/>
        </w:rPr>
        <w:t xml:space="preserve"> )</w:t>
      </w:r>
    </w:p>
    <w:p w14:paraId="6FBF7743" w14:textId="77777777" w:rsidR="00B034AA" w:rsidRDefault="00103539">
      <w:pPr>
        <w:spacing w:before="100" w:after="120"/>
        <w:ind w:firstLine="709"/>
        <w:jc w:val="both"/>
      </w:pPr>
      <w:r>
        <w:t> </w:t>
      </w:r>
    </w:p>
    <w:p w14:paraId="1F4F46D1" w14:textId="77777777" w:rsidR="00B034AA" w:rsidRDefault="00103539">
      <w:pPr>
        <w:ind w:firstLine="397"/>
        <w:jc w:val="both"/>
      </w:pPr>
      <w:bookmarkStart w:id="139" w:name="st_107_1"/>
      <w:bookmarkEnd w:id="139"/>
      <w:r>
        <w:rPr>
          <w:rFonts w:ascii="Arial" w:hAnsi="Arial" w:cs="Arial"/>
          <w:b/>
          <w:bCs/>
          <w:color w:val="000000"/>
        </w:rPr>
        <w:t>Статья 107</w:t>
      </w:r>
      <w:r>
        <w:rPr>
          <w:rFonts w:ascii="Arial" w:hAnsi="Arial" w:cs="Arial"/>
          <w:b/>
          <w:bCs/>
          <w:color w:val="000000"/>
          <w:sz w:val="20"/>
          <w:szCs w:val="20"/>
          <w:vertAlign w:val="superscript"/>
        </w:rPr>
        <w:t>1</w:t>
      </w:r>
      <w:r>
        <w:rPr>
          <w:rFonts w:ascii="Arial" w:hAnsi="Arial" w:cs="Arial"/>
          <w:b/>
          <w:bCs/>
          <w:color w:val="000000"/>
        </w:rPr>
        <w:t>. Клевета и оскорбление, содержащиеся в средствах массовой информации, на сайте в сети Интернет или на странице сайта в сети Интернет</w:t>
      </w:r>
    </w:p>
    <w:p w14:paraId="3F5C94F8" w14:textId="77777777" w:rsidR="00B034AA" w:rsidRDefault="00103539">
      <w:pPr>
        <w:ind w:firstLine="397"/>
        <w:jc w:val="both"/>
      </w:pPr>
      <w:r>
        <w:t> </w:t>
      </w:r>
    </w:p>
    <w:p w14:paraId="5DCBCE26" w14:textId="77777777" w:rsidR="00B034AA" w:rsidRDefault="00103539">
      <w:pPr>
        <w:ind w:firstLine="397"/>
        <w:jc w:val="both"/>
      </w:pPr>
      <w:r>
        <w:rPr>
          <w:rFonts w:ascii="Arial" w:hAnsi="Arial" w:cs="Arial"/>
          <w:color w:val="000000"/>
        </w:rPr>
        <w:t>1. Оскорбление, то есть умышленное унижение чести и достоинства другого лица, выраженное в неприличной форме, содержащее</w:t>
      </w:r>
      <w:r>
        <w:rPr>
          <w:rFonts w:ascii="Arial" w:hAnsi="Arial" w:cs="Arial"/>
          <w:color w:val="000000"/>
        </w:rPr>
        <w:t>ся в средствах массовой информации, на сайте в сети Интернет или на странице сайта в сети Интернет, -</w:t>
      </w:r>
    </w:p>
    <w:p w14:paraId="6EB082C2" w14:textId="77777777" w:rsidR="00B034AA" w:rsidRDefault="00103539">
      <w:pPr>
        <w:ind w:firstLine="397"/>
        <w:jc w:val="both"/>
      </w:pPr>
      <w:r>
        <w:rPr>
          <w:rFonts w:ascii="Arial" w:hAnsi="Arial" w:cs="Arial"/>
          <w:color w:val="000000"/>
        </w:rPr>
        <w:t>влечет наложение штрафа на физических лиц в размере 200 расчетных показателей, на юридических лиц - 650 расчетных показателей.</w:t>
      </w:r>
    </w:p>
    <w:p w14:paraId="04954F75" w14:textId="77777777" w:rsidR="00B034AA" w:rsidRDefault="00103539">
      <w:pPr>
        <w:ind w:firstLine="397"/>
        <w:jc w:val="both"/>
      </w:pPr>
      <w:r>
        <w:rPr>
          <w:rFonts w:ascii="Arial" w:hAnsi="Arial" w:cs="Arial"/>
          <w:color w:val="000000"/>
        </w:rPr>
        <w:t>2. Клевета, то есть распрос</w:t>
      </w:r>
      <w:r>
        <w:rPr>
          <w:rFonts w:ascii="Arial" w:hAnsi="Arial" w:cs="Arial"/>
          <w:color w:val="000000"/>
        </w:rPr>
        <w:t>транение заведомо ложных сведений, порочащих честь и достоинство другого лица или подрывающих его репутацию, содержащаяся в средствах массовой информации, на сайте в сети Интернет или на странице сайта в сети Интернет, -</w:t>
      </w:r>
    </w:p>
    <w:p w14:paraId="6F15DC18" w14:textId="77777777" w:rsidR="00B034AA" w:rsidRDefault="00103539">
      <w:pPr>
        <w:ind w:firstLine="397"/>
        <w:jc w:val="both"/>
      </w:pPr>
      <w:r>
        <w:rPr>
          <w:rFonts w:ascii="Arial" w:hAnsi="Arial" w:cs="Arial"/>
          <w:color w:val="000000"/>
        </w:rPr>
        <w:t>влечет наложение штрафа на физическ</w:t>
      </w:r>
      <w:r>
        <w:rPr>
          <w:rFonts w:ascii="Arial" w:hAnsi="Arial" w:cs="Arial"/>
          <w:color w:val="000000"/>
        </w:rPr>
        <w:t>их лиц в размере 200 расчетных показателей, на юридических лиц - 650 расчетных показателей.</w:t>
      </w:r>
    </w:p>
    <w:p w14:paraId="34A98572" w14:textId="77777777" w:rsidR="00B034AA" w:rsidRDefault="00103539">
      <w:pPr>
        <w:ind w:firstLine="397"/>
        <w:jc w:val="both"/>
      </w:pPr>
      <w:r>
        <w:rPr>
          <w:rFonts w:ascii="Arial" w:hAnsi="Arial" w:cs="Arial"/>
          <w:i/>
          <w:iCs/>
          <w:color w:val="000000"/>
        </w:rPr>
        <w:t xml:space="preserve">(В редакции Закона КР от </w:t>
      </w:r>
      <w:hyperlink r:id="rId186" w:tooltip="https://cbd.minjust.gov.kg/4-5478/edition/25920/ru" w:history="1">
        <w:r>
          <w:rPr>
            <w:rStyle w:val="aff0"/>
            <w:rFonts w:ascii="Arial" w:hAnsi="Arial" w:cs="Arial"/>
            <w:i/>
            <w:iCs/>
          </w:rPr>
          <w:t>27 января 2025 г</w:t>
        </w:r>
        <w:r>
          <w:rPr>
            <w:rStyle w:val="aff0"/>
            <w:rFonts w:ascii="Arial" w:hAnsi="Arial" w:cs="Arial"/>
            <w:i/>
            <w:iCs/>
          </w:rPr>
          <w:t>ода № 30</w:t>
        </w:r>
      </w:hyperlink>
      <w:r>
        <w:rPr>
          <w:rFonts w:ascii="Arial" w:hAnsi="Arial" w:cs="Arial"/>
          <w:i/>
          <w:iCs/>
          <w:color w:val="000000"/>
        </w:rPr>
        <w:t xml:space="preserve"> )</w:t>
      </w:r>
    </w:p>
    <w:p w14:paraId="667142A6" w14:textId="77777777" w:rsidR="00B034AA" w:rsidRDefault="00103539">
      <w:pPr>
        <w:spacing w:before="100" w:after="120"/>
        <w:ind w:firstLine="709"/>
        <w:jc w:val="both"/>
      </w:pPr>
      <w:r>
        <w:t> </w:t>
      </w:r>
    </w:p>
    <w:p w14:paraId="2216CB26" w14:textId="77777777" w:rsidR="00B034AA" w:rsidRDefault="00103539">
      <w:pPr>
        <w:spacing w:after="120"/>
        <w:ind w:firstLine="397"/>
        <w:jc w:val="both"/>
      </w:pPr>
      <w:r>
        <w:rPr>
          <w:color w:val="000000"/>
        </w:rPr>
        <w:t> </w:t>
      </w:r>
      <w:bookmarkStart w:id="140" w:name="st_108"/>
      <w:bookmarkEnd w:id="140"/>
      <w:r>
        <w:rPr>
          <w:rFonts w:ascii="Arial" w:hAnsi="Arial" w:cs="Arial"/>
          <w:b/>
          <w:bCs/>
          <w:color w:val="000000"/>
        </w:rPr>
        <w:t>Статья 108. Нарушение прав граждан на свободный выбор языка</w:t>
      </w:r>
    </w:p>
    <w:p w14:paraId="5F7C3969" w14:textId="77777777" w:rsidR="00B034AA" w:rsidRDefault="00103539">
      <w:pPr>
        <w:spacing w:after="120"/>
        <w:ind w:firstLine="397"/>
        <w:jc w:val="both"/>
      </w:pPr>
      <w:r>
        <w:t> </w:t>
      </w:r>
    </w:p>
    <w:p w14:paraId="3BB34B5C" w14:textId="77777777" w:rsidR="00B034AA" w:rsidRDefault="00103539">
      <w:pPr>
        <w:spacing w:after="120"/>
        <w:ind w:firstLine="709"/>
        <w:jc w:val="both"/>
      </w:pPr>
      <w:r>
        <w:rPr>
          <w:rFonts w:ascii="Arial" w:hAnsi="Arial" w:cs="Arial"/>
          <w:color w:val="000000"/>
        </w:rPr>
        <w:t>1. Нарушение прав граждан на свободный выбор языка либо создание препятствий и ограничений в использовании языка –</w:t>
      </w:r>
    </w:p>
    <w:p w14:paraId="685ED692"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 на юридических лиц – 280 расчетных показателей.</w:t>
      </w:r>
    </w:p>
    <w:p w14:paraId="195A8A30" w14:textId="77777777" w:rsidR="00B034AA" w:rsidRDefault="00103539">
      <w:pPr>
        <w:spacing w:before="100" w:after="120"/>
        <w:ind w:firstLine="709"/>
        <w:jc w:val="both"/>
      </w:pPr>
      <w:r>
        <w:rPr>
          <w:rFonts w:ascii="Arial" w:hAnsi="Arial" w:cs="Arial"/>
          <w:color w:val="000000"/>
        </w:rPr>
        <w:t>2. То же дейст</w:t>
      </w:r>
      <w:r>
        <w:rPr>
          <w:rFonts w:ascii="Arial" w:hAnsi="Arial" w:cs="Arial"/>
          <w:color w:val="000000"/>
        </w:rPr>
        <w:t>вие, совершенное должностным лицом органов государственной власти или местного самоуправления, –</w:t>
      </w:r>
    </w:p>
    <w:p w14:paraId="41742389" w14:textId="77777777" w:rsidR="00B034AA" w:rsidRDefault="00103539">
      <w:pPr>
        <w:spacing w:before="100" w:after="120"/>
        <w:ind w:firstLine="709"/>
        <w:jc w:val="both"/>
        <w:rPr>
          <w:rFonts w:ascii="Arial" w:hAnsi="Arial" w:cs="Arial"/>
          <w:color w:val="000000"/>
        </w:rPr>
      </w:pPr>
      <w:r>
        <w:rPr>
          <w:rFonts w:ascii="Arial" w:hAnsi="Arial" w:cs="Arial"/>
          <w:color w:val="000000"/>
        </w:rPr>
        <w:t>влечет наложение штрафа на должностных лиц в размере 150 расчетных показателей.</w:t>
      </w:r>
    </w:p>
    <w:p w14:paraId="1F841F48"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425"/>
        <w:rPr>
          <w:rFonts w:ascii="Arial" w:eastAsia="Arial" w:hAnsi="Arial" w:cs="Arial"/>
        </w:rPr>
      </w:pPr>
    </w:p>
    <w:p w14:paraId="2AB0BED6"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425"/>
        <w:rPr>
          <w:rFonts w:ascii="Arial" w:eastAsia="Arial" w:hAnsi="Arial" w:cs="Arial"/>
          <w:b/>
          <w:bCs/>
          <w:color w:val="000000"/>
        </w:rPr>
      </w:pPr>
      <w:bookmarkStart w:id="141" w:name="st_108_1"/>
      <w:r>
        <w:rPr>
          <w:rFonts w:ascii="Arial" w:eastAsia="Arial" w:hAnsi="Arial" w:cs="Arial"/>
          <w:b/>
          <w:color w:val="000000"/>
        </w:rPr>
        <w:t>Статья 108</w:t>
      </w:r>
      <w:r>
        <w:rPr>
          <w:rFonts w:ascii="Arial" w:eastAsia="Arial" w:hAnsi="Arial" w:cs="Arial"/>
          <w:b/>
          <w:color w:val="000000"/>
          <w:vertAlign w:val="superscript"/>
        </w:rPr>
        <w:t>1</w:t>
      </w:r>
      <w:bookmarkEnd w:id="141"/>
      <w:r>
        <w:rPr>
          <w:rFonts w:ascii="Arial" w:eastAsia="Arial" w:hAnsi="Arial" w:cs="Arial"/>
          <w:b/>
          <w:color w:val="000000"/>
        </w:rPr>
        <w:t>. Нарушение законодательства о языке</w:t>
      </w:r>
    </w:p>
    <w:p w14:paraId="5995DBA0"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425"/>
        <w:rPr>
          <w:rFonts w:ascii="Arial" w:eastAsia="Arial" w:hAnsi="Arial" w:cs="Arial"/>
          <w:b/>
          <w:bCs/>
          <w:color w:val="000000"/>
        </w:rPr>
      </w:pPr>
    </w:p>
    <w:p w14:paraId="651778B1"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 Нарушение или неисполнение требований законодательства о языке Кыргызской Республики, за исключением правонарушений, предусмотренных </w:t>
      </w:r>
      <w:hyperlink r:id="rId187" w:anchor="st_107" w:tooltip="https://cbd.minjust.gov.kg/3-36/edition/35888/ru#st_107" w:history="1">
        <w:r>
          <w:rPr>
            <w:rStyle w:val="aff0"/>
            <w:rFonts w:ascii="Arial" w:eastAsia="Arial" w:hAnsi="Arial" w:cs="Arial"/>
            <w:color w:val="0000FF"/>
          </w:rPr>
          <w:t>статьей 107</w:t>
        </w:r>
      </w:hyperlink>
      <w:r>
        <w:rPr>
          <w:rFonts w:ascii="Arial" w:eastAsia="Arial" w:hAnsi="Arial" w:cs="Arial"/>
          <w:color w:val="000000"/>
        </w:rPr>
        <w:t xml:space="preserve"> настоящего Кодекса, -</w:t>
      </w:r>
    </w:p>
    <w:p w14:paraId="507E09E6"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предупреждение на юридических лиц.</w:t>
      </w:r>
    </w:p>
    <w:p w14:paraId="0E4E901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2. Деяние, предусмотренное частью 1 настоящей статьи, совершенное повторно в течение года после вынесения предупреждения, -</w:t>
      </w:r>
    </w:p>
    <w:p w14:paraId="76FAFD39"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юридических</w:t>
      </w:r>
      <w:r>
        <w:rPr>
          <w:rFonts w:ascii="Arial" w:eastAsia="Arial" w:hAnsi="Arial" w:cs="Arial"/>
          <w:color w:val="000000"/>
        </w:rPr>
        <w:t xml:space="preserve"> лиц в размере 170 расчетных показателей.</w:t>
      </w:r>
    </w:p>
    <w:p w14:paraId="15D1745D"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Примечание. Положения настоящей статьи не распространяются на требования, установленные нормативными правовыми актами Кыргызской Республики в отношении владения языком для физических лиц.</w:t>
      </w:r>
    </w:p>
    <w:p w14:paraId="1F69C29E"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rFonts w:ascii="Arial" w:hAnsi="Arial" w:cs="Arial"/>
          <w:bCs/>
          <w:i/>
        </w:rPr>
      </w:pPr>
      <w:r>
        <w:rPr>
          <w:rFonts w:ascii="Arial" w:eastAsia="Arial" w:hAnsi="Arial" w:cs="Arial"/>
          <w:i/>
          <w:iCs/>
          <w:color w:val="000000"/>
        </w:rPr>
        <w:t xml:space="preserve">(В редакции Закона КР от </w:t>
      </w:r>
      <w:hyperlink r:id="rId188" w:tooltip="https://cbd.minjust.gov.kg/4-5614/edition/35677/ru" w:history="1">
        <w:r>
          <w:rPr>
            <w:rStyle w:val="aff0"/>
            <w:rFonts w:ascii="Arial" w:eastAsia="Arial" w:hAnsi="Arial" w:cs="Arial"/>
            <w:i/>
            <w:iCs/>
          </w:rPr>
          <w:t>9 августа 2025 года № 195</w:t>
        </w:r>
      </w:hyperlink>
      <w:r>
        <w:rPr>
          <w:rFonts w:ascii="Arial" w:eastAsia="Arial" w:hAnsi="Arial" w:cs="Arial"/>
          <w:i/>
          <w:iCs/>
          <w:color w:val="000000"/>
        </w:rPr>
        <w:t>)</w:t>
      </w:r>
    </w:p>
    <w:p w14:paraId="375BEF08" w14:textId="77777777" w:rsidR="00B034AA" w:rsidRDefault="00B034AA">
      <w:pPr>
        <w:spacing w:before="100" w:after="120"/>
        <w:ind w:firstLine="709"/>
        <w:jc w:val="both"/>
        <w:rPr>
          <w:bCs/>
          <w:i/>
        </w:rPr>
      </w:pPr>
    </w:p>
    <w:p w14:paraId="5CEDD242"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rPr>
          <w:rFonts w:ascii="Arial" w:hAnsi="Arial" w:cs="Arial"/>
        </w:rPr>
      </w:pPr>
      <w:r>
        <w:rPr>
          <w:rFonts w:ascii="Arial" w:eastAsia="Arial" w:hAnsi="Arial" w:cs="Arial"/>
        </w:rPr>
        <w:t> </w:t>
      </w:r>
      <w:bookmarkStart w:id="142" w:name="st_109"/>
      <w:bookmarkEnd w:id="142"/>
      <w:r>
        <w:rPr>
          <w:rFonts w:ascii="Arial" w:eastAsia="Arial" w:hAnsi="Arial" w:cs="Arial"/>
          <w:b/>
          <w:color w:val="000000"/>
        </w:rPr>
        <w:t>Статья 109. Распространение предметов порнографического характера</w:t>
      </w:r>
    </w:p>
    <w:p w14:paraId="2AA80B57"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rPr>
          <w:rFonts w:ascii="Arial" w:hAnsi="Arial" w:cs="Arial"/>
        </w:rPr>
      </w:pPr>
      <w:r>
        <w:rPr>
          <w:rFonts w:ascii="Arial" w:eastAsia="Arial" w:hAnsi="Arial" w:cs="Arial"/>
          <w:color w:val="000000"/>
        </w:rPr>
        <w:t>Изготовление, демонстрация, хранение либо рекламирование произведений, печатных изданий, изображений, аудиоматериалов или иных предметов порнографического характера, совершенные без цели сбы</w:t>
      </w:r>
      <w:r>
        <w:rPr>
          <w:rFonts w:ascii="Arial" w:eastAsia="Arial" w:hAnsi="Arial" w:cs="Arial"/>
          <w:color w:val="000000"/>
        </w:rPr>
        <w:t>та, или другие способы распространения таких предметов, в том числе распространение через сеть Интернет -</w:t>
      </w:r>
    </w:p>
    <w:p w14:paraId="0BC7C886"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rPr>
          <w:rFonts w:ascii="Arial" w:hAnsi="Arial" w:cs="Arial"/>
        </w:rPr>
      </w:pPr>
      <w:r>
        <w:rPr>
          <w:rFonts w:ascii="Arial" w:eastAsia="Arial" w:hAnsi="Arial" w:cs="Arial"/>
          <w:color w:val="000000"/>
        </w:rPr>
        <w:t>влекут наложение штрафа на физических лиц в размере 100 расчетных показателей, на юридических лиц - 280 расчетных показателей.</w:t>
      </w:r>
    </w:p>
    <w:p w14:paraId="0A646DD6"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rPr>
          <w:rFonts w:ascii="Arial" w:hAnsi="Arial" w:cs="Arial"/>
        </w:rPr>
      </w:pPr>
      <w:r>
        <w:rPr>
          <w:rFonts w:ascii="Arial" w:eastAsia="Arial" w:hAnsi="Arial" w:cs="Arial"/>
          <w:i/>
          <w:color w:val="000000"/>
        </w:rPr>
        <w:t>(В редакции Закона КР о</w:t>
      </w:r>
      <w:r>
        <w:rPr>
          <w:rFonts w:ascii="Arial" w:eastAsia="Arial" w:hAnsi="Arial" w:cs="Arial"/>
          <w:i/>
          <w:color w:val="000000"/>
        </w:rPr>
        <w:t>т</w:t>
      </w:r>
      <w:hyperlink r:id="rId189" w:tooltip="https://cbd.minjust.gov.kg/4-5618/edition/35895/ru" w:history="1">
        <w:r>
          <w:rPr>
            <w:rStyle w:val="aff0"/>
            <w:rFonts w:ascii="Arial" w:eastAsia="Arial" w:hAnsi="Arial" w:cs="Arial"/>
            <w:i/>
          </w:rPr>
          <w:t xml:space="preserve"> 11 августа 2025 года </w:t>
        </w:r>
        <w:r>
          <w:rPr>
            <w:rStyle w:val="aff0"/>
            <w:rFonts w:ascii="Arial" w:eastAsia="Arial" w:hAnsi="Arial" w:cs="Arial"/>
            <w:i/>
            <w:iCs/>
          </w:rPr>
          <w:t>№</w:t>
        </w:r>
        <w:r>
          <w:rPr>
            <w:rStyle w:val="aff0"/>
            <w:rFonts w:ascii="Arial" w:eastAsia="Arial" w:hAnsi="Arial" w:cs="Arial"/>
            <w:i/>
          </w:rPr>
          <w:t xml:space="preserve"> 196</w:t>
        </w:r>
      </w:hyperlink>
      <w:r>
        <w:rPr>
          <w:rFonts w:ascii="Arial" w:eastAsia="Arial" w:hAnsi="Arial" w:cs="Arial"/>
          <w:i/>
        </w:rPr>
        <w:t xml:space="preserve"> </w:t>
      </w:r>
      <w:r>
        <w:rPr>
          <w:rFonts w:ascii="Arial" w:eastAsia="Arial" w:hAnsi="Arial" w:cs="Arial"/>
          <w:i/>
          <w:color w:val="000000"/>
        </w:rPr>
        <w:t>)</w:t>
      </w:r>
    </w:p>
    <w:p w14:paraId="49D66436" w14:textId="77777777" w:rsidR="00B034AA" w:rsidRDefault="00B034AA">
      <w:pPr>
        <w:spacing w:after="120"/>
        <w:ind w:firstLine="397"/>
        <w:jc w:val="both"/>
      </w:pPr>
    </w:p>
    <w:p w14:paraId="40CF51AB" w14:textId="77777777" w:rsidR="00B034AA" w:rsidRDefault="00103539">
      <w:pPr>
        <w:spacing w:before="200" w:after="60"/>
        <w:ind w:firstLine="567"/>
      </w:pPr>
      <w:r>
        <w:t> </w:t>
      </w:r>
    </w:p>
    <w:p w14:paraId="6C7CF618" w14:textId="77777777" w:rsidR="00B034AA" w:rsidRDefault="00103539">
      <w:pPr>
        <w:spacing w:before="200" w:after="60"/>
        <w:ind w:firstLine="567"/>
      </w:pPr>
      <w:bookmarkStart w:id="143" w:name="st_109_1"/>
      <w:bookmarkEnd w:id="143"/>
      <w:r>
        <w:rPr>
          <w:rFonts w:ascii="Arial" w:hAnsi="Arial" w:cs="Arial"/>
          <w:b/>
          <w:bCs/>
          <w:color w:val="000000"/>
        </w:rPr>
        <w:t>Статья 109</w:t>
      </w:r>
      <w:r>
        <w:rPr>
          <w:rFonts w:ascii="Arial" w:hAnsi="Arial" w:cs="Arial"/>
          <w:b/>
          <w:bCs/>
          <w:color w:val="000000"/>
          <w:vertAlign w:val="superscript"/>
        </w:rPr>
        <w:t>1</w:t>
      </w:r>
      <w:r>
        <w:rPr>
          <w:rFonts w:ascii="Arial" w:hAnsi="Arial" w:cs="Arial"/>
          <w:b/>
          <w:bCs/>
          <w:color w:val="000000"/>
        </w:rPr>
        <w:t>. Участие в прямом эфире (онлайн) через интернет в действиях порнографического характера</w:t>
      </w:r>
    </w:p>
    <w:p w14:paraId="10F9E2EB" w14:textId="77777777" w:rsidR="00B034AA" w:rsidRDefault="00103539">
      <w:pPr>
        <w:spacing w:after="60"/>
        <w:ind w:firstLine="567"/>
        <w:jc w:val="both"/>
      </w:pPr>
      <w:r>
        <w:t> </w:t>
      </w:r>
    </w:p>
    <w:p w14:paraId="5D830FEF" w14:textId="77777777" w:rsidR="00B034AA" w:rsidRDefault="00103539">
      <w:pPr>
        <w:spacing w:after="60"/>
        <w:ind w:firstLine="567"/>
        <w:jc w:val="both"/>
      </w:pPr>
      <w:r>
        <w:rPr>
          <w:rFonts w:ascii="Arial" w:hAnsi="Arial" w:cs="Arial"/>
          <w:color w:val="000000"/>
        </w:rPr>
        <w:t>Участие лиц в прямом эфире (онлайн) через интернет с помощью специальной платформы (вебкам-студии), направленное на удовлетворение сексуальных желаний или фантазий человека, включающее в себя визуальные и разговорные интимные отношения, в целях получени</w:t>
      </w:r>
      <w:r>
        <w:rPr>
          <w:rFonts w:ascii="Arial" w:hAnsi="Arial" w:cs="Arial"/>
          <w:color w:val="000000"/>
        </w:rPr>
        <w:t>я денежной прибыли или других материальных компенсаций -</w:t>
      </w:r>
    </w:p>
    <w:p w14:paraId="0807375E" w14:textId="77777777" w:rsidR="00B034AA" w:rsidRDefault="00103539">
      <w:pPr>
        <w:spacing w:after="60"/>
        <w:ind w:firstLine="567"/>
        <w:jc w:val="both"/>
      </w:pPr>
      <w:r>
        <w:rPr>
          <w:rFonts w:ascii="Arial" w:hAnsi="Arial" w:cs="Arial"/>
          <w:color w:val="000000"/>
        </w:rPr>
        <w:t>влечет наложение штрафа на физических лиц в размере 100 расчетных показателей.</w:t>
      </w:r>
    </w:p>
    <w:p w14:paraId="17E3C813" w14:textId="77777777" w:rsidR="00B034AA" w:rsidRDefault="00103539">
      <w:pPr>
        <w:spacing w:after="60"/>
        <w:ind w:firstLine="567"/>
        <w:jc w:val="both"/>
      </w:pPr>
      <w:r>
        <w:rPr>
          <w:rFonts w:ascii="Arial" w:hAnsi="Arial" w:cs="Arial"/>
          <w:i/>
          <w:iCs/>
          <w:color w:val="000000"/>
        </w:rPr>
        <w:t xml:space="preserve">(В редакции Закона КР от </w:t>
      </w:r>
      <w:hyperlink r:id="rId190" w:tooltip="https://cbd.minjust.gov.kg/4-5385/edition/13674/ru" w:history="1">
        <w:r>
          <w:rPr>
            <w:rStyle w:val="aff0"/>
            <w:rFonts w:ascii="Arial" w:hAnsi="Arial" w:cs="Arial"/>
            <w:i/>
            <w:iCs/>
          </w:rPr>
          <w:t>29 июля 2024 года № 153</w:t>
        </w:r>
      </w:hyperlink>
      <w:r>
        <w:rPr>
          <w:rFonts w:ascii="Arial" w:hAnsi="Arial" w:cs="Arial"/>
          <w:i/>
          <w:iCs/>
          <w:color w:val="000000"/>
        </w:rPr>
        <w:t>)</w:t>
      </w:r>
    </w:p>
    <w:p w14:paraId="187F39DA" w14:textId="77777777" w:rsidR="00B034AA" w:rsidRDefault="00103539">
      <w:pPr>
        <w:spacing w:before="200" w:after="60"/>
        <w:ind w:firstLine="567"/>
      </w:pPr>
      <w:r>
        <w:t> </w:t>
      </w:r>
    </w:p>
    <w:p w14:paraId="63DB1578" w14:textId="77777777" w:rsidR="00B034AA" w:rsidRDefault="00103539">
      <w:pPr>
        <w:spacing w:before="200" w:after="60"/>
        <w:ind w:firstLine="567"/>
      </w:pPr>
      <w:bookmarkStart w:id="144" w:name="st_109_2"/>
      <w:bookmarkEnd w:id="144"/>
      <w:r>
        <w:rPr>
          <w:rFonts w:ascii="Arial" w:hAnsi="Arial" w:cs="Arial"/>
          <w:b/>
          <w:bCs/>
          <w:color w:val="000000"/>
        </w:rPr>
        <w:t>Статья 109</w:t>
      </w:r>
      <w:r>
        <w:rPr>
          <w:rFonts w:ascii="Arial" w:hAnsi="Arial" w:cs="Arial"/>
          <w:b/>
          <w:bCs/>
          <w:color w:val="000000"/>
          <w:vertAlign w:val="superscript"/>
        </w:rPr>
        <w:t>2</w:t>
      </w:r>
      <w:r>
        <w:rPr>
          <w:rFonts w:ascii="Arial" w:hAnsi="Arial" w:cs="Arial"/>
          <w:b/>
          <w:bCs/>
          <w:color w:val="000000"/>
        </w:rPr>
        <w:t>. Занятие проституцией</w:t>
      </w:r>
    </w:p>
    <w:p w14:paraId="66D37C0D" w14:textId="77777777" w:rsidR="00B034AA" w:rsidRDefault="00103539">
      <w:pPr>
        <w:spacing w:after="60"/>
        <w:ind w:firstLine="567"/>
        <w:jc w:val="both"/>
      </w:pPr>
      <w:r>
        <w:t> </w:t>
      </w:r>
    </w:p>
    <w:p w14:paraId="5A4AE84C" w14:textId="77777777" w:rsidR="00B034AA" w:rsidRDefault="00103539">
      <w:pPr>
        <w:spacing w:after="60"/>
        <w:ind w:firstLine="567"/>
        <w:jc w:val="both"/>
      </w:pPr>
      <w:r>
        <w:rPr>
          <w:rFonts w:ascii="Arial" w:hAnsi="Arial" w:cs="Arial"/>
          <w:color w:val="000000"/>
        </w:rPr>
        <w:t>Занятие проституцией -</w:t>
      </w:r>
    </w:p>
    <w:p w14:paraId="06BE82D4" w14:textId="77777777" w:rsidR="00B034AA" w:rsidRDefault="00103539">
      <w:pPr>
        <w:spacing w:after="60"/>
        <w:ind w:firstLine="567"/>
        <w:jc w:val="both"/>
      </w:pPr>
      <w:r>
        <w:rPr>
          <w:rFonts w:ascii="Arial" w:hAnsi="Arial" w:cs="Arial"/>
          <w:color w:val="000000"/>
        </w:rPr>
        <w:t>влечет наложение штрафа на физических лиц в размере 200 расчетных показателей либо применение ареста от трех до семи суток.</w:t>
      </w:r>
    </w:p>
    <w:p w14:paraId="55ADC2F9" w14:textId="77777777" w:rsidR="00B034AA" w:rsidRDefault="00103539">
      <w:pPr>
        <w:spacing w:after="60"/>
        <w:ind w:firstLine="567"/>
        <w:jc w:val="both"/>
        <w:rPr>
          <w:rFonts w:ascii="Arial" w:hAnsi="Arial" w:cs="Arial"/>
          <w:bCs/>
          <w:i/>
          <w:color w:val="000000"/>
        </w:rPr>
      </w:pPr>
      <w:r>
        <w:rPr>
          <w:rFonts w:ascii="Arial" w:hAnsi="Arial" w:cs="Arial"/>
          <w:i/>
          <w:iCs/>
          <w:color w:val="000000"/>
        </w:rPr>
        <w:t xml:space="preserve">(В редакции Закона КР от </w:t>
      </w:r>
      <w:hyperlink r:id="rId191" w:tooltip="https://cbd.minjust.gov.kg/4-5385/edition/13674/ru" w:history="1">
        <w:r>
          <w:rPr>
            <w:rStyle w:val="aff0"/>
            <w:rFonts w:ascii="Arial" w:hAnsi="Arial" w:cs="Arial"/>
            <w:i/>
            <w:iCs/>
          </w:rPr>
          <w:t>29 июля 2024 года № 153</w:t>
        </w:r>
      </w:hyperlink>
      <w:r>
        <w:rPr>
          <w:rFonts w:ascii="Arial" w:hAnsi="Arial" w:cs="Arial"/>
          <w:i/>
          <w:iCs/>
          <w:color w:val="000000"/>
        </w:rPr>
        <w:t>)</w:t>
      </w:r>
    </w:p>
    <w:p w14:paraId="061DC0FF" w14:textId="77777777" w:rsidR="00B034AA" w:rsidRDefault="00B034AA">
      <w:pPr>
        <w:spacing w:after="60"/>
        <w:ind w:firstLine="567"/>
        <w:jc w:val="both"/>
        <w:rPr>
          <w:rFonts w:ascii="Arial" w:hAnsi="Arial" w:cs="Arial"/>
          <w:bCs/>
          <w:i/>
          <w:color w:val="000000"/>
        </w:rPr>
      </w:pPr>
    </w:p>
    <w:p w14:paraId="3E81B7C0"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b/>
          <w:bCs/>
          <w:color w:val="000000"/>
        </w:rPr>
      </w:pPr>
      <w:bookmarkStart w:id="145" w:name="st_109_3"/>
      <w:r>
        <w:rPr>
          <w:rFonts w:ascii="Arial" w:eastAsia="Arial" w:hAnsi="Arial" w:cs="Arial"/>
          <w:b/>
          <w:color w:val="000000"/>
        </w:rPr>
        <w:t>Статья 109</w:t>
      </w:r>
      <w:r>
        <w:rPr>
          <w:rFonts w:ascii="Arial" w:eastAsia="Arial" w:hAnsi="Arial" w:cs="Arial"/>
          <w:b/>
          <w:color w:val="000000"/>
          <w:vertAlign w:val="superscript"/>
        </w:rPr>
        <w:t>3</w:t>
      </w:r>
      <w:bookmarkEnd w:id="145"/>
      <w:r>
        <w:rPr>
          <w:rFonts w:ascii="Arial" w:eastAsia="Arial" w:hAnsi="Arial" w:cs="Arial"/>
          <w:b/>
          <w:color w:val="000000"/>
        </w:rPr>
        <w:t>. Распространение недостоверной (ложной) информации</w:t>
      </w:r>
    </w:p>
    <w:p w14:paraId="117314AC"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rPr>
      </w:pPr>
    </w:p>
    <w:p w14:paraId="06ECCEBF"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Распространение недостоверной (ложной) информации с использованием средств массовой информации или сети Интернет, повлекшее нарушение общественного по</w:t>
      </w:r>
      <w:r>
        <w:rPr>
          <w:rFonts w:ascii="Arial" w:eastAsia="Arial" w:hAnsi="Arial" w:cs="Arial"/>
          <w:color w:val="000000"/>
        </w:rPr>
        <w:t>рядка, прав и законных интересов граждан или организаций, либо охраняемых законом интересов общества или государства, если эти действия не содержат признаков уголовно наказуемого деяния, -</w:t>
      </w:r>
    </w:p>
    <w:p w14:paraId="45C43B12"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200 расчетных показателей, на юридических лиц - 650 расчетных показателей.</w:t>
      </w:r>
    </w:p>
    <w:p w14:paraId="141AF889"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rFonts w:ascii="Arial" w:hAnsi="Arial" w:cs="Arial"/>
        </w:rPr>
      </w:pPr>
      <w:r>
        <w:rPr>
          <w:rFonts w:ascii="Arial" w:eastAsia="Arial" w:hAnsi="Arial" w:cs="Arial"/>
          <w:i/>
          <w:color w:val="000000"/>
        </w:rPr>
        <w:t xml:space="preserve">(В редакции Закона КР от </w:t>
      </w:r>
      <w:hyperlink r:id="rId192" w:tooltip="https://cbd.minjust.gov.kg/4-5571/edition/34510/ru" w:history="1">
        <w:r>
          <w:rPr>
            <w:rStyle w:val="aff0"/>
            <w:rFonts w:ascii="Arial" w:eastAsia="Arial" w:hAnsi="Arial" w:cs="Arial"/>
            <w:i/>
          </w:rPr>
          <w:t xml:space="preserve">8 июля 2025 года </w:t>
        </w:r>
        <w:r>
          <w:rPr>
            <w:rStyle w:val="aff0"/>
            <w:rFonts w:ascii="Arial" w:eastAsia="Arial" w:hAnsi="Arial" w:cs="Arial"/>
          </w:rPr>
          <w:t>№</w:t>
        </w:r>
        <w:r>
          <w:rPr>
            <w:rStyle w:val="aff0"/>
            <w:rFonts w:ascii="Arial" w:eastAsia="Arial" w:hAnsi="Arial" w:cs="Arial"/>
            <w:i/>
          </w:rPr>
          <w:t xml:space="preserve"> 135</w:t>
        </w:r>
      </w:hyperlink>
      <w:r>
        <w:rPr>
          <w:rFonts w:ascii="Arial" w:eastAsia="Arial" w:hAnsi="Arial" w:cs="Arial"/>
          <w:i/>
          <w:color w:val="000000"/>
        </w:rPr>
        <w:t>)</w:t>
      </w:r>
    </w:p>
    <w:p w14:paraId="69BD4ED3" w14:textId="77777777" w:rsidR="00B034AA" w:rsidRDefault="00B034AA">
      <w:pPr>
        <w:spacing w:after="60"/>
        <w:ind w:firstLine="567"/>
        <w:jc w:val="both"/>
      </w:pPr>
    </w:p>
    <w:p w14:paraId="1E85D131" w14:textId="77777777" w:rsidR="00B034AA" w:rsidRDefault="00103539">
      <w:pPr>
        <w:spacing w:before="100" w:after="120"/>
        <w:ind w:firstLine="709"/>
        <w:jc w:val="both"/>
      </w:pPr>
      <w:r>
        <w:t> </w:t>
      </w:r>
    </w:p>
    <w:p w14:paraId="0EB704CB" w14:textId="77777777" w:rsidR="00B034AA" w:rsidRDefault="00103539">
      <w:pPr>
        <w:spacing w:after="120"/>
        <w:ind w:firstLine="397"/>
        <w:jc w:val="center"/>
      </w:pPr>
      <w:bookmarkStart w:id="146" w:name="g16"/>
      <w:bookmarkEnd w:id="146"/>
      <w:r>
        <w:rPr>
          <w:rFonts w:ascii="Arial" w:hAnsi="Arial" w:cs="Arial"/>
          <w:b/>
          <w:bCs/>
          <w:color w:val="000000"/>
        </w:rPr>
        <w:t>Глава 16. Правонарушения в сфере охраны благоустройства</w:t>
      </w:r>
    </w:p>
    <w:p w14:paraId="1E3F97DF" w14:textId="77777777" w:rsidR="00B034AA" w:rsidRDefault="00103539">
      <w:pPr>
        <w:spacing w:after="120"/>
        <w:ind w:firstLine="397"/>
        <w:jc w:val="both"/>
      </w:pPr>
      <w:r>
        <w:t> </w:t>
      </w:r>
    </w:p>
    <w:p w14:paraId="08B1FB5D" w14:textId="77777777" w:rsidR="00B034AA" w:rsidRDefault="00103539">
      <w:pPr>
        <w:spacing w:after="120"/>
        <w:ind w:firstLine="709"/>
        <w:jc w:val="both"/>
      </w:pPr>
      <w:bookmarkStart w:id="147" w:name="st_110"/>
      <w:bookmarkEnd w:id="147"/>
      <w:r>
        <w:rPr>
          <w:rFonts w:ascii="Arial" w:hAnsi="Arial" w:cs="Arial"/>
          <w:b/>
          <w:bCs/>
          <w:color w:val="000000"/>
        </w:rPr>
        <w:t>Статья 110. Нарушение правил санитарного содержания мест общего пользования многоквартирных жилых домов</w:t>
      </w:r>
    </w:p>
    <w:p w14:paraId="2F04DEDA" w14:textId="77777777" w:rsidR="00B034AA" w:rsidRDefault="00103539">
      <w:pPr>
        <w:spacing w:after="120"/>
        <w:ind w:firstLine="397"/>
        <w:jc w:val="both"/>
      </w:pPr>
      <w:r>
        <w:t> </w:t>
      </w:r>
    </w:p>
    <w:p w14:paraId="68E61048" w14:textId="77777777" w:rsidR="00B034AA" w:rsidRDefault="00103539">
      <w:pPr>
        <w:spacing w:after="120"/>
        <w:ind w:firstLine="709"/>
        <w:jc w:val="both"/>
      </w:pPr>
      <w:r>
        <w:rPr>
          <w:rFonts w:ascii="Arial" w:hAnsi="Arial" w:cs="Arial"/>
          <w:color w:val="000000"/>
        </w:rPr>
        <w:t>Нарушение правил санитарного содержания мест общего пользования многоквартирных жилых домов: подвалов, полуподвалов, сушильных помещений, чердаков, кр</w:t>
      </w:r>
      <w:r>
        <w:rPr>
          <w:rFonts w:ascii="Arial" w:hAnsi="Arial" w:cs="Arial"/>
          <w:color w:val="000000"/>
        </w:rPr>
        <w:t>ыши, лестничных клеток, лифтов, подъездов, придомовых территорий –</w:t>
      </w:r>
    </w:p>
    <w:p w14:paraId="5D0B981C" w14:textId="77777777" w:rsidR="00B034AA" w:rsidRDefault="00103539">
      <w:pPr>
        <w:spacing w:before="10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20D750FA" w14:textId="77777777" w:rsidR="00B034AA" w:rsidRDefault="00103539">
      <w:pPr>
        <w:spacing w:after="120"/>
        <w:ind w:firstLine="397"/>
        <w:jc w:val="both"/>
      </w:pPr>
      <w:r>
        <w:t> </w:t>
      </w:r>
    </w:p>
    <w:p w14:paraId="7F4A4263" w14:textId="77777777" w:rsidR="00B034AA" w:rsidRDefault="00103539">
      <w:pPr>
        <w:spacing w:after="120"/>
        <w:ind w:firstLine="709"/>
        <w:jc w:val="both"/>
      </w:pPr>
      <w:bookmarkStart w:id="148" w:name="st_111"/>
      <w:bookmarkEnd w:id="148"/>
      <w:r>
        <w:rPr>
          <w:rFonts w:ascii="Arial" w:hAnsi="Arial" w:cs="Arial"/>
          <w:b/>
          <w:bCs/>
          <w:color w:val="000000"/>
        </w:rPr>
        <w:t>Статья 111. Самовольное использование элементов общего имущес</w:t>
      </w:r>
      <w:r>
        <w:rPr>
          <w:rFonts w:ascii="Arial" w:hAnsi="Arial" w:cs="Arial"/>
          <w:b/>
          <w:bCs/>
          <w:color w:val="000000"/>
        </w:rPr>
        <w:t>тва многоквартирных жилых домов</w:t>
      </w:r>
    </w:p>
    <w:p w14:paraId="5EE1B950" w14:textId="77777777" w:rsidR="00B034AA" w:rsidRDefault="00103539">
      <w:pPr>
        <w:spacing w:after="120"/>
        <w:ind w:firstLine="397"/>
        <w:jc w:val="both"/>
      </w:pPr>
      <w:r>
        <w:t> </w:t>
      </w:r>
    </w:p>
    <w:p w14:paraId="148F1AE4" w14:textId="77777777" w:rsidR="00B034AA" w:rsidRDefault="00103539">
      <w:pPr>
        <w:spacing w:after="120"/>
        <w:ind w:firstLine="709"/>
        <w:jc w:val="both"/>
      </w:pPr>
      <w:r>
        <w:rPr>
          <w:rFonts w:ascii="Arial" w:hAnsi="Arial" w:cs="Arial"/>
          <w:color w:val="000000"/>
        </w:rPr>
        <w:t>Самовольное использование элементов общего имущества многоквартирных жилых домов: подвалов, полуподвалов, сушильных помещений, чердаков, крыши, лестничных клеток, лифтов, подъездов, инженерного оборудования, придомовых тер</w:t>
      </w:r>
      <w:r>
        <w:rPr>
          <w:rFonts w:ascii="Arial" w:hAnsi="Arial" w:cs="Arial"/>
          <w:color w:val="000000"/>
        </w:rPr>
        <w:t>риторий, являющихся совместной собственностью собственников квартир, –</w:t>
      </w:r>
    </w:p>
    <w:p w14:paraId="510754B9" w14:textId="77777777" w:rsidR="00B034AA" w:rsidRDefault="00103539">
      <w:pPr>
        <w:spacing w:before="100" w:after="120"/>
        <w:ind w:firstLine="709"/>
        <w:jc w:val="both"/>
      </w:pPr>
      <w:r>
        <w:rPr>
          <w:rFonts w:ascii="Arial" w:hAnsi="Arial" w:cs="Arial"/>
          <w:color w:val="000000"/>
        </w:rPr>
        <w:t>влечет наложение штрафа на физических лиц в размере 10 расчетных показателей с приведением в первоначальное положение.</w:t>
      </w:r>
    </w:p>
    <w:p w14:paraId="214A2A61" w14:textId="77777777" w:rsidR="00B034AA" w:rsidRDefault="00103539">
      <w:pPr>
        <w:spacing w:after="120"/>
        <w:ind w:firstLine="397"/>
        <w:jc w:val="both"/>
      </w:pPr>
      <w:r>
        <w:t> </w:t>
      </w:r>
    </w:p>
    <w:p w14:paraId="354897AB" w14:textId="77777777" w:rsidR="00B034AA" w:rsidRDefault="00103539">
      <w:pPr>
        <w:spacing w:after="120"/>
        <w:ind w:firstLine="709"/>
        <w:jc w:val="both"/>
      </w:pPr>
      <w:bookmarkStart w:id="149" w:name="st_112"/>
      <w:bookmarkEnd w:id="149"/>
      <w:r>
        <w:rPr>
          <w:rFonts w:ascii="Arial" w:hAnsi="Arial" w:cs="Arial"/>
          <w:b/>
          <w:bCs/>
          <w:color w:val="000000"/>
        </w:rPr>
        <w:t>Статья 112. Нарушение правил использования жилых помещений в мно</w:t>
      </w:r>
      <w:r>
        <w:rPr>
          <w:rFonts w:ascii="Arial" w:hAnsi="Arial" w:cs="Arial"/>
          <w:b/>
          <w:bCs/>
          <w:color w:val="000000"/>
        </w:rPr>
        <w:t>гоквартирных жилых домах</w:t>
      </w:r>
    </w:p>
    <w:p w14:paraId="3CEF3916" w14:textId="77777777" w:rsidR="00B034AA" w:rsidRDefault="00103539">
      <w:pPr>
        <w:spacing w:after="120"/>
        <w:ind w:firstLine="397"/>
        <w:jc w:val="both"/>
      </w:pPr>
      <w:r>
        <w:t> </w:t>
      </w:r>
    </w:p>
    <w:p w14:paraId="406DE326" w14:textId="77777777" w:rsidR="00B034AA" w:rsidRDefault="00103539">
      <w:pPr>
        <w:spacing w:after="120"/>
        <w:ind w:firstLine="709"/>
        <w:jc w:val="both"/>
      </w:pPr>
      <w:r>
        <w:rPr>
          <w:rFonts w:ascii="Arial" w:hAnsi="Arial" w:cs="Arial"/>
          <w:color w:val="000000"/>
        </w:rPr>
        <w:t>1. Предоставление, передача жилых помещений в многоквартирном доме для целей промышленного характера, использование их в качестве мест торговли, для размещения организаций сферы обслуживания, а также для любых других целей, кроме</w:t>
      </w:r>
      <w:r>
        <w:rPr>
          <w:rFonts w:ascii="Arial" w:hAnsi="Arial" w:cs="Arial"/>
          <w:color w:val="000000"/>
        </w:rPr>
        <w:t xml:space="preserve"> постоянного проживания –</w:t>
      </w:r>
    </w:p>
    <w:p w14:paraId="52B000B2" w14:textId="77777777" w:rsidR="00B034AA" w:rsidRDefault="00103539">
      <w:pPr>
        <w:spacing w:before="100" w:after="120"/>
        <w:ind w:firstLine="709"/>
        <w:jc w:val="both"/>
      </w:pPr>
      <w:r>
        <w:rPr>
          <w:rFonts w:ascii="Arial" w:hAnsi="Arial" w:cs="Arial"/>
          <w:color w:val="000000"/>
        </w:rPr>
        <w:t>влекут наложение штрафа на физических лиц в размере 30 расчетных показателей, на юридических лиц – 130 расчетных показателей.</w:t>
      </w:r>
    </w:p>
    <w:p w14:paraId="451788FA" w14:textId="77777777" w:rsidR="00B034AA" w:rsidRDefault="00103539">
      <w:pPr>
        <w:spacing w:before="100" w:after="120"/>
        <w:ind w:firstLine="709"/>
        <w:jc w:val="both"/>
      </w:pPr>
      <w:r>
        <w:rPr>
          <w:rFonts w:ascii="Arial" w:hAnsi="Arial" w:cs="Arial"/>
          <w:color w:val="000000"/>
        </w:rPr>
        <w:t>2. Предоставление, передача, использование жилых помещений в многоквартирном доме в качестве гостиниц –</w:t>
      </w:r>
    </w:p>
    <w:p w14:paraId="32EEB045" w14:textId="77777777" w:rsidR="00B034AA" w:rsidRDefault="00103539">
      <w:pPr>
        <w:spacing w:before="100" w:after="120"/>
        <w:ind w:firstLine="709"/>
        <w:jc w:val="both"/>
      </w:pPr>
      <w:r>
        <w:rPr>
          <w:rFonts w:ascii="Arial" w:hAnsi="Arial" w:cs="Arial"/>
          <w:color w:val="000000"/>
        </w:rPr>
        <w:t>влекут наложение штрафа на физических лиц в размере 55 расчетных показателей, на юридических лиц – 170 расчетных показателей.</w:t>
      </w:r>
    </w:p>
    <w:p w14:paraId="09ED0B8E" w14:textId="77777777" w:rsidR="00B034AA" w:rsidRDefault="00103539">
      <w:pPr>
        <w:spacing w:after="240"/>
        <w:ind w:firstLine="397"/>
        <w:jc w:val="both"/>
      </w:pPr>
      <w:r>
        <w:t> </w:t>
      </w:r>
    </w:p>
    <w:p w14:paraId="65E0FACF" w14:textId="77777777" w:rsidR="00B034AA" w:rsidRDefault="00103539">
      <w:pPr>
        <w:spacing w:after="120"/>
        <w:ind w:firstLine="709"/>
        <w:jc w:val="both"/>
      </w:pPr>
      <w:bookmarkStart w:id="150" w:name="st_113"/>
      <w:bookmarkEnd w:id="150"/>
      <w:r>
        <w:rPr>
          <w:rFonts w:ascii="Arial" w:hAnsi="Arial" w:cs="Arial"/>
          <w:b/>
          <w:bCs/>
          <w:color w:val="000000"/>
        </w:rPr>
        <w:t>Статья 113. Неисполнение обязанностей по содержанию общего имущества в многоквартирных жилых домах</w:t>
      </w:r>
    </w:p>
    <w:p w14:paraId="0302C832" w14:textId="77777777" w:rsidR="00B034AA" w:rsidRDefault="00103539">
      <w:pPr>
        <w:spacing w:after="120"/>
        <w:ind w:firstLine="397"/>
        <w:jc w:val="both"/>
      </w:pPr>
      <w:r>
        <w:t> </w:t>
      </w:r>
    </w:p>
    <w:p w14:paraId="1CC6D658" w14:textId="77777777" w:rsidR="00B034AA" w:rsidRDefault="00103539">
      <w:pPr>
        <w:spacing w:after="120"/>
        <w:ind w:firstLine="709"/>
        <w:jc w:val="both"/>
      </w:pPr>
      <w:r>
        <w:rPr>
          <w:rFonts w:ascii="Arial" w:hAnsi="Arial" w:cs="Arial"/>
          <w:color w:val="000000"/>
        </w:rPr>
        <w:t>Нарушение собственниками обязанностей по содержанию общего имущества в многоквартирном доме и других требований, вытекающих из жилищного законодательства, –</w:t>
      </w:r>
    </w:p>
    <w:p w14:paraId="1319BFF2"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w:t>
      </w:r>
      <w:r>
        <w:rPr>
          <w:rFonts w:ascii="Arial" w:hAnsi="Arial" w:cs="Arial"/>
          <w:b/>
          <w:bCs/>
          <w:color w:val="000000"/>
        </w:rPr>
        <w:t> </w:t>
      </w:r>
      <w:r>
        <w:rPr>
          <w:rFonts w:ascii="Arial" w:hAnsi="Arial" w:cs="Arial"/>
          <w:color w:val="000000"/>
        </w:rPr>
        <w:t xml:space="preserve">на юридических лиц – </w:t>
      </w:r>
      <w:r>
        <w:rPr>
          <w:rFonts w:ascii="Arial" w:hAnsi="Arial" w:cs="Arial"/>
          <w:color w:val="000000"/>
        </w:rPr>
        <w:t>130 расчетных показателей.</w:t>
      </w:r>
    </w:p>
    <w:p w14:paraId="5DE56674" w14:textId="77777777" w:rsidR="00B034AA" w:rsidRDefault="00103539">
      <w:pPr>
        <w:spacing w:after="120"/>
        <w:ind w:firstLine="397"/>
        <w:jc w:val="both"/>
      </w:pPr>
      <w:r>
        <w:t> </w:t>
      </w:r>
    </w:p>
    <w:p w14:paraId="44984B2E" w14:textId="77777777" w:rsidR="00B034AA" w:rsidRDefault="00103539">
      <w:pPr>
        <w:spacing w:after="120"/>
        <w:ind w:firstLine="709"/>
        <w:jc w:val="both"/>
      </w:pPr>
      <w:bookmarkStart w:id="151" w:name="st_114"/>
      <w:bookmarkEnd w:id="151"/>
      <w:r>
        <w:rPr>
          <w:rFonts w:ascii="Arial" w:hAnsi="Arial" w:cs="Arial"/>
          <w:b/>
          <w:bCs/>
          <w:color w:val="000000"/>
        </w:rPr>
        <w:t>Статья 114. Нарушение правил благоустройства территории</w:t>
      </w:r>
    </w:p>
    <w:p w14:paraId="2188F1CA" w14:textId="77777777" w:rsidR="00B034AA" w:rsidRDefault="00103539">
      <w:pPr>
        <w:spacing w:after="120"/>
        <w:ind w:firstLine="397"/>
        <w:jc w:val="both"/>
      </w:pPr>
      <w:r>
        <w:t> </w:t>
      </w:r>
    </w:p>
    <w:p w14:paraId="1DB09033" w14:textId="77777777" w:rsidR="00B034AA" w:rsidRDefault="00103539">
      <w:pPr>
        <w:spacing w:after="120"/>
        <w:ind w:firstLine="709"/>
        <w:jc w:val="both"/>
      </w:pPr>
      <w:r>
        <w:rPr>
          <w:rFonts w:ascii="Arial" w:hAnsi="Arial" w:cs="Arial"/>
          <w:color w:val="000000"/>
        </w:rPr>
        <w:t>Нарушение правил благоустройства территории в населенном пункте, а также несоблюдение правил обеспечения чистоты и порядка на данной территории –</w:t>
      </w:r>
    </w:p>
    <w:p w14:paraId="1998C8C0" w14:textId="77777777" w:rsidR="00B034AA" w:rsidRDefault="00103539">
      <w:pPr>
        <w:spacing w:before="120" w:after="120"/>
        <w:ind w:firstLine="709"/>
        <w:jc w:val="both"/>
      </w:pPr>
      <w:r>
        <w:rPr>
          <w:rFonts w:ascii="Arial" w:hAnsi="Arial" w:cs="Arial"/>
          <w:color w:val="000000"/>
        </w:rPr>
        <w:t>влекут предупреждение или наложение штрафа на физических лиц в размере 30 расчетных показателей, на юридически</w:t>
      </w:r>
      <w:r>
        <w:rPr>
          <w:rFonts w:ascii="Arial" w:hAnsi="Arial" w:cs="Arial"/>
          <w:color w:val="000000"/>
        </w:rPr>
        <w:t>х лиц – 130 расчетных показателей.</w:t>
      </w:r>
    </w:p>
    <w:p w14:paraId="155A2786" w14:textId="77777777" w:rsidR="00B034AA" w:rsidRDefault="00103539">
      <w:pPr>
        <w:spacing w:after="120"/>
        <w:ind w:firstLine="397"/>
        <w:jc w:val="both"/>
      </w:pPr>
      <w:r>
        <w:t> </w:t>
      </w:r>
    </w:p>
    <w:p w14:paraId="3EAAF4E1" w14:textId="77777777" w:rsidR="00B034AA" w:rsidRDefault="00103539">
      <w:pPr>
        <w:spacing w:before="200" w:after="60"/>
        <w:ind w:firstLine="567"/>
      </w:pPr>
      <w:bookmarkStart w:id="152" w:name="st_115"/>
      <w:bookmarkEnd w:id="152"/>
      <w:r>
        <w:rPr>
          <w:rFonts w:ascii="Arial" w:hAnsi="Arial" w:cs="Arial"/>
          <w:b/>
          <w:bCs/>
          <w:color w:val="000000"/>
        </w:rPr>
        <w:t>Статья 115. Выброс, складирование, сжигание мусора в неустановленных местах</w:t>
      </w:r>
    </w:p>
    <w:p w14:paraId="3F81343B" w14:textId="77777777" w:rsidR="00B034AA" w:rsidRDefault="00103539">
      <w:pPr>
        <w:spacing w:after="60"/>
        <w:ind w:firstLine="567"/>
        <w:jc w:val="both"/>
      </w:pPr>
      <w:r>
        <w:t> </w:t>
      </w:r>
    </w:p>
    <w:p w14:paraId="5ABD82C4" w14:textId="77777777" w:rsidR="00B034AA" w:rsidRDefault="00103539">
      <w:pPr>
        <w:spacing w:after="60"/>
        <w:ind w:firstLine="567"/>
        <w:jc w:val="both"/>
      </w:pPr>
      <w:r>
        <w:rPr>
          <w:rFonts w:ascii="Arial" w:hAnsi="Arial" w:cs="Arial"/>
          <w:color w:val="000000"/>
        </w:rPr>
        <w:t>1. Выброс, складирование бытового мусора и других предметов в неустановленных местах -</w:t>
      </w:r>
    </w:p>
    <w:p w14:paraId="334E700C" w14:textId="77777777" w:rsidR="00B034AA" w:rsidRDefault="00103539">
      <w:pPr>
        <w:spacing w:after="60"/>
        <w:ind w:firstLine="567"/>
        <w:jc w:val="both"/>
      </w:pPr>
      <w:r>
        <w:rPr>
          <w:rFonts w:ascii="Arial" w:hAnsi="Arial" w:cs="Arial"/>
          <w:color w:val="000000"/>
        </w:rPr>
        <w:t>влекут предупреждение или наложение штрафа на физическ</w:t>
      </w:r>
      <w:r>
        <w:rPr>
          <w:rFonts w:ascii="Arial" w:hAnsi="Arial" w:cs="Arial"/>
          <w:color w:val="000000"/>
        </w:rPr>
        <w:t>их лиц в размере 55 расчетных показателей, на юридических лиц - 170 расчетных показателей.</w:t>
      </w:r>
    </w:p>
    <w:p w14:paraId="632D43D7" w14:textId="77777777" w:rsidR="00B034AA" w:rsidRDefault="00103539">
      <w:pPr>
        <w:spacing w:after="60"/>
        <w:ind w:firstLine="567"/>
        <w:jc w:val="both"/>
      </w:pPr>
      <w:r>
        <w:rPr>
          <w:rFonts w:ascii="Arial" w:hAnsi="Arial" w:cs="Arial"/>
          <w:color w:val="000000"/>
        </w:rPr>
        <w:t>2. Выброс, складирование производственного, промышленного мусора и медицинских отходов в неустановленных местах -</w:t>
      </w:r>
    </w:p>
    <w:p w14:paraId="5A9073E2" w14:textId="77777777" w:rsidR="00B034AA" w:rsidRDefault="00103539">
      <w:pPr>
        <w:spacing w:after="60"/>
        <w:ind w:firstLine="567"/>
        <w:jc w:val="both"/>
      </w:pPr>
      <w:r>
        <w:rPr>
          <w:rFonts w:ascii="Arial" w:hAnsi="Arial" w:cs="Arial"/>
          <w:color w:val="000000"/>
        </w:rPr>
        <w:t>влекут наложение штрафа на физических лиц в размере</w:t>
      </w:r>
      <w:r>
        <w:rPr>
          <w:rFonts w:ascii="Arial" w:hAnsi="Arial" w:cs="Arial"/>
          <w:color w:val="000000"/>
        </w:rPr>
        <w:t xml:space="preserve"> 75 расчетных показателей, на юридических лиц - 230 расчетных показателей.</w:t>
      </w:r>
    </w:p>
    <w:p w14:paraId="72BA8AB4" w14:textId="77777777" w:rsidR="00B034AA" w:rsidRDefault="00103539">
      <w:pPr>
        <w:spacing w:after="60"/>
        <w:ind w:firstLine="567"/>
        <w:jc w:val="both"/>
      </w:pPr>
      <w:r>
        <w:rPr>
          <w:rFonts w:ascii="Arial" w:hAnsi="Arial" w:cs="Arial"/>
          <w:color w:val="000000"/>
        </w:rPr>
        <w:t>3. Сжигание мусора, твердых бытовых, производственных, промышленных отходов и других предметов, а также сжигание листьев -</w:t>
      </w:r>
    </w:p>
    <w:p w14:paraId="796800EA" w14:textId="77777777" w:rsidR="00B034AA" w:rsidRDefault="00103539">
      <w:pPr>
        <w:spacing w:after="60"/>
        <w:ind w:firstLine="567"/>
        <w:jc w:val="both"/>
      </w:pPr>
      <w:r>
        <w:rPr>
          <w:rFonts w:ascii="Arial" w:hAnsi="Arial" w:cs="Arial"/>
          <w:color w:val="000000"/>
        </w:rPr>
        <w:t>влечет наложение штрафа на физических лиц в размере 75 рас</w:t>
      </w:r>
      <w:r>
        <w:rPr>
          <w:rFonts w:ascii="Arial" w:hAnsi="Arial" w:cs="Arial"/>
          <w:color w:val="000000"/>
        </w:rPr>
        <w:t>четных показателей, на юридических лиц - 230 расчетных показателей.</w:t>
      </w:r>
    </w:p>
    <w:p w14:paraId="25F81602" w14:textId="77777777" w:rsidR="00B034AA" w:rsidRDefault="00103539">
      <w:pPr>
        <w:spacing w:after="60"/>
        <w:ind w:firstLine="567"/>
        <w:jc w:val="both"/>
      </w:pPr>
      <w:r>
        <w:rPr>
          <w:rFonts w:ascii="Arial" w:hAnsi="Arial" w:cs="Arial"/>
          <w:b/>
          <w:bCs/>
          <w:color w:val="000000"/>
        </w:rPr>
        <w:t>Примечание.</w:t>
      </w:r>
      <w:r>
        <w:rPr>
          <w:rFonts w:ascii="Arial" w:hAnsi="Arial" w:cs="Arial"/>
          <w:color w:val="000000"/>
        </w:rPr>
        <w:t xml:space="preserve"> Под неустановленными местами понимаются места, не отведенные специально для указанных целей.</w:t>
      </w:r>
    </w:p>
    <w:p w14:paraId="39710E16" w14:textId="77777777" w:rsidR="00B034AA" w:rsidRDefault="00103539">
      <w:pPr>
        <w:spacing w:before="100" w:after="120"/>
        <w:ind w:firstLine="709"/>
        <w:jc w:val="both"/>
      </w:pPr>
      <w:r>
        <w:rPr>
          <w:rFonts w:ascii="Arial" w:hAnsi="Arial" w:cs="Arial"/>
          <w:i/>
          <w:iCs/>
          <w:color w:val="000000"/>
        </w:rPr>
        <w:t xml:space="preserve">(В редакции Закона КР от  </w:t>
      </w:r>
      <w:hyperlink r:id="rId193" w:tooltip="https://cbd.minjust.gov.kg/4-5386/edition/13677/ru" w:history="1">
        <w:r>
          <w:rPr>
            <w:rStyle w:val="aff0"/>
            <w:rFonts w:ascii="Arial" w:hAnsi="Arial" w:cs="Arial"/>
            <w:i/>
            <w:iCs/>
          </w:rPr>
          <w:t>30 июля 2024 года № 157</w:t>
        </w:r>
      </w:hyperlink>
      <w:r>
        <w:rPr>
          <w:rFonts w:ascii="Arial" w:hAnsi="Arial" w:cs="Arial"/>
          <w:i/>
          <w:iCs/>
          <w:color w:val="000000"/>
        </w:rPr>
        <w:t xml:space="preserve"> )</w:t>
      </w:r>
    </w:p>
    <w:p w14:paraId="41364725" w14:textId="77777777" w:rsidR="00B034AA" w:rsidRDefault="00103539">
      <w:pPr>
        <w:spacing w:before="120" w:after="120"/>
        <w:ind w:firstLine="709"/>
        <w:jc w:val="both"/>
      </w:pPr>
      <w:r>
        <w:t> </w:t>
      </w:r>
    </w:p>
    <w:p w14:paraId="5A543885" w14:textId="77777777" w:rsidR="00B034AA" w:rsidRDefault="00103539">
      <w:pPr>
        <w:spacing w:after="120"/>
        <w:ind w:firstLine="397"/>
        <w:jc w:val="both"/>
      </w:pPr>
      <w:r>
        <w:t> </w:t>
      </w:r>
    </w:p>
    <w:p w14:paraId="6C093D9A" w14:textId="77777777" w:rsidR="00B034AA" w:rsidRDefault="00103539">
      <w:pPr>
        <w:spacing w:after="120"/>
        <w:ind w:firstLine="709"/>
        <w:jc w:val="both"/>
      </w:pPr>
      <w:bookmarkStart w:id="153" w:name="st_116"/>
      <w:bookmarkEnd w:id="153"/>
      <w:r>
        <w:rPr>
          <w:rFonts w:ascii="Arial" w:hAnsi="Arial" w:cs="Arial"/>
          <w:b/>
          <w:bCs/>
          <w:color w:val="000000"/>
        </w:rPr>
        <w:t>Статья 116. Повреждение водохозяйственных сооружений</w:t>
      </w:r>
    </w:p>
    <w:p w14:paraId="398D1D61" w14:textId="77777777" w:rsidR="00B034AA" w:rsidRDefault="00103539">
      <w:pPr>
        <w:spacing w:after="120"/>
        <w:ind w:firstLine="397"/>
        <w:jc w:val="both"/>
      </w:pPr>
      <w:r>
        <w:t> </w:t>
      </w:r>
    </w:p>
    <w:p w14:paraId="75ACE362" w14:textId="77777777" w:rsidR="00B034AA" w:rsidRDefault="00103539">
      <w:pPr>
        <w:spacing w:after="120"/>
        <w:ind w:firstLine="709"/>
        <w:jc w:val="both"/>
      </w:pPr>
      <w:r>
        <w:rPr>
          <w:rFonts w:ascii="Arial" w:hAnsi="Arial" w:cs="Arial"/>
          <w:color w:val="000000"/>
        </w:rPr>
        <w:t>Повреждение водохозяйственного сооружения либо устройства, разрушение коллекторно-дренажной системы, а ра</w:t>
      </w:r>
      <w:r>
        <w:rPr>
          <w:rFonts w:ascii="Arial" w:hAnsi="Arial" w:cs="Arial"/>
          <w:color w:val="000000"/>
        </w:rPr>
        <w:t>вно умышленное либо неосторожное нарушение правил их эксплуатации –</w:t>
      </w:r>
    </w:p>
    <w:p w14:paraId="049C1BF1"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200 расчетных показателей, на юридических лиц – 650 расчетных показателей.</w:t>
      </w:r>
    </w:p>
    <w:p w14:paraId="73E8B168" w14:textId="77777777" w:rsidR="00B034AA" w:rsidRDefault="00103539">
      <w:pPr>
        <w:spacing w:after="120"/>
        <w:ind w:firstLine="397"/>
        <w:jc w:val="both"/>
      </w:pPr>
      <w:r>
        <w:t> </w:t>
      </w:r>
    </w:p>
    <w:p w14:paraId="40EAE036" w14:textId="77777777" w:rsidR="00B034AA" w:rsidRDefault="00103539">
      <w:pPr>
        <w:spacing w:after="120"/>
        <w:ind w:firstLine="709"/>
        <w:jc w:val="both"/>
      </w:pPr>
      <w:bookmarkStart w:id="154" w:name="st_117"/>
      <w:bookmarkEnd w:id="154"/>
      <w:r>
        <w:rPr>
          <w:rFonts w:ascii="Arial" w:hAnsi="Arial" w:cs="Arial"/>
          <w:b/>
          <w:bCs/>
          <w:color w:val="000000"/>
        </w:rPr>
        <w:t>Статья 117. Нарушение целостности инженерных сетей и сооружений систем водоснабжения, водоотведения и центрального отопления</w:t>
      </w:r>
    </w:p>
    <w:p w14:paraId="0DA85428" w14:textId="77777777" w:rsidR="00B034AA" w:rsidRDefault="00103539">
      <w:pPr>
        <w:spacing w:after="120"/>
        <w:ind w:firstLine="397"/>
        <w:jc w:val="both"/>
      </w:pPr>
      <w:r>
        <w:t> </w:t>
      </w:r>
    </w:p>
    <w:p w14:paraId="0DB14286" w14:textId="77777777" w:rsidR="00B034AA" w:rsidRDefault="00103539">
      <w:pPr>
        <w:spacing w:after="120"/>
        <w:ind w:firstLine="709"/>
        <w:jc w:val="both"/>
      </w:pPr>
      <w:r>
        <w:rPr>
          <w:rFonts w:ascii="Arial" w:hAnsi="Arial" w:cs="Arial"/>
          <w:color w:val="000000"/>
        </w:rPr>
        <w:t>Нарушение целостности наружных инженерных сетей и сооружений систем водоснабжения, водоотведения и центрального отопления, а такж</w:t>
      </w:r>
      <w:r>
        <w:rPr>
          <w:rFonts w:ascii="Arial" w:hAnsi="Arial" w:cs="Arial"/>
          <w:color w:val="000000"/>
        </w:rPr>
        <w:t>е внутридомовых сетей, без согласования с соответствующими службами –</w:t>
      </w:r>
    </w:p>
    <w:p w14:paraId="6451C6CD" w14:textId="77777777" w:rsidR="00B034AA" w:rsidRDefault="00103539">
      <w:pPr>
        <w:spacing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30448230" w14:textId="77777777" w:rsidR="00B034AA" w:rsidRDefault="00103539">
      <w:pPr>
        <w:spacing w:after="120"/>
        <w:ind w:firstLine="397"/>
        <w:jc w:val="both"/>
      </w:pPr>
      <w:r>
        <w:t> </w:t>
      </w:r>
    </w:p>
    <w:p w14:paraId="4F432B80" w14:textId="77777777" w:rsidR="00B034AA" w:rsidRDefault="00103539">
      <w:pPr>
        <w:spacing w:after="120"/>
        <w:ind w:firstLine="709"/>
        <w:jc w:val="both"/>
      </w:pPr>
      <w:bookmarkStart w:id="155" w:name="st_118"/>
      <w:bookmarkEnd w:id="155"/>
      <w:r>
        <w:rPr>
          <w:rFonts w:ascii="Arial" w:hAnsi="Arial" w:cs="Arial"/>
          <w:b/>
          <w:bCs/>
          <w:color w:val="000000"/>
        </w:rPr>
        <w:t>Статья 118. Открытие люков, колодцев, регулирование задвиж</w:t>
      </w:r>
      <w:r>
        <w:rPr>
          <w:rFonts w:ascii="Arial" w:hAnsi="Arial" w:cs="Arial"/>
          <w:b/>
          <w:bCs/>
          <w:color w:val="000000"/>
        </w:rPr>
        <w:t>ек, срыв пломб</w:t>
      </w:r>
    </w:p>
    <w:p w14:paraId="5EE8B2F4" w14:textId="77777777" w:rsidR="00B034AA" w:rsidRDefault="00103539">
      <w:pPr>
        <w:spacing w:after="120"/>
        <w:ind w:firstLine="397"/>
        <w:jc w:val="both"/>
      </w:pPr>
      <w:r>
        <w:t> </w:t>
      </w:r>
    </w:p>
    <w:p w14:paraId="2026123C" w14:textId="77777777" w:rsidR="00B034AA" w:rsidRDefault="00103539">
      <w:pPr>
        <w:spacing w:after="120"/>
        <w:ind w:firstLine="709"/>
        <w:jc w:val="both"/>
      </w:pPr>
      <w:r>
        <w:rPr>
          <w:rFonts w:ascii="Arial" w:hAnsi="Arial" w:cs="Arial"/>
          <w:color w:val="000000"/>
        </w:rPr>
        <w:t>Открытие люков и колодцев систем водоснабжения, водоотведения и центрального отопления, регулирование задвижек, срыв пломб, приводящие к нарушению нормального функционирования системы тепло-, водоснабжения, –</w:t>
      </w:r>
    </w:p>
    <w:p w14:paraId="6F96483C" w14:textId="77777777" w:rsidR="00B034AA" w:rsidRDefault="00103539">
      <w:pPr>
        <w:spacing w:before="120" w:after="120"/>
        <w:ind w:firstLine="709"/>
        <w:jc w:val="both"/>
      </w:pPr>
      <w:r>
        <w:rPr>
          <w:rFonts w:ascii="Arial" w:hAnsi="Arial" w:cs="Arial"/>
          <w:color w:val="000000"/>
        </w:rPr>
        <w:t>влекут наложение штрафа на физ</w:t>
      </w:r>
      <w:r>
        <w:rPr>
          <w:rFonts w:ascii="Arial" w:hAnsi="Arial" w:cs="Arial"/>
          <w:color w:val="000000"/>
        </w:rPr>
        <w:t>ических лиц в размере 55 расчетных показателей, на юридических лиц – 170 расчетных показателей.</w:t>
      </w:r>
    </w:p>
    <w:p w14:paraId="735E07BA" w14:textId="77777777" w:rsidR="00B034AA" w:rsidRDefault="00103539">
      <w:pPr>
        <w:spacing w:after="120"/>
        <w:ind w:firstLine="397"/>
        <w:jc w:val="both"/>
      </w:pPr>
      <w:r>
        <w:t> </w:t>
      </w:r>
    </w:p>
    <w:p w14:paraId="795B53FE" w14:textId="77777777" w:rsidR="00B034AA" w:rsidRDefault="00103539">
      <w:pPr>
        <w:spacing w:after="120"/>
        <w:ind w:firstLine="709"/>
        <w:jc w:val="both"/>
      </w:pPr>
      <w:bookmarkStart w:id="156" w:name="st_119"/>
      <w:bookmarkEnd w:id="156"/>
      <w:r>
        <w:rPr>
          <w:rFonts w:ascii="Arial" w:hAnsi="Arial" w:cs="Arial"/>
          <w:b/>
          <w:bCs/>
          <w:color w:val="000000"/>
        </w:rPr>
        <w:t>Статья 119. Полив зеленых насаждений питьевой водой</w:t>
      </w:r>
    </w:p>
    <w:p w14:paraId="3FB226FE" w14:textId="77777777" w:rsidR="00B034AA" w:rsidRDefault="00103539">
      <w:pPr>
        <w:spacing w:after="120"/>
        <w:ind w:firstLine="397"/>
        <w:jc w:val="both"/>
      </w:pPr>
      <w:r>
        <w:t> </w:t>
      </w:r>
    </w:p>
    <w:p w14:paraId="308EB185" w14:textId="77777777" w:rsidR="00B034AA" w:rsidRDefault="00103539">
      <w:pPr>
        <w:spacing w:after="120"/>
        <w:ind w:firstLine="709"/>
        <w:jc w:val="both"/>
      </w:pPr>
      <w:r>
        <w:rPr>
          <w:rFonts w:ascii="Arial" w:hAnsi="Arial" w:cs="Arial"/>
          <w:color w:val="000000"/>
        </w:rPr>
        <w:t>Полив зеленых насаждений питьевой водой из систем водоснабжения без разрешения специализированной организации водоснабжения –</w:t>
      </w:r>
    </w:p>
    <w:p w14:paraId="6D3D0D96" w14:textId="77777777" w:rsidR="00B034AA" w:rsidRDefault="00103539">
      <w:pPr>
        <w:spacing w:before="120" w:after="120"/>
        <w:ind w:firstLine="709"/>
        <w:jc w:val="both"/>
      </w:pPr>
      <w:r>
        <w:rPr>
          <w:rFonts w:ascii="Arial" w:hAnsi="Arial" w:cs="Arial"/>
          <w:color w:val="000000"/>
        </w:rPr>
        <w:t>влечет предупреждение или наложение штрафа на физических лиц в размере 10 расчетных показателей.</w:t>
      </w:r>
    </w:p>
    <w:p w14:paraId="5A3F1E44" w14:textId="77777777" w:rsidR="00B034AA" w:rsidRDefault="00103539">
      <w:pPr>
        <w:spacing w:after="120"/>
        <w:ind w:firstLine="397"/>
        <w:jc w:val="both"/>
      </w:pPr>
      <w:r>
        <w:t> </w:t>
      </w:r>
    </w:p>
    <w:p w14:paraId="4278EA66" w14:textId="77777777" w:rsidR="00B034AA" w:rsidRDefault="00103539">
      <w:pPr>
        <w:spacing w:after="120"/>
        <w:ind w:firstLine="709"/>
        <w:jc w:val="both"/>
      </w:pPr>
      <w:bookmarkStart w:id="157" w:name="st_120"/>
      <w:bookmarkEnd w:id="157"/>
      <w:r>
        <w:rPr>
          <w:rFonts w:ascii="Arial" w:hAnsi="Arial" w:cs="Arial"/>
          <w:b/>
          <w:bCs/>
          <w:color w:val="000000"/>
        </w:rPr>
        <w:t>Статья 120. Самовольное подключ</w:t>
      </w:r>
      <w:r>
        <w:rPr>
          <w:rFonts w:ascii="Arial" w:hAnsi="Arial" w:cs="Arial"/>
          <w:b/>
          <w:bCs/>
          <w:color w:val="000000"/>
        </w:rPr>
        <w:t xml:space="preserve">ение к системам водоснабжения, водоотведения и центрального отопления </w:t>
      </w:r>
    </w:p>
    <w:p w14:paraId="33C520C6" w14:textId="77777777" w:rsidR="00B034AA" w:rsidRDefault="00103539">
      <w:pPr>
        <w:spacing w:after="120"/>
        <w:ind w:firstLine="397"/>
        <w:jc w:val="both"/>
      </w:pPr>
      <w:r>
        <w:t> </w:t>
      </w:r>
    </w:p>
    <w:p w14:paraId="2C871DFA" w14:textId="77777777" w:rsidR="00B034AA" w:rsidRDefault="00103539">
      <w:pPr>
        <w:spacing w:after="120"/>
        <w:ind w:firstLine="709"/>
        <w:jc w:val="both"/>
      </w:pPr>
      <w:r>
        <w:rPr>
          <w:rFonts w:ascii="Arial" w:hAnsi="Arial" w:cs="Arial"/>
          <w:color w:val="000000"/>
        </w:rPr>
        <w:t>Самовольное подключение к системам водоснабжения, водоотведения или центрального отопления –</w:t>
      </w:r>
    </w:p>
    <w:p w14:paraId="5695D5B0"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200 расчетных показателей, на юридичес</w:t>
      </w:r>
      <w:r>
        <w:rPr>
          <w:rFonts w:ascii="Arial" w:hAnsi="Arial" w:cs="Arial"/>
          <w:color w:val="000000"/>
        </w:rPr>
        <w:t>ких лиц – 650 расчетных показателей.</w:t>
      </w:r>
    </w:p>
    <w:p w14:paraId="4D33A0EC" w14:textId="77777777" w:rsidR="00B034AA" w:rsidRDefault="00103539">
      <w:pPr>
        <w:spacing w:after="120"/>
        <w:ind w:firstLine="397"/>
        <w:jc w:val="both"/>
      </w:pPr>
      <w:r>
        <w:t> </w:t>
      </w:r>
    </w:p>
    <w:p w14:paraId="50B14B5C" w14:textId="77777777" w:rsidR="00B034AA" w:rsidRDefault="00103539">
      <w:pPr>
        <w:spacing w:after="120"/>
        <w:ind w:firstLine="709"/>
        <w:jc w:val="both"/>
      </w:pPr>
      <w:bookmarkStart w:id="158" w:name="st_121"/>
      <w:r>
        <w:rPr>
          <w:rFonts w:ascii="Arial" w:hAnsi="Arial" w:cs="Arial"/>
          <w:b/>
          <w:bCs/>
          <w:color w:val="000000"/>
        </w:rPr>
        <w:t>Статья 121. Самовольный отбор горячей воды (теплоносителя) из системы отопления</w:t>
      </w:r>
      <w:bookmarkEnd w:id="158"/>
    </w:p>
    <w:p w14:paraId="3CA4E928" w14:textId="77777777" w:rsidR="00B034AA" w:rsidRDefault="00103539">
      <w:pPr>
        <w:spacing w:after="120"/>
        <w:ind w:firstLine="397"/>
        <w:jc w:val="both"/>
      </w:pPr>
      <w:r>
        <w:t> </w:t>
      </w:r>
    </w:p>
    <w:p w14:paraId="1D916A1E" w14:textId="77777777" w:rsidR="00B034AA" w:rsidRDefault="00103539">
      <w:pPr>
        <w:spacing w:after="120"/>
        <w:ind w:firstLine="709"/>
        <w:jc w:val="both"/>
      </w:pPr>
      <w:r>
        <w:rPr>
          <w:rFonts w:ascii="Arial" w:hAnsi="Arial" w:cs="Arial"/>
          <w:color w:val="000000"/>
        </w:rPr>
        <w:t xml:space="preserve">Самовольный отбор горячей воды из системы (теплоносителя, радиаторов) центрального отопления с целью использования для хозяйственных и </w:t>
      </w:r>
      <w:r>
        <w:rPr>
          <w:rFonts w:ascii="Arial" w:hAnsi="Arial" w:cs="Arial"/>
          <w:color w:val="000000"/>
        </w:rPr>
        <w:t>личных нужд –</w:t>
      </w:r>
    </w:p>
    <w:p w14:paraId="6EA0B86B"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 расчетных показателей, на юридических лиц – 50 расчетных показателей.</w:t>
      </w:r>
    </w:p>
    <w:p w14:paraId="26CFD191" w14:textId="77777777" w:rsidR="00B034AA" w:rsidRDefault="00103539">
      <w:pPr>
        <w:spacing w:after="120"/>
        <w:ind w:firstLine="397"/>
        <w:jc w:val="both"/>
      </w:pPr>
      <w:r>
        <w:t> </w:t>
      </w:r>
    </w:p>
    <w:p w14:paraId="0DA76259" w14:textId="77777777" w:rsidR="00B034AA" w:rsidRDefault="00103539">
      <w:pPr>
        <w:spacing w:after="120"/>
        <w:ind w:firstLine="709"/>
        <w:jc w:val="both"/>
      </w:pPr>
      <w:bookmarkStart w:id="159" w:name="st_122"/>
      <w:r>
        <w:rPr>
          <w:rFonts w:ascii="Arial" w:hAnsi="Arial" w:cs="Arial"/>
          <w:b/>
          <w:bCs/>
          <w:color w:val="000000"/>
        </w:rPr>
        <w:t>Статья 122. Нарушение правил пользования пассажирским лифтом</w:t>
      </w:r>
      <w:bookmarkEnd w:id="159"/>
    </w:p>
    <w:p w14:paraId="6974AC6C" w14:textId="77777777" w:rsidR="00B034AA" w:rsidRDefault="00103539">
      <w:pPr>
        <w:spacing w:after="120"/>
        <w:ind w:firstLine="397"/>
        <w:jc w:val="both"/>
      </w:pPr>
      <w:r>
        <w:t> </w:t>
      </w:r>
    </w:p>
    <w:p w14:paraId="3C079F00" w14:textId="77777777" w:rsidR="00B034AA" w:rsidRDefault="00103539">
      <w:pPr>
        <w:spacing w:after="120"/>
        <w:ind w:firstLine="709"/>
        <w:jc w:val="both"/>
      </w:pPr>
      <w:r>
        <w:rPr>
          <w:rFonts w:ascii="Arial" w:hAnsi="Arial" w:cs="Arial"/>
          <w:color w:val="000000"/>
        </w:rPr>
        <w:t>1. Нарушение правил пользования пассажирским лифтом в многоквартирных жилых домах –</w:t>
      </w:r>
    </w:p>
    <w:p w14:paraId="0B6B8ED5"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 расчетных показателей.</w:t>
      </w:r>
    </w:p>
    <w:p w14:paraId="38532DF6" w14:textId="77777777" w:rsidR="00B034AA" w:rsidRDefault="00103539">
      <w:pPr>
        <w:spacing w:before="120" w:after="120"/>
        <w:ind w:firstLine="709"/>
        <w:jc w:val="both"/>
      </w:pPr>
      <w:r>
        <w:rPr>
          <w:rFonts w:ascii="Arial" w:hAnsi="Arial" w:cs="Arial"/>
          <w:color w:val="000000"/>
        </w:rPr>
        <w:t>2. Повреждение лифтового оборуд</w:t>
      </w:r>
      <w:r>
        <w:rPr>
          <w:rFonts w:ascii="Arial" w:hAnsi="Arial" w:cs="Arial"/>
          <w:color w:val="000000"/>
        </w:rPr>
        <w:t>ования в многоквартирных жилых домах –</w:t>
      </w:r>
    </w:p>
    <w:p w14:paraId="6A171320"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w:t>
      </w:r>
    </w:p>
    <w:p w14:paraId="1245ADE3" w14:textId="77777777" w:rsidR="00B034AA" w:rsidRDefault="00103539">
      <w:pPr>
        <w:spacing w:after="120"/>
        <w:ind w:firstLine="397"/>
        <w:jc w:val="both"/>
      </w:pPr>
      <w:r>
        <w:t> </w:t>
      </w:r>
    </w:p>
    <w:p w14:paraId="162C893A" w14:textId="77777777" w:rsidR="00B034AA" w:rsidRDefault="00103539">
      <w:pPr>
        <w:spacing w:after="120"/>
        <w:ind w:firstLine="709"/>
        <w:jc w:val="both"/>
      </w:pPr>
      <w:bookmarkStart w:id="160" w:name="st_123"/>
      <w:r>
        <w:rPr>
          <w:rFonts w:ascii="Arial" w:hAnsi="Arial" w:cs="Arial"/>
          <w:b/>
          <w:bCs/>
          <w:color w:val="000000"/>
        </w:rPr>
        <w:t>Статья 123. Нарушение правил содержания кладбищ</w:t>
      </w:r>
      <w:bookmarkEnd w:id="160"/>
    </w:p>
    <w:p w14:paraId="45992C8B" w14:textId="77777777" w:rsidR="00B034AA" w:rsidRDefault="00103539">
      <w:pPr>
        <w:spacing w:after="120"/>
        <w:ind w:firstLine="397"/>
        <w:jc w:val="both"/>
      </w:pPr>
      <w:r>
        <w:t> </w:t>
      </w:r>
    </w:p>
    <w:p w14:paraId="204EAC5C" w14:textId="77777777" w:rsidR="00B034AA" w:rsidRDefault="00103539">
      <w:pPr>
        <w:spacing w:after="120"/>
        <w:ind w:firstLine="709"/>
        <w:jc w:val="both"/>
      </w:pPr>
      <w:r>
        <w:rPr>
          <w:rFonts w:ascii="Arial" w:hAnsi="Arial" w:cs="Arial"/>
          <w:color w:val="000000"/>
        </w:rPr>
        <w:t>Нарушение правил содержания кладбищ –</w:t>
      </w:r>
    </w:p>
    <w:p w14:paraId="0537136D" w14:textId="77777777" w:rsidR="00B034AA" w:rsidRDefault="00103539">
      <w:pPr>
        <w:spacing w:after="120"/>
        <w:ind w:firstLine="709"/>
        <w:jc w:val="both"/>
      </w:pPr>
      <w:r>
        <w:rPr>
          <w:rFonts w:ascii="Arial" w:hAnsi="Arial" w:cs="Arial"/>
          <w:color w:val="000000"/>
        </w:rPr>
        <w:t>влечет предупреждение или наложение штрафа на физ</w:t>
      </w:r>
      <w:r>
        <w:rPr>
          <w:rFonts w:ascii="Arial" w:hAnsi="Arial" w:cs="Arial"/>
          <w:color w:val="000000"/>
        </w:rPr>
        <w:t>ических лиц в размере 30 расчетных показателей, на юридических лиц – 130 расчетных показателей.</w:t>
      </w:r>
    </w:p>
    <w:p w14:paraId="2CF0F372" w14:textId="77777777" w:rsidR="00B034AA" w:rsidRDefault="00103539">
      <w:pPr>
        <w:spacing w:after="120"/>
        <w:ind w:firstLine="397"/>
        <w:jc w:val="both"/>
      </w:pPr>
      <w:r>
        <w:t> </w:t>
      </w:r>
    </w:p>
    <w:p w14:paraId="32B834C1" w14:textId="77777777" w:rsidR="00B034AA" w:rsidRDefault="00103539">
      <w:pPr>
        <w:spacing w:after="120"/>
        <w:ind w:firstLine="709"/>
        <w:jc w:val="both"/>
      </w:pPr>
      <w:bookmarkStart w:id="161" w:name="st_124"/>
      <w:r>
        <w:rPr>
          <w:rFonts w:ascii="Arial" w:hAnsi="Arial" w:cs="Arial"/>
          <w:b/>
          <w:bCs/>
          <w:color w:val="000000"/>
        </w:rPr>
        <w:t>Статья 124. Нарушение правил содержания животных в населенных пунктах</w:t>
      </w:r>
      <w:bookmarkEnd w:id="161"/>
    </w:p>
    <w:p w14:paraId="5FCCAFDF" w14:textId="77777777" w:rsidR="00B034AA" w:rsidRDefault="00103539">
      <w:pPr>
        <w:spacing w:after="120"/>
        <w:ind w:firstLine="397"/>
        <w:jc w:val="both"/>
      </w:pPr>
      <w:r>
        <w:t> </w:t>
      </w:r>
    </w:p>
    <w:p w14:paraId="4A83DD18" w14:textId="77777777" w:rsidR="00B034AA" w:rsidRDefault="00103539">
      <w:pPr>
        <w:spacing w:after="120"/>
        <w:ind w:firstLine="709"/>
        <w:jc w:val="both"/>
      </w:pPr>
      <w:r>
        <w:rPr>
          <w:rFonts w:ascii="Arial" w:hAnsi="Arial" w:cs="Arial"/>
          <w:color w:val="000000"/>
        </w:rPr>
        <w:t>Нарушение правил содержания животных в населенных пунктах –</w:t>
      </w:r>
    </w:p>
    <w:p w14:paraId="3FC5CED1" w14:textId="77777777" w:rsidR="00B034AA" w:rsidRDefault="00103539">
      <w:pPr>
        <w:spacing w:before="120" w:after="120"/>
        <w:ind w:firstLine="709"/>
        <w:jc w:val="both"/>
      </w:pPr>
      <w:r>
        <w:rPr>
          <w:rFonts w:ascii="Arial" w:hAnsi="Arial" w:cs="Arial"/>
          <w:color w:val="000000"/>
        </w:rPr>
        <w:t xml:space="preserve">влечет предупреждение или </w:t>
      </w:r>
      <w:r>
        <w:rPr>
          <w:rFonts w:ascii="Arial" w:hAnsi="Arial" w:cs="Arial"/>
          <w:color w:val="000000"/>
        </w:rPr>
        <w:t>наложение штрафа на физических лиц в размере 55 расчетных показателей, на юридических лиц – 170 расчетных показателей.</w:t>
      </w:r>
    </w:p>
    <w:p w14:paraId="229BED63" w14:textId="77777777" w:rsidR="00B034AA" w:rsidRDefault="00103539">
      <w:pPr>
        <w:spacing w:after="120"/>
        <w:ind w:firstLine="397"/>
        <w:jc w:val="both"/>
      </w:pPr>
      <w:r>
        <w:t> </w:t>
      </w:r>
    </w:p>
    <w:p w14:paraId="52EEB10D" w14:textId="77777777" w:rsidR="00B034AA" w:rsidRDefault="00103539">
      <w:pPr>
        <w:spacing w:after="120"/>
        <w:ind w:firstLine="709"/>
        <w:jc w:val="both"/>
      </w:pPr>
      <w:bookmarkStart w:id="162" w:name="st_125"/>
      <w:bookmarkEnd w:id="162"/>
      <w:r>
        <w:rPr>
          <w:rFonts w:ascii="Arial" w:hAnsi="Arial" w:cs="Arial"/>
          <w:b/>
          <w:bCs/>
          <w:color w:val="000000"/>
        </w:rPr>
        <w:t>Статья 125. Несоблюдение правил чистоты на железнодорожном транспорте</w:t>
      </w:r>
    </w:p>
    <w:p w14:paraId="2A0B2181" w14:textId="77777777" w:rsidR="00B034AA" w:rsidRDefault="00103539">
      <w:pPr>
        <w:spacing w:after="120"/>
        <w:ind w:firstLine="397"/>
        <w:jc w:val="both"/>
      </w:pPr>
      <w:r>
        <w:t> </w:t>
      </w:r>
    </w:p>
    <w:p w14:paraId="08112D48" w14:textId="77777777" w:rsidR="00B034AA" w:rsidRDefault="00103539">
      <w:pPr>
        <w:spacing w:after="120"/>
        <w:ind w:firstLine="709"/>
        <w:jc w:val="both"/>
      </w:pPr>
      <w:r>
        <w:rPr>
          <w:rFonts w:ascii="Arial" w:hAnsi="Arial" w:cs="Arial"/>
          <w:color w:val="000000"/>
        </w:rPr>
        <w:t>Выбрасывание мусора или других предметов из вагона поезда –</w:t>
      </w:r>
    </w:p>
    <w:p w14:paraId="1602C759" w14:textId="77777777" w:rsidR="00B034AA" w:rsidRDefault="00103539">
      <w:pPr>
        <w:spacing w:before="120" w:after="120"/>
        <w:ind w:firstLine="709"/>
        <w:jc w:val="both"/>
      </w:pPr>
      <w:r>
        <w:rPr>
          <w:rFonts w:ascii="Arial" w:hAnsi="Arial" w:cs="Arial"/>
          <w:color w:val="000000"/>
        </w:rPr>
        <w:t>вле</w:t>
      </w:r>
      <w:r>
        <w:rPr>
          <w:rFonts w:ascii="Arial" w:hAnsi="Arial" w:cs="Arial"/>
          <w:color w:val="000000"/>
        </w:rPr>
        <w:t>чет наложение штрафа на физических лиц в размере 30 расчетных показателей.</w:t>
      </w:r>
    </w:p>
    <w:p w14:paraId="03A670E9" w14:textId="77777777" w:rsidR="00B034AA" w:rsidRDefault="00103539">
      <w:pPr>
        <w:spacing w:after="240"/>
        <w:ind w:firstLine="397"/>
        <w:jc w:val="both"/>
      </w:pPr>
      <w:r>
        <w:t> </w:t>
      </w:r>
    </w:p>
    <w:p w14:paraId="23464A60" w14:textId="77777777" w:rsidR="00B034AA" w:rsidRDefault="00103539">
      <w:pPr>
        <w:spacing w:after="120"/>
        <w:ind w:firstLine="397"/>
        <w:jc w:val="center"/>
      </w:pPr>
      <w:bookmarkStart w:id="163" w:name="r6"/>
      <w:bookmarkEnd w:id="163"/>
      <w:r>
        <w:rPr>
          <w:rFonts w:ascii="Arial" w:hAnsi="Arial" w:cs="Arial"/>
          <w:b/>
          <w:bCs/>
          <w:color w:val="000000"/>
        </w:rPr>
        <w:t>РАЗДЕЛ VI</w:t>
      </w:r>
    </w:p>
    <w:p w14:paraId="5AA01366" w14:textId="77777777" w:rsidR="00B034AA" w:rsidRDefault="00103539">
      <w:pPr>
        <w:spacing w:after="120"/>
        <w:ind w:firstLine="397"/>
        <w:jc w:val="center"/>
      </w:pPr>
      <w:r>
        <w:rPr>
          <w:rFonts w:ascii="Arial" w:hAnsi="Arial" w:cs="Arial"/>
          <w:b/>
          <w:bCs/>
          <w:color w:val="000000"/>
        </w:rPr>
        <w:t xml:space="preserve">ПРАВОНАРУШЕНИЯ ПРОТИВ ПОРЯДКА УПРАВЛЕНИЯ В СФЕРЕ ОБЕСПЕЧЕНИЯ ОБЩЕСТВЕННОГО ПОРЯДКА, ОБЩЕСТВЕННОЙ БЕЗОПАСНОСТИ, БЕЗОПАСНОСТИ ПРОИЗВОДСТВА, СТРОИТЕЛЬСТВА </w:t>
      </w:r>
    </w:p>
    <w:p w14:paraId="4A1517AE" w14:textId="77777777" w:rsidR="00B034AA" w:rsidRDefault="00103539">
      <w:pPr>
        <w:spacing w:after="120"/>
        <w:ind w:firstLine="397"/>
        <w:jc w:val="center"/>
      </w:pPr>
      <w:r>
        <w:rPr>
          <w:rFonts w:ascii="Arial" w:hAnsi="Arial" w:cs="Arial"/>
          <w:b/>
          <w:bCs/>
          <w:color w:val="000000"/>
        </w:rPr>
        <w:t>И БЕЗОПАСНОСТИ ТРАНСПОРТА</w:t>
      </w:r>
    </w:p>
    <w:p w14:paraId="263A5012" w14:textId="77777777" w:rsidR="00B034AA" w:rsidRDefault="00103539">
      <w:pPr>
        <w:spacing w:after="120"/>
        <w:ind w:firstLine="397"/>
        <w:jc w:val="both"/>
      </w:pPr>
      <w:r>
        <w:t> </w:t>
      </w:r>
    </w:p>
    <w:p w14:paraId="261E7E8F" w14:textId="77777777" w:rsidR="00B034AA" w:rsidRDefault="00103539">
      <w:pPr>
        <w:spacing w:after="120"/>
        <w:ind w:firstLine="397"/>
        <w:jc w:val="center"/>
      </w:pPr>
      <w:bookmarkStart w:id="164" w:name="g17"/>
      <w:bookmarkEnd w:id="164"/>
      <w:r>
        <w:rPr>
          <w:rFonts w:ascii="Arial" w:hAnsi="Arial" w:cs="Arial"/>
          <w:b/>
          <w:bCs/>
          <w:color w:val="000000"/>
        </w:rPr>
        <w:t>Глава 17. Правонарушения против порядка управления в сфере обеспечения обще</w:t>
      </w:r>
      <w:r>
        <w:rPr>
          <w:rFonts w:ascii="Arial" w:hAnsi="Arial" w:cs="Arial"/>
          <w:b/>
          <w:bCs/>
          <w:color w:val="000000"/>
        </w:rPr>
        <w:t>ственного порядка, обращения оружия, других опасных предметов и веществ, а также обеспечения общественной и пожарной безопасности</w:t>
      </w:r>
    </w:p>
    <w:p w14:paraId="7AE9FA61" w14:textId="77777777" w:rsidR="00B034AA" w:rsidRDefault="00103539">
      <w:pPr>
        <w:spacing w:after="120"/>
        <w:ind w:firstLine="397"/>
        <w:jc w:val="both"/>
      </w:pPr>
      <w:r>
        <w:t> </w:t>
      </w:r>
    </w:p>
    <w:p w14:paraId="7D37518C" w14:textId="77777777" w:rsidR="00B034AA" w:rsidRDefault="00103539">
      <w:pPr>
        <w:spacing w:after="120"/>
        <w:ind w:firstLine="709"/>
        <w:jc w:val="both"/>
      </w:pPr>
      <w:bookmarkStart w:id="165" w:name="st_126"/>
      <w:bookmarkEnd w:id="165"/>
      <w:r>
        <w:rPr>
          <w:rFonts w:ascii="Arial" w:hAnsi="Arial" w:cs="Arial"/>
          <w:b/>
          <w:bCs/>
          <w:color w:val="000000"/>
        </w:rPr>
        <w:t>Статья 126. Мелкое хулиганство</w:t>
      </w:r>
    </w:p>
    <w:p w14:paraId="4E4060DE" w14:textId="77777777" w:rsidR="00B034AA" w:rsidRDefault="00103539">
      <w:pPr>
        <w:spacing w:after="120"/>
        <w:ind w:firstLine="397"/>
        <w:jc w:val="both"/>
      </w:pPr>
      <w:r>
        <w:t> </w:t>
      </w:r>
    </w:p>
    <w:p w14:paraId="16D10BFA" w14:textId="77777777" w:rsidR="00B034AA" w:rsidRDefault="00103539">
      <w:pPr>
        <w:spacing w:after="120"/>
        <w:ind w:firstLine="709"/>
        <w:jc w:val="both"/>
      </w:pPr>
      <w:r>
        <w:rPr>
          <w:rFonts w:ascii="Arial" w:hAnsi="Arial" w:cs="Arial"/>
          <w:color w:val="000000"/>
        </w:rPr>
        <w:t>Мелкое хулиганство, то есть нецензурная брань (в том числе ругательство) в общественных местах, оскорбительное приставание к гражданам и иные действия (справление естественных нужд в неустановленных местах, умышленная порча имущества в незначительном разме</w:t>
      </w:r>
      <w:r>
        <w:rPr>
          <w:rFonts w:ascii="Arial" w:hAnsi="Arial" w:cs="Arial"/>
          <w:color w:val="000000"/>
        </w:rPr>
        <w:t>ре, проявление агрессии и т.д.), нарушающие общественный порядок и спокойствие граждан, –</w:t>
      </w:r>
    </w:p>
    <w:p w14:paraId="6CC53BCD"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55 расчетных показателей либо привлечение к общественным работам на срок от 30 до 40 часов, либо применение ареста</w:t>
      </w:r>
      <w:r>
        <w:rPr>
          <w:rFonts w:ascii="Arial" w:hAnsi="Arial" w:cs="Arial"/>
          <w:color w:val="000000"/>
        </w:rPr>
        <w:t xml:space="preserve"> от трех до пяти суток.</w:t>
      </w:r>
    </w:p>
    <w:p w14:paraId="65941A56" w14:textId="77777777" w:rsidR="00B034AA" w:rsidRDefault="00103539">
      <w:pPr>
        <w:spacing w:after="120"/>
        <w:ind w:firstLine="397"/>
        <w:jc w:val="both"/>
      </w:pPr>
      <w:r>
        <w:t> </w:t>
      </w:r>
    </w:p>
    <w:p w14:paraId="7DC3409C" w14:textId="77777777" w:rsidR="00B034AA" w:rsidRDefault="00103539">
      <w:pPr>
        <w:spacing w:after="120"/>
        <w:ind w:firstLine="709"/>
        <w:jc w:val="both"/>
      </w:pPr>
      <w:bookmarkStart w:id="166" w:name="st_127"/>
      <w:bookmarkEnd w:id="166"/>
      <w:r>
        <w:rPr>
          <w:rFonts w:ascii="Arial" w:hAnsi="Arial" w:cs="Arial"/>
          <w:b/>
          <w:bCs/>
          <w:color w:val="000000"/>
        </w:rPr>
        <w:t>Статья 127. Употребление без медицинских показаний наркотических средств или психотропных веществ, распитие спиртных напитков в общественных местах</w:t>
      </w:r>
    </w:p>
    <w:p w14:paraId="4692AC0A" w14:textId="77777777" w:rsidR="00B034AA" w:rsidRDefault="00103539">
      <w:pPr>
        <w:spacing w:after="120"/>
        <w:ind w:firstLine="397"/>
        <w:jc w:val="both"/>
      </w:pPr>
      <w:r>
        <w:t> </w:t>
      </w:r>
    </w:p>
    <w:p w14:paraId="03DECFC8" w14:textId="77777777" w:rsidR="00B034AA" w:rsidRDefault="00103539">
      <w:pPr>
        <w:spacing w:after="120"/>
        <w:ind w:firstLine="709"/>
        <w:jc w:val="both"/>
      </w:pPr>
      <w:r>
        <w:rPr>
          <w:rFonts w:ascii="Arial" w:hAnsi="Arial" w:cs="Arial"/>
          <w:color w:val="000000"/>
        </w:rPr>
        <w:t>Употребление без медицинских показаний</w:t>
      </w:r>
      <w:r>
        <w:rPr>
          <w:rFonts w:ascii="Arial" w:hAnsi="Arial" w:cs="Arial"/>
          <w:b/>
          <w:bCs/>
          <w:color w:val="000000"/>
        </w:rPr>
        <w:t> </w:t>
      </w:r>
      <w:r>
        <w:rPr>
          <w:rFonts w:ascii="Arial" w:hAnsi="Arial" w:cs="Arial"/>
          <w:color w:val="000000"/>
        </w:rPr>
        <w:t>наркотических средств либо психотропных в</w:t>
      </w:r>
      <w:r>
        <w:rPr>
          <w:rFonts w:ascii="Arial" w:hAnsi="Arial" w:cs="Arial"/>
          <w:color w:val="000000"/>
        </w:rPr>
        <w:t>еществ или распитие спиртных напитков на улицах, стадионах, в скверах, в общественном транспорте либо других общественных местах –</w:t>
      </w:r>
    </w:p>
    <w:p w14:paraId="15D5DE76"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в размере 10 расчетных показателей либо привлечение к общественным работам на срок </w:t>
      </w:r>
      <w:r>
        <w:rPr>
          <w:rFonts w:ascii="Arial" w:hAnsi="Arial" w:cs="Arial"/>
          <w:color w:val="000000"/>
        </w:rPr>
        <w:t>до 20 часов.</w:t>
      </w:r>
    </w:p>
    <w:p w14:paraId="48C40E30" w14:textId="77777777" w:rsidR="00B034AA" w:rsidRDefault="00103539">
      <w:pPr>
        <w:spacing w:before="120" w:after="120"/>
        <w:ind w:firstLine="709"/>
        <w:jc w:val="both"/>
      </w:pPr>
      <w:r>
        <w:t> </w:t>
      </w:r>
    </w:p>
    <w:p w14:paraId="24611F8E" w14:textId="77777777" w:rsidR="00B034AA" w:rsidRDefault="00103539">
      <w:pPr>
        <w:ind w:firstLine="567"/>
        <w:jc w:val="both"/>
      </w:pPr>
      <w:bookmarkStart w:id="167" w:name="st_127_1"/>
      <w:bookmarkEnd w:id="167"/>
      <w:r>
        <w:rPr>
          <w:rFonts w:ascii="Arial" w:hAnsi="Arial" w:cs="Arial"/>
          <w:b/>
          <w:bCs/>
          <w:color w:val="000000"/>
        </w:rPr>
        <w:t>Статья 127</w:t>
      </w:r>
      <w:r>
        <w:rPr>
          <w:rFonts w:ascii="Arial" w:hAnsi="Arial" w:cs="Arial"/>
          <w:b/>
          <w:bCs/>
          <w:color w:val="000000"/>
          <w:vertAlign w:val="superscript"/>
        </w:rPr>
        <w:t>1</w:t>
      </w:r>
      <w:r>
        <w:rPr>
          <w:rFonts w:ascii="Arial" w:hAnsi="Arial" w:cs="Arial"/>
          <w:b/>
          <w:bCs/>
          <w:color w:val="000000"/>
        </w:rPr>
        <w:t>. Запрет на полное сокрытие лица в учреждениях органов государственной власти и общественных местах</w:t>
      </w:r>
    </w:p>
    <w:p w14:paraId="3D045571" w14:textId="77777777" w:rsidR="00B034AA" w:rsidRDefault="00103539">
      <w:pPr>
        <w:ind w:firstLine="567"/>
        <w:jc w:val="both"/>
      </w:pPr>
      <w:r>
        <w:t> </w:t>
      </w:r>
    </w:p>
    <w:p w14:paraId="6A4E9522" w14:textId="77777777" w:rsidR="00B034AA" w:rsidRDefault="00103539">
      <w:pPr>
        <w:spacing w:after="240"/>
        <w:ind w:firstLine="567"/>
        <w:jc w:val="both"/>
      </w:pPr>
      <w:r>
        <w:rPr>
          <w:rFonts w:ascii="Arial" w:hAnsi="Arial" w:cs="Arial"/>
          <w:color w:val="000000"/>
        </w:rPr>
        <w:t xml:space="preserve">Полное сокрытие лица в учреждениях органов государственной власти и общественных местах, за исключением случаев, когда сокрытие </w:t>
      </w:r>
      <w:r>
        <w:rPr>
          <w:rFonts w:ascii="Arial" w:hAnsi="Arial" w:cs="Arial"/>
          <w:color w:val="000000"/>
        </w:rPr>
        <w:t>лица связано с медицинскими показаниями, трудовой и служебной деятельностью, участием в спортивных мероприятиях, проведением культурных, развлекательных или иных общественных мероприятий -</w:t>
      </w:r>
    </w:p>
    <w:p w14:paraId="63BC2552" w14:textId="77777777" w:rsidR="00B034AA" w:rsidRDefault="00103539">
      <w:pPr>
        <w:ind w:firstLine="567"/>
        <w:jc w:val="both"/>
      </w:pPr>
      <w:r>
        <w:rPr>
          <w:rFonts w:ascii="Arial" w:hAnsi="Arial" w:cs="Arial"/>
          <w:color w:val="000000"/>
        </w:rPr>
        <w:t>влечет наложение штрафа на физических лиц в размере 200 расчетных п</w:t>
      </w:r>
      <w:r>
        <w:rPr>
          <w:rFonts w:ascii="Arial" w:hAnsi="Arial" w:cs="Arial"/>
          <w:color w:val="000000"/>
        </w:rPr>
        <w:t>оказателей.</w:t>
      </w:r>
    </w:p>
    <w:p w14:paraId="43F0B12D" w14:textId="77777777" w:rsidR="00B034AA" w:rsidRDefault="00103539">
      <w:pPr>
        <w:ind w:firstLine="567"/>
        <w:jc w:val="both"/>
      </w:pPr>
      <w:r>
        <w:rPr>
          <w:rFonts w:ascii="Arial" w:hAnsi="Arial" w:cs="Arial"/>
          <w:i/>
          <w:iCs/>
          <w:color w:val="000000"/>
        </w:rPr>
        <w:t xml:space="preserve">(В редакции </w:t>
      </w:r>
      <w:hyperlink r:id="rId194" w:tooltip="https://cbd.minjust.gov.kg/4-5474/edition/25509/ru" w:history="1">
        <w:r>
          <w:rPr>
            <w:rStyle w:val="aff0"/>
            <w:rFonts w:ascii="Arial" w:hAnsi="Arial" w:cs="Arial"/>
            <w:i/>
            <w:iCs/>
          </w:rPr>
          <w:t>Закона</w:t>
        </w:r>
      </w:hyperlink>
      <w:r>
        <w:rPr>
          <w:rFonts w:ascii="Arial" w:hAnsi="Arial" w:cs="Arial"/>
          <w:i/>
          <w:iCs/>
          <w:color w:val="000000"/>
        </w:rPr>
        <w:t xml:space="preserve"> Кыргызской Республики от 21 января 2025 года № 17)</w:t>
      </w:r>
    </w:p>
    <w:p w14:paraId="03C9E4E4" w14:textId="77777777" w:rsidR="00B034AA" w:rsidRDefault="00103539">
      <w:pPr>
        <w:spacing w:after="240"/>
        <w:ind w:firstLine="397"/>
        <w:jc w:val="both"/>
      </w:pPr>
      <w:r>
        <w:t> </w:t>
      </w:r>
    </w:p>
    <w:p w14:paraId="735EB4A0" w14:textId="77777777" w:rsidR="00B034AA" w:rsidRDefault="00103539">
      <w:pPr>
        <w:spacing w:after="120"/>
        <w:ind w:firstLine="709"/>
        <w:jc w:val="both"/>
      </w:pPr>
      <w:bookmarkStart w:id="168" w:name="st_128"/>
      <w:bookmarkEnd w:id="168"/>
      <w:r>
        <w:rPr>
          <w:rFonts w:ascii="Arial" w:hAnsi="Arial" w:cs="Arial"/>
          <w:b/>
          <w:bCs/>
          <w:color w:val="000000"/>
        </w:rPr>
        <w:t>Статья 128. Неповиновение законному требованию сотрудника органов внутренних дел</w:t>
      </w:r>
    </w:p>
    <w:p w14:paraId="13444800" w14:textId="77777777" w:rsidR="00B034AA" w:rsidRDefault="00103539">
      <w:pPr>
        <w:spacing w:after="120"/>
        <w:ind w:firstLine="397"/>
        <w:jc w:val="both"/>
      </w:pPr>
      <w:r>
        <w:t> </w:t>
      </w:r>
    </w:p>
    <w:p w14:paraId="3D8AF4CD" w14:textId="77777777" w:rsidR="00B034AA" w:rsidRDefault="00103539">
      <w:pPr>
        <w:spacing w:after="120"/>
        <w:ind w:firstLine="709"/>
        <w:jc w:val="both"/>
      </w:pPr>
      <w:r>
        <w:rPr>
          <w:rFonts w:ascii="Arial" w:hAnsi="Arial" w:cs="Arial"/>
          <w:color w:val="000000"/>
        </w:rPr>
        <w:t>Неповиновение законному требованию сотрудника органов внутренних дел, несущего обязанности по охране общественного порядка, –</w:t>
      </w:r>
    </w:p>
    <w:p w14:paraId="16DE3D48"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w:t>
      </w:r>
      <w:r>
        <w:rPr>
          <w:rFonts w:ascii="Arial" w:hAnsi="Arial" w:cs="Arial"/>
          <w:color w:val="000000"/>
        </w:rPr>
        <w:t>мере 30 расчетных показателей либо привлечение к общественным работам на срок до 20 часов.</w:t>
      </w:r>
    </w:p>
    <w:p w14:paraId="66E1C0B4" w14:textId="77777777" w:rsidR="00B034AA" w:rsidRDefault="00103539">
      <w:pPr>
        <w:spacing w:after="120"/>
        <w:ind w:firstLine="397"/>
        <w:jc w:val="both"/>
      </w:pPr>
      <w:r>
        <w:t> </w:t>
      </w:r>
    </w:p>
    <w:p w14:paraId="7DAAB984" w14:textId="77777777" w:rsidR="00B034AA" w:rsidRDefault="00103539">
      <w:pPr>
        <w:spacing w:after="120"/>
        <w:ind w:firstLine="709"/>
        <w:jc w:val="both"/>
      </w:pPr>
      <w:bookmarkStart w:id="169" w:name="st_129"/>
      <w:bookmarkEnd w:id="169"/>
      <w:r>
        <w:rPr>
          <w:rFonts w:ascii="Arial" w:hAnsi="Arial" w:cs="Arial"/>
          <w:b/>
          <w:bCs/>
          <w:color w:val="000000"/>
        </w:rPr>
        <w:t>Статья 129. Несоблюдение требований (условий) комендантского часа</w:t>
      </w:r>
    </w:p>
    <w:p w14:paraId="199BEE06" w14:textId="77777777" w:rsidR="00B034AA" w:rsidRDefault="00103539">
      <w:pPr>
        <w:spacing w:after="120"/>
        <w:ind w:firstLine="397"/>
        <w:jc w:val="both"/>
      </w:pPr>
      <w:r>
        <w:t> </w:t>
      </w:r>
    </w:p>
    <w:p w14:paraId="0E071368" w14:textId="77777777" w:rsidR="00B034AA" w:rsidRDefault="00103539">
      <w:pPr>
        <w:spacing w:after="120"/>
        <w:ind w:firstLine="709"/>
        <w:jc w:val="both"/>
      </w:pPr>
      <w:r>
        <w:rPr>
          <w:rFonts w:ascii="Arial" w:hAnsi="Arial" w:cs="Arial"/>
          <w:color w:val="000000"/>
        </w:rPr>
        <w:t>Пребывание на улицах и в иных общественных местах либо вне жилища без специально выданных пропу</w:t>
      </w:r>
      <w:r>
        <w:rPr>
          <w:rFonts w:ascii="Arial" w:hAnsi="Arial" w:cs="Arial"/>
          <w:color w:val="000000"/>
        </w:rPr>
        <w:t>сков и документов, удостоверяющих личность, во время комендантского часа, введенного в период чрезвычайного или военного положения, –</w:t>
      </w:r>
    </w:p>
    <w:p w14:paraId="40802B3D"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 расчетных показателей либо применение ареста до трех суток.</w:t>
      </w:r>
    </w:p>
    <w:p w14:paraId="10078E51" w14:textId="77777777" w:rsidR="00B034AA" w:rsidRDefault="00103539">
      <w:pPr>
        <w:spacing w:after="120"/>
        <w:ind w:firstLine="397"/>
        <w:jc w:val="both"/>
      </w:pPr>
      <w:r>
        <w:t> </w:t>
      </w:r>
    </w:p>
    <w:p w14:paraId="0CEB7406" w14:textId="77777777" w:rsidR="00B034AA" w:rsidRDefault="00103539">
      <w:pPr>
        <w:spacing w:after="120"/>
        <w:ind w:firstLine="709"/>
        <w:jc w:val="both"/>
      </w:pPr>
      <w:bookmarkStart w:id="170" w:name="st_130"/>
      <w:r>
        <w:rPr>
          <w:rFonts w:ascii="Arial" w:hAnsi="Arial" w:cs="Arial"/>
          <w:b/>
          <w:bCs/>
          <w:color w:val="000000"/>
        </w:rPr>
        <w:t>Стать</w:t>
      </w:r>
      <w:r>
        <w:rPr>
          <w:rFonts w:ascii="Arial" w:hAnsi="Arial" w:cs="Arial"/>
          <w:b/>
          <w:bCs/>
          <w:color w:val="000000"/>
        </w:rPr>
        <w:t>я 130. Нарушение правопорядка в условиях чрезвычайного или военного положения</w:t>
      </w:r>
      <w:bookmarkEnd w:id="170"/>
    </w:p>
    <w:p w14:paraId="3FCEBF4E" w14:textId="77777777" w:rsidR="00B034AA" w:rsidRDefault="00103539">
      <w:pPr>
        <w:spacing w:after="120"/>
        <w:ind w:firstLine="397"/>
        <w:jc w:val="both"/>
      </w:pPr>
      <w:r>
        <w:t> </w:t>
      </w:r>
    </w:p>
    <w:p w14:paraId="798DE4DB" w14:textId="77777777" w:rsidR="00B034AA" w:rsidRDefault="00103539">
      <w:pPr>
        <w:spacing w:after="120"/>
        <w:ind w:firstLine="709"/>
        <w:jc w:val="both"/>
      </w:pPr>
      <w:r>
        <w:rPr>
          <w:rFonts w:ascii="Arial" w:hAnsi="Arial" w:cs="Arial"/>
          <w:color w:val="000000"/>
        </w:rPr>
        <w:t>Действия, направленные на нарушение правопорядка, либо действия, нарушающие общественный порядок и спокойствие физических лиц, совершенные на территории, где объявлено чрезвыча</w:t>
      </w:r>
      <w:r>
        <w:rPr>
          <w:rFonts w:ascii="Arial" w:hAnsi="Arial" w:cs="Arial"/>
          <w:color w:val="000000"/>
        </w:rPr>
        <w:t xml:space="preserve">йное или военное положение, – </w:t>
      </w:r>
    </w:p>
    <w:p w14:paraId="53919760"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30 расчетных показателей.</w:t>
      </w:r>
    </w:p>
    <w:p w14:paraId="1369146C" w14:textId="77777777" w:rsidR="00B034AA" w:rsidRDefault="00103539">
      <w:pPr>
        <w:spacing w:after="120"/>
        <w:ind w:firstLine="397"/>
        <w:jc w:val="both"/>
      </w:pPr>
      <w:r>
        <w:t> </w:t>
      </w:r>
    </w:p>
    <w:p w14:paraId="41411ED8" w14:textId="77777777" w:rsidR="00B034AA" w:rsidRDefault="00103539">
      <w:pPr>
        <w:spacing w:after="120"/>
        <w:ind w:firstLine="709"/>
        <w:jc w:val="both"/>
      </w:pPr>
      <w:bookmarkStart w:id="171" w:name="st_131"/>
      <w:r>
        <w:rPr>
          <w:rFonts w:ascii="Arial" w:hAnsi="Arial" w:cs="Arial"/>
          <w:b/>
          <w:bCs/>
          <w:color w:val="000000"/>
        </w:rPr>
        <w:t xml:space="preserve">Статья 131. Стрельба из огнестрельного, газового, пневматического, метательного и электрического оружия </w:t>
      </w:r>
      <w:bookmarkEnd w:id="171"/>
    </w:p>
    <w:p w14:paraId="7A49135D" w14:textId="77777777" w:rsidR="00B034AA" w:rsidRDefault="00103539">
      <w:pPr>
        <w:spacing w:after="120"/>
        <w:ind w:firstLine="397"/>
        <w:jc w:val="both"/>
      </w:pPr>
      <w:r>
        <w:t> </w:t>
      </w:r>
    </w:p>
    <w:p w14:paraId="6078E140" w14:textId="77777777" w:rsidR="00B034AA" w:rsidRDefault="00103539">
      <w:pPr>
        <w:spacing w:after="120"/>
        <w:ind w:firstLine="709"/>
        <w:jc w:val="both"/>
      </w:pPr>
      <w:r>
        <w:rPr>
          <w:rFonts w:ascii="Arial" w:hAnsi="Arial" w:cs="Arial"/>
          <w:color w:val="000000"/>
        </w:rPr>
        <w:t>Незаконная стрельба из огнестрельного, газового, пневматического, метательного и электрического оружия в населенных пунктах, местах массового нахождения людей за пределами населенных пунктов и в других, не отведенных для этого местах, –</w:t>
      </w:r>
    </w:p>
    <w:p w14:paraId="186647DE" w14:textId="77777777" w:rsidR="00B034AA" w:rsidRDefault="00103539">
      <w:pPr>
        <w:spacing w:before="120" w:after="120"/>
        <w:ind w:firstLine="709"/>
        <w:jc w:val="both"/>
      </w:pPr>
      <w:r>
        <w:rPr>
          <w:rFonts w:ascii="Arial" w:hAnsi="Arial" w:cs="Arial"/>
          <w:color w:val="000000"/>
        </w:rPr>
        <w:t>влечет наложение шт</w:t>
      </w:r>
      <w:r>
        <w:rPr>
          <w:rFonts w:ascii="Arial" w:hAnsi="Arial" w:cs="Arial"/>
          <w:color w:val="000000"/>
        </w:rPr>
        <w:t>рафа на физических лиц в размере 55 расчетных показателей либо привлечение к общественным работам на срок на 30 часов.</w:t>
      </w:r>
    </w:p>
    <w:p w14:paraId="26DFCD8B" w14:textId="77777777" w:rsidR="00B034AA" w:rsidRDefault="00103539">
      <w:pPr>
        <w:spacing w:after="120"/>
        <w:ind w:firstLine="397"/>
        <w:jc w:val="both"/>
      </w:pPr>
      <w:r>
        <w:t> </w:t>
      </w:r>
    </w:p>
    <w:p w14:paraId="72DD0251" w14:textId="77777777" w:rsidR="00B034AA" w:rsidRDefault="00103539">
      <w:pPr>
        <w:spacing w:after="120"/>
        <w:ind w:firstLine="709"/>
        <w:jc w:val="both"/>
      </w:pPr>
      <w:bookmarkStart w:id="172" w:name="st_132"/>
      <w:r>
        <w:rPr>
          <w:rFonts w:ascii="Arial" w:hAnsi="Arial" w:cs="Arial"/>
          <w:b/>
          <w:bCs/>
          <w:color w:val="000000"/>
        </w:rPr>
        <w:t>Статья 132. Заведомо ложный вызов специализированных служб</w:t>
      </w:r>
      <w:bookmarkEnd w:id="172"/>
    </w:p>
    <w:p w14:paraId="23AEDFCE" w14:textId="77777777" w:rsidR="00B034AA" w:rsidRDefault="00103539">
      <w:pPr>
        <w:spacing w:after="120"/>
        <w:ind w:firstLine="397"/>
        <w:jc w:val="both"/>
      </w:pPr>
      <w:r>
        <w:t> </w:t>
      </w:r>
    </w:p>
    <w:p w14:paraId="06CC976A" w14:textId="77777777" w:rsidR="00B034AA" w:rsidRDefault="00103539">
      <w:pPr>
        <w:spacing w:after="120"/>
        <w:ind w:firstLine="709"/>
        <w:jc w:val="both"/>
      </w:pPr>
      <w:r>
        <w:rPr>
          <w:rFonts w:ascii="Arial" w:hAnsi="Arial" w:cs="Arial"/>
          <w:color w:val="000000"/>
        </w:rPr>
        <w:t xml:space="preserve">Заведомо ложный вызов милиции, пожарной охраны, скорой медицинской помощи </w:t>
      </w:r>
      <w:r>
        <w:rPr>
          <w:rFonts w:ascii="Arial" w:hAnsi="Arial" w:cs="Arial"/>
          <w:color w:val="000000"/>
        </w:rPr>
        <w:t>или другой специализированной службы –</w:t>
      </w:r>
    </w:p>
    <w:p w14:paraId="71D96C1C"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w:t>
      </w:r>
    </w:p>
    <w:p w14:paraId="3D156DA0" w14:textId="77777777" w:rsidR="00B034AA" w:rsidRDefault="00103539">
      <w:pPr>
        <w:spacing w:after="120"/>
        <w:ind w:firstLine="397"/>
        <w:jc w:val="both"/>
      </w:pPr>
      <w:r>
        <w:t> </w:t>
      </w:r>
    </w:p>
    <w:p w14:paraId="7A1B6BE9" w14:textId="77777777" w:rsidR="00B034AA" w:rsidRDefault="00103539">
      <w:pPr>
        <w:spacing w:after="120"/>
        <w:ind w:firstLine="709"/>
        <w:jc w:val="both"/>
      </w:pPr>
      <w:bookmarkStart w:id="173" w:name="st_133"/>
      <w:r>
        <w:rPr>
          <w:rFonts w:ascii="Arial" w:hAnsi="Arial" w:cs="Arial"/>
          <w:b/>
          <w:bCs/>
          <w:color w:val="000000"/>
        </w:rPr>
        <w:t>Статья 133. Нарушение правил хранения или перевозки огнестрельного, газового, пневматического, метательного и электрического оружия либо боевых припасов к ним</w:t>
      </w:r>
      <w:bookmarkEnd w:id="173"/>
    </w:p>
    <w:p w14:paraId="0907D337" w14:textId="77777777" w:rsidR="00B034AA" w:rsidRDefault="00103539">
      <w:pPr>
        <w:spacing w:after="120"/>
        <w:ind w:firstLine="397"/>
        <w:jc w:val="both"/>
      </w:pPr>
      <w:r>
        <w:t> </w:t>
      </w:r>
    </w:p>
    <w:p w14:paraId="0C3EAB57" w14:textId="77777777" w:rsidR="00B034AA" w:rsidRDefault="00103539">
      <w:pPr>
        <w:spacing w:after="120"/>
        <w:ind w:firstLine="709"/>
        <w:jc w:val="both"/>
      </w:pPr>
      <w:r>
        <w:rPr>
          <w:rFonts w:ascii="Arial" w:hAnsi="Arial" w:cs="Arial"/>
          <w:color w:val="000000"/>
        </w:rPr>
        <w:t>1. Нарушение правил хранения или перевозки огнестрельного, газового, пневматического, метательн</w:t>
      </w:r>
      <w:r>
        <w:rPr>
          <w:rFonts w:ascii="Arial" w:hAnsi="Arial" w:cs="Arial"/>
          <w:color w:val="000000"/>
        </w:rPr>
        <w:t>ого и электрического оружия либо боевых припасов к ним физическим лицом, имеющим разрешение органов внутренних дел, –</w:t>
      </w:r>
    </w:p>
    <w:p w14:paraId="5B3FF196" w14:textId="77777777" w:rsidR="00B034AA" w:rsidRDefault="00103539">
      <w:pPr>
        <w:spacing w:before="120" w:after="120"/>
        <w:ind w:firstLine="709"/>
        <w:jc w:val="both"/>
      </w:pPr>
      <w:r>
        <w:rPr>
          <w:rFonts w:ascii="Arial" w:hAnsi="Arial" w:cs="Arial"/>
          <w:color w:val="000000"/>
        </w:rPr>
        <w:t>влечет предупреждение или наложение штрафа на физических лиц в размере 30 расчетных показателей.</w:t>
      </w:r>
    </w:p>
    <w:p w14:paraId="3F23DE2F" w14:textId="77777777" w:rsidR="00B034AA" w:rsidRDefault="00103539">
      <w:pPr>
        <w:spacing w:before="120" w:after="120"/>
        <w:ind w:firstLine="709"/>
        <w:jc w:val="both"/>
      </w:pPr>
      <w:r>
        <w:rPr>
          <w:rFonts w:ascii="Arial" w:hAnsi="Arial" w:cs="Arial"/>
          <w:color w:val="000000"/>
        </w:rPr>
        <w:t>2. Нарушение правил хранения или перевозк</w:t>
      </w:r>
      <w:r>
        <w:rPr>
          <w:rFonts w:ascii="Arial" w:hAnsi="Arial" w:cs="Arial"/>
          <w:color w:val="000000"/>
        </w:rPr>
        <w:t>и огнестрельного, газового, пневматического, метательного и электрического оружия либо боевых припасов работником предприятия, учреждения или организации, ответственным за их сохранность, либо использование им огнестрельного оружия или боевых припасов не п</w:t>
      </w:r>
      <w:r>
        <w:rPr>
          <w:rFonts w:ascii="Arial" w:hAnsi="Arial" w:cs="Arial"/>
          <w:color w:val="000000"/>
        </w:rPr>
        <w:t>о назначению –</w:t>
      </w:r>
    </w:p>
    <w:p w14:paraId="5E0F90FB"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55 расчетных показателей.</w:t>
      </w:r>
    </w:p>
    <w:p w14:paraId="1639DA35" w14:textId="77777777" w:rsidR="00B034AA" w:rsidRDefault="00103539">
      <w:pPr>
        <w:spacing w:before="120" w:after="120"/>
        <w:ind w:firstLine="709"/>
        <w:jc w:val="both"/>
      </w:pPr>
      <w:r>
        <w:rPr>
          <w:rFonts w:ascii="Arial" w:hAnsi="Arial" w:cs="Arial"/>
          <w:color w:val="000000"/>
        </w:rPr>
        <w:t>3. Ношение огнестрельного, газового, пневматического, метательного и электрического оружия лицом, находящимся в состоянии алкогольного, наркотического или токсиком</w:t>
      </w:r>
      <w:r>
        <w:rPr>
          <w:rFonts w:ascii="Arial" w:hAnsi="Arial" w:cs="Arial"/>
          <w:color w:val="000000"/>
        </w:rPr>
        <w:t>анического опьянения, –</w:t>
      </w:r>
    </w:p>
    <w:p w14:paraId="4474E1BF"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 расчетных показателей.</w:t>
      </w:r>
    </w:p>
    <w:p w14:paraId="53052298" w14:textId="77777777" w:rsidR="00B034AA" w:rsidRDefault="00103539">
      <w:pPr>
        <w:spacing w:after="120"/>
        <w:ind w:firstLine="397"/>
        <w:jc w:val="both"/>
      </w:pPr>
      <w:r>
        <w:t> </w:t>
      </w:r>
    </w:p>
    <w:p w14:paraId="070D02A1" w14:textId="77777777" w:rsidR="00B034AA" w:rsidRDefault="00103539">
      <w:pPr>
        <w:spacing w:after="120"/>
        <w:ind w:firstLine="709"/>
        <w:jc w:val="both"/>
      </w:pPr>
      <w:bookmarkStart w:id="174" w:name="st_134"/>
      <w:r>
        <w:rPr>
          <w:rFonts w:ascii="Arial" w:hAnsi="Arial" w:cs="Arial"/>
          <w:b/>
          <w:bCs/>
          <w:color w:val="000000"/>
        </w:rPr>
        <w:t>Статья 134. Нарушение сроков регистрации огнестрельного, газового, пневматического, метательного и электрического оружия</w:t>
      </w:r>
      <w:bookmarkEnd w:id="174"/>
    </w:p>
    <w:p w14:paraId="192A9310" w14:textId="77777777" w:rsidR="00B034AA" w:rsidRDefault="00103539">
      <w:pPr>
        <w:spacing w:after="120"/>
        <w:ind w:firstLine="397"/>
        <w:jc w:val="both"/>
      </w:pPr>
      <w:r>
        <w:t> </w:t>
      </w:r>
    </w:p>
    <w:p w14:paraId="1158859C" w14:textId="77777777" w:rsidR="00B034AA" w:rsidRDefault="00103539">
      <w:pPr>
        <w:spacing w:after="120"/>
        <w:ind w:firstLine="709"/>
        <w:jc w:val="both"/>
      </w:pPr>
      <w:r>
        <w:rPr>
          <w:rFonts w:ascii="Arial" w:hAnsi="Arial" w:cs="Arial"/>
          <w:color w:val="000000"/>
        </w:rPr>
        <w:t>Нарушение установленных сроко</w:t>
      </w:r>
      <w:r>
        <w:rPr>
          <w:rFonts w:ascii="Arial" w:hAnsi="Arial" w:cs="Arial"/>
          <w:color w:val="000000"/>
        </w:rPr>
        <w:t>в регистрации (перерегистрации) гражданами огнестрельного (охотничьего), газового, пневматического, метательного и электрического оружия или правил постановки его на учет в органах внутренних дел –</w:t>
      </w:r>
    </w:p>
    <w:p w14:paraId="0C0A7F60"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w:t>
      </w:r>
      <w:r>
        <w:rPr>
          <w:rFonts w:ascii="Arial" w:hAnsi="Arial" w:cs="Arial"/>
          <w:color w:val="000000"/>
        </w:rPr>
        <w:t>четных показателей, на юридических лиц – 130 расчетных показателей.</w:t>
      </w:r>
    </w:p>
    <w:p w14:paraId="09C54737" w14:textId="77777777" w:rsidR="00B034AA" w:rsidRDefault="00103539">
      <w:pPr>
        <w:spacing w:after="120"/>
        <w:ind w:firstLine="397"/>
        <w:jc w:val="both"/>
      </w:pPr>
      <w:r>
        <w:t> </w:t>
      </w:r>
    </w:p>
    <w:p w14:paraId="7049CB70" w14:textId="77777777" w:rsidR="00B034AA" w:rsidRDefault="00103539">
      <w:pPr>
        <w:spacing w:after="120"/>
        <w:ind w:firstLine="709"/>
        <w:jc w:val="both"/>
      </w:pPr>
      <w:bookmarkStart w:id="175" w:name="st_135"/>
      <w:bookmarkEnd w:id="175"/>
      <w:r>
        <w:rPr>
          <w:rFonts w:ascii="Arial" w:hAnsi="Arial" w:cs="Arial"/>
          <w:b/>
          <w:bCs/>
          <w:color w:val="000000"/>
        </w:rPr>
        <w:t>Статья 135. Нарушение порядка приобретения, хранения, передачи или продажи огнестрельного, газового, пневматического, метательного и электрического оружия</w:t>
      </w:r>
    </w:p>
    <w:p w14:paraId="5A0E8C4F" w14:textId="77777777" w:rsidR="00B034AA" w:rsidRDefault="00103539">
      <w:pPr>
        <w:spacing w:after="120"/>
        <w:ind w:firstLine="397"/>
        <w:jc w:val="both"/>
      </w:pPr>
      <w:r>
        <w:t> </w:t>
      </w:r>
    </w:p>
    <w:p w14:paraId="7B29A004" w14:textId="77777777" w:rsidR="00B034AA" w:rsidRDefault="00103539">
      <w:pPr>
        <w:spacing w:after="120"/>
        <w:ind w:firstLine="709"/>
        <w:jc w:val="both"/>
      </w:pPr>
      <w:r>
        <w:rPr>
          <w:rFonts w:ascii="Arial" w:hAnsi="Arial" w:cs="Arial"/>
          <w:color w:val="000000"/>
        </w:rPr>
        <w:t>1. Приобретение, передача дру</w:t>
      </w:r>
      <w:r>
        <w:rPr>
          <w:rFonts w:ascii="Arial" w:hAnsi="Arial" w:cs="Arial"/>
          <w:color w:val="000000"/>
        </w:rPr>
        <w:t>гим лицам или продажа гражданами огнестрельного (охотничьего), газового, пневматического, метательного и электрического оружия без разрешения органов внутренних дел –</w:t>
      </w:r>
    </w:p>
    <w:p w14:paraId="06ECBA2F"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30 расчетных показателей.</w:t>
      </w:r>
    </w:p>
    <w:p w14:paraId="42AF52F3" w14:textId="77777777" w:rsidR="00B034AA" w:rsidRDefault="00103539">
      <w:pPr>
        <w:spacing w:before="120" w:after="120"/>
        <w:ind w:firstLine="709"/>
        <w:jc w:val="both"/>
      </w:pPr>
      <w:r>
        <w:rPr>
          <w:rFonts w:ascii="Arial" w:hAnsi="Arial" w:cs="Arial"/>
          <w:color w:val="000000"/>
        </w:rPr>
        <w:t xml:space="preserve">2. Продажа </w:t>
      </w:r>
      <w:r>
        <w:rPr>
          <w:rFonts w:ascii="Arial" w:hAnsi="Arial" w:cs="Arial"/>
          <w:color w:val="000000"/>
        </w:rPr>
        <w:t>торговым предприятием (организацией) огнестрельного гладкоствольного охотничьего, газового, пневматического, метательного и электрического оружия и боевых припасов к ним гражданам, предприятиям, учреждениям и организациям, не имеющим разрешения органов вну</w:t>
      </w:r>
      <w:r>
        <w:rPr>
          <w:rFonts w:ascii="Arial" w:hAnsi="Arial" w:cs="Arial"/>
          <w:color w:val="000000"/>
        </w:rPr>
        <w:t>тренних дел, –</w:t>
      </w:r>
    </w:p>
    <w:p w14:paraId="5B0DFEC1"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42F32115" w14:textId="77777777" w:rsidR="00B034AA" w:rsidRDefault="00103539">
      <w:pPr>
        <w:spacing w:after="120"/>
        <w:ind w:firstLine="397"/>
        <w:jc w:val="both"/>
      </w:pPr>
      <w:r>
        <w:t> </w:t>
      </w:r>
    </w:p>
    <w:p w14:paraId="0448FCD9" w14:textId="77777777" w:rsidR="00B034AA" w:rsidRDefault="00103539">
      <w:pPr>
        <w:spacing w:after="120"/>
        <w:ind w:firstLine="709"/>
        <w:jc w:val="both"/>
      </w:pPr>
      <w:bookmarkStart w:id="176" w:name="st_136"/>
      <w:r>
        <w:rPr>
          <w:rFonts w:ascii="Arial" w:hAnsi="Arial" w:cs="Arial"/>
          <w:b/>
          <w:bCs/>
          <w:color w:val="000000"/>
        </w:rPr>
        <w:t xml:space="preserve">Статья 136. Прием на работу без паспорта </w:t>
      </w:r>
      <w:bookmarkEnd w:id="176"/>
    </w:p>
    <w:p w14:paraId="7F18B89E" w14:textId="77777777" w:rsidR="00B034AA" w:rsidRDefault="00103539">
      <w:pPr>
        <w:spacing w:after="120"/>
        <w:ind w:firstLine="397"/>
        <w:jc w:val="both"/>
      </w:pPr>
      <w:r>
        <w:t> </w:t>
      </w:r>
    </w:p>
    <w:p w14:paraId="726F708B" w14:textId="77777777" w:rsidR="00B034AA" w:rsidRDefault="00103539">
      <w:pPr>
        <w:spacing w:after="120"/>
        <w:ind w:firstLine="709"/>
        <w:jc w:val="both"/>
      </w:pPr>
      <w:r>
        <w:rPr>
          <w:rFonts w:ascii="Arial" w:hAnsi="Arial" w:cs="Arial"/>
          <w:color w:val="000000"/>
        </w:rPr>
        <w:t>Прием работодателем на работу граждан без паспорта –</w:t>
      </w:r>
    </w:p>
    <w:p w14:paraId="383D7B1C"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 расчетных показателей, на юридических лиц – 50 расчетных показателей.</w:t>
      </w:r>
    </w:p>
    <w:p w14:paraId="29A8A954" w14:textId="77777777" w:rsidR="00B034AA" w:rsidRDefault="00103539">
      <w:pPr>
        <w:spacing w:after="240"/>
        <w:ind w:firstLine="397"/>
        <w:jc w:val="both"/>
      </w:pPr>
      <w:r>
        <w:t> </w:t>
      </w:r>
    </w:p>
    <w:p w14:paraId="4674D248" w14:textId="77777777" w:rsidR="00B034AA" w:rsidRDefault="00103539">
      <w:pPr>
        <w:spacing w:after="120"/>
        <w:ind w:firstLine="709"/>
        <w:jc w:val="both"/>
      </w:pPr>
      <w:r>
        <w:rPr>
          <w:rFonts w:ascii="Arial" w:hAnsi="Arial" w:cs="Arial"/>
          <w:b/>
          <w:bCs/>
          <w:color w:val="000000"/>
        </w:rPr>
        <w:t>Статья 137. Незаконное изъятие паспорта</w:t>
      </w:r>
    </w:p>
    <w:p w14:paraId="0AB3FB09" w14:textId="77777777" w:rsidR="00B034AA" w:rsidRDefault="00103539">
      <w:pPr>
        <w:spacing w:after="120"/>
        <w:ind w:firstLine="397"/>
        <w:jc w:val="both"/>
      </w:pPr>
      <w:r>
        <w:t> </w:t>
      </w:r>
    </w:p>
    <w:p w14:paraId="35B24ACF" w14:textId="77777777" w:rsidR="00B034AA" w:rsidRDefault="00103539">
      <w:pPr>
        <w:spacing w:after="120"/>
        <w:ind w:firstLine="709"/>
        <w:jc w:val="both"/>
      </w:pPr>
      <w:r>
        <w:rPr>
          <w:rFonts w:ascii="Arial" w:hAnsi="Arial" w:cs="Arial"/>
          <w:color w:val="000000"/>
        </w:rPr>
        <w:t>Взятие в залог или иное незаконное</w:t>
      </w:r>
      <w:r>
        <w:rPr>
          <w:rFonts w:ascii="Arial" w:hAnsi="Arial" w:cs="Arial"/>
          <w:color w:val="000000"/>
        </w:rPr>
        <w:t xml:space="preserve"> изъятие паспорта у гражданина –</w:t>
      </w:r>
    </w:p>
    <w:p w14:paraId="13ECA611"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78AB9CDC" w14:textId="77777777" w:rsidR="00B034AA" w:rsidRDefault="00103539">
      <w:pPr>
        <w:spacing w:after="120"/>
        <w:ind w:firstLine="397"/>
        <w:jc w:val="both"/>
      </w:pPr>
      <w:r>
        <w:t> </w:t>
      </w:r>
    </w:p>
    <w:p w14:paraId="6AAD9716" w14:textId="77777777" w:rsidR="00B034AA" w:rsidRDefault="00103539">
      <w:pPr>
        <w:spacing w:after="120"/>
        <w:ind w:firstLine="709"/>
        <w:jc w:val="both"/>
      </w:pPr>
      <w:bookmarkStart w:id="177" w:name="st_138"/>
      <w:r>
        <w:rPr>
          <w:rFonts w:ascii="Arial" w:hAnsi="Arial" w:cs="Arial"/>
          <w:b/>
          <w:bCs/>
          <w:color w:val="000000"/>
        </w:rPr>
        <w:t>Статья 138. Нарушение правил обеспечения общественной безопасности во время проведения массовых</w:t>
      </w:r>
      <w:r>
        <w:rPr>
          <w:rFonts w:ascii="Arial" w:hAnsi="Arial" w:cs="Arial"/>
          <w:b/>
          <w:bCs/>
          <w:color w:val="000000"/>
        </w:rPr>
        <w:t xml:space="preserve"> мероприятий</w:t>
      </w:r>
      <w:bookmarkEnd w:id="177"/>
    </w:p>
    <w:p w14:paraId="208A07E0" w14:textId="77777777" w:rsidR="00B034AA" w:rsidRDefault="00103539">
      <w:pPr>
        <w:spacing w:after="120"/>
        <w:ind w:firstLine="397"/>
        <w:jc w:val="both"/>
      </w:pPr>
      <w:r>
        <w:t> </w:t>
      </w:r>
    </w:p>
    <w:p w14:paraId="6A5CF0E4" w14:textId="77777777" w:rsidR="00B034AA" w:rsidRDefault="00103539">
      <w:pPr>
        <w:spacing w:after="120"/>
        <w:ind w:firstLine="709"/>
        <w:jc w:val="both"/>
      </w:pPr>
      <w:r>
        <w:rPr>
          <w:rFonts w:ascii="Arial" w:hAnsi="Arial" w:cs="Arial"/>
          <w:color w:val="000000"/>
        </w:rPr>
        <w:t>Нарушение правил обеспечения общественной безопасности во время проведения массовых мероприятий спортивного, культурного характера лицами, ответственными за их организацию или проведение, –</w:t>
      </w:r>
    </w:p>
    <w:p w14:paraId="0A9256D7"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w:t>
      </w:r>
      <w:r>
        <w:rPr>
          <w:rFonts w:ascii="Arial" w:hAnsi="Arial" w:cs="Arial"/>
          <w:color w:val="000000"/>
        </w:rPr>
        <w:t xml:space="preserve"> 75 расчетных показателей, на юридических лиц – 230 расчетных показателей.</w:t>
      </w:r>
    </w:p>
    <w:p w14:paraId="2B1A1AD2" w14:textId="77777777" w:rsidR="00B034AA" w:rsidRDefault="00103539">
      <w:pPr>
        <w:spacing w:after="120"/>
        <w:ind w:firstLine="397"/>
        <w:jc w:val="both"/>
      </w:pPr>
      <w:r>
        <w:t> </w:t>
      </w:r>
    </w:p>
    <w:p w14:paraId="2383C448" w14:textId="77777777" w:rsidR="00B034AA" w:rsidRDefault="00103539">
      <w:pPr>
        <w:spacing w:after="120"/>
        <w:ind w:firstLine="709"/>
        <w:jc w:val="both"/>
      </w:pPr>
      <w:bookmarkStart w:id="178" w:name="st_139"/>
      <w:bookmarkEnd w:id="178"/>
      <w:r>
        <w:rPr>
          <w:rFonts w:ascii="Arial" w:hAnsi="Arial" w:cs="Arial"/>
          <w:b/>
          <w:bCs/>
          <w:color w:val="000000"/>
        </w:rPr>
        <w:t>Статья 139. Нарушение порядка проведения мирных собраний</w:t>
      </w:r>
    </w:p>
    <w:p w14:paraId="110DB768" w14:textId="77777777" w:rsidR="00B034AA" w:rsidRDefault="00103539">
      <w:pPr>
        <w:spacing w:after="120"/>
        <w:ind w:firstLine="397"/>
        <w:jc w:val="both"/>
      </w:pPr>
      <w:r>
        <w:t> </w:t>
      </w:r>
    </w:p>
    <w:p w14:paraId="5641BB90" w14:textId="77777777" w:rsidR="00B034AA" w:rsidRDefault="00103539">
      <w:pPr>
        <w:spacing w:after="120"/>
        <w:ind w:firstLine="709"/>
        <w:jc w:val="both"/>
      </w:pPr>
      <w:r>
        <w:rPr>
          <w:rFonts w:ascii="Arial" w:hAnsi="Arial" w:cs="Arial"/>
          <w:color w:val="000000"/>
        </w:rPr>
        <w:t>Нарушение установленного законом порядка проведения мирных собраний –</w:t>
      </w:r>
    </w:p>
    <w:p w14:paraId="32C578A7" w14:textId="77777777" w:rsidR="00B034AA" w:rsidRDefault="00103539">
      <w:pPr>
        <w:spacing w:before="120" w:after="120"/>
        <w:ind w:firstLine="709"/>
        <w:jc w:val="both"/>
      </w:pPr>
      <w:r>
        <w:rPr>
          <w:rFonts w:ascii="Arial" w:hAnsi="Arial" w:cs="Arial"/>
          <w:color w:val="000000"/>
        </w:rPr>
        <w:t>влечет наложение штрафа в размере 30 расчетных показателей.</w:t>
      </w:r>
    </w:p>
    <w:p w14:paraId="5CB26360" w14:textId="77777777" w:rsidR="00B034AA" w:rsidRDefault="00103539">
      <w:pPr>
        <w:spacing w:after="120"/>
        <w:ind w:firstLine="397"/>
        <w:jc w:val="both"/>
      </w:pPr>
      <w:r>
        <w:t> </w:t>
      </w:r>
    </w:p>
    <w:p w14:paraId="429B495E" w14:textId="77777777" w:rsidR="00B034AA" w:rsidRDefault="00103539">
      <w:pPr>
        <w:spacing w:after="120"/>
        <w:ind w:firstLine="709"/>
        <w:jc w:val="both"/>
      </w:pPr>
      <w:bookmarkStart w:id="179" w:name="st_140"/>
      <w:r>
        <w:rPr>
          <w:rFonts w:ascii="Arial" w:hAnsi="Arial" w:cs="Arial"/>
          <w:b/>
          <w:bCs/>
          <w:color w:val="000000"/>
        </w:rPr>
        <w:t>Статья 140. Воспрепятствование законной профессиональной деятельности журналиста</w:t>
      </w:r>
      <w:bookmarkEnd w:id="179"/>
    </w:p>
    <w:p w14:paraId="5A5A7FC7" w14:textId="77777777" w:rsidR="00B034AA" w:rsidRDefault="00103539">
      <w:pPr>
        <w:spacing w:after="120"/>
        <w:ind w:firstLine="397"/>
        <w:jc w:val="both"/>
      </w:pPr>
      <w:r>
        <w:t> </w:t>
      </w:r>
    </w:p>
    <w:p w14:paraId="5CE4CCF5" w14:textId="77777777" w:rsidR="00B034AA" w:rsidRDefault="00103539">
      <w:pPr>
        <w:spacing w:after="120"/>
        <w:ind w:firstLine="709"/>
        <w:jc w:val="both"/>
      </w:pPr>
      <w:r>
        <w:rPr>
          <w:rFonts w:ascii="Arial" w:hAnsi="Arial" w:cs="Arial"/>
          <w:color w:val="000000"/>
        </w:rPr>
        <w:t>Воспрепятствование законной профессиональ</w:t>
      </w:r>
      <w:r>
        <w:rPr>
          <w:rFonts w:ascii="Arial" w:hAnsi="Arial" w:cs="Arial"/>
          <w:color w:val="000000"/>
        </w:rPr>
        <w:t>ной деятельности журналиста путем принуждения его к распространению либо к отказу от распространения информации –</w:t>
      </w:r>
    </w:p>
    <w:p w14:paraId="5097C0C6"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200 расчетных показателей, на юридических лиц – 650 расчетных показателей.</w:t>
      </w:r>
    </w:p>
    <w:p w14:paraId="68CB49BD" w14:textId="77777777" w:rsidR="00B034AA" w:rsidRDefault="00103539">
      <w:pPr>
        <w:spacing w:after="120"/>
        <w:ind w:firstLine="397"/>
        <w:jc w:val="both"/>
      </w:pPr>
      <w:r>
        <w:t> </w:t>
      </w:r>
    </w:p>
    <w:p w14:paraId="59D8C162" w14:textId="77777777" w:rsidR="00B034AA" w:rsidRDefault="00103539">
      <w:pPr>
        <w:spacing w:after="120"/>
        <w:ind w:firstLine="709"/>
        <w:jc w:val="both"/>
      </w:pPr>
      <w:bookmarkStart w:id="180" w:name="st_141"/>
      <w:bookmarkEnd w:id="180"/>
      <w:r>
        <w:rPr>
          <w:rFonts w:ascii="Arial" w:hAnsi="Arial" w:cs="Arial"/>
          <w:b/>
          <w:bCs/>
          <w:color w:val="000000"/>
        </w:rPr>
        <w:t>Статья 141. В</w:t>
      </w:r>
      <w:r>
        <w:rPr>
          <w:rFonts w:ascii="Arial" w:hAnsi="Arial" w:cs="Arial"/>
          <w:b/>
          <w:bCs/>
          <w:color w:val="000000"/>
        </w:rPr>
        <w:t>оспрепятствование осуществлению права на свободу совести и вероисповеданий</w:t>
      </w:r>
    </w:p>
    <w:p w14:paraId="6B7FB1C1" w14:textId="77777777" w:rsidR="00B034AA" w:rsidRDefault="00103539">
      <w:pPr>
        <w:spacing w:after="120"/>
        <w:ind w:firstLine="397"/>
        <w:jc w:val="both"/>
      </w:pPr>
      <w:r>
        <w:t> </w:t>
      </w:r>
    </w:p>
    <w:p w14:paraId="1CD31B32" w14:textId="77777777" w:rsidR="00B034AA" w:rsidRDefault="00103539">
      <w:pPr>
        <w:ind w:firstLine="567"/>
        <w:jc w:val="both"/>
      </w:pPr>
      <w:r>
        <w:rPr>
          <w:rFonts w:ascii="Arial" w:hAnsi="Arial" w:cs="Arial"/>
          <w:color w:val="000000"/>
        </w:rPr>
        <w:t>1. Незаконное воспрепятствование деятельност</w:t>
      </w:r>
      <w:r>
        <w:rPr>
          <w:rFonts w:ascii="Arial" w:hAnsi="Arial" w:cs="Arial"/>
          <w:color w:val="000000"/>
        </w:rPr>
        <w:t>и религиозных организаций, религиозных учебных заведений, миссионеров или совершению религиозных обрядов либо незаконное воспрепятствование свободному выбору и выражению религиозных и иных убеждений или принуждение к их выражению, смене или отказу от них -</w:t>
      </w:r>
    </w:p>
    <w:p w14:paraId="69C71E29"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 на юридических лиц – 280 расчетных показателей.</w:t>
      </w:r>
    </w:p>
    <w:p w14:paraId="16DCF24C" w14:textId="77777777" w:rsidR="00B034AA" w:rsidRDefault="00103539">
      <w:pPr>
        <w:spacing w:before="120" w:after="120"/>
        <w:ind w:firstLine="709"/>
        <w:jc w:val="both"/>
      </w:pPr>
      <w:r>
        <w:rPr>
          <w:rFonts w:ascii="Arial" w:hAnsi="Arial" w:cs="Arial"/>
          <w:color w:val="000000"/>
        </w:rPr>
        <w:t>2. То же деяние, совершенное должностным лицом органов государственной власти и местного самоуправления, –</w:t>
      </w:r>
    </w:p>
    <w:p w14:paraId="35481A90" w14:textId="77777777" w:rsidR="00B034AA" w:rsidRDefault="00103539">
      <w:pPr>
        <w:spacing w:before="120" w:after="120"/>
        <w:ind w:firstLine="709"/>
        <w:jc w:val="both"/>
      </w:pPr>
      <w:r>
        <w:rPr>
          <w:rFonts w:ascii="Arial" w:hAnsi="Arial" w:cs="Arial"/>
          <w:color w:val="000000"/>
        </w:rPr>
        <w:t>влечет наложение штра</w:t>
      </w:r>
      <w:r>
        <w:rPr>
          <w:rFonts w:ascii="Arial" w:hAnsi="Arial" w:cs="Arial"/>
          <w:color w:val="000000"/>
        </w:rPr>
        <w:t>фа на должностных лиц в размере 150 расчетных показателей.</w:t>
      </w:r>
    </w:p>
    <w:p w14:paraId="2A2FCEB2" w14:textId="77777777" w:rsidR="00B034AA" w:rsidRDefault="00103539">
      <w:pPr>
        <w:ind w:firstLine="567"/>
        <w:jc w:val="both"/>
      </w:pPr>
      <w:r>
        <w:rPr>
          <w:rFonts w:ascii="Arial" w:hAnsi="Arial" w:cs="Arial"/>
          <w:i/>
          <w:iCs/>
          <w:color w:val="000000"/>
        </w:rPr>
        <w:t xml:space="preserve">(В редакции </w:t>
      </w:r>
      <w:hyperlink r:id="rId195" w:tooltip="https://cbd.minjust.gov.kg/4-5474/edition/25509/ru" w:history="1">
        <w:r>
          <w:rPr>
            <w:rStyle w:val="aff0"/>
            <w:rFonts w:ascii="Arial" w:hAnsi="Arial" w:cs="Arial"/>
            <w:i/>
            <w:iCs/>
          </w:rPr>
          <w:t>Закона</w:t>
        </w:r>
      </w:hyperlink>
      <w:r>
        <w:rPr>
          <w:rFonts w:ascii="Arial" w:hAnsi="Arial" w:cs="Arial"/>
          <w:i/>
          <w:iCs/>
          <w:color w:val="000000"/>
        </w:rPr>
        <w:t xml:space="preserve"> Кыргызской Республики от 21 января 2025 года № 17)</w:t>
      </w:r>
    </w:p>
    <w:p w14:paraId="071947FA" w14:textId="77777777" w:rsidR="00B034AA" w:rsidRDefault="00103539">
      <w:pPr>
        <w:spacing w:after="120"/>
        <w:ind w:firstLine="397"/>
        <w:jc w:val="both"/>
      </w:pPr>
      <w:r>
        <w:t> </w:t>
      </w:r>
    </w:p>
    <w:p w14:paraId="6FEAF5F8" w14:textId="77777777" w:rsidR="00B034AA" w:rsidRDefault="00103539">
      <w:pPr>
        <w:spacing w:after="120"/>
        <w:ind w:firstLine="709"/>
        <w:jc w:val="both"/>
      </w:pPr>
      <w:bookmarkStart w:id="181" w:name="st_142"/>
      <w:bookmarkEnd w:id="181"/>
      <w:r>
        <w:rPr>
          <w:rFonts w:ascii="Arial" w:hAnsi="Arial" w:cs="Arial"/>
          <w:b/>
          <w:bCs/>
          <w:color w:val="000000"/>
        </w:rPr>
        <w:t>Ст</w:t>
      </w:r>
      <w:r>
        <w:rPr>
          <w:rFonts w:ascii="Arial" w:hAnsi="Arial" w:cs="Arial"/>
          <w:b/>
          <w:bCs/>
          <w:color w:val="000000"/>
        </w:rPr>
        <w:t xml:space="preserve">атья 142. Нарушение законодательства о свободе вероисповедания и религиозных </w:t>
      </w:r>
      <w:r>
        <w:rPr>
          <w:rFonts w:ascii="Arial" w:hAnsi="Arial" w:cs="Arial"/>
          <w:color w:val="000000"/>
        </w:rPr>
        <w:t>объединениях</w:t>
      </w:r>
    </w:p>
    <w:p w14:paraId="23EB151F" w14:textId="77777777" w:rsidR="00B034AA" w:rsidRDefault="00103539">
      <w:pPr>
        <w:spacing w:after="120"/>
        <w:ind w:firstLine="397"/>
        <w:jc w:val="both"/>
      </w:pPr>
      <w:r>
        <w:t> </w:t>
      </w:r>
    </w:p>
    <w:p w14:paraId="0C95FAA4" w14:textId="77777777" w:rsidR="00B034AA" w:rsidRDefault="00103539">
      <w:pPr>
        <w:spacing w:after="240"/>
        <w:ind w:firstLine="567"/>
        <w:jc w:val="both"/>
      </w:pPr>
      <w:r>
        <w:rPr>
          <w:rFonts w:ascii="Arial" w:hAnsi="Arial" w:cs="Arial"/>
          <w:color w:val="000000"/>
        </w:rPr>
        <w:t>1. Приглашение религиозных деятелей, религиозных проповедников и миссионеров для проведения религиозных обрядов, собраний и иных религиозных мероприятий в домах пре</w:t>
      </w:r>
      <w:r>
        <w:rPr>
          <w:rFonts w:ascii="Arial" w:hAnsi="Arial" w:cs="Arial"/>
          <w:color w:val="000000"/>
        </w:rPr>
        <w:t>старелых и инвалидов, исправительных учреждениях, следственных изоляторах, а также в соединениях, частях и подразделениях Вооруженных Сил Кыргызской Республики без согласования с уполномоченным государственным органом по делам религий -</w:t>
      </w:r>
    </w:p>
    <w:p w14:paraId="70BD17C7" w14:textId="77777777" w:rsidR="00B034AA" w:rsidRDefault="00103539">
      <w:pPr>
        <w:spacing w:after="240"/>
        <w:ind w:firstLine="567"/>
        <w:jc w:val="both"/>
      </w:pPr>
      <w:r>
        <w:rPr>
          <w:rFonts w:ascii="Arial" w:hAnsi="Arial" w:cs="Arial"/>
          <w:color w:val="000000"/>
        </w:rPr>
        <w:t>влечет наложение шт</w:t>
      </w:r>
      <w:r>
        <w:rPr>
          <w:rFonts w:ascii="Arial" w:hAnsi="Arial" w:cs="Arial"/>
          <w:color w:val="000000"/>
        </w:rPr>
        <w:t>рафа на физических лиц в размере 200 расчетных показателей, на юридических лиц - 650 расчетных показателей.</w:t>
      </w:r>
    </w:p>
    <w:p w14:paraId="214621F5" w14:textId="77777777" w:rsidR="00B034AA" w:rsidRDefault="00103539">
      <w:pPr>
        <w:spacing w:after="240"/>
        <w:ind w:firstLine="567"/>
        <w:jc w:val="both"/>
      </w:pPr>
      <w:r>
        <w:rPr>
          <w:rFonts w:ascii="Arial" w:hAnsi="Arial" w:cs="Arial"/>
          <w:color w:val="000000"/>
        </w:rPr>
        <w:t>2. Проведение предвыборной агитации, собраний и других мероприятий политического характера в объектах религиозного назначения -</w:t>
      </w:r>
    </w:p>
    <w:p w14:paraId="1A9186CD" w14:textId="77777777" w:rsidR="00B034AA" w:rsidRDefault="00103539">
      <w:pPr>
        <w:ind w:firstLine="567"/>
        <w:jc w:val="both"/>
      </w:pPr>
      <w:r>
        <w:rPr>
          <w:rFonts w:ascii="Arial" w:hAnsi="Arial" w:cs="Arial"/>
          <w:color w:val="000000"/>
        </w:rPr>
        <w:t>влечет наложение штр</w:t>
      </w:r>
      <w:r>
        <w:rPr>
          <w:rFonts w:ascii="Arial" w:hAnsi="Arial" w:cs="Arial"/>
          <w:color w:val="000000"/>
        </w:rPr>
        <w:t>афа на физических лиц в размере 200 расчетных показателей, на юридических лиц - 650 расчетных показателей.</w:t>
      </w:r>
    </w:p>
    <w:p w14:paraId="5BED354C" w14:textId="77777777" w:rsidR="00B034AA" w:rsidRDefault="00103539">
      <w:pPr>
        <w:spacing w:after="240"/>
        <w:ind w:firstLine="567"/>
        <w:jc w:val="both"/>
      </w:pPr>
      <w:r>
        <w:rPr>
          <w:rFonts w:ascii="Arial" w:hAnsi="Arial" w:cs="Arial"/>
          <w:color w:val="000000"/>
        </w:rPr>
        <w:t>3. Вмешательство религиозных организаций или их представителей в деятельность органов государственной власти, местного самоуправления и их должностны</w:t>
      </w:r>
      <w:r>
        <w:rPr>
          <w:rFonts w:ascii="Arial" w:hAnsi="Arial" w:cs="Arial"/>
          <w:color w:val="000000"/>
        </w:rPr>
        <w:t>х лиц -</w:t>
      </w:r>
    </w:p>
    <w:p w14:paraId="362281BF" w14:textId="77777777" w:rsidR="00B034AA" w:rsidRDefault="00103539">
      <w:pPr>
        <w:spacing w:after="240"/>
        <w:ind w:firstLine="567"/>
        <w:jc w:val="both"/>
      </w:pPr>
      <w:r>
        <w:rPr>
          <w:rFonts w:ascii="Arial" w:hAnsi="Arial" w:cs="Arial"/>
          <w:color w:val="000000"/>
        </w:rPr>
        <w:t>влечет наложение штрафа на физических лиц в размере 200 расчетных показателей, на юридических лиц - 650 расчетных показателей.</w:t>
      </w:r>
    </w:p>
    <w:p w14:paraId="64D84DC2" w14:textId="77777777" w:rsidR="00B034AA" w:rsidRDefault="00103539">
      <w:pPr>
        <w:spacing w:after="240"/>
        <w:ind w:firstLine="567"/>
        <w:jc w:val="both"/>
      </w:pPr>
      <w:r>
        <w:rPr>
          <w:rFonts w:ascii="Arial" w:hAnsi="Arial" w:cs="Arial"/>
          <w:color w:val="000000"/>
        </w:rPr>
        <w:t>4. Преподавание религиозных дисциплин в индивидуальном порядке вне религиозного учебного заведения -</w:t>
      </w:r>
    </w:p>
    <w:p w14:paraId="592BEF5B" w14:textId="77777777" w:rsidR="00B034AA" w:rsidRDefault="00103539">
      <w:pPr>
        <w:spacing w:after="240"/>
        <w:ind w:firstLine="567"/>
        <w:jc w:val="both"/>
      </w:pPr>
      <w:r>
        <w:rPr>
          <w:rFonts w:ascii="Arial" w:hAnsi="Arial" w:cs="Arial"/>
          <w:color w:val="000000"/>
        </w:rPr>
        <w:t>влечет наложение штр</w:t>
      </w:r>
      <w:r>
        <w:rPr>
          <w:rFonts w:ascii="Arial" w:hAnsi="Arial" w:cs="Arial"/>
          <w:color w:val="000000"/>
        </w:rPr>
        <w:t>афа на физических лиц в размере 200 расчетных показателей, на юридических лиц - 650 расчетных показателей.</w:t>
      </w:r>
    </w:p>
    <w:p w14:paraId="058A54C6" w14:textId="77777777" w:rsidR="00B034AA" w:rsidRDefault="00103539">
      <w:pPr>
        <w:spacing w:after="240"/>
        <w:ind w:firstLine="567"/>
        <w:jc w:val="both"/>
      </w:pPr>
      <w:r>
        <w:rPr>
          <w:rFonts w:ascii="Arial" w:hAnsi="Arial" w:cs="Arial"/>
          <w:color w:val="000000"/>
        </w:rPr>
        <w:t>5. Распространение религиозной литературы, иных религиозных печатных, аудио- и видеоматериалов вне зависимости от носителей информации в общественных</w:t>
      </w:r>
      <w:r>
        <w:rPr>
          <w:rFonts w:ascii="Arial" w:hAnsi="Arial" w:cs="Arial"/>
          <w:color w:val="000000"/>
        </w:rPr>
        <w:t xml:space="preserve"> местах, государственных и муниципальных организациях, в дошкольных образовательных и общеобразовательных организациях, кроме объектов религиозного назначения, а также путем обхода жилых помещений -</w:t>
      </w:r>
    </w:p>
    <w:p w14:paraId="26E2D3D2" w14:textId="77777777" w:rsidR="00B034AA" w:rsidRDefault="00103539">
      <w:pPr>
        <w:spacing w:after="240"/>
        <w:ind w:firstLine="567"/>
        <w:jc w:val="both"/>
      </w:pPr>
      <w:r>
        <w:rPr>
          <w:rFonts w:ascii="Arial" w:hAnsi="Arial" w:cs="Arial"/>
          <w:color w:val="000000"/>
        </w:rPr>
        <w:t>влечет наложение штрафа на физических лиц в размере 200 р</w:t>
      </w:r>
      <w:r>
        <w:rPr>
          <w:rFonts w:ascii="Arial" w:hAnsi="Arial" w:cs="Arial"/>
          <w:color w:val="000000"/>
        </w:rPr>
        <w:t>асчетных показателей, на юридических лиц - 650 расчетных показателей.</w:t>
      </w:r>
    </w:p>
    <w:p w14:paraId="66E4F95A" w14:textId="77777777" w:rsidR="00B034AA" w:rsidRDefault="00103539">
      <w:pPr>
        <w:spacing w:after="240"/>
        <w:ind w:firstLine="567"/>
        <w:jc w:val="both"/>
      </w:pPr>
      <w:r>
        <w:rPr>
          <w:rFonts w:ascii="Arial" w:hAnsi="Arial" w:cs="Arial"/>
          <w:color w:val="000000"/>
        </w:rPr>
        <w:t>6. Финансирование деятельности политических партий субъектами религиозной деятельности -</w:t>
      </w:r>
    </w:p>
    <w:p w14:paraId="793ED845" w14:textId="77777777" w:rsidR="00B034AA" w:rsidRDefault="00103539">
      <w:pPr>
        <w:spacing w:after="240"/>
        <w:ind w:firstLine="567"/>
        <w:jc w:val="both"/>
      </w:pPr>
      <w:r>
        <w:rPr>
          <w:rFonts w:ascii="Arial" w:hAnsi="Arial" w:cs="Arial"/>
          <w:color w:val="000000"/>
        </w:rPr>
        <w:t>влечет наложение штрафа на физических лиц в размере 200 расчетных показателей, на юридических лиц</w:t>
      </w:r>
      <w:r>
        <w:rPr>
          <w:rFonts w:ascii="Arial" w:hAnsi="Arial" w:cs="Arial"/>
          <w:color w:val="000000"/>
        </w:rPr>
        <w:t xml:space="preserve"> - 650 расчетных показателей.</w:t>
      </w:r>
    </w:p>
    <w:p w14:paraId="7AFBC274" w14:textId="77777777" w:rsidR="00B034AA" w:rsidRDefault="00103539">
      <w:pPr>
        <w:spacing w:after="240"/>
        <w:ind w:firstLine="567"/>
        <w:jc w:val="both"/>
      </w:pPr>
      <w:r>
        <w:rPr>
          <w:rFonts w:ascii="Arial" w:hAnsi="Arial" w:cs="Arial"/>
          <w:color w:val="000000"/>
        </w:rPr>
        <w:t>7. Осуществление религиозной деятельности, использование объекта религиозного назначения без соответствующей учетной регистрации в уполномоченном государственном органе по делам религий -</w:t>
      </w:r>
    </w:p>
    <w:p w14:paraId="275FD1DB" w14:textId="77777777" w:rsidR="00B034AA" w:rsidRDefault="00103539">
      <w:pPr>
        <w:spacing w:after="240"/>
        <w:ind w:firstLine="567"/>
        <w:jc w:val="both"/>
      </w:pPr>
      <w:r>
        <w:rPr>
          <w:rFonts w:ascii="Arial" w:hAnsi="Arial" w:cs="Arial"/>
          <w:color w:val="000000"/>
        </w:rPr>
        <w:t xml:space="preserve">влечет наложение штрафа на физических </w:t>
      </w:r>
      <w:r>
        <w:rPr>
          <w:rFonts w:ascii="Arial" w:hAnsi="Arial" w:cs="Arial"/>
          <w:color w:val="000000"/>
        </w:rPr>
        <w:t>лиц в размере 200 расчетных показателей, на юридических лиц - 650 расчетных показателей.</w:t>
      </w:r>
    </w:p>
    <w:p w14:paraId="22027FD3" w14:textId="77777777" w:rsidR="00B034AA" w:rsidRDefault="00103539">
      <w:pPr>
        <w:spacing w:after="240"/>
        <w:ind w:firstLine="567"/>
        <w:jc w:val="both"/>
      </w:pPr>
      <w:r>
        <w:rPr>
          <w:rFonts w:ascii="Arial" w:hAnsi="Arial" w:cs="Arial"/>
          <w:color w:val="000000"/>
        </w:rPr>
        <w:t>8. Дискриминация в устной или письменной формах по отношению к человеку или группе на основании религиозной принадлежности, в том числе в сети Интернет -</w:t>
      </w:r>
    </w:p>
    <w:p w14:paraId="54EE7D25" w14:textId="77777777" w:rsidR="00B034AA" w:rsidRDefault="00103539">
      <w:pPr>
        <w:ind w:firstLine="567"/>
        <w:jc w:val="both"/>
      </w:pPr>
      <w:r>
        <w:rPr>
          <w:rFonts w:ascii="Arial" w:hAnsi="Arial" w:cs="Arial"/>
          <w:color w:val="000000"/>
        </w:rPr>
        <w:t>влечет наложение штрафа на физических лиц в размере 200 расчетных показателей, на юридических лиц - 65</w:t>
      </w:r>
      <w:r>
        <w:rPr>
          <w:rFonts w:ascii="Arial" w:hAnsi="Arial" w:cs="Arial"/>
          <w:color w:val="000000"/>
        </w:rPr>
        <w:t>0 расчетных показателей.</w:t>
      </w:r>
    </w:p>
    <w:p w14:paraId="5C43D6D2" w14:textId="77777777" w:rsidR="00B034AA" w:rsidRDefault="00103539">
      <w:pPr>
        <w:ind w:firstLine="567"/>
        <w:jc w:val="both"/>
        <w:rPr>
          <w:rFonts w:ascii="Arial" w:hAnsi="Arial" w:cs="Arial"/>
          <w:bCs/>
          <w:i/>
          <w:color w:val="000000"/>
        </w:rPr>
      </w:pPr>
      <w:r>
        <w:rPr>
          <w:rFonts w:ascii="Arial" w:hAnsi="Arial" w:cs="Arial"/>
          <w:i/>
          <w:iCs/>
          <w:color w:val="000000"/>
        </w:rPr>
        <w:t xml:space="preserve">(В редакции </w:t>
      </w:r>
      <w:hyperlink r:id="rId196" w:tooltip="https://cbd.minjust.gov.kg/4-5474/edition/25509/ru" w:history="1">
        <w:r>
          <w:rPr>
            <w:rStyle w:val="aff0"/>
            <w:rFonts w:ascii="Arial" w:hAnsi="Arial" w:cs="Arial"/>
            <w:i/>
            <w:iCs/>
          </w:rPr>
          <w:t>Закона</w:t>
        </w:r>
      </w:hyperlink>
      <w:r>
        <w:rPr>
          <w:rFonts w:ascii="Arial" w:hAnsi="Arial" w:cs="Arial"/>
          <w:i/>
          <w:iCs/>
          <w:color w:val="000000"/>
        </w:rPr>
        <w:t xml:space="preserve"> Кыргызской Республики от 21 января 2025 года № 17)</w:t>
      </w:r>
    </w:p>
    <w:p w14:paraId="31952316" w14:textId="77777777" w:rsidR="00B034AA" w:rsidRDefault="00B034AA">
      <w:pPr>
        <w:ind w:firstLine="567"/>
        <w:jc w:val="both"/>
      </w:pPr>
    </w:p>
    <w:p w14:paraId="416FD2F1"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rPr>
          <w:szCs w:val="32"/>
        </w:rPr>
      </w:pPr>
      <w:r>
        <w:rPr>
          <w:rFonts w:ascii="Arial" w:eastAsia="Arial" w:hAnsi="Arial" w:cs="Arial"/>
          <w:b/>
          <w:color w:val="000000"/>
          <w:szCs w:val="32"/>
        </w:rPr>
        <w:t>Статья 142-1. Хранение экстремистских материалов</w:t>
      </w:r>
    </w:p>
    <w:p w14:paraId="79FC3A1E"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szCs w:val="32"/>
        </w:rPr>
      </w:pPr>
      <w:r>
        <w:rPr>
          <w:rFonts w:ascii="Arial" w:eastAsia="Arial" w:hAnsi="Arial" w:cs="Arial"/>
          <w:color w:val="000000"/>
          <w:szCs w:val="32"/>
        </w:rPr>
        <w:t>Хранение экстремистских мат</w:t>
      </w:r>
      <w:r>
        <w:rPr>
          <w:rFonts w:ascii="Arial" w:eastAsia="Arial" w:hAnsi="Arial" w:cs="Arial"/>
          <w:color w:val="000000"/>
          <w:szCs w:val="32"/>
        </w:rPr>
        <w:t>ериалов, если эти действия не содержат квалифицирующих признаков, за которые предусмотрена уголовная ответственность, -</w:t>
      </w:r>
    </w:p>
    <w:p w14:paraId="5C4E978B"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szCs w:val="32"/>
        </w:rPr>
      </w:pPr>
      <w:r>
        <w:rPr>
          <w:rFonts w:ascii="Arial" w:eastAsia="Arial" w:hAnsi="Arial" w:cs="Arial"/>
          <w:color w:val="000000"/>
          <w:szCs w:val="32"/>
        </w:rPr>
        <w:t>влечет наложение штрафа на физических лиц в размере 200 расчетных показателей.</w:t>
      </w:r>
    </w:p>
    <w:p w14:paraId="4E189912"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szCs w:val="32"/>
        </w:rPr>
      </w:pPr>
      <w:r>
        <w:rPr>
          <w:rFonts w:ascii="Arial" w:eastAsia="Arial" w:hAnsi="Arial" w:cs="Arial"/>
          <w:color w:val="000000"/>
          <w:szCs w:val="32"/>
        </w:rPr>
        <w:t>Примечание. Лицо, совершившее правонарушение, предусмотре</w:t>
      </w:r>
      <w:r>
        <w:rPr>
          <w:rFonts w:ascii="Arial" w:eastAsia="Arial" w:hAnsi="Arial" w:cs="Arial"/>
          <w:color w:val="000000"/>
          <w:szCs w:val="32"/>
        </w:rPr>
        <w:t>нное настоящей статьей, освобождается от ответственности при добровольном сообщении в правоохранительные органы о хранении им экстремистских материалов.</w:t>
      </w:r>
    </w:p>
    <w:p w14:paraId="20B51EC2"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szCs w:val="32"/>
        </w:rPr>
      </w:pPr>
      <w:r>
        <w:rPr>
          <w:rFonts w:ascii="Arial" w:eastAsia="Arial" w:hAnsi="Arial" w:cs="Arial"/>
          <w:color w:val="000000"/>
          <w:szCs w:val="32"/>
        </w:rPr>
        <w:t>Использование, включая хранение, экстремистских материалов уполномоченными государственными органами Кы</w:t>
      </w:r>
      <w:r>
        <w:rPr>
          <w:rFonts w:ascii="Arial" w:eastAsia="Arial" w:hAnsi="Arial" w:cs="Arial"/>
          <w:color w:val="000000"/>
          <w:szCs w:val="32"/>
        </w:rPr>
        <w:t>ргызской Республики и их должностными лицами допускается при исполнении служебных функций в порядке, установленном законодательством Кыргызской Республики.</w:t>
      </w:r>
    </w:p>
    <w:p w14:paraId="5F69BC6F"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szCs w:val="32"/>
        </w:rPr>
      </w:pPr>
      <w:r>
        <w:rPr>
          <w:rFonts w:ascii="Arial" w:eastAsia="Arial" w:hAnsi="Arial" w:cs="Arial"/>
          <w:color w:val="000000"/>
          <w:szCs w:val="32"/>
        </w:rPr>
        <w:t>Настоящая статья не применяется, если хранение экстремистских материалов обусловлено законной профес</w:t>
      </w:r>
      <w:r>
        <w:rPr>
          <w:rFonts w:ascii="Arial" w:eastAsia="Arial" w:hAnsi="Arial" w:cs="Arial"/>
          <w:color w:val="000000"/>
          <w:szCs w:val="32"/>
        </w:rPr>
        <w:t>сиональной или служебной деятельностью, а именно научными, учебными или экспертными целями, реализуемыми в порядке, установленном законодательством Кыргызской Республики.</w:t>
      </w:r>
    </w:p>
    <w:p w14:paraId="766EE4D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szCs w:val="32"/>
        </w:rPr>
      </w:pPr>
      <w:r>
        <w:rPr>
          <w:rFonts w:ascii="Arial" w:eastAsia="Arial" w:hAnsi="Arial" w:cs="Arial"/>
          <w:i/>
          <w:color w:val="000000"/>
          <w:szCs w:val="32"/>
        </w:rPr>
        <w:t xml:space="preserve">(В редакции Закона КР от </w:t>
      </w:r>
      <w:hyperlink r:id="rId197" w:tooltip="https://cbd.minjust.gov.kg/4-5612/edition/35610/ru" w:history="1">
        <w:r>
          <w:rPr>
            <w:rStyle w:val="aff0"/>
            <w:rFonts w:ascii="Arial" w:eastAsia="Arial" w:hAnsi="Arial" w:cs="Arial"/>
            <w:i/>
            <w:szCs w:val="32"/>
          </w:rPr>
          <w:t xml:space="preserve">28 июля 2025 года </w:t>
        </w:r>
        <w:r>
          <w:rPr>
            <w:rStyle w:val="aff0"/>
            <w:rFonts w:ascii="Arial" w:eastAsia="Arial" w:hAnsi="Arial" w:cs="Arial"/>
            <w:i/>
            <w:iCs/>
          </w:rPr>
          <w:t>№</w:t>
        </w:r>
        <w:r>
          <w:rPr>
            <w:rStyle w:val="aff0"/>
            <w:rFonts w:ascii="Arial" w:eastAsia="Arial" w:hAnsi="Arial" w:cs="Arial"/>
            <w:i/>
            <w:szCs w:val="32"/>
          </w:rPr>
          <w:t xml:space="preserve"> 160</w:t>
        </w:r>
      </w:hyperlink>
      <w:r>
        <w:rPr>
          <w:rFonts w:ascii="Arial" w:eastAsia="Arial" w:hAnsi="Arial" w:cs="Arial"/>
          <w:i/>
          <w:color w:val="000000"/>
          <w:szCs w:val="32"/>
        </w:rPr>
        <w:t xml:space="preserve"> )</w:t>
      </w:r>
    </w:p>
    <w:p w14:paraId="174EB367" w14:textId="77777777" w:rsidR="00B034AA" w:rsidRDefault="00B034AA">
      <w:pPr>
        <w:ind w:firstLine="567"/>
        <w:jc w:val="both"/>
      </w:pPr>
    </w:p>
    <w:p w14:paraId="4145240D" w14:textId="77777777" w:rsidR="00B034AA" w:rsidRDefault="00103539">
      <w:pPr>
        <w:spacing w:after="120"/>
        <w:jc w:val="both"/>
      </w:pPr>
      <w:r>
        <w:t> </w:t>
      </w:r>
    </w:p>
    <w:p w14:paraId="1484D1F4" w14:textId="77777777" w:rsidR="00B034AA" w:rsidRDefault="00103539">
      <w:pPr>
        <w:spacing w:after="120"/>
        <w:ind w:firstLine="709"/>
        <w:jc w:val="both"/>
      </w:pPr>
      <w:bookmarkStart w:id="182" w:name="st_143"/>
      <w:bookmarkEnd w:id="182"/>
      <w:r>
        <w:rPr>
          <w:rFonts w:ascii="Arial" w:hAnsi="Arial" w:cs="Arial"/>
          <w:b/>
          <w:bCs/>
          <w:color w:val="000000"/>
        </w:rPr>
        <w:t>Статья 143. Нарушение правил пожарной безопасности</w:t>
      </w:r>
    </w:p>
    <w:p w14:paraId="46773F34" w14:textId="77777777" w:rsidR="00B034AA" w:rsidRDefault="00103539">
      <w:pPr>
        <w:spacing w:after="120"/>
        <w:ind w:firstLine="397"/>
        <w:jc w:val="both"/>
      </w:pPr>
      <w:r>
        <w:t> </w:t>
      </w:r>
    </w:p>
    <w:p w14:paraId="67C08541" w14:textId="77777777" w:rsidR="00B034AA" w:rsidRDefault="00103539">
      <w:pPr>
        <w:spacing w:after="120"/>
        <w:ind w:firstLine="709"/>
        <w:jc w:val="both"/>
      </w:pPr>
      <w:r>
        <w:rPr>
          <w:rFonts w:ascii="Arial" w:hAnsi="Arial" w:cs="Arial"/>
          <w:color w:val="000000"/>
        </w:rPr>
        <w:t>Нарушение правил пожарной безопасности –</w:t>
      </w:r>
    </w:p>
    <w:p w14:paraId="5FC506DF"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 расчетных показателей, на юридических лиц – 230 расчетных показателей.</w:t>
      </w:r>
    </w:p>
    <w:p w14:paraId="24A5874F" w14:textId="77777777" w:rsidR="00B034AA" w:rsidRDefault="00103539">
      <w:pPr>
        <w:spacing w:after="240"/>
        <w:ind w:firstLine="397"/>
        <w:jc w:val="both"/>
      </w:pPr>
      <w:r>
        <w:t> </w:t>
      </w:r>
    </w:p>
    <w:p w14:paraId="7D44A38F" w14:textId="77777777" w:rsidR="00B034AA" w:rsidRDefault="00103539">
      <w:pPr>
        <w:spacing w:after="120"/>
        <w:ind w:firstLine="397"/>
        <w:jc w:val="center"/>
      </w:pPr>
      <w:bookmarkStart w:id="183" w:name="g18"/>
      <w:bookmarkEnd w:id="183"/>
      <w:r>
        <w:rPr>
          <w:rFonts w:ascii="Arial" w:hAnsi="Arial" w:cs="Arial"/>
          <w:b/>
          <w:bCs/>
          <w:color w:val="000000"/>
        </w:rPr>
        <w:t>Глава 18. Правонарушения против порядка управления</w:t>
      </w:r>
    </w:p>
    <w:p w14:paraId="4D439830" w14:textId="77777777" w:rsidR="00B034AA" w:rsidRDefault="00103539">
      <w:pPr>
        <w:spacing w:after="120"/>
        <w:ind w:firstLine="397"/>
        <w:jc w:val="center"/>
      </w:pPr>
      <w:r>
        <w:rPr>
          <w:rFonts w:ascii="Arial" w:hAnsi="Arial" w:cs="Arial"/>
          <w:b/>
          <w:bCs/>
          <w:color w:val="000000"/>
        </w:rPr>
        <w:t>в сфере обеспечения безопасности производства и строительства</w:t>
      </w:r>
    </w:p>
    <w:p w14:paraId="3532515D" w14:textId="77777777" w:rsidR="00B034AA" w:rsidRDefault="00103539">
      <w:pPr>
        <w:spacing w:after="120"/>
        <w:ind w:firstLine="397"/>
        <w:jc w:val="both"/>
      </w:pPr>
      <w:r>
        <w:t> </w:t>
      </w:r>
    </w:p>
    <w:p w14:paraId="66683426" w14:textId="77777777" w:rsidR="00B034AA" w:rsidRDefault="00103539">
      <w:pPr>
        <w:spacing w:before="120" w:after="120"/>
        <w:ind w:firstLine="771"/>
        <w:jc w:val="both"/>
      </w:pPr>
      <w:bookmarkStart w:id="184" w:name="st_144"/>
      <w:bookmarkEnd w:id="184"/>
      <w:r>
        <w:rPr>
          <w:rFonts w:ascii="Arial" w:hAnsi="Arial" w:cs="Arial"/>
          <w:b/>
          <w:bCs/>
          <w:color w:val="000000"/>
        </w:rPr>
        <w:t>Статья 144. Н</w:t>
      </w:r>
      <w:r>
        <w:rPr>
          <w:rFonts w:ascii="Arial" w:hAnsi="Arial" w:cs="Arial"/>
          <w:b/>
          <w:bCs/>
          <w:color w:val="000000"/>
        </w:rPr>
        <w:t>арушение правил проектирования и строительства</w:t>
      </w:r>
    </w:p>
    <w:p w14:paraId="46A58E11" w14:textId="77777777" w:rsidR="00B034AA" w:rsidRDefault="00103539">
      <w:pPr>
        <w:spacing w:after="120"/>
        <w:ind w:firstLine="397"/>
        <w:jc w:val="both"/>
      </w:pPr>
      <w:r>
        <w:t> </w:t>
      </w:r>
    </w:p>
    <w:p w14:paraId="5847EA1B" w14:textId="77777777" w:rsidR="00B034AA" w:rsidRDefault="00103539">
      <w:pPr>
        <w:shd w:val="clear" w:color="auto" w:fill="FFFFFF"/>
        <w:spacing w:after="120"/>
        <w:ind w:firstLine="771"/>
        <w:jc w:val="both"/>
      </w:pPr>
      <w:r>
        <w:rPr>
          <w:rFonts w:ascii="Arial" w:hAnsi="Arial" w:cs="Arial"/>
          <w:color w:val="000000"/>
        </w:rPr>
        <w:t>1. Нарушение требований технических регламентов, строительных норм, правил и стандартов, а также взаимосвязанных с ними иных нормативных правовых актов при проектировании, строительстве зданий и сооружений –</w:t>
      </w:r>
    </w:p>
    <w:p w14:paraId="59ECF608" w14:textId="77777777" w:rsidR="00B034AA" w:rsidRDefault="00103539">
      <w:pPr>
        <w:shd w:val="clear" w:color="auto" w:fill="FFFFFF"/>
        <w:spacing w:before="120" w:after="120"/>
        <w:ind w:firstLine="771"/>
        <w:jc w:val="both"/>
      </w:pPr>
      <w:r>
        <w:rPr>
          <w:rFonts w:ascii="Arial" w:hAnsi="Arial" w:cs="Arial"/>
          <w:color w:val="000000"/>
        </w:rPr>
        <w:t>влечет наложение штрафа на физических лиц в размере 100 расчетных показателей, на юридических лиц – 2000 расчетных показателей.</w:t>
      </w:r>
    </w:p>
    <w:p w14:paraId="72A78425" w14:textId="77777777" w:rsidR="00B034AA" w:rsidRDefault="00103539">
      <w:pPr>
        <w:shd w:val="clear" w:color="auto" w:fill="FFFFFF"/>
        <w:spacing w:before="120" w:after="120"/>
        <w:ind w:firstLine="771"/>
        <w:jc w:val="both"/>
      </w:pPr>
      <w:r>
        <w:rPr>
          <w:rFonts w:ascii="Arial" w:hAnsi="Arial" w:cs="Arial"/>
          <w:color w:val="000000"/>
        </w:rPr>
        <w:t>2. Нарушение технических регламентов, строительных норм, правил и стандартов, а также взаимосвязанных с ними иных нормативных п</w:t>
      </w:r>
      <w:r>
        <w:rPr>
          <w:rFonts w:ascii="Arial" w:hAnsi="Arial" w:cs="Arial"/>
          <w:color w:val="000000"/>
        </w:rPr>
        <w:t>равовых актов при реализации градостроительной документации, связанной с размещением объекта строительства, –</w:t>
      </w:r>
    </w:p>
    <w:p w14:paraId="1F856738" w14:textId="77777777" w:rsidR="00B034AA" w:rsidRDefault="00103539">
      <w:pPr>
        <w:shd w:val="clear" w:color="auto" w:fill="FFFFFF"/>
        <w:spacing w:before="120" w:after="120"/>
        <w:ind w:firstLine="771"/>
        <w:jc w:val="both"/>
      </w:pPr>
      <w:r>
        <w:rPr>
          <w:rFonts w:ascii="Arial" w:hAnsi="Arial" w:cs="Arial"/>
          <w:color w:val="000000"/>
        </w:rPr>
        <w:t>влечет наложение штрафа на физических лиц в размере 100 расчетных показателей, на юридических лиц – 2000 расчетных показателей.</w:t>
      </w:r>
    </w:p>
    <w:p w14:paraId="5BD598D9" w14:textId="77777777" w:rsidR="00B034AA" w:rsidRDefault="00103539">
      <w:pPr>
        <w:shd w:val="clear" w:color="auto" w:fill="FFFFFF"/>
        <w:spacing w:before="120" w:after="120"/>
        <w:ind w:firstLine="771"/>
        <w:jc w:val="both"/>
      </w:pPr>
      <w:r>
        <w:rPr>
          <w:rFonts w:ascii="Arial" w:hAnsi="Arial" w:cs="Arial"/>
          <w:color w:val="000000"/>
        </w:rPr>
        <w:t>3. Нарушение поряд</w:t>
      </w:r>
      <w:r>
        <w:rPr>
          <w:rFonts w:ascii="Arial" w:hAnsi="Arial" w:cs="Arial"/>
          <w:color w:val="000000"/>
        </w:rPr>
        <w:t>ка изменения архитектурного вида зданий и сооружений в процессе эксплуатации, их незаконное переоборудование, перепрофилирование и реконструкция, в том числе помещений в многоквартирных жилых домах –</w:t>
      </w:r>
    </w:p>
    <w:p w14:paraId="2C559DF1" w14:textId="77777777" w:rsidR="00B034AA" w:rsidRDefault="00103539">
      <w:pPr>
        <w:spacing w:before="120" w:after="120"/>
        <w:ind w:firstLine="771"/>
        <w:jc w:val="both"/>
      </w:pPr>
      <w:r>
        <w:rPr>
          <w:rFonts w:ascii="Arial" w:hAnsi="Arial" w:cs="Arial"/>
          <w:color w:val="000000"/>
        </w:rPr>
        <w:t>влечет наложение штрафа на физических лиц в размере 75 р</w:t>
      </w:r>
      <w:r>
        <w:rPr>
          <w:rFonts w:ascii="Arial" w:hAnsi="Arial" w:cs="Arial"/>
          <w:color w:val="000000"/>
        </w:rPr>
        <w:t>асчетных показателей, на юридических лиц – 230 расчетных показателей.</w:t>
      </w:r>
    </w:p>
    <w:p w14:paraId="6B98E99C" w14:textId="77777777" w:rsidR="00B034AA" w:rsidRDefault="00103539">
      <w:pPr>
        <w:spacing w:before="120" w:after="120"/>
        <w:ind w:firstLine="771"/>
        <w:jc w:val="both"/>
      </w:pPr>
      <w:r>
        <w:rPr>
          <w:rFonts w:ascii="Arial" w:hAnsi="Arial" w:cs="Arial"/>
          <w:color w:val="000000"/>
        </w:rPr>
        <w:t>4. Нарушение требований технических регламентов, стандартов при производстве, реализации, транспортировке либо применения в строительстве строительных материалов, изделий или конструкций</w:t>
      </w:r>
      <w:r>
        <w:rPr>
          <w:rFonts w:ascii="Arial" w:hAnsi="Arial" w:cs="Arial"/>
          <w:color w:val="000000"/>
        </w:rPr>
        <w:t xml:space="preserve"> –</w:t>
      </w:r>
    </w:p>
    <w:p w14:paraId="6446F550" w14:textId="77777777" w:rsidR="00B034AA" w:rsidRDefault="00103539">
      <w:pPr>
        <w:spacing w:before="120" w:after="120"/>
        <w:ind w:firstLine="771"/>
        <w:jc w:val="both"/>
      </w:pPr>
      <w:r>
        <w:rPr>
          <w:rFonts w:ascii="Arial" w:hAnsi="Arial" w:cs="Arial"/>
          <w:color w:val="000000"/>
        </w:rPr>
        <w:t>влечет наложение штрафа на физических лиц в размере 125 расчетных показателей, на юридических лиц – 350 расчетных показателей.</w:t>
      </w:r>
    </w:p>
    <w:p w14:paraId="113DF0C8" w14:textId="77777777" w:rsidR="00B034AA" w:rsidRDefault="00103539">
      <w:pPr>
        <w:shd w:val="clear" w:color="auto" w:fill="FFFFFF"/>
        <w:spacing w:before="120" w:after="120"/>
        <w:ind w:firstLine="771"/>
        <w:jc w:val="both"/>
      </w:pPr>
      <w:r>
        <w:rPr>
          <w:rFonts w:ascii="Arial" w:hAnsi="Arial" w:cs="Arial"/>
          <w:color w:val="000000"/>
        </w:rPr>
        <w:t>5. Эксплуатация объектов строительства без оценки соответствия вводимого в эксплуатацию завершенного строительством объекта –</w:t>
      </w:r>
    </w:p>
    <w:p w14:paraId="104ADFA8"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 расчетных показателей, на юридических лиц – 230 расчетных показателей.</w:t>
      </w:r>
    </w:p>
    <w:p w14:paraId="2372EFF2" w14:textId="77777777" w:rsidR="00B034AA" w:rsidRDefault="00103539">
      <w:pPr>
        <w:spacing w:after="120"/>
        <w:ind w:firstLine="397"/>
        <w:jc w:val="both"/>
      </w:pPr>
      <w:r>
        <w:t> </w:t>
      </w:r>
    </w:p>
    <w:p w14:paraId="0B6BEE6F" w14:textId="77777777" w:rsidR="00B034AA" w:rsidRDefault="00103539">
      <w:pPr>
        <w:spacing w:after="120"/>
        <w:ind w:firstLine="709"/>
        <w:jc w:val="both"/>
      </w:pPr>
      <w:bookmarkStart w:id="185" w:name="st_145"/>
      <w:bookmarkEnd w:id="185"/>
      <w:r>
        <w:rPr>
          <w:rFonts w:ascii="Arial" w:hAnsi="Arial" w:cs="Arial"/>
          <w:b/>
          <w:bCs/>
          <w:color w:val="000000"/>
        </w:rPr>
        <w:t>Ст</w:t>
      </w:r>
      <w:r>
        <w:rPr>
          <w:rFonts w:ascii="Arial" w:hAnsi="Arial" w:cs="Arial"/>
          <w:b/>
          <w:bCs/>
          <w:color w:val="000000"/>
        </w:rPr>
        <w:t>атья 145. Представление заведомо ложной информации об объекте градостроительства и архитектуры</w:t>
      </w:r>
    </w:p>
    <w:p w14:paraId="46A6D1CB" w14:textId="77777777" w:rsidR="00B034AA" w:rsidRDefault="00103539">
      <w:pPr>
        <w:spacing w:after="120"/>
        <w:ind w:firstLine="397"/>
        <w:jc w:val="both"/>
      </w:pPr>
      <w:r>
        <w:t> </w:t>
      </w:r>
    </w:p>
    <w:p w14:paraId="08CB3ECD" w14:textId="77777777" w:rsidR="00B034AA" w:rsidRDefault="00103539">
      <w:pPr>
        <w:spacing w:after="120"/>
        <w:ind w:firstLine="709"/>
        <w:jc w:val="both"/>
      </w:pPr>
      <w:r>
        <w:rPr>
          <w:rFonts w:ascii="Arial" w:hAnsi="Arial" w:cs="Arial"/>
          <w:color w:val="000000"/>
        </w:rPr>
        <w:t xml:space="preserve">1. Представление заведомо ложной информации об объекте градостроительства и архитектуры – </w:t>
      </w:r>
    </w:p>
    <w:p w14:paraId="78350115"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w:t>
      </w:r>
      <w:r>
        <w:rPr>
          <w:rFonts w:ascii="Arial" w:hAnsi="Arial" w:cs="Arial"/>
          <w:color w:val="000000"/>
        </w:rPr>
        <w:t>казателей, на юридических лиц – 280 расчетных показателей.</w:t>
      </w:r>
    </w:p>
    <w:p w14:paraId="24776ED4" w14:textId="77777777" w:rsidR="00B034AA" w:rsidRDefault="00103539">
      <w:pPr>
        <w:spacing w:before="120" w:after="120"/>
        <w:ind w:firstLine="709"/>
        <w:jc w:val="both"/>
      </w:pPr>
      <w:r>
        <w:rPr>
          <w:rFonts w:ascii="Arial" w:hAnsi="Arial" w:cs="Arial"/>
          <w:color w:val="000000"/>
        </w:rPr>
        <w:t xml:space="preserve">2. Отказ от представления соответствующей информации для градостроительно-архитектурной деятельности – </w:t>
      </w:r>
    </w:p>
    <w:p w14:paraId="14E37995"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 на юридических</w:t>
      </w:r>
      <w:r>
        <w:rPr>
          <w:rFonts w:ascii="Arial" w:hAnsi="Arial" w:cs="Arial"/>
          <w:color w:val="000000"/>
        </w:rPr>
        <w:t xml:space="preserve"> лиц – 280 расчетных показателей.</w:t>
      </w:r>
    </w:p>
    <w:p w14:paraId="75BC164D" w14:textId="77777777" w:rsidR="00B034AA" w:rsidRDefault="00103539">
      <w:pPr>
        <w:spacing w:after="120"/>
        <w:ind w:firstLine="397"/>
        <w:jc w:val="both"/>
      </w:pPr>
      <w:r>
        <w:t> </w:t>
      </w:r>
    </w:p>
    <w:p w14:paraId="4BB08B9F" w14:textId="77777777" w:rsidR="00B034AA" w:rsidRDefault="00103539">
      <w:pPr>
        <w:spacing w:after="120"/>
        <w:ind w:firstLine="709"/>
        <w:jc w:val="both"/>
      </w:pPr>
      <w:bookmarkStart w:id="186" w:name="st_146"/>
      <w:r>
        <w:rPr>
          <w:rFonts w:ascii="Arial" w:hAnsi="Arial" w:cs="Arial"/>
          <w:b/>
          <w:bCs/>
          <w:color w:val="000000"/>
        </w:rPr>
        <w:t>Статья 146. Необеспечение установленного уровня прочности, надежности, устойчивости, сейсмостойкости вновь возводимых и реконструируемых зданий и сооружений и их эксплуатационных показателей</w:t>
      </w:r>
      <w:bookmarkEnd w:id="186"/>
    </w:p>
    <w:p w14:paraId="4EE93225" w14:textId="77777777" w:rsidR="00B034AA" w:rsidRDefault="00103539">
      <w:pPr>
        <w:spacing w:after="120"/>
        <w:ind w:firstLine="397"/>
        <w:jc w:val="both"/>
      </w:pPr>
      <w:r>
        <w:t> </w:t>
      </w:r>
    </w:p>
    <w:p w14:paraId="6335980C" w14:textId="77777777" w:rsidR="00B034AA" w:rsidRDefault="00103539">
      <w:pPr>
        <w:spacing w:after="120"/>
        <w:ind w:firstLine="709"/>
        <w:jc w:val="both"/>
      </w:pPr>
      <w:r>
        <w:rPr>
          <w:rFonts w:ascii="Arial" w:hAnsi="Arial" w:cs="Arial"/>
          <w:color w:val="000000"/>
        </w:rPr>
        <w:t>Необеспечение установленног</w:t>
      </w:r>
      <w:r>
        <w:rPr>
          <w:rFonts w:ascii="Arial" w:hAnsi="Arial" w:cs="Arial"/>
          <w:color w:val="000000"/>
        </w:rPr>
        <w:t xml:space="preserve">о уровня прочности, надежности, устойчивости, сейсмостойкости вновь возводимых и реконструируемых зданий и сооружений и их эксплуатационных показателей – </w:t>
      </w:r>
    </w:p>
    <w:p w14:paraId="1A16DFB3"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125 расчетных показателей, на юридических лиц – в</w:t>
      </w:r>
      <w:r>
        <w:rPr>
          <w:rFonts w:ascii="Arial" w:hAnsi="Arial" w:cs="Arial"/>
          <w:color w:val="000000"/>
        </w:rPr>
        <w:t xml:space="preserve"> размере 350 расчетных показателей.</w:t>
      </w:r>
    </w:p>
    <w:p w14:paraId="7A90999C" w14:textId="77777777" w:rsidR="00B034AA" w:rsidRDefault="00103539">
      <w:pPr>
        <w:spacing w:after="120"/>
        <w:ind w:firstLine="397"/>
        <w:jc w:val="both"/>
      </w:pPr>
      <w:r>
        <w:t> </w:t>
      </w:r>
    </w:p>
    <w:p w14:paraId="1861EFBC" w14:textId="77777777" w:rsidR="00B034AA" w:rsidRDefault="00103539">
      <w:pPr>
        <w:spacing w:after="120"/>
        <w:ind w:firstLine="709"/>
        <w:jc w:val="both"/>
      </w:pPr>
      <w:bookmarkStart w:id="187" w:name="st_147"/>
      <w:r>
        <w:rPr>
          <w:rFonts w:ascii="Arial" w:hAnsi="Arial" w:cs="Arial"/>
          <w:b/>
          <w:bCs/>
          <w:color w:val="000000"/>
        </w:rPr>
        <w:t>Статья 147. Нарушение требований законодательства при проведении авторского и технического надзора за строительством объектов</w:t>
      </w:r>
      <w:bookmarkEnd w:id="187"/>
    </w:p>
    <w:p w14:paraId="0036AEBB" w14:textId="77777777" w:rsidR="00B034AA" w:rsidRDefault="00103539">
      <w:pPr>
        <w:spacing w:after="120"/>
        <w:ind w:firstLine="397"/>
        <w:jc w:val="both"/>
      </w:pPr>
      <w:r>
        <w:t> </w:t>
      </w:r>
    </w:p>
    <w:p w14:paraId="4CD9EE96" w14:textId="77777777" w:rsidR="00B034AA" w:rsidRDefault="00103539">
      <w:pPr>
        <w:spacing w:after="120"/>
        <w:ind w:firstLine="709"/>
        <w:jc w:val="both"/>
      </w:pPr>
      <w:r>
        <w:rPr>
          <w:rFonts w:ascii="Arial" w:hAnsi="Arial" w:cs="Arial"/>
          <w:color w:val="000000"/>
        </w:rPr>
        <w:t>1. Нарушение требований законодательства при проведении авторского и технического надзора,</w:t>
      </w:r>
      <w:r>
        <w:rPr>
          <w:rFonts w:ascii="Arial" w:hAnsi="Arial" w:cs="Arial"/>
          <w:color w:val="000000"/>
        </w:rPr>
        <w:t xml:space="preserve"> а равно подтверждение соответствия работ, выполненных с нарушением норм, – </w:t>
      </w:r>
    </w:p>
    <w:p w14:paraId="5FA2C23D" w14:textId="77777777" w:rsidR="00B034AA" w:rsidRDefault="00103539">
      <w:pPr>
        <w:spacing w:before="120" w:after="120"/>
        <w:ind w:firstLine="709"/>
        <w:jc w:val="both"/>
      </w:pPr>
      <w:r>
        <w:rPr>
          <w:rFonts w:ascii="Arial" w:hAnsi="Arial" w:cs="Arial"/>
          <w:color w:val="000000"/>
        </w:rPr>
        <w:t xml:space="preserve">влекут наложение штрафа на физических лиц в размере 55 расчетных показателей, на юридических лиц – 170 расчетных показателей. </w:t>
      </w:r>
    </w:p>
    <w:p w14:paraId="02028CE9" w14:textId="77777777" w:rsidR="00B034AA" w:rsidRDefault="00103539">
      <w:pPr>
        <w:spacing w:before="120" w:after="120"/>
        <w:ind w:firstLine="709"/>
        <w:jc w:val="both"/>
      </w:pPr>
      <w:r>
        <w:rPr>
          <w:rFonts w:ascii="Arial" w:hAnsi="Arial" w:cs="Arial"/>
          <w:color w:val="000000"/>
        </w:rPr>
        <w:t>2. Те же деяния, совершенные повторно в течение года</w:t>
      </w:r>
      <w:r>
        <w:rPr>
          <w:rFonts w:ascii="Arial" w:hAnsi="Arial" w:cs="Arial"/>
          <w:color w:val="000000"/>
        </w:rPr>
        <w:t xml:space="preserve"> после применения мер взыскания, – </w:t>
      </w:r>
    </w:p>
    <w:p w14:paraId="36E46597"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100 расчетных показателей, на юридических лиц – 350 расчетных показателей.</w:t>
      </w:r>
    </w:p>
    <w:p w14:paraId="731A2C5E" w14:textId="77777777" w:rsidR="00B034AA" w:rsidRDefault="00103539">
      <w:pPr>
        <w:spacing w:after="240"/>
        <w:ind w:firstLine="397"/>
        <w:jc w:val="both"/>
      </w:pPr>
      <w:r>
        <w:t> </w:t>
      </w:r>
    </w:p>
    <w:p w14:paraId="4E25132D" w14:textId="77777777" w:rsidR="00B034AA" w:rsidRDefault="00103539">
      <w:pPr>
        <w:shd w:val="clear" w:color="auto" w:fill="FFFFFF"/>
        <w:spacing w:after="120"/>
        <w:ind w:firstLine="769"/>
        <w:jc w:val="both"/>
      </w:pPr>
      <w:bookmarkStart w:id="188" w:name="st_148"/>
      <w:r>
        <w:rPr>
          <w:rFonts w:ascii="Arial" w:hAnsi="Arial" w:cs="Arial"/>
          <w:b/>
          <w:bCs/>
          <w:color w:val="000000"/>
        </w:rPr>
        <w:t>Статья 148. Нарушение санитарных норм при проектировании, строительстве, реконструкции, вводе в эксплуатацию объекта или сооруж</w:t>
      </w:r>
      <w:r>
        <w:rPr>
          <w:rFonts w:ascii="Arial" w:hAnsi="Arial" w:cs="Arial"/>
          <w:b/>
          <w:bCs/>
          <w:color w:val="000000"/>
        </w:rPr>
        <w:t>ения, а также использовании новых технологий</w:t>
      </w:r>
      <w:bookmarkEnd w:id="188"/>
    </w:p>
    <w:p w14:paraId="7F5D7717" w14:textId="77777777" w:rsidR="00B034AA" w:rsidRDefault="00103539">
      <w:pPr>
        <w:shd w:val="clear" w:color="auto" w:fill="FFFFFF"/>
        <w:spacing w:after="120"/>
        <w:ind w:firstLine="397"/>
        <w:jc w:val="both"/>
      </w:pPr>
      <w:r>
        <w:t> </w:t>
      </w:r>
    </w:p>
    <w:p w14:paraId="3FAEB414" w14:textId="77777777" w:rsidR="00B034AA" w:rsidRDefault="00103539">
      <w:pPr>
        <w:shd w:val="clear" w:color="auto" w:fill="FFFFFF"/>
        <w:spacing w:after="120"/>
        <w:ind w:firstLine="769"/>
        <w:jc w:val="both"/>
      </w:pPr>
      <w:r>
        <w:rPr>
          <w:rFonts w:ascii="Arial" w:hAnsi="Arial" w:cs="Arial"/>
          <w:color w:val="000000"/>
        </w:rPr>
        <w:t>Нарушение санитарных норм при проектировании, строительстве, реконструкции, вводе в эксплуатацию объекта или сооружения, а также использовании новых технологий –</w:t>
      </w:r>
    </w:p>
    <w:p w14:paraId="2C3F2D85"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w:t>
      </w:r>
      <w:r>
        <w:rPr>
          <w:rFonts w:ascii="Arial" w:hAnsi="Arial" w:cs="Arial"/>
          <w:color w:val="000000"/>
        </w:rPr>
        <w:t>мере 55 расчетных показателей, на юридических лиц – 170 расчетных показателей.</w:t>
      </w:r>
    </w:p>
    <w:p w14:paraId="0EC22162" w14:textId="77777777" w:rsidR="00B034AA" w:rsidRDefault="00103539">
      <w:pPr>
        <w:spacing w:after="120"/>
        <w:ind w:firstLine="397"/>
        <w:jc w:val="both"/>
      </w:pPr>
      <w:r>
        <w:t> </w:t>
      </w:r>
    </w:p>
    <w:p w14:paraId="48876CD1" w14:textId="77777777" w:rsidR="00B034AA" w:rsidRDefault="00103539">
      <w:pPr>
        <w:spacing w:before="200" w:after="60" w:line="264" w:lineRule="auto"/>
        <w:ind w:firstLine="567"/>
      </w:pPr>
      <w:bookmarkStart w:id="189" w:name="st_149"/>
      <w:bookmarkEnd w:id="189"/>
      <w:r>
        <w:rPr>
          <w:rFonts w:ascii="Arial" w:hAnsi="Arial" w:cs="Arial"/>
          <w:b/>
          <w:bCs/>
          <w:color w:val="000000"/>
        </w:rPr>
        <w:t>Статья 149. Самовольное расширение отведенного или закрепленного земельного участка</w:t>
      </w:r>
    </w:p>
    <w:p w14:paraId="0E665AF5" w14:textId="77777777" w:rsidR="00B034AA" w:rsidRDefault="00103539">
      <w:pPr>
        <w:spacing w:before="200" w:after="60" w:line="264" w:lineRule="auto"/>
        <w:ind w:firstLine="567"/>
      </w:pPr>
      <w:r>
        <w:t> </w:t>
      </w:r>
    </w:p>
    <w:p w14:paraId="07BC11FE" w14:textId="77777777" w:rsidR="00B034AA" w:rsidRDefault="00103539">
      <w:pPr>
        <w:spacing w:after="60" w:line="264" w:lineRule="auto"/>
        <w:ind w:firstLine="567"/>
        <w:jc w:val="both"/>
      </w:pPr>
      <w:r>
        <w:rPr>
          <w:rFonts w:ascii="Arial" w:hAnsi="Arial" w:cs="Arial"/>
          <w:color w:val="000000"/>
        </w:rPr>
        <w:t>Самовольное расширение отведенного или закрепленного земельного участка -</w:t>
      </w:r>
    </w:p>
    <w:p w14:paraId="550AFE76"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300 расчетных показателей, на юридических лиц - 1000 расчетных показателей.</w:t>
      </w:r>
    </w:p>
    <w:p w14:paraId="21D0CFC2"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hyperlink r:id="rId198" w:tooltip="https://cbd.minjust.gov.kg/112615" w:history="1">
        <w:r>
          <w:rPr>
            <w:rStyle w:val="aff0"/>
            <w:rFonts w:ascii="Arial" w:hAnsi="Arial" w:cs="Arial"/>
            <w:i/>
            <w:iCs/>
          </w:rPr>
          <w:t>7 июля 2023 го</w:t>
        </w:r>
        <w:r>
          <w:rPr>
            <w:rStyle w:val="aff0"/>
            <w:rFonts w:ascii="Arial" w:hAnsi="Arial" w:cs="Arial"/>
            <w:i/>
            <w:iCs/>
          </w:rPr>
          <w:t>да № 133</w:t>
        </w:r>
      </w:hyperlink>
      <w:r>
        <w:rPr>
          <w:rFonts w:ascii="Arial" w:hAnsi="Arial" w:cs="Arial"/>
          <w:i/>
          <w:iCs/>
          <w:color w:val="000000"/>
        </w:rPr>
        <w:t>)</w:t>
      </w:r>
    </w:p>
    <w:p w14:paraId="62BF059D" w14:textId="77777777" w:rsidR="00B034AA" w:rsidRDefault="00103539">
      <w:pPr>
        <w:spacing w:after="240"/>
        <w:ind w:firstLine="397"/>
        <w:jc w:val="both"/>
      </w:pPr>
      <w:r>
        <w:t> </w:t>
      </w:r>
    </w:p>
    <w:p w14:paraId="55474475" w14:textId="77777777" w:rsidR="00B034AA" w:rsidRDefault="00103539">
      <w:pPr>
        <w:spacing w:after="120"/>
        <w:ind w:firstLine="397"/>
        <w:jc w:val="center"/>
      </w:pPr>
      <w:bookmarkStart w:id="190" w:name="g19"/>
      <w:bookmarkEnd w:id="190"/>
      <w:r>
        <w:rPr>
          <w:rFonts w:ascii="Arial" w:hAnsi="Arial" w:cs="Arial"/>
          <w:b/>
          <w:bCs/>
          <w:color w:val="000000"/>
        </w:rPr>
        <w:t>Глава 19. Правонарушения против порядка управления</w:t>
      </w:r>
    </w:p>
    <w:p w14:paraId="2A1A0FFA" w14:textId="77777777" w:rsidR="00B034AA" w:rsidRDefault="00103539">
      <w:pPr>
        <w:spacing w:after="120"/>
        <w:ind w:firstLine="397"/>
        <w:jc w:val="center"/>
      </w:pPr>
      <w:r>
        <w:rPr>
          <w:rFonts w:ascii="Arial" w:hAnsi="Arial" w:cs="Arial"/>
          <w:b/>
          <w:bCs/>
          <w:color w:val="000000"/>
        </w:rPr>
        <w:t>в сфере обеспечения безопасности движения и эксплуатации воздушного транспорта</w:t>
      </w:r>
    </w:p>
    <w:p w14:paraId="44E3AAA2" w14:textId="77777777" w:rsidR="00B034AA" w:rsidRDefault="00103539">
      <w:pPr>
        <w:spacing w:after="120"/>
        <w:ind w:firstLine="397"/>
        <w:jc w:val="both"/>
      </w:pPr>
      <w:r>
        <w:t> </w:t>
      </w:r>
    </w:p>
    <w:p w14:paraId="6D15E742" w14:textId="77777777" w:rsidR="00B034AA" w:rsidRDefault="00103539">
      <w:pPr>
        <w:spacing w:after="120"/>
        <w:ind w:firstLine="769"/>
        <w:jc w:val="both"/>
      </w:pPr>
      <w:bookmarkStart w:id="191" w:name="st_150"/>
      <w:bookmarkEnd w:id="191"/>
      <w:r>
        <w:rPr>
          <w:rFonts w:ascii="Arial" w:hAnsi="Arial" w:cs="Arial"/>
          <w:b/>
          <w:bCs/>
          <w:color w:val="000000"/>
        </w:rPr>
        <w:t>Статья 150. Нарушение правил использования воздушного пространства</w:t>
      </w:r>
    </w:p>
    <w:p w14:paraId="7C55CA15" w14:textId="77777777" w:rsidR="00B034AA" w:rsidRDefault="00103539">
      <w:pPr>
        <w:spacing w:after="120"/>
        <w:ind w:firstLine="397"/>
        <w:jc w:val="both"/>
      </w:pPr>
      <w:r>
        <w:t> </w:t>
      </w:r>
    </w:p>
    <w:p w14:paraId="02367242" w14:textId="77777777" w:rsidR="00B034AA" w:rsidRDefault="00103539">
      <w:pPr>
        <w:spacing w:after="120"/>
        <w:ind w:firstLine="769"/>
        <w:jc w:val="both"/>
      </w:pPr>
      <w:r>
        <w:rPr>
          <w:rFonts w:ascii="Arial" w:hAnsi="Arial" w:cs="Arial"/>
          <w:color w:val="000000"/>
        </w:rPr>
        <w:t>Нарушение порядка использования воздушного пространства Кыргызской Республики, а именно: полетов воздушных судов, беспилотных воздушных судов, пусков ракет, стрельб, взрывных работ и друг</w:t>
      </w:r>
      <w:r>
        <w:rPr>
          <w:rFonts w:ascii="Arial" w:hAnsi="Arial" w:cs="Arial"/>
          <w:color w:val="000000"/>
        </w:rPr>
        <w:t>их видов деятельности, связанной с использованием воздушного пространства Кыргызской Республики, совершенное в виде:</w:t>
      </w:r>
    </w:p>
    <w:p w14:paraId="7DC9ED5E" w14:textId="77777777" w:rsidR="00B034AA" w:rsidRDefault="00103539">
      <w:pPr>
        <w:spacing w:before="120" w:after="120"/>
        <w:ind w:firstLine="769"/>
        <w:jc w:val="both"/>
      </w:pPr>
      <w:r>
        <w:rPr>
          <w:rFonts w:ascii="Arial" w:hAnsi="Arial" w:cs="Arial"/>
          <w:color w:val="000000"/>
        </w:rPr>
        <w:t>1) осуществления деятельности без представления плана полета (при полетах в неконтролируемом воздушном пространстве без уведомления), без р</w:t>
      </w:r>
      <w:r>
        <w:rPr>
          <w:rFonts w:ascii="Arial" w:hAnsi="Arial" w:cs="Arial"/>
          <w:color w:val="000000"/>
        </w:rPr>
        <w:t>азрешения на выполнение полетов, без разрешения на осуществление деятельности, представляющей угрозу безопасности полетов воздушных судов;</w:t>
      </w:r>
    </w:p>
    <w:p w14:paraId="46A43379" w14:textId="77777777" w:rsidR="00B034AA" w:rsidRDefault="00103539">
      <w:pPr>
        <w:spacing w:before="120" w:after="120"/>
        <w:ind w:firstLine="769"/>
        <w:jc w:val="both"/>
      </w:pPr>
      <w:r>
        <w:rPr>
          <w:rFonts w:ascii="Arial" w:hAnsi="Arial" w:cs="Arial"/>
          <w:color w:val="000000"/>
        </w:rPr>
        <w:t>2) несоблюдения воздушными судами запретов и ограничений использования воздушного пространства Кыргызской Республики;</w:t>
      </w:r>
    </w:p>
    <w:p w14:paraId="24579156" w14:textId="77777777" w:rsidR="00B034AA" w:rsidRDefault="00103539">
      <w:pPr>
        <w:spacing w:before="120" w:after="120"/>
        <w:ind w:firstLine="769"/>
        <w:jc w:val="both"/>
      </w:pPr>
      <w:r>
        <w:rPr>
          <w:rFonts w:ascii="Arial" w:hAnsi="Arial" w:cs="Arial"/>
          <w:color w:val="000000"/>
        </w:rPr>
        <w:t>3) пролета воздушного судна без разрешения уполномоченного государственного органа в области обороны Кыргызской Республики над территорией запретной зоны, зоны ограничения полетов или нарушения правила пересечения государственной границы Кыргызской Респуб</w:t>
      </w:r>
      <w:r>
        <w:rPr>
          <w:rFonts w:ascii="Arial" w:hAnsi="Arial" w:cs="Arial"/>
          <w:color w:val="000000"/>
        </w:rPr>
        <w:t>лики;</w:t>
      </w:r>
    </w:p>
    <w:p w14:paraId="4E6F44B1" w14:textId="77777777" w:rsidR="00B034AA" w:rsidRDefault="00103539">
      <w:pPr>
        <w:spacing w:before="120" w:after="120"/>
        <w:ind w:firstLine="769"/>
        <w:jc w:val="both"/>
      </w:pPr>
      <w:r>
        <w:rPr>
          <w:rFonts w:ascii="Arial" w:hAnsi="Arial" w:cs="Arial"/>
          <w:color w:val="000000"/>
        </w:rPr>
        <w:t>4) несоблюдения воздушными судами вертикального, продольного бокового эшелонирования, отклонения от воздушных трасс и маршрутов обслуживания воздушного движения на расстояние более установленных норм, за исключением случаев угрозы безопасности полето</w:t>
      </w:r>
      <w:r>
        <w:rPr>
          <w:rFonts w:ascii="Arial" w:hAnsi="Arial" w:cs="Arial"/>
          <w:color w:val="000000"/>
        </w:rPr>
        <w:t>в и предотвращения авиационного происшествия;</w:t>
      </w:r>
    </w:p>
    <w:p w14:paraId="1DAB19D6" w14:textId="77777777" w:rsidR="00B034AA" w:rsidRDefault="00103539">
      <w:pPr>
        <w:spacing w:before="120" w:after="120"/>
        <w:ind w:firstLine="769"/>
        <w:jc w:val="both"/>
      </w:pPr>
      <w:r>
        <w:rPr>
          <w:rFonts w:ascii="Arial" w:hAnsi="Arial" w:cs="Arial"/>
          <w:color w:val="000000"/>
        </w:rPr>
        <w:t>5) невыполнения команд органов обслуживания воздушного движения пользователями воздушного пространства, за исключением угрозы безопасности полетов и предотвращения авиационного происшествия –</w:t>
      </w:r>
    </w:p>
    <w:p w14:paraId="480AF0EC" w14:textId="77777777" w:rsidR="00B034AA" w:rsidRDefault="00103539">
      <w:pPr>
        <w:spacing w:before="120" w:after="120"/>
        <w:ind w:firstLine="709"/>
        <w:jc w:val="both"/>
      </w:pPr>
      <w:r>
        <w:rPr>
          <w:rFonts w:ascii="Arial" w:hAnsi="Arial" w:cs="Arial"/>
          <w:color w:val="000000"/>
        </w:rPr>
        <w:t>влечет наложение ш</w:t>
      </w:r>
      <w:r>
        <w:rPr>
          <w:rFonts w:ascii="Arial" w:hAnsi="Arial" w:cs="Arial"/>
          <w:color w:val="000000"/>
        </w:rPr>
        <w:t>трафа на физических лиц в размере 75 расчетных показателей, на юридических лиц – 230 расчетных показателей.</w:t>
      </w:r>
    </w:p>
    <w:p w14:paraId="66C960D4" w14:textId="77777777" w:rsidR="00B034AA" w:rsidRDefault="00103539">
      <w:pPr>
        <w:spacing w:after="120"/>
        <w:ind w:firstLine="397"/>
        <w:jc w:val="both"/>
      </w:pPr>
      <w:r>
        <w:t> </w:t>
      </w:r>
    </w:p>
    <w:p w14:paraId="56948FB6" w14:textId="77777777" w:rsidR="00B034AA" w:rsidRDefault="00103539">
      <w:pPr>
        <w:spacing w:after="120"/>
        <w:ind w:firstLine="769"/>
        <w:jc w:val="both"/>
      </w:pPr>
      <w:bookmarkStart w:id="192" w:name="st_151"/>
      <w:r>
        <w:rPr>
          <w:rFonts w:ascii="Arial" w:hAnsi="Arial" w:cs="Arial"/>
          <w:b/>
          <w:bCs/>
          <w:color w:val="000000"/>
        </w:rPr>
        <w:t>Статья 151. Нарушение правил выполнения полетов</w:t>
      </w:r>
      <w:bookmarkEnd w:id="192"/>
    </w:p>
    <w:p w14:paraId="1C5A2C22" w14:textId="77777777" w:rsidR="00B034AA" w:rsidRDefault="00103539">
      <w:pPr>
        <w:spacing w:after="120"/>
        <w:ind w:firstLine="397"/>
        <w:jc w:val="both"/>
      </w:pPr>
      <w:r>
        <w:t> </w:t>
      </w:r>
    </w:p>
    <w:p w14:paraId="4A5BE739" w14:textId="77777777" w:rsidR="00B034AA" w:rsidRDefault="00103539">
      <w:pPr>
        <w:spacing w:after="120"/>
        <w:ind w:firstLine="709"/>
        <w:jc w:val="both"/>
      </w:pPr>
      <w:r>
        <w:rPr>
          <w:rFonts w:ascii="Arial" w:hAnsi="Arial" w:cs="Arial"/>
          <w:color w:val="000000"/>
        </w:rPr>
        <w:t xml:space="preserve">1. Нарушение или невыполнение норм, правил и процедур выполнения полетов, в том числе нарушение </w:t>
      </w:r>
      <w:r>
        <w:rPr>
          <w:rFonts w:ascii="Arial" w:hAnsi="Arial" w:cs="Arial"/>
          <w:color w:val="000000"/>
        </w:rPr>
        <w:t>общих требований к производству полетов –</w:t>
      </w:r>
    </w:p>
    <w:p w14:paraId="42C24B80"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200 расчетных показателей, на юридических лиц – 650 расчетных показателей.</w:t>
      </w:r>
    </w:p>
    <w:p w14:paraId="32D74684" w14:textId="77777777" w:rsidR="00B034AA" w:rsidRDefault="00103539">
      <w:pPr>
        <w:spacing w:before="120" w:after="120"/>
        <w:ind w:firstLine="709"/>
        <w:jc w:val="both"/>
      </w:pPr>
      <w:r>
        <w:rPr>
          <w:rFonts w:ascii="Arial" w:hAnsi="Arial" w:cs="Arial"/>
          <w:color w:val="000000"/>
        </w:rPr>
        <w:t>2. Невыполнение требований приказов, инспекторских предписаний, директив летной годност</w:t>
      </w:r>
      <w:r>
        <w:rPr>
          <w:rFonts w:ascii="Arial" w:hAnsi="Arial" w:cs="Arial"/>
          <w:color w:val="000000"/>
        </w:rPr>
        <w:t>и уполномоченного государственного органа в сфере гражданской авиации и производителей авиационной техники, угрожающих безопасности полетов, –</w:t>
      </w:r>
    </w:p>
    <w:p w14:paraId="07B907B4"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200 расчетных показателей, на юридических лиц – 650 расчетных</w:t>
      </w:r>
      <w:r>
        <w:rPr>
          <w:rFonts w:ascii="Arial" w:hAnsi="Arial" w:cs="Arial"/>
          <w:color w:val="000000"/>
        </w:rPr>
        <w:t xml:space="preserve"> показателей.</w:t>
      </w:r>
    </w:p>
    <w:p w14:paraId="60693E62" w14:textId="77777777" w:rsidR="00B034AA" w:rsidRDefault="00103539">
      <w:pPr>
        <w:shd w:val="clear" w:color="auto" w:fill="FFFFFF"/>
        <w:spacing w:before="120" w:after="120"/>
        <w:ind w:firstLine="709"/>
        <w:jc w:val="both"/>
      </w:pPr>
      <w:r>
        <w:rPr>
          <w:rFonts w:ascii="Arial" w:hAnsi="Arial" w:cs="Arial"/>
          <w:color w:val="000000"/>
        </w:rPr>
        <w:t>3. Нарушение или невыполнение правил перевозки опасных грузов по воздуху -</w:t>
      </w:r>
    </w:p>
    <w:p w14:paraId="408B2612"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в размере 200 расчетных показателей, на юридических лиц – 650 расчетных показателей. </w:t>
      </w:r>
    </w:p>
    <w:p w14:paraId="35404CAB" w14:textId="77777777" w:rsidR="00B034AA" w:rsidRDefault="00103539">
      <w:pPr>
        <w:spacing w:after="120"/>
        <w:ind w:firstLine="397"/>
        <w:jc w:val="both"/>
      </w:pPr>
      <w:r>
        <w:t> </w:t>
      </w:r>
    </w:p>
    <w:p w14:paraId="7ECA0493" w14:textId="77777777" w:rsidR="00B034AA" w:rsidRDefault="00103539">
      <w:pPr>
        <w:spacing w:after="120"/>
        <w:ind w:firstLine="709"/>
        <w:jc w:val="both"/>
      </w:pPr>
      <w:bookmarkStart w:id="193" w:name="st_152"/>
      <w:r>
        <w:rPr>
          <w:rFonts w:ascii="Arial" w:hAnsi="Arial" w:cs="Arial"/>
          <w:b/>
          <w:bCs/>
          <w:color w:val="000000"/>
        </w:rPr>
        <w:t>Статья 152. Нарушение правил использо</w:t>
      </w:r>
      <w:r>
        <w:rPr>
          <w:rFonts w:ascii="Arial" w:hAnsi="Arial" w:cs="Arial"/>
          <w:b/>
          <w:bCs/>
          <w:color w:val="000000"/>
        </w:rPr>
        <w:t>вания авиационной электросвязи</w:t>
      </w:r>
      <w:bookmarkEnd w:id="193"/>
    </w:p>
    <w:p w14:paraId="271E6E0B" w14:textId="77777777" w:rsidR="00B034AA" w:rsidRDefault="00103539">
      <w:pPr>
        <w:spacing w:after="120"/>
        <w:ind w:firstLine="397"/>
        <w:jc w:val="both"/>
      </w:pPr>
      <w:r>
        <w:t> </w:t>
      </w:r>
    </w:p>
    <w:p w14:paraId="5570728A" w14:textId="77777777" w:rsidR="00B034AA" w:rsidRDefault="00103539">
      <w:pPr>
        <w:spacing w:after="120"/>
        <w:ind w:firstLine="709"/>
        <w:jc w:val="both"/>
      </w:pPr>
      <w:r>
        <w:rPr>
          <w:rFonts w:ascii="Arial" w:hAnsi="Arial" w:cs="Arial"/>
          <w:color w:val="000000"/>
        </w:rPr>
        <w:t>Нарушение правил использования авиационной электросвязи, в том числе правил установления и ведения связи, порядка использования средств авиационной электросвязи, а также создание помех для нее; нарушение правил технической эксплуатации средств радиотехниче</w:t>
      </w:r>
      <w:r>
        <w:rPr>
          <w:rFonts w:ascii="Arial" w:hAnsi="Arial" w:cs="Arial"/>
          <w:color w:val="000000"/>
        </w:rPr>
        <w:t>ского обеспечения полетов; нарушение организации и проведения наземных и летных проверок средств радиотехнического обеспечения полетов –</w:t>
      </w:r>
    </w:p>
    <w:p w14:paraId="55E6EA1A"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10 расчетных показателей, на юридических лиц – 50 расчетных показат</w:t>
      </w:r>
      <w:r>
        <w:rPr>
          <w:rFonts w:ascii="Arial" w:hAnsi="Arial" w:cs="Arial"/>
          <w:color w:val="000000"/>
        </w:rPr>
        <w:t>елей.</w:t>
      </w:r>
    </w:p>
    <w:p w14:paraId="16AFDCB6" w14:textId="77777777" w:rsidR="00B034AA" w:rsidRDefault="00103539">
      <w:pPr>
        <w:spacing w:after="120"/>
        <w:ind w:firstLine="397"/>
        <w:jc w:val="both"/>
      </w:pPr>
      <w:r>
        <w:t> </w:t>
      </w:r>
    </w:p>
    <w:p w14:paraId="73B2EFDB" w14:textId="77777777" w:rsidR="00B034AA" w:rsidRDefault="00103539">
      <w:pPr>
        <w:spacing w:after="120"/>
        <w:ind w:firstLine="709"/>
        <w:jc w:val="both"/>
      </w:pPr>
      <w:bookmarkStart w:id="194" w:name="st_153"/>
      <w:r>
        <w:rPr>
          <w:rFonts w:ascii="Arial" w:hAnsi="Arial" w:cs="Arial"/>
          <w:b/>
          <w:bCs/>
          <w:color w:val="000000"/>
        </w:rPr>
        <w:t>Статья 153. Нарушение правил авиационной безопасности</w:t>
      </w:r>
      <w:bookmarkEnd w:id="194"/>
    </w:p>
    <w:p w14:paraId="32A8982D" w14:textId="77777777" w:rsidR="00B034AA" w:rsidRDefault="00103539">
      <w:pPr>
        <w:spacing w:after="120"/>
        <w:ind w:firstLine="397"/>
        <w:jc w:val="both"/>
      </w:pPr>
      <w:r>
        <w:t> </w:t>
      </w:r>
    </w:p>
    <w:p w14:paraId="08E2B451" w14:textId="77777777" w:rsidR="00B034AA" w:rsidRDefault="00103539">
      <w:pPr>
        <w:spacing w:after="120"/>
        <w:ind w:firstLine="709"/>
        <w:jc w:val="both"/>
      </w:pPr>
      <w:r>
        <w:rPr>
          <w:rFonts w:ascii="Arial" w:hAnsi="Arial" w:cs="Arial"/>
          <w:color w:val="000000"/>
        </w:rPr>
        <w:t>1. Нарушение или невыполнение норм, правил или процедур авиационной безопасности:</w:t>
      </w:r>
    </w:p>
    <w:p w14:paraId="7C2C4337" w14:textId="77777777" w:rsidR="00B034AA" w:rsidRDefault="00103539">
      <w:pPr>
        <w:spacing w:before="120" w:after="120"/>
        <w:ind w:firstLine="709"/>
        <w:jc w:val="both"/>
      </w:pPr>
      <w:r>
        <w:rPr>
          <w:rFonts w:ascii="Arial" w:hAnsi="Arial" w:cs="Arial"/>
          <w:color w:val="000000"/>
        </w:rPr>
        <w:t xml:space="preserve">1) несанкционированное проникновение лиц и автотранспортных средств в контролируемую зону или охраняемую зону </w:t>
      </w:r>
      <w:r>
        <w:rPr>
          <w:rFonts w:ascii="Arial" w:hAnsi="Arial" w:cs="Arial"/>
          <w:color w:val="000000"/>
        </w:rPr>
        <w:t xml:space="preserve">ограниченного доступа организации гражданской авиации; </w:t>
      </w:r>
    </w:p>
    <w:p w14:paraId="491B933C" w14:textId="77777777" w:rsidR="00B034AA" w:rsidRDefault="00103539">
      <w:pPr>
        <w:spacing w:before="120" w:after="120"/>
        <w:ind w:firstLine="709"/>
        <w:jc w:val="both"/>
      </w:pPr>
      <w:r>
        <w:rPr>
          <w:rFonts w:ascii="Arial" w:hAnsi="Arial" w:cs="Arial"/>
          <w:color w:val="000000"/>
        </w:rPr>
        <w:t>2) нарушение лицами на территории действующего аэропорта, аэродрома, вертодрома, в том числе в контролируемой зоне или охраняемой зоне ограниченного доступа общественного порядка и правил поведения, с</w:t>
      </w:r>
      <w:r>
        <w:rPr>
          <w:rFonts w:ascii="Arial" w:hAnsi="Arial" w:cs="Arial"/>
          <w:color w:val="000000"/>
        </w:rPr>
        <w:t>оздающих угрозу авиационной безопасности и безопасности полетов;</w:t>
      </w:r>
    </w:p>
    <w:p w14:paraId="41EC412F" w14:textId="77777777" w:rsidR="00B034AA" w:rsidRDefault="00103539">
      <w:pPr>
        <w:spacing w:before="120" w:after="120"/>
        <w:ind w:firstLine="709"/>
        <w:jc w:val="both"/>
      </w:pPr>
      <w:r>
        <w:rPr>
          <w:rFonts w:ascii="Arial" w:hAnsi="Arial" w:cs="Arial"/>
          <w:color w:val="000000"/>
        </w:rPr>
        <w:t>3) ненадлежащее использование лицами пропусков, в том числе на транспортные средства в контролируемой зоне или охраняемых зонах ограниченного доступа;</w:t>
      </w:r>
    </w:p>
    <w:p w14:paraId="1F8D807E" w14:textId="77777777" w:rsidR="00B034AA" w:rsidRDefault="00103539">
      <w:pPr>
        <w:spacing w:before="120" w:after="120"/>
        <w:ind w:firstLine="709"/>
        <w:jc w:val="both"/>
      </w:pPr>
      <w:r>
        <w:rPr>
          <w:rFonts w:ascii="Arial" w:hAnsi="Arial" w:cs="Arial"/>
          <w:color w:val="000000"/>
        </w:rPr>
        <w:t xml:space="preserve">4) отсутствие, необновление или невыполнение эксплуатантами аэропорта (аэродрома, вертодрома), воздушных судов, в том числе иностранных авиаперевозчиков, топливозаправочными организациями, грузовыми терминалами, цехами бытового питания, поставщиками услуг </w:t>
      </w:r>
      <w:r>
        <w:rPr>
          <w:rFonts w:ascii="Arial" w:hAnsi="Arial" w:cs="Arial"/>
          <w:color w:val="000000"/>
        </w:rPr>
        <w:t>по наземному обслуживанию, органом обслуживания аэронавигационных средств, поставщиком аэронавигационных средств, организациями, предоставляющими услуги в контролируемых и охраняемых зонах (магазины беспошлинной торговли, предприятия общепита и пр.), прогр</w:t>
      </w:r>
      <w:r>
        <w:rPr>
          <w:rFonts w:ascii="Arial" w:hAnsi="Arial" w:cs="Arial"/>
          <w:color w:val="000000"/>
        </w:rPr>
        <w:t xml:space="preserve">амм авиационной безопасности – </w:t>
      </w:r>
    </w:p>
    <w:p w14:paraId="12872224"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75 расчетных показателей, на юридических лиц – 230 расчетных показателей.</w:t>
      </w:r>
    </w:p>
    <w:p w14:paraId="653573AD" w14:textId="77777777" w:rsidR="00B034AA" w:rsidRDefault="00103539">
      <w:pPr>
        <w:spacing w:before="120" w:after="120"/>
        <w:ind w:firstLine="709"/>
        <w:jc w:val="both"/>
      </w:pPr>
      <w:r>
        <w:rPr>
          <w:rFonts w:ascii="Arial" w:hAnsi="Arial" w:cs="Arial"/>
          <w:color w:val="000000"/>
        </w:rPr>
        <w:t>2. Непринятие мер по содержанию ограждений контролируемой зоны или охраняемой зоны ограниченного д</w:t>
      </w:r>
      <w:r>
        <w:rPr>
          <w:rFonts w:ascii="Arial" w:hAnsi="Arial" w:cs="Arial"/>
          <w:color w:val="000000"/>
        </w:rPr>
        <w:t>оступа –</w:t>
      </w:r>
    </w:p>
    <w:p w14:paraId="4EA3A151"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150 расчетных показателей, на юридических лиц – 450 расчетных показателей.</w:t>
      </w:r>
    </w:p>
    <w:p w14:paraId="767088B9" w14:textId="77777777" w:rsidR="00B034AA" w:rsidRDefault="00103539">
      <w:pPr>
        <w:spacing w:before="120" w:after="120"/>
        <w:ind w:firstLine="709"/>
        <w:jc w:val="both"/>
      </w:pPr>
      <w:r>
        <w:rPr>
          <w:rFonts w:ascii="Arial" w:hAnsi="Arial" w:cs="Arial"/>
          <w:color w:val="000000"/>
        </w:rPr>
        <w:t>3. Непринятие мер по недопущению проникновения на борт гражданского воздушного судна лиц, ручной клади или багажа, груза</w:t>
      </w:r>
      <w:r>
        <w:rPr>
          <w:rFonts w:ascii="Arial" w:hAnsi="Arial" w:cs="Arial"/>
          <w:color w:val="000000"/>
        </w:rPr>
        <w:t>, почты, бортовых запасов, не прошедших досмотр, либо предметов или веществ, запрещенных к перевозке гражданскими воздушными судами, –</w:t>
      </w:r>
    </w:p>
    <w:p w14:paraId="563A1B6A"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650 расчетных показателей.</w:t>
      </w:r>
    </w:p>
    <w:p w14:paraId="0E3A953E" w14:textId="77777777" w:rsidR="00B034AA" w:rsidRDefault="00103539">
      <w:pPr>
        <w:spacing w:before="120" w:after="120"/>
        <w:ind w:firstLine="709"/>
        <w:jc w:val="both"/>
      </w:pPr>
      <w:r>
        <w:rPr>
          <w:rFonts w:ascii="Arial" w:hAnsi="Arial" w:cs="Arial"/>
          <w:color w:val="000000"/>
        </w:rPr>
        <w:t>4. Доставка либо содействие в доставке на</w:t>
      </w:r>
      <w:r>
        <w:rPr>
          <w:rFonts w:ascii="Arial" w:hAnsi="Arial" w:cs="Arial"/>
          <w:color w:val="000000"/>
        </w:rPr>
        <w:t xml:space="preserve"> борт гражданского воздушного судна лиц, ручной клади или багажа, груза, почты, бортовых запасов, не прошедших досмотр, либо предметов или веществ, запрещенных к перевозке гражданскими воздушными судами, –</w:t>
      </w:r>
    </w:p>
    <w:p w14:paraId="787C15EE"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w:t>
      </w:r>
      <w:r>
        <w:rPr>
          <w:rFonts w:ascii="Arial" w:hAnsi="Arial" w:cs="Arial"/>
          <w:color w:val="000000"/>
        </w:rPr>
        <w:t>е 200 расчетных показателей, на юридических лиц – 650 расчетных показателей.</w:t>
      </w:r>
    </w:p>
    <w:p w14:paraId="4B624452" w14:textId="77777777" w:rsidR="00B034AA" w:rsidRDefault="00103539">
      <w:pPr>
        <w:spacing w:after="120"/>
        <w:ind w:firstLine="397"/>
        <w:jc w:val="both"/>
      </w:pPr>
      <w:r>
        <w:t> </w:t>
      </w:r>
    </w:p>
    <w:p w14:paraId="13E3D72E" w14:textId="77777777" w:rsidR="00B034AA" w:rsidRDefault="00103539">
      <w:pPr>
        <w:spacing w:after="120"/>
        <w:ind w:firstLine="709"/>
        <w:jc w:val="both"/>
      </w:pPr>
      <w:bookmarkStart w:id="195" w:name="st_154"/>
      <w:r>
        <w:rPr>
          <w:rFonts w:ascii="Arial" w:hAnsi="Arial" w:cs="Arial"/>
          <w:b/>
          <w:bCs/>
          <w:color w:val="000000"/>
        </w:rPr>
        <w:t>Статья 154. Нарушение требований законодательства о страховании гражданской ответственности перевозчика в сфере воздушных перевозок</w:t>
      </w:r>
      <w:bookmarkEnd w:id="195"/>
    </w:p>
    <w:p w14:paraId="26C2CDF0" w14:textId="77777777" w:rsidR="00B034AA" w:rsidRDefault="00103539">
      <w:pPr>
        <w:spacing w:after="120"/>
        <w:ind w:firstLine="397"/>
        <w:jc w:val="both"/>
      </w:pPr>
      <w:r>
        <w:t> </w:t>
      </w:r>
    </w:p>
    <w:p w14:paraId="1A633BF1" w14:textId="77777777" w:rsidR="00B034AA" w:rsidRDefault="00103539">
      <w:pPr>
        <w:spacing w:after="120"/>
        <w:ind w:firstLine="769"/>
        <w:jc w:val="both"/>
      </w:pPr>
      <w:r>
        <w:rPr>
          <w:rFonts w:ascii="Arial" w:hAnsi="Arial" w:cs="Arial"/>
          <w:color w:val="000000"/>
        </w:rPr>
        <w:t>Нарушение или неисполнение требований Закон</w:t>
      </w:r>
      <w:r>
        <w:rPr>
          <w:rFonts w:ascii="Arial" w:hAnsi="Arial" w:cs="Arial"/>
          <w:color w:val="000000"/>
        </w:rPr>
        <w:t xml:space="preserve">а Кыргызской Республики «Об обязательном страховании гражданской ответственности перевозчика перед пассажирами» и Закона Кыргызской Республики «Об обязательном страховании гражданской ответственности перевозчика опасных грузов» при осуществлении воздушных </w:t>
      </w:r>
      <w:r>
        <w:rPr>
          <w:rFonts w:ascii="Arial" w:hAnsi="Arial" w:cs="Arial"/>
          <w:color w:val="000000"/>
        </w:rPr>
        <w:t>перевозок –</w:t>
      </w:r>
    </w:p>
    <w:p w14:paraId="6BFF5887" w14:textId="77777777" w:rsidR="00B034AA" w:rsidRDefault="00103539">
      <w:pPr>
        <w:spacing w:before="120" w:after="120"/>
        <w:ind w:firstLine="771"/>
        <w:jc w:val="both"/>
      </w:pPr>
      <w:r>
        <w:rPr>
          <w:rFonts w:ascii="Arial" w:hAnsi="Arial" w:cs="Arial"/>
          <w:color w:val="000000"/>
        </w:rPr>
        <w:t>влечет наложение штрафа на юридических лиц в размере 130 расчетных показателей.</w:t>
      </w:r>
    </w:p>
    <w:p w14:paraId="3DF413ED" w14:textId="77777777" w:rsidR="00B034AA" w:rsidRDefault="00103539">
      <w:pPr>
        <w:spacing w:after="120"/>
        <w:ind w:firstLine="397"/>
        <w:jc w:val="both"/>
      </w:pPr>
      <w:r>
        <w:t> </w:t>
      </w:r>
    </w:p>
    <w:p w14:paraId="57AD3FB1" w14:textId="77777777" w:rsidR="00B034AA" w:rsidRDefault="00103539">
      <w:pPr>
        <w:spacing w:after="120"/>
        <w:ind w:firstLine="709"/>
        <w:jc w:val="both"/>
      </w:pPr>
      <w:bookmarkStart w:id="196" w:name="st_155"/>
      <w:r>
        <w:rPr>
          <w:rFonts w:ascii="Arial" w:hAnsi="Arial" w:cs="Arial"/>
          <w:b/>
          <w:bCs/>
          <w:color w:val="000000"/>
        </w:rPr>
        <w:t>Статья 155. Несоблюдение или нарушение водителями транспортных средств требований по организации движения и работы спецавтотранспорта и средств механизации при обслуживании воздушных судов и эксплуатационном содержании аэродрома</w:t>
      </w:r>
      <w:bookmarkEnd w:id="196"/>
    </w:p>
    <w:p w14:paraId="2C7145EA" w14:textId="77777777" w:rsidR="00B034AA" w:rsidRDefault="00103539">
      <w:pPr>
        <w:spacing w:after="120"/>
        <w:ind w:firstLine="397"/>
        <w:jc w:val="both"/>
      </w:pPr>
      <w:r>
        <w:t> </w:t>
      </w:r>
    </w:p>
    <w:p w14:paraId="1093E8F8" w14:textId="77777777" w:rsidR="00B034AA" w:rsidRDefault="00103539">
      <w:pPr>
        <w:spacing w:after="120"/>
        <w:ind w:firstLine="709"/>
        <w:jc w:val="both"/>
      </w:pPr>
      <w:r>
        <w:rPr>
          <w:rFonts w:ascii="Arial" w:hAnsi="Arial" w:cs="Arial"/>
          <w:color w:val="000000"/>
        </w:rPr>
        <w:t>Нарушение правил подъезда</w:t>
      </w:r>
      <w:r>
        <w:rPr>
          <w:rFonts w:ascii="Arial" w:hAnsi="Arial" w:cs="Arial"/>
          <w:color w:val="000000"/>
        </w:rPr>
        <w:t xml:space="preserve"> (отъезда) спецмашин к воздушным судам при техническом и коммерческом обслуживании; нарушение правил организации правил буксировки воздушных судов; нарушение водителями транспортных средств установленной скорости движения при обслуживании воздушных судов и</w:t>
      </w:r>
      <w:r>
        <w:rPr>
          <w:rFonts w:ascii="Arial" w:hAnsi="Arial" w:cs="Arial"/>
          <w:color w:val="000000"/>
        </w:rPr>
        <w:t xml:space="preserve"> эксплуатационном содержании аэродрома; превышение водителями транспортных средств установленной скорости движения на территории аэродрома, перрона или в зоне обслуживания воздушных судов – </w:t>
      </w:r>
    </w:p>
    <w:p w14:paraId="155D2619" w14:textId="77777777" w:rsidR="00B034AA" w:rsidRDefault="00103539">
      <w:pPr>
        <w:spacing w:before="120" w:after="120"/>
        <w:ind w:firstLine="709"/>
        <w:jc w:val="both"/>
      </w:pPr>
      <w:r>
        <w:rPr>
          <w:rFonts w:ascii="Arial" w:hAnsi="Arial" w:cs="Arial"/>
          <w:color w:val="000000"/>
        </w:rPr>
        <w:t xml:space="preserve">влекут наложение штрафа на физических лиц в размере 10 расчетных </w:t>
      </w:r>
      <w:r>
        <w:rPr>
          <w:rFonts w:ascii="Arial" w:hAnsi="Arial" w:cs="Arial"/>
          <w:color w:val="000000"/>
        </w:rPr>
        <w:t>показателей, на юридических лиц – 50 расчетных показателей.</w:t>
      </w:r>
    </w:p>
    <w:p w14:paraId="318B42CF" w14:textId="77777777" w:rsidR="00B034AA" w:rsidRDefault="00103539">
      <w:pPr>
        <w:spacing w:before="120" w:after="120"/>
        <w:ind w:firstLine="397"/>
        <w:jc w:val="both"/>
      </w:pPr>
      <w:r>
        <w:t> </w:t>
      </w:r>
    </w:p>
    <w:p w14:paraId="468EBBBE" w14:textId="77777777" w:rsidR="00B034AA" w:rsidRDefault="00103539">
      <w:pPr>
        <w:spacing w:after="120"/>
        <w:ind w:firstLine="709"/>
        <w:jc w:val="both"/>
      </w:pPr>
      <w:bookmarkStart w:id="197" w:name="st_156"/>
      <w:r>
        <w:rPr>
          <w:rFonts w:ascii="Arial" w:hAnsi="Arial" w:cs="Arial"/>
          <w:b/>
          <w:bCs/>
          <w:color w:val="000000"/>
        </w:rPr>
        <w:t>Статья 156. Нарушение правил охраны воздушных судов</w:t>
      </w:r>
      <w:bookmarkEnd w:id="197"/>
    </w:p>
    <w:p w14:paraId="6CC538DE" w14:textId="77777777" w:rsidR="00B034AA" w:rsidRDefault="00103539">
      <w:pPr>
        <w:spacing w:after="120"/>
        <w:ind w:firstLine="397"/>
        <w:jc w:val="both"/>
      </w:pPr>
      <w:r>
        <w:t> </w:t>
      </w:r>
    </w:p>
    <w:p w14:paraId="65239C79" w14:textId="77777777" w:rsidR="00B034AA" w:rsidRDefault="00103539">
      <w:pPr>
        <w:spacing w:after="120"/>
        <w:ind w:firstLine="709"/>
        <w:jc w:val="both"/>
      </w:pPr>
      <w:r>
        <w:rPr>
          <w:rFonts w:ascii="Arial" w:hAnsi="Arial" w:cs="Arial"/>
          <w:color w:val="000000"/>
        </w:rPr>
        <w:t xml:space="preserve">Нарушение правил охраны воздушных судов или объектов в контролируемой зоне или охраняемой зоне ограниченного доступа – </w:t>
      </w:r>
    </w:p>
    <w:p w14:paraId="2236C9AA" w14:textId="77777777" w:rsidR="00B034AA" w:rsidRDefault="00103539">
      <w:pPr>
        <w:spacing w:before="120" w:after="120"/>
        <w:ind w:firstLine="709"/>
        <w:jc w:val="both"/>
      </w:pPr>
      <w:r>
        <w:rPr>
          <w:rFonts w:ascii="Arial" w:hAnsi="Arial" w:cs="Arial"/>
          <w:color w:val="000000"/>
        </w:rPr>
        <w:t>влечет наложение штр</w:t>
      </w:r>
      <w:r>
        <w:rPr>
          <w:rFonts w:ascii="Arial" w:hAnsi="Arial" w:cs="Arial"/>
          <w:color w:val="000000"/>
        </w:rPr>
        <w:t>афа на физических лиц в размере 200 расчетных показателей, на юридических лиц – 650 расчетных показателей.</w:t>
      </w:r>
    </w:p>
    <w:p w14:paraId="2AE35454" w14:textId="77777777" w:rsidR="00B034AA" w:rsidRDefault="00103539">
      <w:pPr>
        <w:spacing w:after="120"/>
        <w:ind w:firstLine="397"/>
        <w:jc w:val="both"/>
      </w:pPr>
      <w:r>
        <w:t> </w:t>
      </w:r>
    </w:p>
    <w:p w14:paraId="6E26DE9F" w14:textId="77777777" w:rsidR="00B034AA" w:rsidRDefault="00103539">
      <w:pPr>
        <w:spacing w:after="120"/>
        <w:ind w:firstLine="709"/>
        <w:jc w:val="both"/>
      </w:pPr>
      <w:bookmarkStart w:id="198" w:name="st_157"/>
      <w:bookmarkEnd w:id="198"/>
      <w:r>
        <w:rPr>
          <w:rFonts w:ascii="Arial" w:hAnsi="Arial" w:cs="Arial"/>
          <w:b/>
          <w:bCs/>
          <w:color w:val="000000"/>
        </w:rPr>
        <w:t>Статья 157. Нарушение правил строительства на приаэродромной территории</w:t>
      </w:r>
    </w:p>
    <w:p w14:paraId="64377E3C" w14:textId="77777777" w:rsidR="00B034AA" w:rsidRDefault="00103539">
      <w:pPr>
        <w:spacing w:after="120"/>
        <w:ind w:firstLine="397"/>
        <w:jc w:val="both"/>
      </w:pPr>
      <w:r>
        <w:t> </w:t>
      </w:r>
    </w:p>
    <w:p w14:paraId="3FF2A308" w14:textId="77777777" w:rsidR="00B034AA" w:rsidRDefault="00103539">
      <w:pPr>
        <w:spacing w:after="120"/>
        <w:ind w:firstLine="709"/>
        <w:jc w:val="both"/>
      </w:pPr>
      <w:r>
        <w:rPr>
          <w:rFonts w:ascii="Arial" w:hAnsi="Arial" w:cs="Arial"/>
          <w:color w:val="000000"/>
        </w:rPr>
        <w:t>Нарушение правил строительства или размещения на приаэродромной территори</w:t>
      </w:r>
      <w:r>
        <w:rPr>
          <w:rFonts w:ascii="Arial" w:hAnsi="Arial" w:cs="Arial"/>
          <w:color w:val="000000"/>
        </w:rPr>
        <w:t>и объектов, опасных для полетов воздушных судов, –</w:t>
      </w:r>
    </w:p>
    <w:p w14:paraId="5A653E93"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791E70FB" w14:textId="77777777" w:rsidR="00B034AA" w:rsidRDefault="00103539">
      <w:pPr>
        <w:spacing w:after="120"/>
        <w:ind w:firstLine="397"/>
        <w:jc w:val="both"/>
      </w:pPr>
      <w:r>
        <w:t> </w:t>
      </w:r>
    </w:p>
    <w:p w14:paraId="1FE13663" w14:textId="77777777" w:rsidR="00B034AA" w:rsidRDefault="00103539">
      <w:pPr>
        <w:spacing w:after="120"/>
        <w:ind w:firstLine="769"/>
        <w:jc w:val="both"/>
      </w:pPr>
      <w:bookmarkStart w:id="199" w:name="st_158"/>
      <w:r>
        <w:rPr>
          <w:rFonts w:ascii="Arial" w:hAnsi="Arial" w:cs="Arial"/>
          <w:b/>
          <w:bCs/>
          <w:color w:val="000000"/>
        </w:rPr>
        <w:t xml:space="preserve">Статья 158. Нарушение условий эксплуатации аэродрома, вертодрома, посадочной </w:t>
      </w:r>
      <w:r>
        <w:rPr>
          <w:rFonts w:ascii="Arial" w:hAnsi="Arial" w:cs="Arial"/>
          <w:b/>
          <w:bCs/>
          <w:color w:val="000000"/>
        </w:rPr>
        <w:t>площадки</w:t>
      </w:r>
      <w:bookmarkEnd w:id="199"/>
    </w:p>
    <w:p w14:paraId="1DF02858" w14:textId="77777777" w:rsidR="00B034AA" w:rsidRDefault="00103539">
      <w:pPr>
        <w:spacing w:after="120"/>
        <w:ind w:firstLine="397"/>
        <w:jc w:val="both"/>
      </w:pPr>
      <w:r>
        <w:t> </w:t>
      </w:r>
    </w:p>
    <w:p w14:paraId="21486A2C" w14:textId="77777777" w:rsidR="00B034AA" w:rsidRDefault="00103539">
      <w:pPr>
        <w:spacing w:after="120"/>
        <w:ind w:firstLine="769"/>
        <w:jc w:val="both"/>
      </w:pPr>
      <w:r>
        <w:rPr>
          <w:rFonts w:ascii="Arial" w:hAnsi="Arial" w:cs="Arial"/>
          <w:color w:val="000000"/>
        </w:rPr>
        <w:t>Нарушение условий эксплуатации аэродрома, вертодрома, посадочной площадки –</w:t>
      </w:r>
    </w:p>
    <w:p w14:paraId="721DE848" w14:textId="77777777" w:rsidR="00B034AA" w:rsidRDefault="00103539">
      <w:pPr>
        <w:spacing w:before="120" w:after="120"/>
        <w:ind w:firstLine="771"/>
        <w:jc w:val="both"/>
      </w:pPr>
      <w:r>
        <w:rPr>
          <w:rFonts w:ascii="Arial" w:hAnsi="Arial" w:cs="Arial"/>
          <w:color w:val="000000"/>
        </w:rPr>
        <w:t>влечет наложение штрафа на физических лиц в размере 100 расчетных показателей, на юридических лиц – 280 расчетных показателей.</w:t>
      </w:r>
    </w:p>
    <w:p w14:paraId="00650B3F" w14:textId="77777777" w:rsidR="00B034AA" w:rsidRDefault="00103539">
      <w:pPr>
        <w:spacing w:after="120"/>
        <w:ind w:firstLine="397"/>
        <w:jc w:val="both"/>
      </w:pPr>
      <w:r>
        <w:t> </w:t>
      </w:r>
    </w:p>
    <w:p w14:paraId="3F6D1161" w14:textId="77777777" w:rsidR="00B034AA" w:rsidRDefault="00103539">
      <w:pPr>
        <w:spacing w:after="120"/>
        <w:ind w:firstLine="709"/>
        <w:jc w:val="both"/>
      </w:pPr>
      <w:bookmarkStart w:id="200" w:name="st_159"/>
      <w:r>
        <w:rPr>
          <w:rFonts w:ascii="Arial" w:hAnsi="Arial" w:cs="Arial"/>
          <w:b/>
          <w:bCs/>
          <w:color w:val="000000"/>
        </w:rPr>
        <w:t>Статья 159. Нарушение размещения и пользования очагов массового скопления птиц и животных в районе аэродрома</w:t>
      </w:r>
      <w:bookmarkEnd w:id="200"/>
    </w:p>
    <w:p w14:paraId="5640977F" w14:textId="77777777" w:rsidR="00B034AA" w:rsidRDefault="00103539">
      <w:pPr>
        <w:spacing w:after="120"/>
        <w:ind w:firstLine="397"/>
        <w:jc w:val="both"/>
      </w:pPr>
      <w:r>
        <w:t> </w:t>
      </w:r>
    </w:p>
    <w:p w14:paraId="0700C286" w14:textId="77777777" w:rsidR="00B034AA" w:rsidRDefault="00103539">
      <w:pPr>
        <w:spacing w:after="120"/>
        <w:ind w:firstLine="709"/>
        <w:jc w:val="both"/>
      </w:pPr>
      <w:r>
        <w:rPr>
          <w:rFonts w:ascii="Arial" w:hAnsi="Arial" w:cs="Arial"/>
          <w:color w:val="000000"/>
        </w:rPr>
        <w:t>Нарушение размещения и пользования очагов массового скопления птиц и животных в районе аэродрома –</w:t>
      </w:r>
    </w:p>
    <w:p w14:paraId="43334AEC"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w:t>
      </w:r>
      <w:r>
        <w:rPr>
          <w:rFonts w:ascii="Arial" w:hAnsi="Arial" w:cs="Arial"/>
          <w:color w:val="000000"/>
        </w:rPr>
        <w:t>змере 100 расчетных показателей, на юридических лиц – 280 расчетных показателей.</w:t>
      </w:r>
    </w:p>
    <w:p w14:paraId="21CE1B13" w14:textId="77777777" w:rsidR="00B034AA" w:rsidRDefault="00103539">
      <w:pPr>
        <w:spacing w:after="120"/>
        <w:ind w:firstLine="397"/>
        <w:jc w:val="both"/>
      </w:pPr>
      <w:r>
        <w:t> </w:t>
      </w:r>
    </w:p>
    <w:p w14:paraId="7AF16B7C" w14:textId="77777777" w:rsidR="00B034AA" w:rsidRDefault="00103539">
      <w:pPr>
        <w:spacing w:after="120"/>
        <w:ind w:firstLine="709"/>
        <w:jc w:val="both"/>
      </w:pPr>
      <w:bookmarkStart w:id="201" w:name="st_160"/>
      <w:bookmarkEnd w:id="201"/>
      <w:r>
        <w:rPr>
          <w:rFonts w:ascii="Arial" w:hAnsi="Arial" w:cs="Arial"/>
          <w:b/>
          <w:bCs/>
          <w:color w:val="000000"/>
        </w:rPr>
        <w:t>Статья 160. Нарушение правил пользования лазерных, осветительных, прожекторных и радиоизлучающих средств</w:t>
      </w:r>
    </w:p>
    <w:p w14:paraId="1AB56E1C" w14:textId="77777777" w:rsidR="00B034AA" w:rsidRDefault="00103539">
      <w:pPr>
        <w:spacing w:after="120"/>
        <w:ind w:firstLine="397"/>
        <w:jc w:val="both"/>
      </w:pPr>
      <w:r>
        <w:t> </w:t>
      </w:r>
    </w:p>
    <w:p w14:paraId="3D4DD79A" w14:textId="77777777" w:rsidR="00B034AA" w:rsidRDefault="00103539">
      <w:pPr>
        <w:spacing w:after="120"/>
        <w:ind w:firstLine="709"/>
        <w:jc w:val="both"/>
      </w:pPr>
      <w:r>
        <w:rPr>
          <w:rFonts w:ascii="Arial" w:hAnsi="Arial" w:cs="Arial"/>
          <w:color w:val="000000"/>
        </w:rPr>
        <w:t>Нарушение правил пользования лазерных, осветительных, прожекторных</w:t>
      </w:r>
      <w:r>
        <w:rPr>
          <w:rFonts w:ascii="Arial" w:hAnsi="Arial" w:cs="Arial"/>
          <w:color w:val="000000"/>
        </w:rPr>
        <w:t xml:space="preserve"> и радиоизлучающих средств –</w:t>
      </w:r>
    </w:p>
    <w:p w14:paraId="6E5507F5"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 на юридических лиц – 280 расчетных показателей.</w:t>
      </w:r>
    </w:p>
    <w:p w14:paraId="4F1F3A1D" w14:textId="77777777" w:rsidR="00B034AA" w:rsidRDefault="00103539">
      <w:pPr>
        <w:spacing w:after="120"/>
        <w:ind w:firstLine="397"/>
        <w:jc w:val="both"/>
      </w:pPr>
      <w:r>
        <w:t> </w:t>
      </w:r>
    </w:p>
    <w:p w14:paraId="7C054AF7" w14:textId="77777777" w:rsidR="00B034AA" w:rsidRDefault="00103539">
      <w:pPr>
        <w:spacing w:after="120"/>
        <w:ind w:firstLine="709"/>
        <w:jc w:val="both"/>
      </w:pPr>
      <w:bookmarkStart w:id="202" w:name="st_161"/>
      <w:r>
        <w:rPr>
          <w:rFonts w:ascii="Arial" w:hAnsi="Arial" w:cs="Arial"/>
          <w:b/>
          <w:bCs/>
          <w:color w:val="000000"/>
        </w:rPr>
        <w:t>Статья 161. Нарушение правил приема, хранения, подготовки к выдаче на заправку и контроля качества авиационных горюче-смазочных материалов и специальных жидкостей</w:t>
      </w:r>
      <w:bookmarkEnd w:id="202"/>
    </w:p>
    <w:p w14:paraId="7219DD2A" w14:textId="77777777" w:rsidR="00B034AA" w:rsidRDefault="00103539">
      <w:pPr>
        <w:spacing w:after="120"/>
        <w:ind w:firstLine="397"/>
        <w:jc w:val="both"/>
      </w:pPr>
      <w:r>
        <w:t> </w:t>
      </w:r>
    </w:p>
    <w:p w14:paraId="654682C6" w14:textId="77777777" w:rsidR="00B034AA" w:rsidRDefault="00103539">
      <w:pPr>
        <w:spacing w:after="120"/>
        <w:ind w:firstLine="709"/>
        <w:jc w:val="both"/>
      </w:pPr>
      <w:r>
        <w:rPr>
          <w:rFonts w:ascii="Arial" w:hAnsi="Arial" w:cs="Arial"/>
          <w:color w:val="000000"/>
        </w:rPr>
        <w:t>Нарушение правил приема, хранения, подготовки к выдаче на заправку и контроля качества авиа</w:t>
      </w:r>
      <w:r>
        <w:rPr>
          <w:rFonts w:ascii="Arial" w:hAnsi="Arial" w:cs="Arial"/>
          <w:color w:val="000000"/>
        </w:rPr>
        <w:t>ционных горюче-смазочных материалов и специальных жидкостей –</w:t>
      </w:r>
    </w:p>
    <w:p w14:paraId="5D13E322"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 на юридических лиц – 280 расчетных показателей.</w:t>
      </w:r>
    </w:p>
    <w:p w14:paraId="5EFD7D32" w14:textId="77777777" w:rsidR="00B034AA" w:rsidRDefault="00103539">
      <w:pPr>
        <w:spacing w:after="240"/>
        <w:ind w:firstLine="397"/>
        <w:jc w:val="both"/>
      </w:pPr>
      <w:r>
        <w:t> </w:t>
      </w:r>
    </w:p>
    <w:p w14:paraId="3DB8CBF1" w14:textId="77777777" w:rsidR="00B034AA" w:rsidRDefault="00103539">
      <w:pPr>
        <w:spacing w:after="120"/>
        <w:ind w:firstLine="709"/>
        <w:jc w:val="both"/>
      </w:pPr>
      <w:bookmarkStart w:id="203" w:name="st_162"/>
      <w:r>
        <w:rPr>
          <w:rFonts w:ascii="Arial" w:hAnsi="Arial" w:cs="Arial"/>
          <w:b/>
          <w:bCs/>
          <w:color w:val="000000"/>
        </w:rPr>
        <w:t xml:space="preserve">Статья 162. Нарушение сертификационных требований к организациям </w:t>
      </w:r>
      <w:r>
        <w:rPr>
          <w:rFonts w:ascii="Arial" w:hAnsi="Arial" w:cs="Arial"/>
          <w:b/>
          <w:bCs/>
          <w:color w:val="000000"/>
        </w:rPr>
        <w:t>авиатопливообеспечения гражданской авиации Кыргызской Республики</w:t>
      </w:r>
      <w:bookmarkEnd w:id="203"/>
    </w:p>
    <w:p w14:paraId="7574C227" w14:textId="77777777" w:rsidR="00B034AA" w:rsidRDefault="00103539">
      <w:pPr>
        <w:spacing w:after="120"/>
        <w:ind w:firstLine="397"/>
        <w:jc w:val="both"/>
      </w:pPr>
      <w:r>
        <w:t> </w:t>
      </w:r>
    </w:p>
    <w:p w14:paraId="1B4937B3" w14:textId="77777777" w:rsidR="00B034AA" w:rsidRDefault="00103539">
      <w:pPr>
        <w:spacing w:after="120"/>
        <w:ind w:firstLine="709"/>
        <w:jc w:val="both"/>
      </w:pPr>
      <w:r>
        <w:rPr>
          <w:rFonts w:ascii="Arial" w:hAnsi="Arial" w:cs="Arial"/>
          <w:color w:val="000000"/>
        </w:rPr>
        <w:t>Нарушение сертификационных требований к организациям авиатопливообеспечения гражданской авиации Кыргызской Республики –</w:t>
      </w:r>
    </w:p>
    <w:p w14:paraId="62EA864C"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w:t>
      </w:r>
      <w:r>
        <w:rPr>
          <w:rFonts w:ascii="Arial" w:hAnsi="Arial" w:cs="Arial"/>
          <w:color w:val="000000"/>
        </w:rPr>
        <w:t>азателей, на юридических лиц – 280 расчетных показателей.</w:t>
      </w:r>
    </w:p>
    <w:p w14:paraId="5A2EFB42" w14:textId="77777777" w:rsidR="00B034AA" w:rsidRDefault="00103539">
      <w:pPr>
        <w:spacing w:after="120"/>
        <w:ind w:firstLine="397"/>
        <w:jc w:val="both"/>
      </w:pPr>
      <w:r>
        <w:t> </w:t>
      </w:r>
    </w:p>
    <w:p w14:paraId="5769F129" w14:textId="77777777" w:rsidR="00B034AA" w:rsidRDefault="00103539">
      <w:pPr>
        <w:spacing w:after="120"/>
        <w:ind w:firstLine="709"/>
        <w:jc w:val="both"/>
      </w:pPr>
      <w:bookmarkStart w:id="204" w:name="st_163"/>
      <w:r>
        <w:rPr>
          <w:rFonts w:ascii="Arial" w:hAnsi="Arial" w:cs="Arial"/>
          <w:b/>
          <w:bCs/>
          <w:color w:val="000000"/>
        </w:rPr>
        <w:t>Статья 163. Нарушение порядка допуска к работе авиационного персонала</w:t>
      </w:r>
      <w:bookmarkEnd w:id="204"/>
    </w:p>
    <w:p w14:paraId="16559819" w14:textId="77777777" w:rsidR="00B034AA" w:rsidRDefault="00103539">
      <w:pPr>
        <w:spacing w:after="120"/>
        <w:ind w:firstLine="397"/>
        <w:jc w:val="both"/>
      </w:pPr>
      <w:r>
        <w:t> </w:t>
      </w:r>
    </w:p>
    <w:p w14:paraId="6CB8C7A1" w14:textId="77777777" w:rsidR="00B034AA" w:rsidRDefault="00103539">
      <w:pPr>
        <w:spacing w:after="120"/>
        <w:ind w:firstLine="709"/>
        <w:jc w:val="both"/>
      </w:pPr>
      <w:r>
        <w:rPr>
          <w:rFonts w:ascii="Arial" w:hAnsi="Arial" w:cs="Arial"/>
          <w:color w:val="000000"/>
        </w:rPr>
        <w:t>Нарушение порядка допуска к работе авиационного или обслуживающего персонала –</w:t>
      </w:r>
    </w:p>
    <w:p w14:paraId="07CF4F72"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372787E1" w14:textId="77777777" w:rsidR="00B034AA" w:rsidRDefault="00103539">
      <w:pPr>
        <w:spacing w:after="120"/>
        <w:ind w:firstLine="397"/>
        <w:jc w:val="both"/>
      </w:pPr>
      <w:r>
        <w:t> </w:t>
      </w:r>
    </w:p>
    <w:p w14:paraId="029496D0" w14:textId="77777777" w:rsidR="00B034AA" w:rsidRDefault="00103539">
      <w:pPr>
        <w:spacing w:after="120"/>
        <w:ind w:firstLine="709"/>
        <w:jc w:val="both"/>
      </w:pPr>
      <w:bookmarkStart w:id="205" w:name="st_164"/>
      <w:r>
        <w:rPr>
          <w:rFonts w:ascii="Arial" w:hAnsi="Arial" w:cs="Arial"/>
          <w:b/>
          <w:bCs/>
          <w:color w:val="000000"/>
        </w:rPr>
        <w:t>Статья 164. Нарушение правил проведения осмотра воздушных судов</w:t>
      </w:r>
      <w:bookmarkEnd w:id="205"/>
    </w:p>
    <w:p w14:paraId="196A5566" w14:textId="77777777" w:rsidR="00B034AA" w:rsidRDefault="00103539">
      <w:pPr>
        <w:spacing w:after="120"/>
        <w:ind w:firstLine="397"/>
        <w:jc w:val="both"/>
      </w:pPr>
      <w:r>
        <w:t> </w:t>
      </w:r>
    </w:p>
    <w:p w14:paraId="1F5AE780" w14:textId="77777777" w:rsidR="00B034AA" w:rsidRDefault="00103539">
      <w:pPr>
        <w:spacing w:after="120"/>
        <w:ind w:firstLine="709"/>
        <w:jc w:val="both"/>
      </w:pPr>
      <w:r>
        <w:rPr>
          <w:rFonts w:ascii="Arial" w:hAnsi="Arial" w:cs="Arial"/>
          <w:color w:val="000000"/>
        </w:rPr>
        <w:t>Нарушение правил проведения предполетного или послеполетного о</w:t>
      </w:r>
      <w:r>
        <w:rPr>
          <w:rFonts w:ascii="Arial" w:hAnsi="Arial" w:cs="Arial"/>
          <w:color w:val="000000"/>
        </w:rPr>
        <w:t>смотра воздушных судов гражданской авиации –</w:t>
      </w:r>
    </w:p>
    <w:p w14:paraId="7D6FE1E1"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48396069" w14:textId="77777777" w:rsidR="00B034AA" w:rsidRDefault="00103539">
      <w:pPr>
        <w:spacing w:after="120"/>
        <w:ind w:firstLine="397"/>
        <w:jc w:val="both"/>
      </w:pPr>
      <w:r>
        <w:t> </w:t>
      </w:r>
    </w:p>
    <w:p w14:paraId="5C3476BB" w14:textId="77777777" w:rsidR="00B034AA" w:rsidRDefault="00103539">
      <w:pPr>
        <w:spacing w:after="120"/>
        <w:ind w:firstLine="709"/>
        <w:jc w:val="both"/>
      </w:pPr>
      <w:bookmarkStart w:id="206" w:name="st_165"/>
      <w:r>
        <w:rPr>
          <w:rFonts w:ascii="Arial" w:hAnsi="Arial" w:cs="Arial"/>
          <w:b/>
          <w:bCs/>
          <w:color w:val="000000"/>
        </w:rPr>
        <w:t>Статья 165. Нарушение правил поведения на гражданском воздушном судне</w:t>
      </w:r>
      <w:bookmarkEnd w:id="206"/>
    </w:p>
    <w:p w14:paraId="63BBD4EC" w14:textId="77777777" w:rsidR="00B034AA" w:rsidRDefault="00103539">
      <w:pPr>
        <w:spacing w:after="120"/>
        <w:ind w:firstLine="397"/>
        <w:jc w:val="both"/>
      </w:pPr>
      <w:r>
        <w:t> </w:t>
      </w:r>
    </w:p>
    <w:p w14:paraId="37E45EA4" w14:textId="77777777" w:rsidR="00B034AA" w:rsidRDefault="00103539">
      <w:pPr>
        <w:spacing w:after="120"/>
        <w:ind w:firstLine="709"/>
        <w:jc w:val="both"/>
      </w:pPr>
      <w:r>
        <w:rPr>
          <w:rFonts w:ascii="Arial" w:hAnsi="Arial" w:cs="Arial"/>
          <w:color w:val="000000"/>
        </w:rPr>
        <w:t>Невыполнени</w:t>
      </w:r>
      <w:r>
        <w:rPr>
          <w:rFonts w:ascii="Arial" w:hAnsi="Arial" w:cs="Arial"/>
          <w:color w:val="000000"/>
        </w:rPr>
        <w:t>е лицами, находящимися на гражданском воздушном судне, распоряжений и указаний экипажа воздушного судна, в том числе правил фотографирования, киносъемки и видеофиксации –</w:t>
      </w:r>
    </w:p>
    <w:p w14:paraId="4F0F8B8D"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w:t>
      </w:r>
    </w:p>
    <w:p w14:paraId="22696F20" w14:textId="77777777" w:rsidR="00B034AA" w:rsidRDefault="00103539">
      <w:pPr>
        <w:spacing w:after="240"/>
        <w:ind w:firstLine="397"/>
        <w:jc w:val="both"/>
      </w:pPr>
      <w:r>
        <w:t> </w:t>
      </w:r>
    </w:p>
    <w:p w14:paraId="41D8DC5E" w14:textId="77777777" w:rsidR="00B034AA" w:rsidRDefault="00103539">
      <w:pPr>
        <w:spacing w:after="120"/>
        <w:ind w:firstLine="397"/>
        <w:jc w:val="center"/>
      </w:pPr>
      <w:bookmarkStart w:id="207" w:name="g20"/>
      <w:bookmarkEnd w:id="207"/>
      <w:r>
        <w:rPr>
          <w:rFonts w:ascii="Arial" w:hAnsi="Arial" w:cs="Arial"/>
          <w:b/>
          <w:bCs/>
          <w:color w:val="000000"/>
        </w:rPr>
        <w:t>Глава</w:t>
      </w:r>
      <w:r>
        <w:rPr>
          <w:rFonts w:ascii="Arial" w:hAnsi="Arial" w:cs="Arial"/>
          <w:b/>
          <w:bCs/>
          <w:color w:val="000000"/>
        </w:rPr>
        <w:t xml:space="preserve"> 20. Правонарушения против порядка управления в сфере обеспечения безопасности движения и эксплуатации водного транспорта</w:t>
      </w:r>
    </w:p>
    <w:p w14:paraId="378ACF66" w14:textId="77777777" w:rsidR="00B034AA" w:rsidRDefault="00103539">
      <w:pPr>
        <w:spacing w:after="120"/>
        <w:ind w:firstLine="397"/>
        <w:jc w:val="both"/>
      </w:pPr>
      <w:r>
        <w:t> </w:t>
      </w:r>
    </w:p>
    <w:p w14:paraId="6343604F" w14:textId="77777777" w:rsidR="00B034AA" w:rsidRDefault="00103539">
      <w:pPr>
        <w:spacing w:after="120"/>
        <w:ind w:firstLine="709"/>
        <w:jc w:val="both"/>
      </w:pPr>
      <w:bookmarkStart w:id="208" w:name="st_166"/>
      <w:r>
        <w:rPr>
          <w:rFonts w:ascii="Arial" w:hAnsi="Arial" w:cs="Arial"/>
          <w:b/>
          <w:bCs/>
          <w:color w:val="000000"/>
        </w:rPr>
        <w:t>Статья 166. Нарушение правил выпуска судна в плавание</w:t>
      </w:r>
      <w:bookmarkEnd w:id="208"/>
    </w:p>
    <w:p w14:paraId="2AD291E3" w14:textId="77777777" w:rsidR="00B034AA" w:rsidRDefault="00103539">
      <w:pPr>
        <w:spacing w:after="120"/>
        <w:ind w:firstLine="397"/>
        <w:jc w:val="both"/>
      </w:pPr>
      <w:r>
        <w:t> </w:t>
      </w:r>
    </w:p>
    <w:p w14:paraId="6B338D79" w14:textId="77777777" w:rsidR="00B034AA" w:rsidRDefault="00103539">
      <w:pPr>
        <w:spacing w:after="120"/>
        <w:ind w:firstLine="709"/>
        <w:jc w:val="both"/>
      </w:pPr>
      <w:r>
        <w:rPr>
          <w:rFonts w:ascii="Arial" w:hAnsi="Arial" w:cs="Arial"/>
          <w:color w:val="000000"/>
        </w:rPr>
        <w:t xml:space="preserve">Нарушение правил выпуска (направление) водного или речного судна в плавание </w:t>
      </w:r>
      <w:r>
        <w:rPr>
          <w:rFonts w:ascii="Arial" w:hAnsi="Arial" w:cs="Arial"/>
          <w:color w:val="000000"/>
        </w:rPr>
        <w:t>–</w:t>
      </w:r>
    </w:p>
    <w:p w14:paraId="33C75D42"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02518206" w14:textId="77777777" w:rsidR="00B034AA" w:rsidRDefault="00103539">
      <w:pPr>
        <w:spacing w:after="120"/>
        <w:ind w:firstLine="397"/>
        <w:jc w:val="both"/>
      </w:pPr>
      <w:r>
        <w:t> </w:t>
      </w:r>
    </w:p>
    <w:p w14:paraId="0BF5D9E1" w14:textId="77777777" w:rsidR="00B034AA" w:rsidRDefault="00103539">
      <w:pPr>
        <w:spacing w:after="120"/>
        <w:ind w:firstLine="709"/>
        <w:jc w:val="both"/>
      </w:pPr>
      <w:bookmarkStart w:id="209" w:name="st_167"/>
      <w:r>
        <w:rPr>
          <w:rFonts w:ascii="Arial" w:hAnsi="Arial" w:cs="Arial"/>
          <w:b/>
          <w:bCs/>
          <w:color w:val="000000"/>
        </w:rPr>
        <w:t>Статья 167. Нарушение правил пользования судами</w:t>
      </w:r>
      <w:bookmarkEnd w:id="209"/>
    </w:p>
    <w:p w14:paraId="71B43AF8" w14:textId="77777777" w:rsidR="00B034AA" w:rsidRDefault="00103539">
      <w:pPr>
        <w:spacing w:after="120"/>
        <w:ind w:firstLine="397"/>
        <w:jc w:val="both"/>
      </w:pPr>
      <w:r>
        <w:t> </w:t>
      </w:r>
    </w:p>
    <w:p w14:paraId="2A472FB3" w14:textId="77777777" w:rsidR="00B034AA" w:rsidRDefault="00103539">
      <w:pPr>
        <w:spacing w:after="120"/>
        <w:ind w:firstLine="709"/>
        <w:jc w:val="both"/>
      </w:pPr>
      <w:r>
        <w:rPr>
          <w:rFonts w:ascii="Arial" w:hAnsi="Arial" w:cs="Arial"/>
          <w:color w:val="000000"/>
        </w:rPr>
        <w:t>1. Управление судном, эксплуатация которого запрещена, или с нарушением прав</w:t>
      </w:r>
      <w:r>
        <w:rPr>
          <w:rFonts w:ascii="Arial" w:hAnsi="Arial" w:cs="Arial"/>
          <w:color w:val="000000"/>
        </w:rPr>
        <w:t>ил загрузки, снаряжения, пассажировместимости или ограничений относительно условий плавания –</w:t>
      </w:r>
    </w:p>
    <w:p w14:paraId="07FDBB13"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w:t>
      </w:r>
    </w:p>
    <w:p w14:paraId="2BFE8199" w14:textId="77777777" w:rsidR="00B034AA" w:rsidRDefault="00103539">
      <w:pPr>
        <w:spacing w:before="120" w:after="120"/>
        <w:ind w:firstLine="709"/>
        <w:jc w:val="both"/>
      </w:pPr>
      <w:r>
        <w:rPr>
          <w:rFonts w:ascii="Arial" w:hAnsi="Arial" w:cs="Arial"/>
          <w:color w:val="000000"/>
        </w:rPr>
        <w:t>2. Управление судном лицом, которое не имеет права на управление этим судном, или передача управления таким судном лицу, которое не имеет права на управление, –</w:t>
      </w:r>
    </w:p>
    <w:p w14:paraId="5DBE9F2D"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30 расчетных показателей, на юридических ли</w:t>
      </w:r>
      <w:r>
        <w:rPr>
          <w:rFonts w:ascii="Arial" w:hAnsi="Arial" w:cs="Arial"/>
          <w:color w:val="000000"/>
        </w:rPr>
        <w:t>ц – 130 расчетных показателей.</w:t>
      </w:r>
    </w:p>
    <w:p w14:paraId="74ED5DF5" w14:textId="77777777" w:rsidR="00B034AA" w:rsidRDefault="00103539">
      <w:pPr>
        <w:spacing w:before="120" w:after="120"/>
        <w:ind w:firstLine="709"/>
        <w:jc w:val="both"/>
      </w:pPr>
      <w:r>
        <w:rPr>
          <w:rFonts w:ascii="Arial" w:hAnsi="Arial" w:cs="Arial"/>
          <w:color w:val="000000"/>
        </w:rPr>
        <w:t>3. Нарушение судоводителем других правил пользования судами</w:t>
      </w:r>
      <w:r>
        <w:rPr>
          <w:rFonts w:ascii="Arial" w:hAnsi="Arial" w:cs="Arial"/>
          <w:b/>
          <w:bCs/>
          <w:color w:val="000000"/>
        </w:rPr>
        <w:t> </w:t>
      </w:r>
      <w:r>
        <w:rPr>
          <w:rFonts w:ascii="Arial" w:hAnsi="Arial" w:cs="Arial"/>
          <w:color w:val="000000"/>
        </w:rPr>
        <w:t>–</w:t>
      </w:r>
    </w:p>
    <w:p w14:paraId="513A6D53"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 расчетных показателей.</w:t>
      </w:r>
    </w:p>
    <w:p w14:paraId="4980E397" w14:textId="77777777" w:rsidR="00B034AA" w:rsidRDefault="00103539">
      <w:pPr>
        <w:spacing w:after="120"/>
        <w:ind w:firstLine="397"/>
        <w:jc w:val="both"/>
      </w:pPr>
      <w:r>
        <w:t> </w:t>
      </w:r>
    </w:p>
    <w:p w14:paraId="70A7FAE8" w14:textId="77777777" w:rsidR="00B034AA" w:rsidRDefault="00103539">
      <w:pPr>
        <w:spacing w:after="120"/>
        <w:ind w:firstLine="709"/>
        <w:jc w:val="both"/>
      </w:pPr>
      <w:bookmarkStart w:id="210" w:name="st_168"/>
      <w:r>
        <w:rPr>
          <w:rFonts w:ascii="Arial" w:hAnsi="Arial" w:cs="Arial"/>
          <w:b/>
          <w:bCs/>
          <w:color w:val="000000"/>
        </w:rPr>
        <w:t>Статья 168. Нарушение правил маневрирования судов</w:t>
      </w:r>
      <w:bookmarkEnd w:id="210"/>
    </w:p>
    <w:p w14:paraId="77519B6D" w14:textId="77777777" w:rsidR="00B034AA" w:rsidRDefault="00103539">
      <w:pPr>
        <w:spacing w:after="120"/>
        <w:ind w:firstLine="397"/>
        <w:jc w:val="both"/>
      </w:pPr>
      <w:r>
        <w:t> </w:t>
      </w:r>
    </w:p>
    <w:p w14:paraId="10C49C43" w14:textId="77777777" w:rsidR="00B034AA" w:rsidRDefault="00103539">
      <w:pPr>
        <w:spacing w:after="120"/>
        <w:ind w:firstLine="709"/>
        <w:jc w:val="both"/>
      </w:pPr>
      <w:r>
        <w:rPr>
          <w:rFonts w:ascii="Arial" w:hAnsi="Arial" w:cs="Arial"/>
          <w:color w:val="000000"/>
        </w:rPr>
        <w:t>Нарушение правил маневрирования</w:t>
      </w:r>
      <w:r>
        <w:rPr>
          <w:rFonts w:ascii="Arial" w:hAnsi="Arial" w:cs="Arial"/>
          <w:color w:val="000000"/>
        </w:rPr>
        <w:t xml:space="preserve"> судов –</w:t>
      </w:r>
    </w:p>
    <w:p w14:paraId="61AB6CF6"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 расчетных показателей, на юридических лиц – 230 расчетных показателей.</w:t>
      </w:r>
    </w:p>
    <w:p w14:paraId="0880032B" w14:textId="77777777" w:rsidR="00B034AA" w:rsidRDefault="00103539">
      <w:pPr>
        <w:spacing w:after="120"/>
        <w:ind w:firstLine="397"/>
        <w:jc w:val="both"/>
      </w:pPr>
      <w:r>
        <w:t> </w:t>
      </w:r>
    </w:p>
    <w:p w14:paraId="32064E61" w14:textId="77777777" w:rsidR="00B034AA" w:rsidRDefault="00103539">
      <w:pPr>
        <w:spacing w:after="120"/>
        <w:ind w:firstLine="709"/>
        <w:jc w:val="both"/>
      </w:pPr>
      <w:bookmarkStart w:id="211" w:name="st_169"/>
      <w:r>
        <w:rPr>
          <w:rFonts w:ascii="Arial" w:hAnsi="Arial" w:cs="Arial"/>
          <w:b/>
          <w:bCs/>
          <w:color w:val="000000"/>
        </w:rPr>
        <w:t>Статья 169. Допуск к управлению судами водителей, находящихся в  состоянии опьянения</w:t>
      </w:r>
      <w:bookmarkEnd w:id="211"/>
    </w:p>
    <w:p w14:paraId="36F9BD33" w14:textId="77777777" w:rsidR="00B034AA" w:rsidRDefault="00103539">
      <w:pPr>
        <w:spacing w:after="120"/>
        <w:ind w:firstLine="397"/>
        <w:jc w:val="both"/>
      </w:pPr>
      <w:r>
        <w:t> </w:t>
      </w:r>
    </w:p>
    <w:p w14:paraId="25DC1ED4" w14:textId="77777777" w:rsidR="00B034AA" w:rsidRDefault="00103539">
      <w:pPr>
        <w:spacing w:after="120"/>
        <w:ind w:firstLine="709"/>
        <w:jc w:val="both"/>
      </w:pPr>
      <w:r>
        <w:rPr>
          <w:rFonts w:ascii="Arial" w:hAnsi="Arial" w:cs="Arial"/>
          <w:color w:val="000000"/>
        </w:rPr>
        <w:t>Допуск к управлению судном судоводителя или другого лица, находящегося в состоянии алкогольного, наркотического или другого опьянения, или лица, не прошедшего в установл</w:t>
      </w:r>
      <w:r>
        <w:rPr>
          <w:rFonts w:ascii="Arial" w:hAnsi="Arial" w:cs="Arial"/>
          <w:color w:val="000000"/>
        </w:rPr>
        <w:t>енный срок медицинский осмотр, –</w:t>
      </w:r>
    </w:p>
    <w:p w14:paraId="08976191"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3286B425" w14:textId="77777777" w:rsidR="00B034AA" w:rsidRDefault="00103539">
      <w:pPr>
        <w:spacing w:after="120"/>
        <w:ind w:firstLine="397"/>
        <w:jc w:val="both"/>
      </w:pPr>
      <w:r>
        <w:t> </w:t>
      </w:r>
    </w:p>
    <w:p w14:paraId="74B9B951" w14:textId="77777777" w:rsidR="00B034AA" w:rsidRDefault="00103539">
      <w:pPr>
        <w:spacing w:after="120"/>
        <w:ind w:firstLine="709"/>
        <w:jc w:val="both"/>
      </w:pPr>
      <w:bookmarkStart w:id="212" w:name="st_170"/>
      <w:bookmarkEnd w:id="212"/>
      <w:r>
        <w:rPr>
          <w:rFonts w:ascii="Arial" w:hAnsi="Arial" w:cs="Arial"/>
          <w:b/>
          <w:bCs/>
          <w:color w:val="000000"/>
        </w:rPr>
        <w:t>Статья 170. Нарушение правил движения маломерных судов</w:t>
      </w:r>
    </w:p>
    <w:p w14:paraId="14075C61" w14:textId="77777777" w:rsidR="00B034AA" w:rsidRDefault="00103539">
      <w:pPr>
        <w:spacing w:after="120"/>
        <w:ind w:firstLine="397"/>
        <w:jc w:val="both"/>
      </w:pPr>
      <w:r>
        <w:t> </w:t>
      </w:r>
    </w:p>
    <w:p w14:paraId="796FA3C4" w14:textId="77777777" w:rsidR="00B034AA" w:rsidRDefault="00103539">
      <w:pPr>
        <w:spacing w:after="120"/>
        <w:ind w:firstLine="709"/>
        <w:jc w:val="both"/>
      </w:pPr>
      <w:r>
        <w:rPr>
          <w:rFonts w:ascii="Arial" w:hAnsi="Arial" w:cs="Arial"/>
          <w:color w:val="000000"/>
        </w:rPr>
        <w:t>Нарушение судоводителями правил движен</w:t>
      </w:r>
      <w:r>
        <w:rPr>
          <w:rFonts w:ascii="Arial" w:hAnsi="Arial" w:cs="Arial"/>
          <w:color w:val="000000"/>
        </w:rPr>
        <w:t>ия маломерных судов –</w:t>
      </w:r>
    </w:p>
    <w:p w14:paraId="4AEA8EB0"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 расчетных показателей, на юридических лиц – 230 расчетных показателей.</w:t>
      </w:r>
    </w:p>
    <w:p w14:paraId="2370D2C7" w14:textId="77777777" w:rsidR="00B034AA" w:rsidRDefault="00103539">
      <w:pPr>
        <w:spacing w:after="120"/>
        <w:ind w:firstLine="397"/>
        <w:jc w:val="both"/>
      </w:pPr>
      <w:r>
        <w:t> </w:t>
      </w:r>
    </w:p>
    <w:p w14:paraId="3A52D1CB" w14:textId="77777777" w:rsidR="00B034AA" w:rsidRDefault="00103539">
      <w:pPr>
        <w:spacing w:after="120"/>
        <w:ind w:firstLine="709"/>
        <w:jc w:val="both"/>
      </w:pPr>
      <w:bookmarkStart w:id="213" w:name="st_171"/>
      <w:bookmarkEnd w:id="213"/>
      <w:r>
        <w:rPr>
          <w:rFonts w:ascii="Arial" w:hAnsi="Arial" w:cs="Arial"/>
          <w:b/>
          <w:bCs/>
          <w:color w:val="000000"/>
        </w:rPr>
        <w:t>Статья 171. Нарушение правил безопасности движения на водном транспорте</w:t>
      </w:r>
    </w:p>
    <w:p w14:paraId="164726C0" w14:textId="77777777" w:rsidR="00B034AA" w:rsidRDefault="00103539">
      <w:pPr>
        <w:spacing w:after="120"/>
        <w:ind w:firstLine="397"/>
        <w:jc w:val="both"/>
      </w:pPr>
      <w:r>
        <w:t> </w:t>
      </w:r>
    </w:p>
    <w:p w14:paraId="42A64A99" w14:textId="77777777" w:rsidR="00B034AA" w:rsidRDefault="00103539">
      <w:pPr>
        <w:spacing w:after="120"/>
        <w:ind w:firstLine="769"/>
        <w:jc w:val="both"/>
      </w:pPr>
      <w:r>
        <w:rPr>
          <w:rFonts w:ascii="Arial" w:hAnsi="Arial" w:cs="Arial"/>
          <w:color w:val="000000"/>
        </w:rPr>
        <w:t>1. Нарушение или неисполнение тр</w:t>
      </w:r>
      <w:r>
        <w:rPr>
          <w:rFonts w:ascii="Arial" w:hAnsi="Arial" w:cs="Arial"/>
          <w:color w:val="000000"/>
        </w:rPr>
        <w:t>ебований Закона Кыргызской Республики «Об обязательном страховании гражданской ответственности перевозчика перед пассажирами» при осуществлении перевозок пассажиров водным транспортом –</w:t>
      </w:r>
    </w:p>
    <w:p w14:paraId="0088A7ED" w14:textId="77777777" w:rsidR="00B034AA" w:rsidRDefault="00103539">
      <w:pPr>
        <w:spacing w:before="120" w:after="120"/>
        <w:ind w:firstLine="76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159EE87F" w14:textId="77777777" w:rsidR="00B034AA" w:rsidRDefault="00103539">
      <w:pPr>
        <w:spacing w:before="120" w:after="120"/>
        <w:ind w:firstLine="769"/>
        <w:jc w:val="both"/>
      </w:pPr>
      <w:r>
        <w:rPr>
          <w:rFonts w:ascii="Arial" w:hAnsi="Arial" w:cs="Arial"/>
          <w:color w:val="000000"/>
        </w:rPr>
        <w:t>2. Нарушение правил движения или стоянки судов в портовых водах, правил безопасности пассажиров на судах –</w:t>
      </w:r>
    </w:p>
    <w:p w14:paraId="0C4A08DD" w14:textId="77777777" w:rsidR="00B034AA" w:rsidRDefault="00103539">
      <w:pPr>
        <w:spacing w:before="120" w:after="120"/>
        <w:ind w:firstLine="709"/>
        <w:jc w:val="both"/>
      </w:pPr>
      <w:r>
        <w:rPr>
          <w:rFonts w:ascii="Arial" w:hAnsi="Arial" w:cs="Arial"/>
          <w:color w:val="000000"/>
        </w:rPr>
        <w:t>влечет наложение штрафа</w:t>
      </w:r>
      <w:r>
        <w:rPr>
          <w:rFonts w:ascii="Arial" w:hAnsi="Arial" w:cs="Arial"/>
          <w:color w:val="000000"/>
        </w:rPr>
        <w:t xml:space="preserve"> на физических лиц в размере 55 расчетных показателей.</w:t>
      </w:r>
    </w:p>
    <w:p w14:paraId="0F42B229" w14:textId="77777777" w:rsidR="00B034AA" w:rsidRDefault="00103539">
      <w:pPr>
        <w:spacing w:after="120"/>
        <w:ind w:firstLine="397"/>
        <w:jc w:val="both"/>
      </w:pPr>
      <w:r>
        <w:t> </w:t>
      </w:r>
    </w:p>
    <w:p w14:paraId="0CB97CA4" w14:textId="77777777" w:rsidR="00B034AA" w:rsidRDefault="00103539">
      <w:pPr>
        <w:spacing w:after="120"/>
        <w:ind w:firstLine="709"/>
        <w:jc w:val="both"/>
      </w:pPr>
      <w:bookmarkStart w:id="214" w:name="st_172"/>
      <w:bookmarkEnd w:id="214"/>
      <w:r>
        <w:rPr>
          <w:rFonts w:ascii="Arial" w:hAnsi="Arial" w:cs="Arial"/>
          <w:b/>
          <w:bCs/>
          <w:color w:val="000000"/>
        </w:rPr>
        <w:t>Статья 172. Нарушение порядка регистрации судов</w:t>
      </w:r>
    </w:p>
    <w:p w14:paraId="42EF6214" w14:textId="77777777" w:rsidR="00B034AA" w:rsidRDefault="00103539">
      <w:pPr>
        <w:spacing w:after="120"/>
        <w:ind w:firstLine="397"/>
        <w:jc w:val="both"/>
      </w:pPr>
      <w:r>
        <w:t> </w:t>
      </w:r>
    </w:p>
    <w:p w14:paraId="749267D3" w14:textId="77777777" w:rsidR="00B034AA" w:rsidRDefault="00103539">
      <w:pPr>
        <w:spacing w:after="120"/>
        <w:ind w:firstLine="709"/>
        <w:jc w:val="both"/>
      </w:pPr>
      <w:r>
        <w:rPr>
          <w:rFonts w:ascii="Arial" w:hAnsi="Arial" w:cs="Arial"/>
          <w:color w:val="000000"/>
        </w:rPr>
        <w:t>Нарушение порядка обязательной регистрации судов –</w:t>
      </w:r>
    </w:p>
    <w:p w14:paraId="2FA607FC"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w:t>
      </w:r>
      <w:r>
        <w:rPr>
          <w:rFonts w:ascii="Arial" w:hAnsi="Arial" w:cs="Arial"/>
          <w:color w:val="000000"/>
        </w:rPr>
        <w:t xml:space="preserve"> 130 расчетных показателей.</w:t>
      </w:r>
    </w:p>
    <w:p w14:paraId="0F8D0B9E" w14:textId="77777777" w:rsidR="00B034AA" w:rsidRDefault="00103539">
      <w:pPr>
        <w:spacing w:before="120" w:after="120"/>
        <w:ind w:firstLine="397"/>
        <w:jc w:val="both"/>
      </w:pPr>
      <w:r>
        <w:t> </w:t>
      </w:r>
    </w:p>
    <w:p w14:paraId="3103614D" w14:textId="77777777" w:rsidR="00B034AA" w:rsidRDefault="00103539">
      <w:pPr>
        <w:spacing w:after="120"/>
        <w:ind w:firstLine="769"/>
        <w:jc w:val="both"/>
      </w:pPr>
      <w:bookmarkStart w:id="215" w:name="st_173"/>
      <w:bookmarkEnd w:id="215"/>
      <w:r>
        <w:rPr>
          <w:rFonts w:ascii="Arial" w:hAnsi="Arial" w:cs="Arial"/>
          <w:b/>
          <w:bCs/>
          <w:color w:val="000000"/>
        </w:rPr>
        <w:t>Статья 173. Нарушение правил эксплуатации судов </w:t>
      </w:r>
    </w:p>
    <w:p w14:paraId="69B88396" w14:textId="77777777" w:rsidR="00B034AA" w:rsidRDefault="00103539">
      <w:pPr>
        <w:spacing w:after="120"/>
        <w:ind w:firstLine="397"/>
        <w:jc w:val="both"/>
      </w:pPr>
      <w:r>
        <w:t> </w:t>
      </w:r>
    </w:p>
    <w:p w14:paraId="669D0FAB" w14:textId="77777777" w:rsidR="00B034AA" w:rsidRDefault="00103539">
      <w:pPr>
        <w:spacing w:after="120"/>
        <w:ind w:firstLine="769"/>
        <w:jc w:val="both"/>
      </w:pPr>
      <w:r>
        <w:rPr>
          <w:rFonts w:ascii="Arial" w:hAnsi="Arial" w:cs="Arial"/>
          <w:color w:val="000000"/>
        </w:rPr>
        <w:t>1. Нарушение правил перевозки грузов на водном транспорте –</w:t>
      </w:r>
    </w:p>
    <w:p w14:paraId="326F0ED4" w14:textId="77777777" w:rsidR="00B034AA" w:rsidRDefault="00103539">
      <w:pPr>
        <w:spacing w:before="120" w:after="120"/>
        <w:ind w:firstLine="771"/>
        <w:jc w:val="both"/>
      </w:pPr>
      <w:r>
        <w:rPr>
          <w:rFonts w:ascii="Arial" w:hAnsi="Arial" w:cs="Arial"/>
          <w:color w:val="000000"/>
        </w:rPr>
        <w:t>влечет наложение штрафа на физических лиц в размере 10 расчетных показателей.</w:t>
      </w:r>
    </w:p>
    <w:p w14:paraId="6998B095" w14:textId="77777777" w:rsidR="00B034AA" w:rsidRDefault="00103539">
      <w:pPr>
        <w:spacing w:before="120" w:after="120"/>
        <w:ind w:firstLine="771"/>
        <w:jc w:val="both"/>
      </w:pPr>
      <w:r>
        <w:rPr>
          <w:rFonts w:ascii="Arial" w:hAnsi="Arial" w:cs="Arial"/>
          <w:color w:val="000000"/>
        </w:rPr>
        <w:t xml:space="preserve">2. Нарушение правил эксплуатации или </w:t>
      </w:r>
      <w:r>
        <w:rPr>
          <w:rFonts w:ascii="Arial" w:hAnsi="Arial" w:cs="Arial"/>
          <w:color w:val="000000"/>
        </w:rPr>
        <w:t>режима работы средств навигационного оборудования, связи, сигнализации или других гидротехнических сооружений –</w:t>
      </w:r>
    </w:p>
    <w:p w14:paraId="21BB2E9B" w14:textId="77777777" w:rsidR="00B034AA" w:rsidRDefault="00103539">
      <w:pPr>
        <w:spacing w:before="120" w:after="120"/>
        <w:ind w:firstLine="771"/>
        <w:jc w:val="both"/>
      </w:pPr>
      <w:r>
        <w:rPr>
          <w:rFonts w:ascii="Arial" w:hAnsi="Arial" w:cs="Arial"/>
          <w:color w:val="000000"/>
        </w:rPr>
        <w:t>влечет наложение штрафа на физических лиц в размере 10 расчетных показателей.</w:t>
      </w:r>
    </w:p>
    <w:p w14:paraId="24F7A80F" w14:textId="77777777" w:rsidR="00B034AA" w:rsidRDefault="00103539">
      <w:pPr>
        <w:spacing w:after="120"/>
        <w:ind w:firstLine="397"/>
        <w:jc w:val="both"/>
      </w:pPr>
      <w:r>
        <w:t> </w:t>
      </w:r>
    </w:p>
    <w:p w14:paraId="4BF70052" w14:textId="77777777" w:rsidR="00B034AA" w:rsidRDefault="00103539">
      <w:pPr>
        <w:spacing w:after="120"/>
        <w:ind w:firstLine="709"/>
        <w:jc w:val="both"/>
      </w:pPr>
      <w:bookmarkStart w:id="216" w:name="st_174"/>
      <w:bookmarkEnd w:id="216"/>
      <w:r>
        <w:rPr>
          <w:rFonts w:ascii="Arial" w:hAnsi="Arial" w:cs="Arial"/>
          <w:b/>
          <w:bCs/>
          <w:color w:val="000000"/>
        </w:rPr>
        <w:t>Статья 174. Нарушение правил пользования радиоустановками на суд</w:t>
      </w:r>
      <w:r>
        <w:rPr>
          <w:rFonts w:ascii="Arial" w:hAnsi="Arial" w:cs="Arial"/>
          <w:b/>
          <w:bCs/>
          <w:color w:val="000000"/>
        </w:rPr>
        <w:t>ах</w:t>
      </w:r>
    </w:p>
    <w:p w14:paraId="5DD41E75" w14:textId="77777777" w:rsidR="00B034AA" w:rsidRDefault="00103539">
      <w:pPr>
        <w:spacing w:after="120"/>
        <w:ind w:firstLine="397"/>
        <w:jc w:val="both"/>
      </w:pPr>
      <w:r>
        <w:t> </w:t>
      </w:r>
    </w:p>
    <w:p w14:paraId="2DA15216" w14:textId="77777777" w:rsidR="00B034AA" w:rsidRDefault="00103539">
      <w:pPr>
        <w:spacing w:after="120"/>
        <w:ind w:firstLine="709"/>
        <w:jc w:val="both"/>
      </w:pPr>
      <w:r>
        <w:rPr>
          <w:rFonts w:ascii="Arial" w:hAnsi="Arial" w:cs="Arial"/>
          <w:color w:val="000000"/>
        </w:rPr>
        <w:t>Нарушение правил пользования радиоустановками на судах –</w:t>
      </w:r>
    </w:p>
    <w:p w14:paraId="20D6D8D5"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 расчетных показателей.</w:t>
      </w:r>
    </w:p>
    <w:p w14:paraId="6D4917C0" w14:textId="77777777" w:rsidR="00B034AA" w:rsidRDefault="00103539">
      <w:pPr>
        <w:spacing w:after="120"/>
        <w:ind w:firstLine="397"/>
        <w:jc w:val="both"/>
      </w:pPr>
      <w:r>
        <w:t> </w:t>
      </w:r>
    </w:p>
    <w:p w14:paraId="28211FAE" w14:textId="77777777" w:rsidR="00B034AA" w:rsidRDefault="00103539">
      <w:pPr>
        <w:spacing w:after="120"/>
        <w:ind w:firstLine="709"/>
        <w:jc w:val="both"/>
      </w:pPr>
      <w:bookmarkStart w:id="217" w:name="st_175"/>
      <w:bookmarkEnd w:id="217"/>
      <w:r>
        <w:rPr>
          <w:rFonts w:ascii="Arial" w:hAnsi="Arial" w:cs="Arial"/>
          <w:b/>
          <w:bCs/>
          <w:color w:val="000000"/>
        </w:rPr>
        <w:t>Статья 175. Нарушение правил содержания баз (сооружений) для стоянки судов</w:t>
      </w:r>
    </w:p>
    <w:p w14:paraId="19C924AA" w14:textId="77777777" w:rsidR="00B034AA" w:rsidRDefault="00103539">
      <w:pPr>
        <w:spacing w:after="120"/>
        <w:ind w:firstLine="397"/>
        <w:jc w:val="both"/>
      </w:pPr>
      <w:r>
        <w:t> </w:t>
      </w:r>
    </w:p>
    <w:p w14:paraId="5490480D" w14:textId="77777777" w:rsidR="00B034AA" w:rsidRDefault="00103539">
      <w:pPr>
        <w:spacing w:after="120"/>
        <w:ind w:firstLine="709"/>
        <w:jc w:val="both"/>
      </w:pPr>
      <w:r>
        <w:rPr>
          <w:rFonts w:ascii="Arial" w:hAnsi="Arial" w:cs="Arial"/>
          <w:color w:val="000000"/>
        </w:rPr>
        <w:t>Нарушение правил содержания баз (сооружений) для стоянки судов –</w:t>
      </w:r>
    </w:p>
    <w:p w14:paraId="3E2900B3"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 расчетных показателей, на юридических лиц – 50 расчетных по</w:t>
      </w:r>
      <w:r>
        <w:rPr>
          <w:rFonts w:ascii="Arial" w:hAnsi="Arial" w:cs="Arial"/>
          <w:color w:val="000000"/>
        </w:rPr>
        <w:t>казателей.</w:t>
      </w:r>
    </w:p>
    <w:p w14:paraId="460CB509" w14:textId="77777777" w:rsidR="00B034AA" w:rsidRDefault="00103539">
      <w:pPr>
        <w:spacing w:after="120"/>
        <w:ind w:firstLine="397"/>
        <w:jc w:val="both"/>
      </w:pPr>
      <w:r>
        <w:t> </w:t>
      </w:r>
    </w:p>
    <w:p w14:paraId="7089E439" w14:textId="77777777" w:rsidR="00B034AA" w:rsidRDefault="00103539">
      <w:pPr>
        <w:spacing w:after="120"/>
        <w:ind w:firstLine="709"/>
        <w:jc w:val="both"/>
      </w:pPr>
      <w:bookmarkStart w:id="218" w:name="st_176"/>
      <w:bookmarkEnd w:id="218"/>
      <w:r>
        <w:rPr>
          <w:rFonts w:ascii="Arial" w:hAnsi="Arial" w:cs="Arial"/>
          <w:b/>
          <w:bCs/>
          <w:color w:val="000000"/>
        </w:rPr>
        <w:t>Статья 176. Нарушение правил безопасности проведения работ на воде</w:t>
      </w:r>
    </w:p>
    <w:p w14:paraId="75054342" w14:textId="77777777" w:rsidR="00B034AA" w:rsidRDefault="00103539">
      <w:pPr>
        <w:spacing w:after="120"/>
        <w:ind w:firstLine="397"/>
        <w:jc w:val="both"/>
      </w:pPr>
      <w:r>
        <w:t> </w:t>
      </w:r>
    </w:p>
    <w:p w14:paraId="65F2322F" w14:textId="77777777" w:rsidR="00B034AA" w:rsidRDefault="00103539">
      <w:pPr>
        <w:spacing w:after="120"/>
        <w:ind w:firstLine="709"/>
        <w:jc w:val="both"/>
      </w:pPr>
      <w:r>
        <w:rPr>
          <w:rFonts w:ascii="Arial" w:hAnsi="Arial" w:cs="Arial"/>
          <w:color w:val="000000"/>
        </w:rPr>
        <w:t>Нарушение правил проведения водолазных или других работ на воде –</w:t>
      </w:r>
    </w:p>
    <w:p w14:paraId="177C34FB"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 расчетных показателей.</w:t>
      </w:r>
    </w:p>
    <w:p w14:paraId="130936FC" w14:textId="77777777" w:rsidR="00B034AA" w:rsidRDefault="00103539">
      <w:pPr>
        <w:spacing w:after="240"/>
        <w:ind w:firstLine="397"/>
        <w:jc w:val="both"/>
      </w:pPr>
      <w:r>
        <w:t> </w:t>
      </w:r>
    </w:p>
    <w:p w14:paraId="638F250E" w14:textId="77777777" w:rsidR="00B034AA" w:rsidRDefault="00103539">
      <w:pPr>
        <w:spacing w:after="120"/>
        <w:ind w:firstLine="397"/>
        <w:jc w:val="center"/>
      </w:pPr>
      <w:bookmarkStart w:id="219" w:name="g21"/>
      <w:bookmarkEnd w:id="219"/>
      <w:r>
        <w:rPr>
          <w:rFonts w:ascii="Arial" w:hAnsi="Arial" w:cs="Arial"/>
          <w:b/>
          <w:bCs/>
          <w:color w:val="000000"/>
        </w:rPr>
        <w:t xml:space="preserve">Глава 21. Правонарушения против порядка управления в сфере обеспечения </w:t>
      </w:r>
    </w:p>
    <w:p w14:paraId="058D7D2E" w14:textId="77777777" w:rsidR="00B034AA" w:rsidRDefault="00103539">
      <w:pPr>
        <w:spacing w:after="120"/>
        <w:ind w:firstLine="567"/>
        <w:jc w:val="center"/>
      </w:pPr>
      <w:r>
        <w:rPr>
          <w:rFonts w:ascii="Arial" w:hAnsi="Arial" w:cs="Arial"/>
          <w:b/>
          <w:bCs/>
          <w:color w:val="000000"/>
        </w:rPr>
        <w:t>безопасности движения и эксплуатации автомототранспорта и электротранспорта</w:t>
      </w:r>
    </w:p>
    <w:p w14:paraId="20080130" w14:textId="77777777" w:rsidR="00B034AA" w:rsidRDefault="00103539">
      <w:pPr>
        <w:spacing w:after="120"/>
        <w:ind w:firstLine="397"/>
        <w:jc w:val="both"/>
      </w:pPr>
      <w:r>
        <w:t> </w:t>
      </w:r>
    </w:p>
    <w:p w14:paraId="6E22601B" w14:textId="77777777" w:rsidR="00B034AA" w:rsidRDefault="00103539">
      <w:pPr>
        <w:spacing w:before="200" w:after="60"/>
        <w:ind w:firstLine="567"/>
      </w:pPr>
      <w:bookmarkStart w:id="220" w:name="st_177"/>
      <w:bookmarkEnd w:id="220"/>
      <w:r>
        <w:rPr>
          <w:rFonts w:ascii="Arial" w:hAnsi="Arial" w:cs="Arial"/>
          <w:b/>
          <w:bCs/>
          <w:color w:val="000000"/>
        </w:rPr>
        <w:t>Статья 177. Повреждение дорожного сооружения</w:t>
      </w:r>
    </w:p>
    <w:p w14:paraId="37CDEB90" w14:textId="77777777" w:rsidR="00B034AA" w:rsidRDefault="00103539">
      <w:pPr>
        <w:spacing w:after="60"/>
        <w:ind w:firstLine="567"/>
        <w:jc w:val="both"/>
      </w:pPr>
      <w:r>
        <w:t> </w:t>
      </w:r>
    </w:p>
    <w:p w14:paraId="71D2C19C" w14:textId="77777777" w:rsidR="00B034AA" w:rsidRDefault="00103539">
      <w:pPr>
        <w:spacing w:after="60"/>
        <w:ind w:firstLine="567"/>
        <w:jc w:val="both"/>
      </w:pPr>
      <w:r>
        <w:rPr>
          <w:rFonts w:ascii="Arial" w:hAnsi="Arial" w:cs="Arial"/>
          <w:color w:val="000000"/>
        </w:rPr>
        <w:t>1. Повреждение дороги, улицы, железнодорожного переезда или</w:t>
      </w:r>
      <w:r>
        <w:rPr>
          <w:rFonts w:ascii="Arial" w:hAnsi="Arial" w:cs="Arial"/>
          <w:color w:val="000000"/>
        </w:rPr>
        <w:t xml:space="preserve"> другого дорожного сооружения либо технических средств организации дорожного движения -</w:t>
      </w:r>
    </w:p>
    <w:p w14:paraId="3D5A76C2" w14:textId="77777777" w:rsidR="00B034AA" w:rsidRDefault="00103539">
      <w:pPr>
        <w:spacing w:after="60"/>
        <w:ind w:firstLine="567"/>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528AB855" w14:textId="77777777" w:rsidR="00B034AA" w:rsidRDefault="00103539">
      <w:pPr>
        <w:spacing w:after="60"/>
        <w:ind w:firstLine="567"/>
        <w:jc w:val="both"/>
      </w:pPr>
      <w:r>
        <w:rPr>
          <w:rFonts w:ascii="Arial" w:hAnsi="Arial" w:cs="Arial"/>
          <w:color w:val="000000"/>
        </w:rPr>
        <w:t>2. Непр</w:t>
      </w:r>
      <w:r>
        <w:rPr>
          <w:rFonts w:ascii="Arial" w:hAnsi="Arial" w:cs="Arial"/>
          <w:color w:val="000000"/>
        </w:rPr>
        <w:t>инятие мер к предотвращению загрязнения проезжей части улицы или дороги, нарушение правил восстановления элементов поврежденной дороги или улицы в результате ремонтно-строительных работ на проезжей части, повлекшие угрозу безопасности дорожного движения, -</w:t>
      </w:r>
    </w:p>
    <w:p w14:paraId="2ECE7623" w14:textId="77777777" w:rsidR="00B034AA" w:rsidRDefault="00103539">
      <w:pPr>
        <w:spacing w:after="60"/>
        <w:ind w:firstLine="567"/>
        <w:jc w:val="both"/>
      </w:pPr>
      <w:r>
        <w:rPr>
          <w:rFonts w:ascii="Arial" w:hAnsi="Arial" w:cs="Arial"/>
          <w:color w:val="000000"/>
        </w:rPr>
        <w:t>влекут наложение штрафа на физических лиц в размере 75 расчетных показателей, на юридических лиц - 230 расчетных показателей.</w:t>
      </w:r>
    </w:p>
    <w:p w14:paraId="4196EDB6" w14:textId="77777777" w:rsidR="00B034AA" w:rsidRDefault="00103539">
      <w:pPr>
        <w:spacing w:before="100" w:after="120"/>
        <w:ind w:firstLine="709"/>
        <w:jc w:val="both"/>
      </w:pPr>
      <w:r>
        <w:rPr>
          <w:rFonts w:ascii="Arial" w:hAnsi="Arial" w:cs="Arial"/>
          <w:i/>
          <w:iCs/>
          <w:color w:val="000000"/>
        </w:rPr>
        <w:t xml:space="preserve">(В редакции Закона КР от  </w:t>
      </w:r>
      <w:hyperlink r:id="rId199" w:tooltip="https://cbd.minjust.gov.kg/4-5386/edition/13677/ru" w:history="1">
        <w:r>
          <w:rPr>
            <w:rStyle w:val="aff0"/>
            <w:rFonts w:ascii="Arial" w:hAnsi="Arial" w:cs="Arial"/>
            <w:i/>
            <w:iCs/>
          </w:rPr>
          <w:t>30 июля 2024 года № 157</w:t>
        </w:r>
      </w:hyperlink>
      <w:r>
        <w:rPr>
          <w:rFonts w:ascii="Arial" w:hAnsi="Arial" w:cs="Arial"/>
          <w:i/>
          <w:iCs/>
          <w:color w:val="000000"/>
        </w:rPr>
        <w:t xml:space="preserve"> )</w:t>
      </w:r>
    </w:p>
    <w:p w14:paraId="562A4684" w14:textId="77777777" w:rsidR="00B034AA" w:rsidRDefault="00103539">
      <w:pPr>
        <w:spacing w:after="240"/>
        <w:ind w:firstLine="397"/>
        <w:jc w:val="both"/>
      </w:pPr>
      <w:r>
        <w:t> </w:t>
      </w:r>
    </w:p>
    <w:p w14:paraId="2EE02945" w14:textId="77777777" w:rsidR="00B034AA" w:rsidRDefault="00103539">
      <w:pPr>
        <w:spacing w:after="120"/>
        <w:ind w:firstLine="709"/>
        <w:jc w:val="both"/>
      </w:pPr>
      <w:bookmarkStart w:id="221" w:name="st_178"/>
      <w:bookmarkEnd w:id="221"/>
      <w:r>
        <w:rPr>
          <w:rFonts w:ascii="Arial" w:hAnsi="Arial" w:cs="Arial"/>
          <w:b/>
          <w:bCs/>
          <w:color w:val="000000"/>
        </w:rPr>
        <w:t>Статья 178. Нарушение правил содержания автомобильных дорог, улиц, железнодорожных переездов и других дорожных сооружений</w:t>
      </w:r>
    </w:p>
    <w:p w14:paraId="689C0472" w14:textId="77777777" w:rsidR="00B034AA" w:rsidRDefault="00103539">
      <w:pPr>
        <w:spacing w:after="120"/>
        <w:ind w:firstLine="397"/>
        <w:jc w:val="both"/>
      </w:pPr>
      <w:r>
        <w:t> </w:t>
      </w:r>
    </w:p>
    <w:p w14:paraId="44637516" w14:textId="77777777" w:rsidR="00B034AA" w:rsidRDefault="00103539">
      <w:pPr>
        <w:spacing w:after="120"/>
        <w:ind w:firstLine="709"/>
        <w:jc w:val="both"/>
      </w:pPr>
      <w:r>
        <w:rPr>
          <w:rFonts w:ascii="Arial" w:hAnsi="Arial" w:cs="Arial"/>
          <w:color w:val="000000"/>
        </w:rPr>
        <w:t xml:space="preserve">1. Невыполнение требований по производству работ на дорогах и в населенных пунктах, </w:t>
      </w:r>
      <w:r>
        <w:rPr>
          <w:rFonts w:ascii="Arial" w:hAnsi="Arial" w:cs="Arial"/>
          <w:color w:val="000000"/>
        </w:rPr>
        <w:t>содержанию дорог, железнодорожных переездов и дорожных сооружений, иных требований, установленных правилами обеспечения безопасности дорожного движения, –</w:t>
      </w:r>
    </w:p>
    <w:p w14:paraId="368FA782"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 расчетных показателей, на юридических лиц – 23</w:t>
      </w:r>
      <w:r>
        <w:rPr>
          <w:rFonts w:ascii="Arial" w:hAnsi="Arial" w:cs="Arial"/>
          <w:color w:val="000000"/>
        </w:rPr>
        <w:t>0 расчетных показателей.</w:t>
      </w:r>
    </w:p>
    <w:p w14:paraId="4019E9E3" w14:textId="77777777" w:rsidR="00B034AA" w:rsidRDefault="00103539">
      <w:pPr>
        <w:spacing w:before="120" w:after="120"/>
        <w:ind w:firstLine="709"/>
        <w:jc w:val="both"/>
      </w:pPr>
      <w:r>
        <w:rPr>
          <w:rFonts w:ascii="Arial" w:hAnsi="Arial" w:cs="Arial"/>
          <w:color w:val="000000"/>
        </w:rPr>
        <w:t xml:space="preserve">2. Действие, предусмотренное частью 1 настоящей статьи, повлекшее дорожно-транспортное происшествие с причинением легкого вреда здоровью пострадавшего, повреждением транспортных средств, грузов, дорог, дорожных и других сооружений </w:t>
      </w:r>
      <w:r>
        <w:rPr>
          <w:rFonts w:ascii="Arial" w:hAnsi="Arial" w:cs="Arial"/>
          <w:color w:val="000000"/>
        </w:rPr>
        <w:t>или иного имущества, –</w:t>
      </w:r>
    </w:p>
    <w:p w14:paraId="3D2E8421"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125 расчетных показателей, на юридических лиц – 350 расчетных показателей.</w:t>
      </w:r>
    </w:p>
    <w:p w14:paraId="3C8FB796" w14:textId="77777777" w:rsidR="00B034AA" w:rsidRDefault="00103539">
      <w:pPr>
        <w:spacing w:before="120" w:after="120"/>
        <w:ind w:firstLine="709"/>
        <w:jc w:val="both"/>
      </w:pPr>
      <w:r>
        <w:rPr>
          <w:rFonts w:ascii="Arial" w:hAnsi="Arial" w:cs="Arial"/>
          <w:color w:val="000000"/>
        </w:rPr>
        <w:t>3. Ведение ремонтно-производственных работ на дорогах и других дорожных сооружениях без разрешительных док</w:t>
      </w:r>
      <w:r>
        <w:rPr>
          <w:rFonts w:ascii="Arial" w:hAnsi="Arial" w:cs="Arial"/>
          <w:color w:val="000000"/>
        </w:rPr>
        <w:t>ументов –</w:t>
      </w:r>
    </w:p>
    <w:p w14:paraId="7082C7E9"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125 расчетных показателей, на юридических лиц – 350 расчетных показателей.</w:t>
      </w:r>
    </w:p>
    <w:p w14:paraId="643C2E5A" w14:textId="77777777" w:rsidR="00B034AA" w:rsidRDefault="00103539">
      <w:pPr>
        <w:spacing w:after="120"/>
        <w:ind w:firstLine="397"/>
        <w:jc w:val="both"/>
      </w:pPr>
      <w:r>
        <w:t> </w:t>
      </w:r>
    </w:p>
    <w:p w14:paraId="73CB2482" w14:textId="77777777" w:rsidR="00B034AA" w:rsidRDefault="00103539">
      <w:pPr>
        <w:spacing w:before="200" w:after="60"/>
        <w:ind w:firstLine="567"/>
      </w:pPr>
      <w:bookmarkStart w:id="222" w:name="st_179"/>
      <w:bookmarkEnd w:id="222"/>
      <w:r>
        <w:rPr>
          <w:rFonts w:ascii="Arial" w:hAnsi="Arial" w:cs="Arial"/>
          <w:b/>
          <w:bCs/>
          <w:color w:val="000000"/>
        </w:rPr>
        <w:t>Статья 179. Нарушение правил охраны полосы отвода автомобильных дорог</w:t>
      </w:r>
    </w:p>
    <w:p w14:paraId="53448C0E" w14:textId="77777777" w:rsidR="00B034AA" w:rsidRDefault="00103539">
      <w:pPr>
        <w:spacing w:after="60"/>
        <w:ind w:firstLine="567"/>
        <w:jc w:val="both"/>
      </w:pPr>
      <w:r>
        <w:t> </w:t>
      </w:r>
    </w:p>
    <w:p w14:paraId="07BDE69B" w14:textId="77777777" w:rsidR="00B034AA" w:rsidRDefault="00103539">
      <w:pPr>
        <w:spacing w:after="60"/>
        <w:ind w:firstLine="567"/>
        <w:jc w:val="both"/>
      </w:pPr>
      <w:r>
        <w:rPr>
          <w:rFonts w:ascii="Arial" w:hAnsi="Arial" w:cs="Arial"/>
          <w:color w:val="000000"/>
        </w:rPr>
        <w:t>1. Сооружение и организация на придорожной по</w:t>
      </w:r>
      <w:r>
        <w:rPr>
          <w:rFonts w:ascii="Arial" w:hAnsi="Arial" w:cs="Arial"/>
          <w:color w:val="000000"/>
        </w:rPr>
        <w:t>лосе торговых точек, пунктов питания, сервиса или установка рекламных щитов, панно, афиш, транспарантов, вывесок, плакатов, знаков, указателей без согласования с соответствующими органами -</w:t>
      </w:r>
    </w:p>
    <w:p w14:paraId="1B4482E8" w14:textId="77777777" w:rsidR="00B034AA" w:rsidRDefault="00103539">
      <w:pPr>
        <w:spacing w:after="60"/>
        <w:ind w:firstLine="567"/>
        <w:jc w:val="both"/>
      </w:pPr>
      <w:r>
        <w:rPr>
          <w:rFonts w:ascii="Arial" w:hAnsi="Arial" w:cs="Arial"/>
          <w:color w:val="000000"/>
        </w:rPr>
        <w:t>влекут наложение штрафа на физических лиц в размере 30 расчетных п</w:t>
      </w:r>
      <w:r>
        <w:rPr>
          <w:rFonts w:ascii="Arial" w:hAnsi="Arial" w:cs="Arial"/>
          <w:color w:val="000000"/>
        </w:rPr>
        <w:t>оказателей, на юридических лиц - 130 расчетных показателей.</w:t>
      </w:r>
    </w:p>
    <w:p w14:paraId="2E5EB368" w14:textId="77777777" w:rsidR="00B034AA" w:rsidRDefault="00103539">
      <w:pPr>
        <w:spacing w:after="60"/>
        <w:ind w:firstLine="567"/>
        <w:jc w:val="both"/>
      </w:pPr>
      <w:r>
        <w:rPr>
          <w:rFonts w:ascii="Arial" w:hAnsi="Arial" w:cs="Arial"/>
          <w:color w:val="000000"/>
        </w:rPr>
        <w:t>2. Вспашка участка в полосе отвода автомагистрали, порубка и повреждение насаждений, парковка транспортных средств на зеленых лужайках и в местах, предназначенных для озеленения, вырубка торфа или</w:t>
      </w:r>
      <w:r>
        <w:rPr>
          <w:rFonts w:ascii="Arial" w:hAnsi="Arial" w:cs="Arial"/>
          <w:color w:val="000000"/>
        </w:rPr>
        <w:t xml:space="preserve"> почвы, самовольное строительство дорог, соединяющих шоссе или снос разделительной полосы, сброс канализационных, промышленных, мелиоративных и сточных вод в водоотводные сооружения и резервы -</w:t>
      </w:r>
    </w:p>
    <w:p w14:paraId="02156E4F" w14:textId="77777777" w:rsidR="00B034AA" w:rsidRDefault="00103539">
      <w:pPr>
        <w:spacing w:after="60"/>
        <w:ind w:firstLine="567"/>
        <w:jc w:val="both"/>
      </w:pPr>
      <w:r>
        <w:rPr>
          <w:rFonts w:ascii="Arial" w:hAnsi="Arial" w:cs="Arial"/>
          <w:color w:val="000000"/>
        </w:rPr>
        <w:t>влекут наложение штрафа на физических лиц в размере 55 расчетн</w:t>
      </w:r>
      <w:r>
        <w:rPr>
          <w:rFonts w:ascii="Arial" w:hAnsi="Arial" w:cs="Arial"/>
          <w:color w:val="000000"/>
        </w:rPr>
        <w:t>ых показателей, на юридических лиц - 170 расчетных показателей.</w:t>
      </w:r>
    </w:p>
    <w:p w14:paraId="0B3571CB" w14:textId="77777777" w:rsidR="00B034AA" w:rsidRDefault="00103539">
      <w:pPr>
        <w:spacing w:after="60"/>
        <w:ind w:firstLine="567"/>
        <w:jc w:val="both"/>
      </w:pPr>
      <w:r>
        <w:rPr>
          <w:rFonts w:ascii="Arial" w:hAnsi="Arial" w:cs="Arial"/>
          <w:color w:val="000000"/>
        </w:rPr>
        <w:t>3. Сушка сельскохозяйственной продукции, сброс строительного и промышленного мусора, а также складирование строительных и иных материалов в полосе отвода автомобильной дороги -</w:t>
      </w:r>
    </w:p>
    <w:p w14:paraId="1C5B28DB" w14:textId="77777777" w:rsidR="00B034AA" w:rsidRDefault="00103539">
      <w:pPr>
        <w:spacing w:after="60"/>
        <w:ind w:firstLine="567"/>
        <w:jc w:val="both"/>
      </w:pPr>
      <w:r>
        <w:rPr>
          <w:rFonts w:ascii="Arial" w:hAnsi="Arial" w:cs="Arial"/>
          <w:color w:val="000000"/>
        </w:rPr>
        <w:t>влекут наложение штрафа на физических лиц в размере 125 расчетных показателей, на юридических лиц - 350 расчетных показателей.</w:t>
      </w:r>
    </w:p>
    <w:p w14:paraId="703B1531" w14:textId="77777777" w:rsidR="00B034AA" w:rsidRDefault="00103539">
      <w:pPr>
        <w:spacing w:after="60"/>
        <w:ind w:firstLine="567"/>
        <w:jc w:val="both"/>
      </w:pPr>
      <w:r>
        <w:rPr>
          <w:rFonts w:ascii="Arial" w:hAnsi="Arial" w:cs="Arial"/>
          <w:color w:val="000000"/>
        </w:rPr>
        <w:t>4. Установка шлагбаума и иных ограждений в полосе отвода автомобильной дороги без согласования с соответствующими государственным</w:t>
      </w:r>
      <w:r>
        <w:rPr>
          <w:rFonts w:ascii="Arial" w:hAnsi="Arial" w:cs="Arial"/>
          <w:color w:val="000000"/>
        </w:rPr>
        <w:t>и органами и (или) органами местного самоуправления, если в действиях правонарушителя не имеются признаки уголовно-наказуемого деяния, -</w:t>
      </w:r>
    </w:p>
    <w:p w14:paraId="25A8D9DF" w14:textId="77777777" w:rsidR="00B034AA" w:rsidRDefault="00103539">
      <w:pPr>
        <w:spacing w:after="60"/>
        <w:ind w:firstLine="567"/>
        <w:jc w:val="both"/>
      </w:pPr>
      <w:r>
        <w:rPr>
          <w:rFonts w:ascii="Arial" w:hAnsi="Arial" w:cs="Arial"/>
          <w:color w:val="000000"/>
        </w:rPr>
        <w:t>влечет наложение штрафа на физических лиц в размере 200 расчетных показателей, на юридических лиц - 550 расчетных показ</w:t>
      </w:r>
      <w:r>
        <w:rPr>
          <w:rFonts w:ascii="Arial" w:hAnsi="Arial" w:cs="Arial"/>
          <w:color w:val="000000"/>
        </w:rPr>
        <w:t>ателей.</w:t>
      </w:r>
    </w:p>
    <w:p w14:paraId="59BB12CE" w14:textId="77777777" w:rsidR="00B034AA" w:rsidRDefault="00103539">
      <w:pPr>
        <w:spacing w:before="100" w:after="120"/>
        <w:ind w:firstLine="709"/>
        <w:jc w:val="both"/>
      </w:pPr>
      <w:r>
        <w:rPr>
          <w:rFonts w:ascii="Arial" w:hAnsi="Arial" w:cs="Arial"/>
          <w:i/>
          <w:iCs/>
          <w:color w:val="000000"/>
        </w:rPr>
        <w:t xml:space="preserve">(В редакции Закона КР от  </w:t>
      </w:r>
      <w:hyperlink r:id="rId200" w:tooltip="https://cbd.minjust.gov.kg/4-5386/edition/13677/ru" w:history="1">
        <w:r>
          <w:rPr>
            <w:rStyle w:val="aff0"/>
            <w:rFonts w:ascii="Arial" w:hAnsi="Arial" w:cs="Arial"/>
            <w:i/>
            <w:iCs/>
          </w:rPr>
          <w:t>30 июля 2024 года № 157</w:t>
        </w:r>
      </w:hyperlink>
      <w:r>
        <w:rPr>
          <w:rFonts w:ascii="Arial" w:hAnsi="Arial" w:cs="Arial"/>
          <w:i/>
          <w:iCs/>
          <w:color w:val="000000"/>
        </w:rPr>
        <w:t xml:space="preserve"> )</w:t>
      </w:r>
    </w:p>
    <w:p w14:paraId="78CD5E05" w14:textId="77777777" w:rsidR="00B034AA" w:rsidRDefault="00103539">
      <w:pPr>
        <w:spacing w:after="120"/>
        <w:ind w:firstLine="397"/>
        <w:jc w:val="both"/>
      </w:pPr>
      <w:r>
        <w:t> </w:t>
      </w:r>
    </w:p>
    <w:p w14:paraId="799CE950" w14:textId="77777777" w:rsidR="00B034AA" w:rsidRDefault="00103539">
      <w:pPr>
        <w:spacing w:after="120"/>
        <w:ind w:firstLine="709"/>
        <w:jc w:val="both"/>
      </w:pPr>
      <w:bookmarkStart w:id="223" w:name="st_180"/>
      <w:bookmarkEnd w:id="223"/>
      <w:r>
        <w:rPr>
          <w:rFonts w:ascii="Arial" w:hAnsi="Arial" w:cs="Arial"/>
          <w:b/>
          <w:bCs/>
          <w:color w:val="000000"/>
        </w:rPr>
        <w:t>Статья 180. Нарушение правил содержания смотровых колодцев, подземных к</w:t>
      </w:r>
      <w:r>
        <w:rPr>
          <w:rFonts w:ascii="Arial" w:hAnsi="Arial" w:cs="Arial"/>
          <w:b/>
          <w:bCs/>
          <w:color w:val="000000"/>
        </w:rPr>
        <w:t>оммуникаций, находящихся на проезжей части дороги</w:t>
      </w:r>
    </w:p>
    <w:p w14:paraId="13AF99E0" w14:textId="77777777" w:rsidR="00B034AA" w:rsidRDefault="00103539">
      <w:pPr>
        <w:spacing w:after="120"/>
        <w:ind w:firstLine="397"/>
        <w:jc w:val="both"/>
      </w:pPr>
      <w:r>
        <w:t> </w:t>
      </w:r>
    </w:p>
    <w:p w14:paraId="52AEEAEF" w14:textId="77777777" w:rsidR="00B034AA" w:rsidRDefault="00103539">
      <w:pPr>
        <w:spacing w:after="120"/>
        <w:ind w:firstLine="709"/>
        <w:jc w:val="both"/>
      </w:pPr>
      <w:r>
        <w:rPr>
          <w:rFonts w:ascii="Arial" w:hAnsi="Arial" w:cs="Arial"/>
          <w:color w:val="000000"/>
        </w:rPr>
        <w:t>1. Нарушение правил содержания смотровых колодцев, подземных коммуникаций, находящихся на проезжей части дорог, дорожных сооружений и их элементов, а равно непринятие мер к устранению неисправностей подземных коммуникаций, приводящих к выходу на поверхност</w:t>
      </w:r>
      <w:r>
        <w:rPr>
          <w:rFonts w:ascii="Arial" w:hAnsi="Arial" w:cs="Arial"/>
          <w:color w:val="000000"/>
        </w:rPr>
        <w:t>ь дороги воды, технических жидкостей, пара и образованию по этой причине разрушений дорожного полотна, наледей, ограничений видимости и других препятствий, –</w:t>
      </w:r>
    </w:p>
    <w:p w14:paraId="1B77B462"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230 расчетных показателей.</w:t>
      </w:r>
    </w:p>
    <w:p w14:paraId="5A4FDA1C" w14:textId="77777777" w:rsidR="00B034AA" w:rsidRDefault="00103539">
      <w:pPr>
        <w:spacing w:before="120" w:after="120"/>
        <w:ind w:firstLine="709"/>
        <w:jc w:val="both"/>
      </w:pPr>
      <w:r>
        <w:rPr>
          <w:rFonts w:ascii="Arial" w:hAnsi="Arial" w:cs="Arial"/>
          <w:color w:val="000000"/>
        </w:rPr>
        <w:t>2. Деяние, предусм</w:t>
      </w:r>
      <w:r>
        <w:rPr>
          <w:rFonts w:ascii="Arial" w:hAnsi="Arial" w:cs="Arial"/>
          <w:color w:val="000000"/>
        </w:rPr>
        <w:t>отренное частью 1 настоящей статьи, повлекшее дорожно-транспортное происшествие с причинением легкого вреда здоровью человека, повреждением транспортных средств, грузов и иного имущества, –</w:t>
      </w:r>
    </w:p>
    <w:p w14:paraId="446F3B17"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350 расчетных</w:t>
      </w:r>
      <w:r>
        <w:rPr>
          <w:rFonts w:ascii="Arial" w:hAnsi="Arial" w:cs="Arial"/>
          <w:color w:val="000000"/>
        </w:rPr>
        <w:t xml:space="preserve"> показателей.</w:t>
      </w:r>
    </w:p>
    <w:p w14:paraId="7A3AAFCD" w14:textId="77777777" w:rsidR="00B034AA" w:rsidRDefault="00103539">
      <w:pPr>
        <w:spacing w:after="120"/>
        <w:ind w:firstLine="397"/>
        <w:jc w:val="both"/>
      </w:pPr>
      <w:r>
        <w:t> </w:t>
      </w:r>
    </w:p>
    <w:p w14:paraId="3877527F" w14:textId="77777777" w:rsidR="00B034AA" w:rsidRDefault="00103539">
      <w:pPr>
        <w:spacing w:before="200" w:after="60"/>
        <w:ind w:firstLine="567"/>
      </w:pPr>
      <w:bookmarkStart w:id="224" w:name="st_181"/>
      <w:bookmarkEnd w:id="224"/>
      <w:r>
        <w:rPr>
          <w:rFonts w:ascii="Arial" w:hAnsi="Arial" w:cs="Arial"/>
          <w:b/>
          <w:bCs/>
          <w:color w:val="000000"/>
        </w:rPr>
        <w:t>Статья 181. Несоблюдение (превышение) установленных допустимых норм весогабаритных параметров транспортных средств для проезда по автомобильным дорогам и несоблюдение иных требований по обеспечению сохранности автомобильных дорог и безопасн</w:t>
      </w:r>
      <w:r>
        <w:rPr>
          <w:rFonts w:ascii="Arial" w:hAnsi="Arial" w:cs="Arial"/>
          <w:b/>
          <w:bCs/>
          <w:color w:val="000000"/>
        </w:rPr>
        <w:t>ости дорожного движения</w:t>
      </w:r>
    </w:p>
    <w:p w14:paraId="54A491E6" w14:textId="77777777" w:rsidR="00B034AA" w:rsidRDefault="00103539">
      <w:pPr>
        <w:spacing w:after="60"/>
        <w:ind w:firstLine="567"/>
        <w:jc w:val="both"/>
      </w:pPr>
      <w:r>
        <w:t> </w:t>
      </w:r>
    </w:p>
    <w:p w14:paraId="487E147F" w14:textId="77777777" w:rsidR="00B034AA" w:rsidRDefault="00103539">
      <w:pPr>
        <w:spacing w:after="60"/>
        <w:ind w:firstLine="567"/>
        <w:jc w:val="both"/>
      </w:pPr>
      <w:r>
        <w:rPr>
          <w:rFonts w:ascii="Arial" w:hAnsi="Arial" w:cs="Arial"/>
          <w:color w:val="000000"/>
        </w:rPr>
        <w:t>1. Несоблюдение (превышение) установленных допустимых норм весогабаритных параметров транспортных средств для проезда по автомобильным дорогам общего пользования Кыргызской Республики, муниципальным автомобильным дорогам -</w:t>
      </w:r>
    </w:p>
    <w:p w14:paraId="27E53437" w14:textId="77777777" w:rsidR="00B034AA" w:rsidRDefault="00103539">
      <w:pPr>
        <w:spacing w:after="60"/>
        <w:ind w:firstLine="567"/>
        <w:jc w:val="both"/>
      </w:pPr>
      <w:r>
        <w:rPr>
          <w:rFonts w:ascii="Arial" w:hAnsi="Arial" w:cs="Arial"/>
          <w:color w:val="000000"/>
        </w:rPr>
        <w:t xml:space="preserve">влечет </w:t>
      </w:r>
      <w:r>
        <w:rPr>
          <w:rFonts w:ascii="Arial" w:hAnsi="Arial" w:cs="Arial"/>
          <w:color w:val="000000"/>
        </w:rPr>
        <w:t>наложение штрафа на физических лиц в размере 175 расчетных показателей, на юридических лиц - 550 расчетных показателей.</w:t>
      </w:r>
    </w:p>
    <w:p w14:paraId="1F10E0EC" w14:textId="77777777" w:rsidR="00B034AA" w:rsidRDefault="00103539">
      <w:pPr>
        <w:spacing w:after="60"/>
        <w:ind w:firstLine="567"/>
        <w:jc w:val="both"/>
      </w:pPr>
      <w:r>
        <w:rPr>
          <w:rFonts w:ascii="Arial" w:hAnsi="Arial" w:cs="Arial"/>
          <w:color w:val="000000"/>
        </w:rPr>
        <w:t>То же действие, предусмотренное частью 1 настоящей статьи, совершенное повторно в течение года, -</w:t>
      </w:r>
    </w:p>
    <w:p w14:paraId="65918763" w14:textId="77777777" w:rsidR="00B034AA" w:rsidRDefault="00103539">
      <w:pPr>
        <w:spacing w:after="60"/>
        <w:ind w:firstLine="567"/>
        <w:jc w:val="both"/>
      </w:pPr>
      <w:r>
        <w:rPr>
          <w:rFonts w:ascii="Arial" w:hAnsi="Arial" w:cs="Arial"/>
          <w:color w:val="000000"/>
        </w:rPr>
        <w:t xml:space="preserve">влечет наложение штрафа на физических </w:t>
      </w:r>
      <w:r>
        <w:rPr>
          <w:rFonts w:ascii="Arial" w:hAnsi="Arial" w:cs="Arial"/>
          <w:color w:val="000000"/>
        </w:rPr>
        <w:t>лиц в размере 200 расчетных показателей, на юридических лиц - 650 расчетных показателей.</w:t>
      </w:r>
    </w:p>
    <w:p w14:paraId="1B03D003" w14:textId="77777777" w:rsidR="00B034AA" w:rsidRDefault="00103539">
      <w:pPr>
        <w:spacing w:after="60"/>
        <w:ind w:firstLine="567"/>
        <w:jc w:val="both"/>
      </w:pPr>
      <w:r>
        <w:rPr>
          <w:rFonts w:ascii="Arial" w:hAnsi="Arial" w:cs="Arial"/>
          <w:color w:val="000000"/>
        </w:rPr>
        <w:t>2. Предоставление грузоотправителем недостоверных сведений о массе или габаритах груза в транспортных документах на перевозимый груз -</w:t>
      </w:r>
    </w:p>
    <w:p w14:paraId="7C4FBDE8" w14:textId="77777777" w:rsidR="00B034AA" w:rsidRDefault="00103539">
      <w:pPr>
        <w:spacing w:after="60"/>
        <w:ind w:firstLine="567"/>
        <w:jc w:val="both"/>
      </w:pPr>
      <w:r>
        <w:rPr>
          <w:rFonts w:ascii="Arial" w:hAnsi="Arial" w:cs="Arial"/>
          <w:color w:val="000000"/>
        </w:rPr>
        <w:t>влечет наложение штрафа на физич</w:t>
      </w:r>
      <w:r>
        <w:rPr>
          <w:rFonts w:ascii="Arial" w:hAnsi="Arial" w:cs="Arial"/>
          <w:color w:val="000000"/>
        </w:rPr>
        <w:t>еских лиц в размере 30 расчетных показателей, на юридических лиц - 130 расчетных показателей.</w:t>
      </w:r>
    </w:p>
    <w:p w14:paraId="1A355DAD" w14:textId="77777777" w:rsidR="00B034AA" w:rsidRDefault="00103539">
      <w:pPr>
        <w:spacing w:after="60"/>
        <w:ind w:firstLine="567"/>
        <w:jc w:val="both"/>
      </w:pPr>
      <w:r>
        <w:rPr>
          <w:rFonts w:ascii="Arial" w:hAnsi="Arial" w:cs="Arial"/>
          <w:color w:val="000000"/>
        </w:rPr>
        <w:t>3. Превышение юридическим лицом допустимых норм весогабаритных параметров транспортных средств для проезда по автомобильным дорогам общего пользования, муниципаль</w:t>
      </w:r>
      <w:r>
        <w:rPr>
          <w:rFonts w:ascii="Arial" w:hAnsi="Arial" w:cs="Arial"/>
          <w:color w:val="000000"/>
        </w:rPr>
        <w:t>ным автомобильным дорогам при погрузке груза в транспортное средство -</w:t>
      </w:r>
    </w:p>
    <w:p w14:paraId="0C577B03" w14:textId="77777777" w:rsidR="00B034AA" w:rsidRDefault="00103539">
      <w:pPr>
        <w:spacing w:after="60"/>
        <w:ind w:firstLine="567"/>
        <w:jc w:val="both"/>
      </w:pPr>
      <w:r>
        <w:rPr>
          <w:rFonts w:ascii="Arial" w:hAnsi="Arial" w:cs="Arial"/>
          <w:color w:val="000000"/>
        </w:rPr>
        <w:t>влечет наложение штрафа в размере 550 расчетных показателей.</w:t>
      </w:r>
    </w:p>
    <w:p w14:paraId="1316C84E" w14:textId="77777777" w:rsidR="00B034AA" w:rsidRDefault="00103539">
      <w:pPr>
        <w:spacing w:after="60"/>
        <w:ind w:firstLine="567"/>
        <w:jc w:val="both"/>
      </w:pPr>
      <w:r>
        <w:rPr>
          <w:rFonts w:ascii="Arial" w:hAnsi="Arial" w:cs="Arial"/>
          <w:color w:val="000000"/>
        </w:rPr>
        <w:t>4. Несоблюдение требований временного прекращения или ограничения движения транспортных средств по автомобильным дорогам, если такие ограничения движения транспортных средств вводятся из-за дорожно-климатических условий, -</w:t>
      </w:r>
    </w:p>
    <w:p w14:paraId="6C0F243C" w14:textId="77777777" w:rsidR="00B034AA" w:rsidRDefault="00103539">
      <w:pPr>
        <w:spacing w:after="60"/>
        <w:ind w:firstLine="567"/>
        <w:jc w:val="both"/>
      </w:pPr>
      <w:r>
        <w:rPr>
          <w:rFonts w:ascii="Arial" w:hAnsi="Arial" w:cs="Arial"/>
          <w:color w:val="000000"/>
        </w:rPr>
        <w:t>влечет наложение штрафа на физиче</w:t>
      </w:r>
      <w:r>
        <w:rPr>
          <w:rFonts w:ascii="Arial" w:hAnsi="Arial" w:cs="Arial"/>
          <w:color w:val="000000"/>
        </w:rPr>
        <w:t>ских лиц в размере 175 расчетных показателей, на юридических лиц - 550 расчетных показателей.</w:t>
      </w:r>
    </w:p>
    <w:p w14:paraId="1BEE1214" w14:textId="77777777" w:rsidR="00B034AA" w:rsidRDefault="00103539">
      <w:pPr>
        <w:spacing w:after="60"/>
        <w:ind w:firstLine="567"/>
        <w:jc w:val="both"/>
      </w:pPr>
      <w:r>
        <w:rPr>
          <w:rFonts w:ascii="Arial" w:hAnsi="Arial" w:cs="Arial"/>
          <w:i/>
          <w:iCs/>
          <w:color w:val="000000"/>
        </w:rPr>
        <w:t xml:space="preserve">(В редакции Законов КР от </w:t>
      </w:r>
      <w:hyperlink r:id="rId201" w:tooltip="cbd.minjust.gov.kg/4-5265?refId=2096" w:history="1">
        <w:r>
          <w:rPr>
            <w:rStyle w:val="aff0"/>
            <w:rFonts w:ascii="Arial" w:hAnsi="Arial" w:cs="Arial"/>
            <w:i/>
            <w:iCs/>
          </w:rPr>
          <w:t>24 января 2024 года N 26</w:t>
        </w:r>
      </w:hyperlink>
      <w:r>
        <w:rPr>
          <w:rFonts w:ascii="Arial" w:hAnsi="Arial" w:cs="Arial"/>
          <w:i/>
          <w:iCs/>
          <w:color w:val="000000"/>
        </w:rPr>
        <w:t>,  </w:t>
      </w:r>
      <w:hyperlink r:id="rId202" w:tooltip="https://cbd.minjust.gov.kg/4-5386/edition/13677/ru" w:history="1">
        <w:r>
          <w:rPr>
            <w:rStyle w:val="aff0"/>
            <w:rFonts w:ascii="Arial" w:hAnsi="Arial" w:cs="Arial"/>
            <w:i/>
            <w:iCs/>
          </w:rPr>
          <w:t>30 июля 2024 года № 157</w:t>
        </w:r>
      </w:hyperlink>
      <w:r>
        <w:rPr>
          <w:rFonts w:ascii="Arial" w:hAnsi="Arial" w:cs="Arial"/>
          <w:i/>
          <w:iCs/>
          <w:color w:val="000000"/>
        </w:rPr>
        <w:t xml:space="preserve"> )</w:t>
      </w:r>
    </w:p>
    <w:p w14:paraId="17383B8C" w14:textId="77777777" w:rsidR="00B034AA" w:rsidRDefault="00103539">
      <w:pPr>
        <w:spacing w:after="120"/>
        <w:jc w:val="both"/>
      </w:pPr>
      <w:r>
        <w:t> </w:t>
      </w:r>
    </w:p>
    <w:p w14:paraId="635118C3" w14:textId="77777777" w:rsidR="00B034AA" w:rsidRDefault="00103539">
      <w:pPr>
        <w:spacing w:before="200" w:after="60" w:line="264" w:lineRule="auto"/>
        <w:ind w:firstLine="567"/>
        <w:jc w:val="both"/>
      </w:pPr>
      <w:bookmarkStart w:id="225" w:name="st_182"/>
      <w:bookmarkEnd w:id="225"/>
      <w:r>
        <w:rPr>
          <w:rFonts w:ascii="Arial" w:hAnsi="Arial" w:cs="Arial"/>
          <w:b/>
          <w:bCs/>
          <w:color w:val="000000"/>
        </w:rPr>
        <w:t>Статья 182. Нарушение правил эксплуатации транспортных средств</w:t>
      </w:r>
    </w:p>
    <w:p w14:paraId="392FE5CE" w14:textId="77777777" w:rsidR="00B034AA" w:rsidRDefault="00103539">
      <w:pPr>
        <w:spacing w:before="200" w:after="60" w:line="264" w:lineRule="auto"/>
        <w:ind w:firstLine="567"/>
        <w:jc w:val="both"/>
      </w:pPr>
      <w:r>
        <w:t> </w:t>
      </w:r>
    </w:p>
    <w:p w14:paraId="7D8FD810" w14:textId="77777777" w:rsidR="00B034AA" w:rsidRDefault="00103539">
      <w:pPr>
        <w:spacing w:after="60" w:line="264" w:lineRule="auto"/>
        <w:ind w:firstLine="567"/>
        <w:jc w:val="both"/>
      </w:pPr>
      <w:r>
        <w:rPr>
          <w:rFonts w:ascii="Arial" w:hAnsi="Arial" w:cs="Arial"/>
          <w:color w:val="000000"/>
        </w:rPr>
        <w:t>1. Управление транспортным средством с техничес</w:t>
      </w:r>
      <w:r>
        <w:rPr>
          <w:rFonts w:ascii="Arial" w:hAnsi="Arial" w:cs="Arial"/>
          <w:color w:val="000000"/>
        </w:rPr>
        <w:t>кими неисправностями, при которых его эксплуатация запрещена, -</w:t>
      </w:r>
    </w:p>
    <w:p w14:paraId="1260E1EA"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55 расчетных показателей.</w:t>
      </w:r>
    </w:p>
    <w:p w14:paraId="29C78A7A" w14:textId="77777777" w:rsidR="00B034AA" w:rsidRDefault="00103539">
      <w:pPr>
        <w:spacing w:after="60" w:line="264" w:lineRule="auto"/>
        <w:ind w:firstLine="567"/>
        <w:jc w:val="both"/>
      </w:pPr>
      <w:r>
        <w:rPr>
          <w:rFonts w:ascii="Arial" w:hAnsi="Arial" w:cs="Arial"/>
          <w:color w:val="000000"/>
        </w:rPr>
        <w:t>2. Управление транспортным средством, не прошедшим обязательный для данного транспортного средства технический осм</w:t>
      </w:r>
      <w:r>
        <w:rPr>
          <w:rFonts w:ascii="Arial" w:hAnsi="Arial" w:cs="Arial"/>
          <w:color w:val="000000"/>
        </w:rPr>
        <w:t>отр, -</w:t>
      </w:r>
    </w:p>
    <w:p w14:paraId="67183433"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30 расчетных показателей.</w:t>
      </w:r>
    </w:p>
    <w:p w14:paraId="2697661D" w14:textId="77777777" w:rsidR="00B034AA" w:rsidRDefault="00103539">
      <w:pPr>
        <w:spacing w:after="60" w:line="264" w:lineRule="auto"/>
        <w:ind w:firstLine="567"/>
        <w:jc w:val="both"/>
      </w:pPr>
      <w:r>
        <w:rPr>
          <w:rFonts w:ascii="Arial" w:hAnsi="Arial" w:cs="Arial"/>
          <w:color w:val="000000"/>
        </w:rPr>
        <w:t>3. Нарушение порядка регистрации транспортного средства -</w:t>
      </w:r>
    </w:p>
    <w:p w14:paraId="19353B5B"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10 расчетных показателей.</w:t>
      </w:r>
    </w:p>
    <w:p w14:paraId="2A32DD37" w14:textId="77777777" w:rsidR="00B034AA" w:rsidRDefault="00103539">
      <w:pPr>
        <w:spacing w:after="60" w:line="264" w:lineRule="auto"/>
        <w:ind w:firstLine="567"/>
        <w:jc w:val="both"/>
      </w:pPr>
      <w:r>
        <w:rPr>
          <w:rFonts w:ascii="Arial" w:hAnsi="Arial" w:cs="Arial"/>
          <w:color w:val="000000"/>
        </w:rPr>
        <w:t>4. Управление транспортным средство</w:t>
      </w:r>
      <w:r>
        <w:rPr>
          <w:rFonts w:ascii="Arial" w:hAnsi="Arial" w:cs="Arial"/>
          <w:color w:val="000000"/>
        </w:rPr>
        <w:t>м с отсутствующими государственными регистрационными номерными знаками или одного из них, а равно управление транспортным средством с государственными регистрационными номерными знаками с применением устройств и материалов, препятствующих идентификации гос</w:t>
      </w:r>
      <w:r>
        <w:rPr>
          <w:rFonts w:ascii="Arial" w:hAnsi="Arial" w:cs="Arial"/>
          <w:color w:val="000000"/>
        </w:rPr>
        <w:t>ударственных регистрационных номерных знаков (знака) либо позволяющих их видоизменить или скрыть, -</w:t>
      </w:r>
    </w:p>
    <w:p w14:paraId="7C5D4192"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100 расчетных показателей.</w:t>
      </w:r>
    </w:p>
    <w:p w14:paraId="20A97FE4" w14:textId="77777777" w:rsidR="00B034AA" w:rsidRDefault="00103539">
      <w:pPr>
        <w:spacing w:after="60" w:line="264" w:lineRule="auto"/>
        <w:ind w:firstLine="567"/>
        <w:jc w:val="both"/>
      </w:pPr>
      <w:r>
        <w:rPr>
          <w:rFonts w:ascii="Arial" w:hAnsi="Arial" w:cs="Arial"/>
          <w:color w:val="000000"/>
        </w:rPr>
        <w:t>5. Нарушение правил размещения номерного знака -</w:t>
      </w:r>
    </w:p>
    <w:p w14:paraId="219C1F6D" w14:textId="77777777" w:rsidR="00B034AA" w:rsidRDefault="00103539">
      <w:pPr>
        <w:spacing w:after="60" w:line="264" w:lineRule="auto"/>
        <w:ind w:firstLine="567"/>
        <w:jc w:val="both"/>
      </w:pPr>
      <w:r>
        <w:rPr>
          <w:rFonts w:ascii="Arial" w:hAnsi="Arial" w:cs="Arial"/>
          <w:color w:val="000000"/>
        </w:rPr>
        <w:t>влечет наложение штрафа на ф</w:t>
      </w:r>
      <w:r>
        <w:rPr>
          <w:rFonts w:ascii="Arial" w:hAnsi="Arial" w:cs="Arial"/>
          <w:color w:val="000000"/>
        </w:rPr>
        <w:t>изических лиц в размере 10 расчетных показателей.</w:t>
      </w:r>
    </w:p>
    <w:p w14:paraId="7D6E6B04" w14:textId="77777777" w:rsidR="00B034AA" w:rsidRDefault="00103539">
      <w:pPr>
        <w:spacing w:after="60" w:line="264" w:lineRule="auto"/>
        <w:ind w:firstLine="567"/>
        <w:jc w:val="both"/>
      </w:pPr>
      <w:r>
        <w:rPr>
          <w:rFonts w:ascii="Arial" w:hAnsi="Arial" w:cs="Arial"/>
          <w:color w:val="000000"/>
        </w:rPr>
        <w:t>6. Нарушение правил пользования мотошлемами или ремнями безопасности -</w:t>
      </w:r>
    </w:p>
    <w:p w14:paraId="100C712A"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10 расчетных показателей.</w:t>
      </w:r>
    </w:p>
    <w:p w14:paraId="485E23B6" w14:textId="77777777" w:rsidR="00B034AA" w:rsidRDefault="00103539">
      <w:pPr>
        <w:spacing w:after="60" w:line="264" w:lineRule="auto"/>
        <w:ind w:firstLine="567"/>
        <w:jc w:val="both"/>
      </w:pPr>
      <w:r>
        <w:rPr>
          <w:rFonts w:ascii="Arial" w:hAnsi="Arial" w:cs="Arial"/>
          <w:color w:val="000000"/>
        </w:rPr>
        <w:t>7. Д</w:t>
      </w:r>
      <w:r>
        <w:rPr>
          <w:rFonts w:ascii="Arial" w:hAnsi="Arial" w:cs="Arial"/>
          <w:color w:val="000000"/>
        </w:rPr>
        <w:t>опуск уполномоченным лицом к участию в дорожном движении транспортного средства с техническими неисправностями, при которых запрещена его эксплуатация, или не прошедшего обязательный технический осмотр либо не зарегистрированного в установленном порядке, -</w:t>
      </w:r>
    </w:p>
    <w:p w14:paraId="5E8CD395" w14:textId="77777777" w:rsidR="00B034AA" w:rsidRDefault="00103539">
      <w:pPr>
        <w:spacing w:after="60" w:line="264" w:lineRule="auto"/>
        <w:ind w:firstLine="567"/>
        <w:jc w:val="both"/>
      </w:pPr>
      <w:r>
        <w:rPr>
          <w:rFonts w:ascii="Arial" w:hAnsi="Arial" w:cs="Arial"/>
          <w:color w:val="000000"/>
        </w:rPr>
        <w:t>влечет наложение штрафа на юридических лиц в размере 280 расчетных показателей.</w:t>
      </w:r>
    </w:p>
    <w:p w14:paraId="5B9DEC7E"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hyperlink r:id="rId203" w:tooltip="https://cbd.minjust.gov.kg/112511" w:history="1">
        <w:r>
          <w:rPr>
            <w:rStyle w:val="aff0"/>
            <w:rFonts w:ascii="Arial" w:hAnsi="Arial" w:cs="Arial"/>
            <w:i/>
            <w:iCs/>
          </w:rPr>
          <w:t>15 февраля 2023 года № 27</w:t>
        </w:r>
      </w:hyperlink>
      <w:r>
        <w:rPr>
          <w:rFonts w:ascii="Arial" w:hAnsi="Arial" w:cs="Arial"/>
          <w:i/>
          <w:iCs/>
          <w:color w:val="000000"/>
        </w:rPr>
        <w:t>)</w:t>
      </w:r>
    </w:p>
    <w:p w14:paraId="54869728" w14:textId="77777777" w:rsidR="00B034AA" w:rsidRDefault="00103539">
      <w:pPr>
        <w:spacing w:after="120"/>
        <w:ind w:firstLine="397"/>
        <w:jc w:val="both"/>
      </w:pPr>
      <w:r>
        <w:t> </w:t>
      </w:r>
    </w:p>
    <w:p w14:paraId="4A61BD43" w14:textId="77777777" w:rsidR="00B034AA" w:rsidRDefault="00103539">
      <w:pPr>
        <w:spacing w:after="120"/>
        <w:ind w:firstLine="709"/>
        <w:jc w:val="both"/>
      </w:pPr>
      <w:bookmarkStart w:id="226" w:name="st_183"/>
      <w:bookmarkEnd w:id="226"/>
      <w:r>
        <w:rPr>
          <w:rFonts w:ascii="Arial" w:hAnsi="Arial" w:cs="Arial"/>
          <w:b/>
          <w:bCs/>
          <w:color w:val="000000"/>
        </w:rPr>
        <w:t>Статья 183. Ответственность диагностических центров, проводящих технический осмотр, а также субъектов, осуществляющих услуги по ремонту автомототранспортных средств</w:t>
      </w:r>
    </w:p>
    <w:p w14:paraId="22A6841D" w14:textId="77777777" w:rsidR="00B034AA" w:rsidRDefault="00103539">
      <w:pPr>
        <w:spacing w:after="120"/>
        <w:ind w:firstLine="397"/>
        <w:jc w:val="both"/>
      </w:pPr>
      <w:r>
        <w:t> </w:t>
      </w:r>
    </w:p>
    <w:p w14:paraId="69271F07" w14:textId="77777777" w:rsidR="00B034AA" w:rsidRDefault="00103539">
      <w:pPr>
        <w:spacing w:after="120"/>
        <w:ind w:firstLine="709"/>
        <w:jc w:val="both"/>
      </w:pPr>
      <w:r>
        <w:rPr>
          <w:rFonts w:ascii="Arial" w:hAnsi="Arial" w:cs="Arial"/>
          <w:color w:val="000000"/>
        </w:rPr>
        <w:t>1. Ненадлежащее исполнение диагностическими центрами своих функций при проведении техниче</w:t>
      </w:r>
      <w:r>
        <w:rPr>
          <w:rFonts w:ascii="Arial" w:hAnsi="Arial" w:cs="Arial"/>
          <w:color w:val="000000"/>
        </w:rPr>
        <w:t>ского осмотра, несоблюдение требований технических регламентов и совершение противоправных действий (бездействия) –</w:t>
      </w:r>
    </w:p>
    <w:p w14:paraId="1CDE4F39" w14:textId="77777777" w:rsidR="00B034AA" w:rsidRDefault="00103539">
      <w:pPr>
        <w:spacing w:before="120" w:after="120"/>
        <w:ind w:firstLine="709"/>
        <w:jc w:val="both"/>
      </w:pPr>
      <w:r>
        <w:rPr>
          <w:rFonts w:ascii="Arial" w:hAnsi="Arial" w:cs="Arial"/>
          <w:color w:val="000000"/>
        </w:rPr>
        <w:t>влекут наложение штрафа на юридических лиц в размере 200 расчетных показателей.</w:t>
      </w:r>
    </w:p>
    <w:p w14:paraId="179204F7" w14:textId="77777777" w:rsidR="00B034AA" w:rsidRDefault="00103539">
      <w:pPr>
        <w:spacing w:before="120" w:after="120"/>
        <w:ind w:firstLine="709"/>
        <w:jc w:val="both"/>
      </w:pPr>
      <w:r>
        <w:rPr>
          <w:rFonts w:ascii="Arial" w:hAnsi="Arial" w:cs="Arial"/>
          <w:color w:val="000000"/>
        </w:rPr>
        <w:t>2. Производство ремонтно-восстановительных работ автомототра</w:t>
      </w:r>
      <w:r>
        <w:rPr>
          <w:rFonts w:ascii="Arial" w:hAnsi="Arial" w:cs="Arial"/>
          <w:color w:val="000000"/>
        </w:rPr>
        <w:t>нспортных средств, имеющих повреждения, характерные для дорожно-транспортных происшествий, без соответствующей справки уполномоченного органа в сфере обеспечения безопасности дорожного движения –</w:t>
      </w:r>
    </w:p>
    <w:p w14:paraId="57D5479A"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50 расче</w:t>
      </w:r>
      <w:r>
        <w:rPr>
          <w:rFonts w:ascii="Arial" w:hAnsi="Arial" w:cs="Arial"/>
          <w:color w:val="000000"/>
        </w:rPr>
        <w:t>тных показателей, на юридических лиц в размере 100 расчетных показателей.</w:t>
      </w:r>
    </w:p>
    <w:p w14:paraId="2C28D0EA" w14:textId="77777777" w:rsidR="00B034AA" w:rsidRDefault="00103539">
      <w:pPr>
        <w:spacing w:after="120"/>
        <w:ind w:firstLine="397"/>
        <w:jc w:val="both"/>
      </w:pPr>
      <w:r>
        <w:t> </w:t>
      </w:r>
    </w:p>
    <w:p w14:paraId="34E35F0D" w14:textId="77777777" w:rsidR="00B034AA" w:rsidRDefault="00103539">
      <w:pPr>
        <w:spacing w:before="200" w:after="60" w:line="264" w:lineRule="auto"/>
        <w:ind w:firstLine="567"/>
        <w:jc w:val="both"/>
      </w:pPr>
      <w:bookmarkStart w:id="227" w:name="st_184"/>
      <w:bookmarkEnd w:id="227"/>
      <w:r>
        <w:rPr>
          <w:rFonts w:ascii="Arial" w:hAnsi="Arial" w:cs="Arial"/>
          <w:b/>
          <w:bCs/>
          <w:color w:val="000000"/>
        </w:rPr>
        <w:t>Статья 184. Управление транспортными средствами без документов</w:t>
      </w:r>
    </w:p>
    <w:p w14:paraId="11C2387D" w14:textId="77777777" w:rsidR="00B034AA" w:rsidRDefault="00103539">
      <w:pPr>
        <w:spacing w:before="200" w:after="60" w:line="264" w:lineRule="auto"/>
        <w:ind w:firstLine="567"/>
        <w:jc w:val="both"/>
      </w:pPr>
      <w:r>
        <w:t> </w:t>
      </w:r>
    </w:p>
    <w:p w14:paraId="62FDC0D1"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1. Управление транспортным средством лицом без водительского удостоверения соответствующей категории или регистраци</w:t>
      </w:r>
      <w:r>
        <w:rPr>
          <w:rFonts w:ascii="Arial" w:eastAsia="Arial" w:hAnsi="Arial" w:cs="Arial"/>
          <w:color w:val="000000"/>
        </w:rPr>
        <w:t>онного документа на транспортное средство либо лицензии на осуществление деятельности по перевозке пассажиров -</w:t>
      </w:r>
    </w:p>
    <w:p w14:paraId="3BDAEE9D"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10 расчетных показателей.</w:t>
      </w:r>
    </w:p>
    <w:p w14:paraId="5900CAF6" w14:textId="77777777" w:rsidR="00B034AA" w:rsidRDefault="00103539">
      <w:pPr>
        <w:spacing w:after="60" w:line="264" w:lineRule="auto"/>
        <w:ind w:firstLine="567"/>
        <w:jc w:val="both"/>
      </w:pPr>
      <w:r>
        <w:rPr>
          <w:rFonts w:ascii="Arial" w:hAnsi="Arial" w:cs="Arial"/>
          <w:color w:val="000000"/>
        </w:rPr>
        <w:t>2. Управление транспортным средством без предусмотренного законода</w:t>
      </w:r>
      <w:r>
        <w:rPr>
          <w:rFonts w:ascii="Arial" w:hAnsi="Arial" w:cs="Arial"/>
          <w:color w:val="000000"/>
        </w:rPr>
        <w:t>тельством документа, подтверждающего обязательное страхование гражданско-правовой ответственности владельца наземного транспортного средства, -</w:t>
      </w:r>
    </w:p>
    <w:p w14:paraId="0E77159D"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w:t>
      </w:r>
      <w:r>
        <w:rPr>
          <w:rFonts w:ascii="Arial" w:hAnsi="Arial" w:cs="Arial"/>
          <w:color w:val="000000"/>
        </w:rPr>
        <w:t xml:space="preserve"> показателей.</w:t>
      </w:r>
    </w:p>
    <w:p w14:paraId="0984DE23" w14:textId="77777777" w:rsidR="00B034AA" w:rsidRDefault="00103539">
      <w:pPr>
        <w:spacing w:after="60" w:line="264" w:lineRule="auto"/>
        <w:ind w:firstLine="567"/>
        <w:jc w:val="both"/>
      </w:pPr>
      <w:r>
        <w:rPr>
          <w:rFonts w:ascii="Arial" w:hAnsi="Arial" w:cs="Arial"/>
          <w:color w:val="000000"/>
        </w:rPr>
        <w:t>3. Управление транспортным средством лицом, не имеющим права на управление любым транспортным средством, или передача управления таким транспортным средством лицу, не имеющему права на управление транспортным средством, -</w:t>
      </w:r>
    </w:p>
    <w:p w14:paraId="494A9DBC" w14:textId="77777777" w:rsidR="00B034AA" w:rsidRDefault="00103539">
      <w:pPr>
        <w:spacing w:after="60" w:line="264" w:lineRule="auto"/>
        <w:ind w:firstLine="567"/>
        <w:jc w:val="both"/>
      </w:pPr>
      <w:r>
        <w:rPr>
          <w:rFonts w:ascii="Arial" w:hAnsi="Arial" w:cs="Arial"/>
          <w:color w:val="000000"/>
        </w:rPr>
        <w:t>влекут наложение штр</w:t>
      </w:r>
      <w:r>
        <w:rPr>
          <w:rFonts w:ascii="Arial" w:hAnsi="Arial" w:cs="Arial"/>
          <w:color w:val="000000"/>
        </w:rPr>
        <w:t>афа на физических лиц в размере 150 расчетных показателей.</w:t>
      </w:r>
    </w:p>
    <w:p w14:paraId="4E9217E7" w14:textId="77777777" w:rsidR="00B034AA" w:rsidRDefault="00103539">
      <w:pPr>
        <w:spacing w:after="60" w:line="264" w:lineRule="auto"/>
        <w:ind w:firstLine="567"/>
        <w:jc w:val="both"/>
      </w:pPr>
      <w:r>
        <w:rPr>
          <w:rFonts w:ascii="Arial" w:hAnsi="Arial" w:cs="Arial"/>
          <w:b/>
          <w:bCs/>
          <w:color w:val="000000"/>
        </w:rPr>
        <w:t>Примечание.</w:t>
      </w:r>
      <w:r>
        <w:rPr>
          <w:rFonts w:ascii="Arial" w:hAnsi="Arial" w:cs="Arial"/>
          <w:color w:val="000000"/>
        </w:rPr>
        <w:t xml:space="preserve"> Положения этой статьи не применяются к лицам, которые в установленном законодательством порядке проходят обучающие курсы по вождению транспортного средства.</w:t>
      </w:r>
    </w:p>
    <w:p w14:paraId="55ABD441"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hyperlink r:id="rId204" w:tooltip="https://cbd.minjust.gov.kg/112511" w:history="1">
        <w:r>
          <w:rPr>
            <w:rStyle w:val="aff0"/>
            <w:rFonts w:ascii="Arial" w:hAnsi="Arial" w:cs="Arial"/>
            <w:i/>
            <w:iCs/>
          </w:rPr>
          <w:t>15 февраля 2023 года № 27</w:t>
        </w:r>
      </w:hyperlink>
      <w:r>
        <w:rPr>
          <w:rFonts w:ascii="Arial" w:hAnsi="Arial" w:cs="Arial"/>
          <w:i/>
          <w:iCs/>
          <w:color w:val="000000"/>
        </w:rPr>
        <w:t>)</w:t>
      </w:r>
    </w:p>
    <w:p w14:paraId="3BFAAB90" w14:textId="77777777" w:rsidR="00B034AA" w:rsidRDefault="00B034AA">
      <w:pPr>
        <w:spacing w:before="120" w:after="120"/>
        <w:ind w:firstLine="397"/>
        <w:jc w:val="both"/>
      </w:pPr>
    </w:p>
    <w:p w14:paraId="1A948703" w14:textId="77777777" w:rsidR="00B034AA" w:rsidRDefault="00103539">
      <w:pPr>
        <w:spacing w:before="200" w:after="60" w:line="264" w:lineRule="auto"/>
        <w:ind w:firstLine="567"/>
      </w:pPr>
      <w:bookmarkStart w:id="228" w:name="st_185"/>
      <w:bookmarkEnd w:id="228"/>
      <w:r>
        <w:rPr>
          <w:rFonts w:ascii="Arial" w:hAnsi="Arial" w:cs="Arial"/>
          <w:b/>
          <w:bCs/>
          <w:color w:val="000000"/>
        </w:rPr>
        <w:t>Статья 185. Невыполнение водителем транспортного средства требований сотрудников уполномоченного органа в сфере внутренних дел, уполномоченного органа в сфере транспорта и уполномоченного органа в сфере таможенно</w:t>
      </w:r>
      <w:r>
        <w:rPr>
          <w:rFonts w:ascii="Arial" w:hAnsi="Arial" w:cs="Arial"/>
          <w:b/>
          <w:bCs/>
          <w:color w:val="000000"/>
        </w:rPr>
        <w:t>го дела об остановке транспортного средства</w:t>
      </w:r>
    </w:p>
    <w:p w14:paraId="4F0C2D72" w14:textId="77777777" w:rsidR="00B034AA" w:rsidRDefault="00103539">
      <w:pPr>
        <w:spacing w:before="200" w:after="60" w:line="264" w:lineRule="auto"/>
        <w:ind w:firstLine="567"/>
      </w:pPr>
      <w:r>
        <w:t> </w:t>
      </w:r>
    </w:p>
    <w:p w14:paraId="21384076" w14:textId="77777777" w:rsidR="00B034AA" w:rsidRDefault="00103539">
      <w:pPr>
        <w:spacing w:after="60" w:line="264" w:lineRule="auto"/>
        <w:ind w:firstLine="567"/>
        <w:jc w:val="both"/>
      </w:pPr>
      <w:r>
        <w:rPr>
          <w:rFonts w:ascii="Arial" w:hAnsi="Arial" w:cs="Arial"/>
          <w:color w:val="000000"/>
        </w:rPr>
        <w:t>Невыполнение водителем транспортного средства требований сотрудников уполномоченного органа в сфере внутренних дел, уполномоченного органа в сфере транспорта и уполномоченного органа в сфере таможенного дела об</w:t>
      </w:r>
      <w:r>
        <w:rPr>
          <w:rFonts w:ascii="Arial" w:hAnsi="Arial" w:cs="Arial"/>
          <w:color w:val="000000"/>
        </w:rPr>
        <w:t xml:space="preserve"> остановке транспортного средства -</w:t>
      </w:r>
    </w:p>
    <w:p w14:paraId="060DC4BD"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55 расчетных показателей.</w:t>
      </w:r>
    </w:p>
    <w:p w14:paraId="59414047"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hyperlink r:id="rId205" w:tooltip="https://cbd.minjust.gov.kg/112656" w:history="1">
        <w:r>
          <w:rPr>
            <w:rStyle w:val="aff0"/>
            <w:rFonts w:ascii="Arial" w:hAnsi="Arial" w:cs="Arial"/>
            <w:i/>
            <w:iCs/>
          </w:rPr>
          <w:t>4 августа 2023 года № 163</w:t>
        </w:r>
      </w:hyperlink>
      <w:r>
        <w:rPr>
          <w:rFonts w:ascii="Arial" w:hAnsi="Arial" w:cs="Arial"/>
          <w:i/>
          <w:iCs/>
          <w:color w:val="000000"/>
        </w:rPr>
        <w:t>)</w:t>
      </w:r>
    </w:p>
    <w:p w14:paraId="374BD7C8" w14:textId="77777777" w:rsidR="00B034AA" w:rsidRDefault="00103539">
      <w:pPr>
        <w:spacing w:after="120"/>
        <w:ind w:firstLine="397"/>
        <w:jc w:val="both"/>
      </w:pPr>
      <w:r>
        <w:t> </w:t>
      </w:r>
    </w:p>
    <w:p w14:paraId="73A1F463" w14:textId="77777777" w:rsidR="00B034AA" w:rsidRDefault="00103539">
      <w:pPr>
        <w:spacing w:after="120"/>
        <w:ind w:firstLine="709"/>
        <w:jc w:val="both"/>
      </w:pPr>
      <w:bookmarkStart w:id="229" w:name="st_186"/>
      <w:bookmarkEnd w:id="229"/>
      <w:r>
        <w:rPr>
          <w:rFonts w:ascii="Arial" w:hAnsi="Arial" w:cs="Arial"/>
          <w:b/>
          <w:bCs/>
          <w:color w:val="000000"/>
        </w:rPr>
        <w:t>Статья 186. Представление водителем транспортного средства недействительного водительского удостоверения и свидетельства о регистрации транспортного средства</w:t>
      </w:r>
    </w:p>
    <w:p w14:paraId="272966EA" w14:textId="77777777" w:rsidR="00B034AA" w:rsidRDefault="00103539">
      <w:pPr>
        <w:spacing w:after="120"/>
        <w:ind w:firstLine="397"/>
        <w:jc w:val="both"/>
      </w:pPr>
      <w:r>
        <w:t> </w:t>
      </w:r>
    </w:p>
    <w:p w14:paraId="7A5DD6AD" w14:textId="77777777" w:rsidR="00B034AA" w:rsidRDefault="00103539">
      <w:pPr>
        <w:spacing w:after="120"/>
        <w:ind w:firstLine="709"/>
        <w:jc w:val="both"/>
      </w:pPr>
      <w:r>
        <w:rPr>
          <w:rFonts w:ascii="Arial" w:hAnsi="Arial" w:cs="Arial"/>
          <w:color w:val="000000"/>
        </w:rPr>
        <w:t>1. Представление водителем транспортного средства недействительного водительского удостоверения</w:t>
      </w:r>
      <w:r>
        <w:rPr>
          <w:rFonts w:ascii="Arial" w:hAnsi="Arial" w:cs="Arial"/>
          <w:color w:val="000000"/>
        </w:rPr>
        <w:t xml:space="preserve"> и установление данного факта в дальнейшем –</w:t>
      </w:r>
    </w:p>
    <w:p w14:paraId="7D01A979"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w:t>
      </w:r>
    </w:p>
    <w:p w14:paraId="43CF8643" w14:textId="77777777" w:rsidR="00B034AA" w:rsidRDefault="00103539">
      <w:pPr>
        <w:spacing w:before="120" w:after="120"/>
        <w:ind w:firstLine="709"/>
        <w:jc w:val="both"/>
      </w:pPr>
      <w:r>
        <w:rPr>
          <w:rFonts w:ascii="Arial" w:hAnsi="Arial" w:cs="Arial"/>
          <w:color w:val="000000"/>
        </w:rPr>
        <w:t>2. Предоставление водителем транспортного средства недействительного свидетельства о регистрации транспортного средства (временное п</w:t>
      </w:r>
      <w:r>
        <w:rPr>
          <w:rFonts w:ascii="Arial" w:hAnsi="Arial" w:cs="Arial"/>
          <w:color w:val="000000"/>
        </w:rPr>
        <w:t>рекращение государственной регистрации транспортного средства) –</w:t>
      </w:r>
    </w:p>
    <w:p w14:paraId="0B5E8332"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50 расчетных показателей.</w:t>
      </w:r>
    </w:p>
    <w:p w14:paraId="43DBDA3F" w14:textId="77777777" w:rsidR="00B034AA" w:rsidRDefault="00103539">
      <w:pPr>
        <w:spacing w:after="120"/>
        <w:ind w:firstLine="397"/>
        <w:jc w:val="both"/>
      </w:pPr>
      <w:r>
        <w:t> </w:t>
      </w:r>
    </w:p>
    <w:p w14:paraId="64508EDB" w14:textId="77777777" w:rsidR="00B034AA" w:rsidRDefault="00103539">
      <w:pPr>
        <w:spacing w:before="200" w:after="60" w:line="264" w:lineRule="auto"/>
        <w:ind w:firstLine="567"/>
        <w:jc w:val="both"/>
      </w:pPr>
      <w:bookmarkStart w:id="230" w:name="st_187"/>
      <w:bookmarkEnd w:id="230"/>
      <w:r>
        <w:rPr>
          <w:rFonts w:ascii="Arial" w:hAnsi="Arial" w:cs="Arial"/>
          <w:b/>
          <w:bCs/>
          <w:color w:val="000000"/>
        </w:rPr>
        <w:t>Статья 187. Превышение водителями транспортных средств установленной скорости движения</w:t>
      </w:r>
    </w:p>
    <w:p w14:paraId="01855DF3" w14:textId="77777777" w:rsidR="00B034AA" w:rsidRDefault="00103539">
      <w:pPr>
        <w:spacing w:before="200" w:after="60" w:line="264" w:lineRule="auto"/>
        <w:ind w:firstLine="567"/>
        <w:jc w:val="both"/>
      </w:pPr>
      <w:r>
        <w:t> </w:t>
      </w:r>
    </w:p>
    <w:p w14:paraId="7471E673" w14:textId="77777777" w:rsidR="00B034AA" w:rsidRDefault="00103539">
      <w:pPr>
        <w:spacing w:after="60" w:line="264" w:lineRule="auto"/>
        <w:ind w:firstLine="567"/>
        <w:jc w:val="both"/>
      </w:pPr>
      <w:r>
        <w:rPr>
          <w:rFonts w:ascii="Arial" w:hAnsi="Arial" w:cs="Arial"/>
          <w:color w:val="000000"/>
        </w:rPr>
        <w:t>1. Превышение водителя</w:t>
      </w:r>
      <w:r>
        <w:rPr>
          <w:rFonts w:ascii="Arial" w:hAnsi="Arial" w:cs="Arial"/>
          <w:color w:val="000000"/>
        </w:rPr>
        <w:t>ми транспортных средств установленной скорости движения на величину свыше 10 км/час, но не более 20 км/час -</w:t>
      </w:r>
    </w:p>
    <w:p w14:paraId="50A2CC4E"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10 расчетных показателей.</w:t>
      </w:r>
    </w:p>
    <w:p w14:paraId="10849B63" w14:textId="77777777" w:rsidR="00B034AA" w:rsidRDefault="00103539">
      <w:pPr>
        <w:spacing w:after="60" w:line="264" w:lineRule="auto"/>
        <w:ind w:firstLine="567"/>
        <w:jc w:val="both"/>
      </w:pPr>
      <w:r>
        <w:rPr>
          <w:rFonts w:ascii="Arial" w:hAnsi="Arial" w:cs="Arial"/>
          <w:color w:val="000000"/>
        </w:rPr>
        <w:t>2. Превышение водителями транспортных средств установленной скорости движения на величину более 20 км/час, но не более 40 км/час -</w:t>
      </w:r>
    </w:p>
    <w:p w14:paraId="4A49F0A4"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w:t>
      </w:r>
      <w:r>
        <w:rPr>
          <w:rFonts w:ascii="Arial" w:hAnsi="Arial" w:cs="Arial"/>
          <w:color w:val="000000"/>
        </w:rPr>
        <w:t>мере 30 расчетных показателей.</w:t>
      </w:r>
    </w:p>
    <w:p w14:paraId="11A1AEF4" w14:textId="77777777" w:rsidR="00B034AA" w:rsidRDefault="00103539">
      <w:pPr>
        <w:spacing w:after="60" w:line="264" w:lineRule="auto"/>
        <w:ind w:firstLine="567"/>
        <w:jc w:val="both"/>
      </w:pPr>
      <w:r>
        <w:rPr>
          <w:rFonts w:ascii="Arial" w:hAnsi="Arial" w:cs="Arial"/>
          <w:color w:val="000000"/>
        </w:rPr>
        <w:t>3. Превышение водителями транспортных средств установленной скорости движения на величину более 40 км/час, но не более 60 км/час -</w:t>
      </w:r>
    </w:p>
    <w:p w14:paraId="02C18549"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75 расчетных показателей.</w:t>
      </w:r>
    </w:p>
    <w:p w14:paraId="5522EF4D" w14:textId="77777777" w:rsidR="00B034AA" w:rsidRDefault="00103539">
      <w:pPr>
        <w:spacing w:after="60" w:line="264" w:lineRule="auto"/>
        <w:ind w:firstLine="567"/>
        <w:jc w:val="both"/>
      </w:pPr>
      <w:r>
        <w:rPr>
          <w:rFonts w:ascii="Arial" w:hAnsi="Arial" w:cs="Arial"/>
          <w:color w:val="000000"/>
        </w:rPr>
        <w:t>4. Превышение во</w:t>
      </w:r>
      <w:r>
        <w:rPr>
          <w:rFonts w:ascii="Arial" w:hAnsi="Arial" w:cs="Arial"/>
          <w:color w:val="000000"/>
        </w:rPr>
        <w:t>дителями транспортных средств установленной скорости движения на величину более 60 км/час -</w:t>
      </w:r>
    </w:p>
    <w:p w14:paraId="38433624"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150 расчетных показателей.</w:t>
      </w:r>
    </w:p>
    <w:p w14:paraId="0580D368"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hyperlink r:id="rId206" w:tooltip="https://cbd.minjust.gov.kg/112511" w:history="1">
        <w:r>
          <w:rPr>
            <w:rStyle w:val="aff0"/>
            <w:rFonts w:ascii="Arial" w:hAnsi="Arial" w:cs="Arial"/>
            <w:i/>
            <w:iCs/>
          </w:rPr>
          <w:t>15 февраля 2023 года № 27</w:t>
        </w:r>
      </w:hyperlink>
      <w:r>
        <w:rPr>
          <w:rFonts w:ascii="Arial" w:hAnsi="Arial" w:cs="Arial"/>
          <w:i/>
          <w:iCs/>
          <w:color w:val="000000"/>
        </w:rPr>
        <w:t>)</w:t>
      </w:r>
    </w:p>
    <w:p w14:paraId="3A3AE578" w14:textId="77777777" w:rsidR="00B034AA" w:rsidRDefault="00103539">
      <w:pPr>
        <w:spacing w:after="240"/>
        <w:ind w:firstLine="397"/>
        <w:jc w:val="both"/>
      </w:pPr>
      <w:r>
        <w:t> </w:t>
      </w:r>
    </w:p>
    <w:p w14:paraId="0081F847" w14:textId="77777777" w:rsidR="00B034AA" w:rsidRDefault="00103539">
      <w:pPr>
        <w:spacing w:before="200" w:after="60" w:line="264" w:lineRule="auto"/>
        <w:ind w:firstLine="567"/>
        <w:jc w:val="both"/>
      </w:pPr>
      <w:bookmarkStart w:id="231" w:name="st_188"/>
      <w:bookmarkEnd w:id="231"/>
      <w:r>
        <w:rPr>
          <w:rFonts w:ascii="Arial" w:hAnsi="Arial" w:cs="Arial"/>
          <w:b/>
          <w:bCs/>
          <w:color w:val="000000"/>
        </w:rPr>
        <w:t>Статья 188. Нарушение правил дорожного движения водителями транспортных средств</w:t>
      </w:r>
    </w:p>
    <w:p w14:paraId="151E5A71" w14:textId="77777777" w:rsidR="00B034AA" w:rsidRDefault="00103539">
      <w:pPr>
        <w:spacing w:before="200" w:after="60" w:line="264" w:lineRule="auto"/>
        <w:ind w:firstLine="567"/>
        <w:jc w:val="both"/>
      </w:pPr>
      <w:r>
        <w:t> </w:t>
      </w:r>
    </w:p>
    <w:p w14:paraId="48805FB1" w14:textId="77777777" w:rsidR="00B034AA" w:rsidRDefault="00103539">
      <w:pPr>
        <w:spacing w:after="60" w:line="264" w:lineRule="auto"/>
        <w:ind w:firstLine="567"/>
        <w:jc w:val="both"/>
      </w:pPr>
      <w:r>
        <w:rPr>
          <w:rFonts w:ascii="Arial" w:hAnsi="Arial" w:cs="Arial"/>
          <w:color w:val="000000"/>
        </w:rPr>
        <w:t>1. Невыполнение требований дорожных знаков, требований разметки проезжей части дороги (за исключением нарушений прав</w:t>
      </w:r>
      <w:r>
        <w:rPr>
          <w:rFonts w:ascii="Arial" w:hAnsi="Arial" w:cs="Arial"/>
          <w:color w:val="000000"/>
        </w:rPr>
        <w:t xml:space="preserve">ил обгона или маневрирования с выездом на полосу встречного движения); нарушение правил остановки или стоянки; несоблюдение безопасной дистанции, интервала либо нарушение расположения транспортных средств на проезжей части или нарушение правил движения по </w:t>
      </w:r>
      <w:r>
        <w:rPr>
          <w:rFonts w:ascii="Arial" w:hAnsi="Arial" w:cs="Arial"/>
          <w:color w:val="000000"/>
        </w:rPr>
        <w:t>автомагистралям; невыполнение требований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нарушение правил о</w:t>
      </w:r>
      <w:r>
        <w:rPr>
          <w:rFonts w:ascii="Arial" w:hAnsi="Arial" w:cs="Arial"/>
          <w:color w:val="000000"/>
        </w:rPr>
        <w:t>бгона или маневрирования без выезда на полосу встречного движения; нарушение правил пользования внешними осветительными приборами либо предупредительными сигналами (за исключением требования движения на всех механических транспортных средствах в светлое вр</w:t>
      </w:r>
      <w:r>
        <w:rPr>
          <w:rFonts w:ascii="Arial" w:hAnsi="Arial" w:cs="Arial"/>
          <w:color w:val="000000"/>
        </w:rPr>
        <w:t>емя суток вне населенных пунктов с включенным ближним светом фар) -</w:t>
      </w:r>
    </w:p>
    <w:p w14:paraId="7FE3E8F1" w14:textId="77777777" w:rsidR="00B034AA" w:rsidRDefault="00103539">
      <w:pPr>
        <w:spacing w:after="60" w:line="264" w:lineRule="auto"/>
        <w:ind w:firstLine="567"/>
        <w:jc w:val="both"/>
      </w:pPr>
      <w:r>
        <w:rPr>
          <w:rFonts w:ascii="Arial" w:hAnsi="Arial" w:cs="Arial"/>
          <w:color w:val="000000"/>
        </w:rPr>
        <w:t>влекут наложение штрафа на физических лиц в размере 10 расчетных показателей.</w:t>
      </w:r>
    </w:p>
    <w:p w14:paraId="656C73C3" w14:textId="77777777" w:rsidR="00B034AA" w:rsidRDefault="00103539">
      <w:pPr>
        <w:spacing w:after="60" w:line="264" w:lineRule="auto"/>
        <w:ind w:firstLine="567"/>
        <w:jc w:val="both"/>
      </w:pPr>
      <w:r>
        <w:rPr>
          <w:rFonts w:ascii="Arial" w:hAnsi="Arial" w:cs="Arial"/>
          <w:color w:val="000000"/>
        </w:rPr>
        <w:t>2. Нарушение правил остановки или стоянки на полосе для маршрутных транспортных средств; нарушение правил учеб</w:t>
      </w:r>
      <w:r>
        <w:rPr>
          <w:rFonts w:ascii="Arial" w:hAnsi="Arial" w:cs="Arial"/>
          <w:color w:val="000000"/>
        </w:rPr>
        <w:t>ной езды; нарушение правил проезда пешеходных переходов, непредоставление преимущества в движении пешеходам на пешеходных переходах; нарушение правил перевозки грузов либо буксирования транспортных средств; нарушение правил пользования средствами связи вод</w:t>
      </w:r>
      <w:r>
        <w:rPr>
          <w:rFonts w:ascii="Arial" w:hAnsi="Arial" w:cs="Arial"/>
          <w:color w:val="000000"/>
        </w:rPr>
        <w:t>ителем во время движения транспортного средства, не оборудованного техническими устройствами, позволяющими вести переговоры без помощи рук (за исключением водителей специальных транспортных средств во время выполнения ими неотложных служебных задач); выбро</w:t>
      </w:r>
      <w:r>
        <w:rPr>
          <w:rFonts w:ascii="Arial" w:hAnsi="Arial" w:cs="Arial"/>
          <w:color w:val="000000"/>
        </w:rPr>
        <w:t>с (оставление, складирование, сжигание) мусора и иных предметов на автомобильных дорогах водителями, пассажирами или иными участниками дорожного движения -</w:t>
      </w:r>
    </w:p>
    <w:p w14:paraId="0CA1F6C1" w14:textId="77777777" w:rsidR="00B034AA" w:rsidRDefault="00103539">
      <w:pPr>
        <w:spacing w:after="60" w:line="264" w:lineRule="auto"/>
        <w:ind w:firstLine="567"/>
        <w:jc w:val="both"/>
      </w:pPr>
      <w:r>
        <w:rPr>
          <w:rFonts w:ascii="Arial" w:hAnsi="Arial" w:cs="Arial"/>
          <w:color w:val="000000"/>
        </w:rPr>
        <w:t>влекут наложение штрафа на физических лиц в размере 30 расчетных показателей.</w:t>
      </w:r>
    </w:p>
    <w:p w14:paraId="3C8407B4" w14:textId="77777777" w:rsidR="00B034AA" w:rsidRDefault="00103539">
      <w:pPr>
        <w:spacing w:after="60" w:line="264" w:lineRule="auto"/>
        <w:ind w:firstLine="567"/>
        <w:jc w:val="both"/>
      </w:pPr>
      <w:r>
        <w:rPr>
          <w:rFonts w:ascii="Arial" w:hAnsi="Arial" w:cs="Arial"/>
          <w:color w:val="000000"/>
        </w:rPr>
        <w:t>3. Нарушение правил пр</w:t>
      </w:r>
      <w:r>
        <w:rPr>
          <w:rFonts w:ascii="Arial" w:hAnsi="Arial" w:cs="Arial"/>
          <w:color w:val="000000"/>
        </w:rPr>
        <w:t>оезда перекрестков или проезд на запрещающий сигнал светофора либо запрещающий жест регулировщика, а равно движение по тротуарам либо пешеходным или велосипедным дорожкам; непредоставление преимущества транспортным средствам общего пользования, в том числе</w:t>
      </w:r>
      <w:r>
        <w:rPr>
          <w:rFonts w:ascii="Arial" w:hAnsi="Arial" w:cs="Arial"/>
          <w:color w:val="000000"/>
        </w:rPr>
        <w:t xml:space="preserve"> нарушение правил проезда остановок транспортных средств общего пользования; переоборудование, а равно установка оборудования для усиления уровня звука (шума) системы выпуска отработавших газов двигателя -</w:t>
      </w:r>
    </w:p>
    <w:p w14:paraId="30286A12" w14:textId="77777777" w:rsidR="00B034AA" w:rsidRDefault="00103539">
      <w:pPr>
        <w:spacing w:after="60" w:line="264" w:lineRule="auto"/>
        <w:ind w:firstLine="567"/>
        <w:jc w:val="both"/>
      </w:pPr>
      <w:r>
        <w:rPr>
          <w:rFonts w:ascii="Arial" w:hAnsi="Arial" w:cs="Arial"/>
          <w:color w:val="000000"/>
        </w:rPr>
        <w:t>влекут наложение штрафа на физических лиц в размер</w:t>
      </w:r>
      <w:r>
        <w:rPr>
          <w:rFonts w:ascii="Arial" w:hAnsi="Arial" w:cs="Arial"/>
          <w:color w:val="000000"/>
        </w:rPr>
        <w:t>е 55 расчетных показателей.</w:t>
      </w:r>
    </w:p>
    <w:p w14:paraId="1979FAAD" w14:textId="77777777" w:rsidR="00B034AA" w:rsidRDefault="00103539">
      <w:pPr>
        <w:spacing w:after="60" w:line="264" w:lineRule="auto"/>
        <w:ind w:firstLine="567"/>
        <w:jc w:val="both"/>
      </w:pPr>
      <w:r>
        <w:rPr>
          <w:rFonts w:ascii="Arial" w:hAnsi="Arial" w:cs="Arial"/>
          <w:color w:val="000000"/>
        </w:rPr>
        <w:t>4. Непредоставление преимущества в движении транспортным средствам с включенными специальными световыми и звуковыми сигнальными устройствами -</w:t>
      </w:r>
    </w:p>
    <w:p w14:paraId="779272EB"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100 расчетных показателей.</w:t>
      </w:r>
    </w:p>
    <w:p w14:paraId="484FAACA" w14:textId="77777777" w:rsidR="00B034AA" w:rsidRDefault="00103539">
      <w:pPr>
        <w:spacing w:after="60" w:line="264" w:lineRule="auto"/>
        <w:ind w:firstLine="567"/>
        <w:jc w:val="both"/>
      </w:pPr>
      <w:r>
        <w:rPr>
          <w:rFonts w:ascii="Arial" w:hAnsi="Arial" w:cs="Arial"/>
          <w:color w:val="000000"/>
        </w:rPr>
        <w:t>5. Нар</w:t>
      </w:r>
      <w:r>
        <w:rPr>
          <w:rFonts w:ascii="Arial" w:hAnsi="Arial" w:cs="Arial"/>
          <w:color w:val="000000"/>
        </w:rPr>
        <w:t>ушение правил обгона или маневрирования с выездом на полосу встречного движения, -</w:t>
      </w:r>
    </w:p>
    <w:p w14:paraId="3357E651"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150 расчетных показателей.</w:t>
      </w:r>
    </w:p>
    <w:p w14:paraId="4E2B9096"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hyperlink r:id="rId207" w:tooltip="https://cbd.minjust.gov.kg/112511" w:history="1">
        <w:r>
          <w:rPr>
            <w:rStyle w:val="aff0"/>
            <w:rFonts w:ascii="Arial" w:hAnsi="Arial" w:cs="Arial"/>
            <w:i/>
            <w:iCs/>
          </w:rPr>
          <w:t>15 февраля 2023 года № 27</w:t>
        </w:r>
      </w:hyperlink>
      <w:r>
        <w:rPr>
          <w:rFonts w:ascii="Arial" w:hAnsi="Arial" w:cs="Arial"/>
          <w:i/>
          <w:iCs/>
          <w:color w:val="000000"/>
        </w:rPr>
        <w:t>)</w:t>
      </w:r>
    </w:p>
    <w:p w14:paraId="78569831" w14:textId="77777777" w:rsidR="00B034AA" w:rsidRDefault="00103539">
      <w:pPr>
        <w:spacing w:after="120"/>
        <w:ind w:firstLine="397"/>
        <w:jc w:val="both"/>
      </w:pPr>
      <w:r>
        <w:t> </w:t>
      </w:r>
    </w:p>
    <w:p w14:paraId="2D197781" w14:textId="77777777" w:rsidR="00B034AA" w:rsidRDefault="00103539">
      <w:pPr>
        <w:spacing w:before="200" w:after="60" w:line="264" w:lineRule="auto"/>
        <w:ind w:firstLine="567"/>
        <w:jc w:val="both"/>
      </w:pPr>
      <w:bookmarkStart w:id="232" w:name="st_189"/>
      <w:bookmarkEnd w:id="232"/>
      <w:r>
        <w:rPr>
          <w:rFonts w:ascii="Arial" w:hAnsi="Arial" w:cs="Arial"/>
          <w:b/>
          <w:bCs/>
          <w:color w:val="000000"/>
        </w:rPr>
        <w:t>Статья 189. Автохулиганство</w:t>
      </w:r>
    </w:p>
    <w:p w14:paraId="450A5253" w14:textId="77777777" w:rsidR="00B034AA" w:rsidRDefault="00103539">
      <w:pPr>
        <w:spacing w:after="60" w:line="264" w:lineRule="auto"/>
        <w:ind w:firstLine="567"/>
        <w:jc w:val="both"/>
      </w:pPr>
      <w:r>
        <w:t> </w:t>
      </w:r>
    </w:p>
    <w:p w14:paraId="3805186A" w14:textId="77777777" w:rsidR="00B034AA" w:rsidRDefault="00103539">
      <w:pPr>
        <w:spacing w:after="60" w:line="264" w:lineRule="auto"/>
        <w:ind w:firstLine="567"/>
        <w:jc w:val="both"/>
      </w:pPr>
      <w:r>
        <w:rPr>
          <w:rFonts w:ascii="Arial" w:hAnsi="Arial" w:cs="Arial"/>
          <w:color w:val="000000"/>
        </w:rPr>
        <w:t>1. Автохулиганство, то есть умышленное действие водителя транспортного средства, демонстративно нарушающее общественный порядок и спокойствие граждан, выражающее явное неуважение к обществу, сопровождающееся нарушением Правил дорожного движения и эксплуата</w:t>
      </w:r>
      <w:r>
        <w:rPr>
          <w:rFonts w:ascii="Arial" w:hAnsi="Arial" w:cs="Arial"/>
          <w:color w:val="000000"/>
        </w:rPr>
        <w:t>ции транспортных средств (автогонки, показательная езда разного вида в неустановленных местах и т.п.), -</w:t>
      </w:r>
    </w:p>
    <w:p w14:paraId="36866151"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150 расчетных показателей.</w:t>
      </w:r>
    </w:p>
    <w:p w14:paraId="5C502CDA" w14:textId="77777777" w:rsidR="00B034AA" w:rsidRDefault="00103539">
      <w:pPr>
        <w:spacing w:after="60" w:line="264" w:lineRule="auto"/>
        <w:ind w:firstLine="567"/>
        <w:jc w:val="both"/>
      </w:pPr>
      <w:r>
        <w:rPr>
          <w:rFonts w:ascii="Arial" w:hAnsi="Arial" w:cs="Arial"/>
          <w:color w:val="000000"/>
        </w:rPr>
        <w:t>2. То же действие, предусмотренное частью 1 настоящей статьи, совершенно</w:t>
      </w:r>
      <w:r>
        <w:rPr>
          <w:rFonts w:ascii="Arial" w:hAnsi="Arial" w:cs="Arial"/>
          <w:color w:val="000000"/>
        </w:rPr>
        <w:t>е повторно в течение года, -</w:t>
      </w:r>
    </w:p>
    <w:p w14:paraId="0AD58B87" w14:textId="77777777" w:rsidR="00B034AA" w:rsidRDefault="00103539">
      <w:pPr>
        <w:spacing w:after="60" w:line="264" w:lineRule="auto"/>
        <w:ind w:firstLine="567"/>
        <w:jc w:val="both"/>
      </w:pPr>
      <w:r>
        <w:rPr>
          <w:rFonts w:ascii="Arial" w:hAnsi="Arial" w:cs="Arial"/>
          <w:color w:val="000000"/>
        </w:rPr>
        <w:t>влечет лишение права управления транспортным средством сроком на 6 месяцев.</w:t>
      </w:r>
    </w:p>
    <w:p w14:paraId="3D5675D6"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hyperlink r:id="rId208" w:tooltip="https://cbd.minjust.gov.kg/112511" w:history="1">
        <w:r>
          <w:rPr>
            <w:rStyle w:val="aff0"/>
            <w:rFonts w:ascii="Arial" w:hAnsi="Arial" w:cs="Arial"/>
            <w:i/>
            <w:iCs/>
          </w:rPr>
          <w:t>15 февраля 2023 года № 27</w:t>
        </w:r>
      </w:hyperlink>
      <w:r>
        <w:rPr>
          <w:rFonts w:ascii="Arial" w:hAnsi="Arial" w:cs="Arial"/>
          <w:i/>
          <w:iCs/>
          <w:color w:val="000000"/>
        </w:rPr>
        <w:t>)</w:t>
      </w:r>
    </w:p>
    <w:p w14:paraId="38F36AA2" w14:textId="77777777" w:rsidR="00B034AA" w:rsidRDefault="00103539">
      <w:pPr>
        <w:spacing w:after="120"/>
        <w:ind w:firstLine="397"/>
        <w:jc w:val="both"/>
      </w:pPr>
      <w:r>
        <w:t> </w:t>
      </w:r>
    </w:p>
    <w:p w14:paraId="6D4EA529" w14:textId="77777777" w:rsidR="00B034AA" w:rsidRDefault="00103539">
      <w:pPr>
        <w:spacing w:before="200" w:after="60"/>
        <w:ind w:firstLine="567"/>
      </w:pPr>
      <w:bookmarkStart w:id="233" w:name="st_190"/>
      <w:bookmarkEnd w:id="233"/>
      <w:r>
        <w:rPr>
          <w:rFonts w:ascii="Arial" w:hAnsi="Arial" w:cs="Arial"/>
          <w:b/>
          <w:bCs/>
          <w:color w:val="000000"/>
        </w:rPr>
        <w:t>Статья 1</w:t>
      </w:r>
      <w:r>
        <w:rPr>
          <w:rFonts w:ascii="Arial" w:hAnsi="Arial" w:cs="Arial"/>
          <w:b/>
          <w:bCs/>
          <w:color w:val="000000"/>
        </w:rPr>
        <w:t>90. Нарушение правил дорожного движения пешеходом, пассажиром, лицом, управляющим велосипедом, средством индивидуальной мобильности, мопедом, гужевым транспортом, и погонщиком животных</w:t>
      </w:r>
    </w:p>
    <w:p w14:paraId="7D230DB4" w14:textId="77777777" w:rsidR="00B034AA" w:rsidRDefault="00103539">
      <w:pPr>
        <w:spacing w:before="200" w:after="60"/>
        <w:ind w:firstLine="567"/>
      </w:pPr>
      <w:r>
        <w:t> </w:t>
      </w:r>
    </w:p>
    <w:p w14:paraId="44D19D50" w14:textId="77777777" w:rsidR="00B034AA" w:rsidRDefault="00103539">
      <w:pPr>
        <w:spacing w:after="60"/>
        <w:ind w:firstLine="567"/>
        <w:jc w:val="both"/>
      </w:pPr>
      <w:r>
        <w:rPr>
          <w:rFonts w:ascii="Arial" w:hAnsi="Arial" w:cs="Arial"/>
          <w:color w:val="000000"/>
        </w:rPr>
        <w:t xml:space="preserve">1. Нарушение правил дорожного движения пешеходом, пассажиром, лицом, </w:t>
      </w:r>
      <w:r>
        <w:rPr>
          <w:rFonts w:ascii="Arial" w:hAnsi="Arial" w:cs="Arial"/>
          <w:color w:val="000000"/>
        </w:rPr>
        <w:t>управляющим велосипедом, средством индивидуальной мобильности, мопедом, гужевым транспортом, и погонщиком животных -</w:t>
      </w:r>
    </w:p>
    <w:p w14:paraId="388CE7B2" w14:textId="77777777" w:rsidR="00B034AA" w:rsidRDefault="00103539">
      <w:pPr>
        <w:spacing w:after="60"/>
        <w:ind w:firstLine="567"/>
        <w:jc w:val="both"/>
      </w:pPr>
      <w:r>
        <w:rPr>
          <w:rFonts w:ascii="Arial" w:hAnsi="Arial" w:cs="Arial"/>
          <w:color w:val="000000"/>
        </w:rPr>
        <w:t>влечет предупреждение или наложение штрафа на физических лиц в размере 10 расчетных показателей.</w:t>
      </w:r>
    </w:p>
    <w:p w14:paraId="10A16525" w14:textId="77777777" w:rsidR="00B034AA" w:rsidRDefault="00103539">
      <w:pPr>
        <w:spacing w:after="60"/>
        <w:ind w:firstLine="567"/>
        <w:jc w:val="both"/>
      </w:pPr>
      <w:r>
        <w:rPr>
          <w:rFonts w:ascii="Arial" w:hAnsi="Arial" w:cs="Arial"/>
          <w:color w:val="000000"/>
        </w:rPr>
        <w:t>2. Нарушение правил дорожного движения лиц</w:t>
      </w:r>
      <w:r>
        <w:rPr>
          <w:rFonts w:ascii="Arial" w:hAnsi="Arial" w:cs="Arial"/>
          <w:color w:val="000000"/>
        </w:rPr>
        <w:t>ами, указанными в части 1 настоящей статьи, совершенное в состоянии опьянения, -</w:t>
      </w:r>
    </w:p>
    <w:p w14:paraId="1AB1E8E0" w14:textId="77777777" w:rsidR="00B034AA" w:rsidRDefault="00103539">
      <w:pPr>
        <w:spacing w:after="60"/>
        <w:ind w:firstLine="567"/>
        <w:jc w:val="both"/>
      </w:pPr>
      <w:r>
        <w:rPr>
          <w:rFonts w:ascii="Arial" w:hAnsi="Arial" w:cs="Arial"/>
          <w:color w:val="000000"/>
        </w:rPr>
        <w:t>влечет наложение штрафа на физических лиц в размере 30 расчетных показателей.</w:t>
      </w:r>
    </w:p>
    <w:p w14:paraId="363FA833" w14:textId="77777777" w:rsidR="00B034AA" w:rsidRDefault="00103539">
      <w:pPr>
        <w:spacing w:after="60"/>
        <w:ind w:firstLine="567"/>
        <w:jc w:val="both"/>
      </w:pPr>
      <w:r>
        <w:rPr>
          <w:rFonts w:ascii="Arial" w:hAnsi="Arial" w:cs="Arial"/>
          <w:i/>
          <w:iCs/>
          <w:color w:val="000000"/>
        </w:rPr>
        <w:t xml:space="preserve">(В редакции Закона КР от </w:t>
      </w:r>
      <w:r>
        <w:rPr>
          <w:color w:val="000000"/>
        </w:rPr>
        <w:t> </w:t>
      </w:r>
      <w:hyperlink r:id="rId209" w:tooltip="https://cbd.minjust.gov.kg/4-5337/edition/10250/ru" w:history="1">
        <w:r>
          <w:rPr>
            <w:rStyle w:val="aff0"/>
            <w:rFonts w:ascii="Arial" w:hAnsi="Arial" w:cs="Arial"/>
            <w:i/>
            <w:iCs/>
          </w:rPr>
          <w:t>11 июня 2024 года № 93</w:t>
        </w:r>
      </w:hyperlink>
      <w:r>
        <w:rPr>
          <w:rFonts w:ascii="Arial" w:hAnsi="Arial" w:cs="Arial"/>
          <w:i/>
          <w:iCs/>
          <w:color w:val="000000"/>
        </w:rPr>
        <w:t>)</w:t>
      </w:r>
    </w:p>
    <w:p w14:paraId="432489AA" w14:textId="77777777" w:rsidR="00B034AA" w:rsidRDefault="00103539">
      <w:pPr>
        <w:spacing w:after="60"/>
        <w:ind w:firstLine="567"/>
        <w:jc w:val="both"/>
      </w:pPr>
      <w:r>
        <w:t> </w:t>
      </w:r>
    </w:p>
    <w:p w14:paraId="6BC21021" w14:textId="77777777" w:rsidR="00B034AA" w:rsidRDefault="00103539">
      <w:pPr>
        <w:spacing w:before="120" w:after="120"/>
        <w:ind w:firstLine="709"/>
        <w:jc w:val="both"/>
      </w:pPr>
      <w:r>
        <w:t> </w:t>
      </w:r>
    </w:p>
    <w:p w14:paraId="0EF1A5DF" w14:textId="77777777" w:rsidR="00B034AA" w:rsidRDefault="00103539">
      <w:pPr>
        <w:spacing w:after="120"/>
        <w:ind w:firstLine="397"/>
        <w:jc w:val="both"/>
      </w:pPr>
      <w:r>
        <w:t> </w:t>
      </w:r>
    </w:p>
    <w:p w14:paraId="6775146E" w14:textId="77777777" w:rsidR="00B034AA" w:rsidRDefault="00103539">
      <w:pPr>
        <w:spacing w:after="120"/>
        <w:ind w:firstLine="709"/>
        <w:jc w:val="both"/>
      </w:pPr>
      <w:bookmarkStart w:id="234" w:name="st_191"/>
      <w:bookmarkEnd w:id="234"/>
      <w:r>
        <w:rPr>
          <w:rFonts w:ascii="Arial" w:hAnsi="Arial" w:cs="Arial"/>
          <w:b/>
          <w:bCs/>
          <w:color w:val="000000"/>
        </w:rPr>
        <w:t>Статья 191. Непредоставление транспортного средства в неотложных случаях</w:t>
      </w:r>
    </w:p>
    <w:p w14:paraId="119DB78D" w14:textId="77777777" w:rsidR="00B034AA" w:rsidRDefault="00103539">
      <w:pPr>
        <w:spacing w:after="120"/>
        <w:ind w:firstLine="397"/>
        <w:jc w:val="both"/>
      </w:pPr>
      <w:r>
        <w:t> </w:t>
      </w:r>
    </w:p>
    <w:p w14:paraId="6A974BCD" w14:textId="77777777" w:rsidR="00B034AA" w:rsidRDefault="00103539">
      <w:pPr>
        <w:spacing w:after="120"/>
        <w:ind w:firstLine="709"/>
        <w:jc w:val="both"/>
      </w:pPr>
      <w:r>
        <w:rPr>
          <w:rFonts w:ascii="Arial" w:hAnsi="Arial" w:cs="Arial"/>
          <w:color w:val="000000"/>
        </w:rPr>
        <w:t>Непредоставление транспортного средства сотруднику органа внутренних дел, национальной безопасности или медицинскому работнику в неотложных случаях –</w:t>
      </w:r>
    </w:p>
    <w:p w14:paraId="4943DE6D" w14:textId="77777777" w:rsidR="00B034AA" w:rsidRDefault="00103539">
      <w:pPr>
        <w:spacing w:before="120" w:after="120"/>
        <w:ind w:firstLine="709"/>
        <w:jc w:val="both"/>
        <w:rPr>
          <w:rFonts w:ascii="Arial" w:hAnsi="Arial" w:cs="Arial"/>
          <w:color w:val="000000"/>
        </w:rPr>
      </w:pPr>
      <w:r>
        <w:rPr>
          <w:rFonts w:ascii="Arial" w:hAnsi="Arial" w:cs="Arial"/>
          <w:color w:val="000000"/>
        </w:rPr>
        <w:t>влечет наложение штрафа на физических лиц в размере 30 расчетных показателей.</w:t>
      </w:r>
    </w:p>
    <w:p w14:paraId="4BB8C51A" w14:textId="77777777" w:rsidR="00B034AA" w:rsidRDefault="00B034AA">
      <w:pPr>
        <w:spacing w:before="120" w:after="120"/>
        <w:ind w:firstLine="709"/>
        <w:jc w:val="both"/>
      </w:pPr>
    </w:p>
    <w:p w14:paraId="0A6E578E" w14:textId="77777777" w:rsidR="00B034AA" w:rsidRDefault="00103539">
      <w:pPr>
        <w:spacing w:before="200" w:after="60" w:line="264" w:lineRule="auto"/>
        <w:ind w:firstLine="567"/>
        <w:jc w:val="both"/>
      </w:pPr>
      <w:bookmarkStart w:id="235" w:name="st_192"/>
      <w:bookmarkEnd w:id="235"/>
      <w:r>
        <w:rPr>
          <w:rFonts w:ascii="Arial" w:hAnsi="Arial" w:cs="Arial"/>
          <w:b/>
          <w:bCs/>
          <w:color w:val="000000"/>
        </w:rPr>
        <w:t xml:space="preserve">Статья 192. Нарушение иных </w:t>
      </w:r>
      <w:r>
        <w:rPr>
          <w:rFonts w:ascii="Arial" w:hAnsi="Arial" w:cs="Arial"/>
          <w:b/>
          <w:bCs/>
          <w:color w:val="000000"/>
        </w:rPr>
        <w:t>правил дорожного движения</w:t>
      </w:r>
    </w:p>
    <w:p w14:paraId="4621A5A6" w14:textId="77777777" w:rsidR="00B034AA" w:rsidRDefault="00B034AA">
      <w:pPr>
        <w:spacing w:after="60" w:line="264" w:lineRule="auto"/>
        <w:ind w:firstLine="567"/>
        <w:jc w:val="both"/>
      </w:pPr>
    </w:p>
    <w:p w14:paraId="13DC9A96" w14:textId="77777777" w:rsidR="00B034AA" w:rsidRDefault="00103539">
      <w:pPr>
        <w:spacing w:after="60" w:line="264" w:lineRule="auto"/>
        <w:ind w:firstLine="567"/>
        <w:jc w:val="both"/>
        <w:rPr>
          <w:rFonts w:ascii="Arial" w:hAnsi="Arial" w:cs="Arial"/>
          <w:color w:val="000000"/>
        </w:rPr>
      </w:pPr>
      <w:r>
        <w:rPr>
          <w:rFonts w:ascii="Arial" w:hAnsi="Arial" w:cs="Arial"/>
          <w:color w:val="000000"/>
        </w:rPr>
        <w:t>1. Нарушение иных требований правил дорожного движения, кроме упомянутых в настоящем Кодексе, -</w:t>
      </w:r>
    </w:p>
    <w:p w14:paraId="112338B3" w14:textId="77777777" w:rsidR="00B034AA" w:rsidRDefault="00103539">
      <w:pPr>
        <w:spacing w:after="60" w:line="264" w:lineRule="auto"/>
        <w:ind w:firstLine="567"/>
        <w:jc w:val="both"/>
      </w:pPr>
      <w:r>
        <w:rPr>
          <w:rFonts w:ascii="Arial" w:hAnsi="Arial" w:cs="Arial"/>
          <w:color w:val="000000"/>
        </w:rPr>
        <w:t>влечет предупреждение или наложение штрафа на физических лиц в размере 10 расчетных показателей.</w:t>
      </w:r>
    </w:p>
    <w:p w14:paraId="0F42D417" w14:textId="77777777" w:rsidR="00B034AA" w:rsidRDefault="00103539">
      <w:pPr>
        <w:spacing w:after="60" w:line="264" w:lineRule="auto"/>
        <w:ind w:firstLine="567"/>
        <w:jc w:val="both"/>
      </w:pPr>
      <w:r>
        <w:rPr>
          <w:rFonts w:ascii="Arial" w:hAnsi="Arial" w:cs="Arial"/>
          <w:color w:val="000000"/>
        </w:rPr>
        <w:t>2. Нарушение правил дорожного движен</w:t>
      </w:r>
      <w:r>
        <w:rPr>
          <w:rFonts w:ascii="Arial" w:hAnsi="Arial" w:cs="Arial"/>
          <w:color w:val="000000"/>
        </w:rPr>
        <w:t>ия, повлекшее повреждение транспортного средства, груза, автомобильной дороги, улицы, железнодорожного переезда, дорожного сооружения или другого имущества, -</w:t>
      </w:r>
    </w:p>
    <w:p w14:paraId="11CF3E84"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55 расчетных показателей.</w:t>
      </w:r>
    </w:p>
    <w:p w14:paraId="569DFE5B" w14:textId="77777777" w:rsidR="00B034AA" w:rsidRDefault="00103539">
      <w:pPr>
        <w:spacing w:after="60" w:line="264" w:lineRule="auto"/>
        <w:ind w:firstLine="567"/>
        <w:jc w:val="both"/>
      </w:pPr>
      <w:r>
        <w:rPr>
          <w:rFonts w:ascii="Arial" w:hAnsi="Arial" w:cs="Arial"/>
          <w:color w:val="000000"/>
        </w:rPr>
        <w:t>3. Нарушение правил</w:t>
      </w:r>
      <w:r>
        <w:rPr>
          <w:rFonts w:ascii="Arial" w:hAnsi="Arial" w:cs="Arial"/>
          <w:color w:val="000000"/>
        </w:rPr>
        <w:t xml:space="preserve"> дорожного движения, повлекшее причинение вреда здоровью человека, если в действиях правонарушителя не имеются признаки уголовно-наказуемого деяния, -</w:t>
      </w:r>
    </w:p>
    <w:p w14:paraId="0633CFF0"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100 расчетных показателей.</w:t>
      </w:r>
    </w:p>
    <w:p w14:paraId="0CBCECBA" w14:textId="77777777" w:rsidR="00B034AA" w:rsidRDefault="00103539">
      <w:pPr>
        <w:spacing w:after="60" w:line="264" w:lineRule="auto"/>
        <w:ind w:firstLine="567"/>
        <w:jc w:val="both"/>
      </w:pPr>
      <w:r>
        <w:rPr>
          <w:rFonts w:ascii="Arial" w:hAnsi="Arial" w:cs="Arial"/>
          <w:color w:val="000000"/>
        </w:rPr>
        <w:t>4. Оставление водителем, в нарушение Правил дорожного движения, места дорожно-транспортного происшествия, участником которого он является, при отсутствии признаков уголовно наказуемого деяния, -</w:t>
      </w:r>
    </w:p>
    <w:p w14:paraId="46D25A6F" w14:textId="77777777" w:rsidR="00B034AA" w:rsidRDefault="00103539">
      <w:pPr>
        <w:spacing w:after="60" w:line="264" w:lineRule="auto"/>
        <w:ind w:firstLine="567"/>
        <w:jc w:val="both"/>
      </w:pPr>
      <w:r>
        <w:rPr>
          <w:rFonts w:ascii="Arial" w:hAnsi="Arial" w:cs="Arial"/>
          <w:color w:val="000000"/>
        </w:rPr>
        <w:t>влечет лишение права управления транспортным средством сроком</w:t>
      </w:r>
      <w:r>
        <w:rPr>
          <w:rFonts w:ascii="Arial" w:hAnsi="Arial" w:cs="Arial"/>
          <w:color w:val="000000"/>
        </w:rPr>
        <w:t xml:space="preserve"> на 6 месяцев.</w:t>
      </w:r>
    </w:p>
    <w:p w14:paraId="0EE43D61" w14:textId="77777777" w:rsidR="00B034AA" w:rsidRDefault="00103539">
      <w:pPr>
        <w:spacing w:after="60" w:line="264" w:lineRule="auto"/>
        <w:ind w:firstLine="567"/>
        <w:jc w:val="both"/>
      </w:pPr>
      <w:r>
        <w:rPr>
          <w:rFonts w:ascii="Arial" w:hAnsi="Arial" w:cs="Arial"/>
          <w:color w:val="000000"/>
        </w:rPr>
        <w:t xml:space="preserve">Примечание. Лицо, гражданско-правовая ответственность которого застрахована, не подлежит ответственности за нарушения правил дорожного движения, предусмотренные данной статьей, вызвавшие повреждение транспортного средства, при условии, если </w:t>
      </w:r>
      <w:r>
        <w:rPr>
          <w:rFonts w:ascii="Arial" w:hAnsi="Arial" w:cs="Arial"/>
          <w:color w:val="000000"/>
        </w:rPr>
        <w:t>участник дорожно-транспортного происшествия воспользовался правом совместно составить сообщение об этом происшествии согласно законодательству об обязательном страховании.</w:t>
      </w:r>
    </w:p>
    <w:p w14:paraId="651358AD" w14:textId="77777777" w:rsidR="00B034AA" w:rsidRDefault="00103539">
      <w:pPr>
        <w:spacing w:after="60"/>
        <w:ind w:firstLine="567"/>
        <w:jc w:val="both"/>
      </w:pPr>
      <w:r>
        <w:rPr>
          <w:rFonts w:ascii="Arial" w:hAnsi="Arial" w:cs="Arial"/>
          <w:color w:val="000000"/>
        </w:rPr>
        <w:t>5. Невыполнение требований разметки проезжей части на участках дороги, где установле</w:t>
      </w:r>
      <w:r>
        <w:rPr>
          <w:rFonts w:ascii="Arial" w:hAnsi="Arial" w:cs="Arial"/>
          <w:color w:val="000000"/>
        </w:rPr>
        <w:t>ны специальные технические средства с функцией фото- и видеофиксации нарушений (превышений) установленных допустимых норм весогабаритных параметров транспортного средства для проезда по автомобильным дорогам, -</w:t>
      </w:r>
    </w:p>
    <w:p w14:paraId="323DC5A8" w14:textId="77777777" w:rsidR="00B034AA" w:rsidRDefault="00103539">
      <w:pPr>
        <w:spacing w:after="60"/>
        <w:ind w:firstLine="567"/>
        <w:jc w:val="both"/>
      </w:pPr>
      <w:r>
        <w:rPr>
          <w:rFonts w:ascii="Arial" w:hAnsi="Arial" w:cs="Arial"/>
          <w:color w:val="000000"/>
        </w:rPr>
        <w:t>влечет наложение штрафа на физических лиц в р</w:t>
      </w:r>
      <w:r>
        <w:rPr>
          <w:rFonts w:ascii="Arial" w:hAnsi="Arial" w:cs="Arial"/>
          <w:color w:val="000000"/>
        </w:rPr>
        <w:t>азмере 200 расчетных показателей.</w:t>
      </w:r>
    </w:p>
    <w:p w14:paraId="06D48B96" w14:textId="77777777" w:rsidR="00B034AA" w:rsidRDefault="00103539">
      <w:pPr>
        <w:spacing w:after="60"/>
        <w:ind w:firstLine="567"/>
        <w:jc w:val="both"/>
      </w:pPr>
      <w:r>
        <w:rPr>
          <w:rFonts w:ascii="Arial" w:hAnsi="Arial" w:cs="Arial"/>
          <w:i/>
          <w:iCs/>
          <w:color w:val="000000"/>
        </w:rPr>
        <w:t xml:space="preserve">(В редакции Законов КР от </w:t>
      </w:r>
      <w:hyperlink r:id="rId210" w:tooltip="https://cbd.minjust.gov.kg/112511" w:history="1">
        <w:r>
          <w:rPr>
            <w:rStyle w:val="aff0"/>
            <w:rFonts w:ascii="Arial" w:hAnsi="Arial" w:cs="Arial"/>
            <w:i/>
            <w:iCs/>
          </w:rPr>
          <w:t xml:space="preserve">15 февраля 2023 года № 27,  </w:t>
        </w:r>
      </w:hyperlink>
      <w:hyperlink r:id="rId211" w:tooltip="cbd.minjust.gov.kg/4-5265?refId=2096" w:history="1">
        <w:r>
          <w:rPr>
            <w:rStyle w:val="aff0"/>
            <w:rFonts w:ascii="Arial" w:hAnsi="Arial" w:cs="Arial"/>
            <w:i/>
            <w:iCs/>
          </w:rPr>
          <w:t>24 января 2024 года N 26</w:t>
        </w:r>
      </w:hyperlink>
      <w:r>
        <w:rPr>
          <w:rFonts w:ascii="Arial" w:hAnsi="Arial" w:cs="Arial"/>
          <w:i/>
          <w:iCs/>
          <w:color w:val="000000"/>
        </w:rPr>
        <w:t>)</w:t>
      </w:r>
    </w:p>
    <w:p w14:paraId="22FBACE5" w14:textId="77777777" w:rsidR="00B034AA" w:rsidRDefault="00B034AA">
      <w:pPr>
        <w:spacing w:after="120"/>
        <w:ind w:firstLine="397"/>
        <w:jc w:val="both"/>
      </w:pPr>
    </w:p>
    <w:p w14:paraId="2C2497E5" w14:textId="77777777" w:rsidR="00B034AA" w:rsidRDefault="00103539">
      <w:pPr>
        <w:pBdr>
          <w:top w:val="none" w:sz="4" w:space="0" w:color="000000"/>
          <w:left w:val="none" w:sz="4" w:space="0" w:color="000000"/>
          <w:bottom w:val="none" w:sz="4" w:space="0" w:color="000000"/>
          <w:right w:val="none" w:sz="4" w:space="0" w:color="000000"/>
        </w:pBdr>
        <w:spacing w:after="120"/>
        <w:ind w:firstLine="567"/>
        <w:jc w:val="both"/>
        <w:rPr>
          <w:b/>
          <w:bCs/>
        </w:rPr>
      </w:pPr>
      <w:bookmarkStart w:id="236" w:name="st_192_1"/>
      <w:r>
        <w:rPr>
          <w:rFonts w:ascii="Arial" w:eastAsia="Arial" w:hAnsi="Arial" w:cs="Arial"/>
          <w:b/>
          <w:bCs/>
        </w:rPr>
        <w:t>Статья 192</w:t>
      </w:r>
      <w:r>
        <w:rPr>
          <w:rFonts w:ascii="Arial" w:eastAsia="Arial" w:hAnsi="Arial" w:cs="Arial"/>
          <w:b/>
          <w:bCs/>
          <w:vertAlign w:val="superscript"/>
        </w:rPr>
        <w:t>1</w:t>
      </w:r>
      <w:r>
        <w:rPr>
          <w:rFonts w:ascii="Arial" w:eastAsia="Arial" w:hAnsi="Arial" w:cs="Arial"/>
          <w:b/>
          <w:bCs/>
          <w:color w:val="000000"/>
        </w:rPr>
        <w:t>.</w:t>
      </w:r>
      <w:bookmarkEnd w:id="236"/>
      <w:r>
        <w:rPr>
          <w:rFonts w:ascii="Arial" w:eastAsia="Arial" w:hAnsi="Arial" w:cs="Arial"/>
          <w:b/>
          <w:bCs/>
          <w:color w:val="000000"/>
        </w:rPr>
        <w:t xml:space="preserve"> Уклонение от платы за размещение транспортного средства на платной муниципальной парковке</w:t>
      </w:r>
    </w:p>
    <w:p w14:paraId="12E409B4" w14:textId="77777777" w:rsidR="00B034AA" w:rsidRDefault="00103539">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Уклонение от уплаты установленной платы за размещение (парковку) транспортного средства на муниципальной платной парковке (при наличии автоматизированной системы взимания платы и учета времени) -</w:t>
      </w:r>
    </w:p>
    <w:p w14:paraId="51550C3E" w14:textId="77777777" w:rsidR="00B034AA" w:rsidRDefault="00103539">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влечет наложение штрафа на физических лиц в размере 10 расче</w:t>
      </w:r>
      <w:r>
        <w:rPr>
          <w:rFonts w:ascii="Arial" w:eastAsia="Arial" w:hAnsi="Arial" w:cs="Arial"/>
          <w:color w:val="000000"/>
        </w:rPr>
        <w:t>тных показателей, на юридических лиц - 50 расчетных показателей.</w:t>
      </w:r>
    </w:p>
    <w:p w14:paraId="46C375C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Закона КР от </w:t>
      </w:r>
      <w:hyperlink r:id="rId212" w:tooltip="https://cbd.minjust.gov.kg/4-5543/edition/32046/ru" w:history="1">
        <w:r>
          <w:rPr>
            <w:rStyle w:val="aff0"/>
            <w:rFonts w:ascii="Arial" w:eastAsia="Arial" w:hAnsi="Arial" w:cs="Arial"/>
            <w:i/>
          </w:rPr>
          <w:t>21 мая 2025 года № 99</w:t>
        </w:r>
      </w:hyperlink>
      <w:r>
        <w:rPr>
          <w:rFonts w:ascii="Arial" w:eastAsia="Arial" w:hAnsi="Arial" w:cs="Arial"/>
          <w:i/>
          <w:color w:val="000000"/>
        </w:rPr>
        <w:t>)</w:t>
      </w:r>
    </w:p>
    <w:p w14:paraId="538AF3B1" w14:textId="77777777" w:rsidR="00B034AA" w:rsidRDefault="00B034AA">
      <w:pPr>
        <w:spacing w:after="120"/>
        <w:ind w:firstLine="397"/>
        <w:jc w:val="both"/>
      </w:pPr>
    </w:p>
    <w:p w14:paraId="14B3AC50" w14:textId="77777777" w:rsidR="00B034AA" w:rsidRDefault="00103539">
      <w:pPr>
        <w:spacing w:before="200" w:after="60" w:line="264" w:lineRule="auto"/>
        <w:ind w:firstLine="567"/>
        <w:jc w:val="both"/>
      </w:pPr>
      <w:bookmarkStart w:id="237" w:name="st_193"/>
      <w:bookmarkEnd w:id="237"/>
      <w:r>
        <w:rPr>
          <w:rFonts w:ascii="Arial" w:hAnsi="Arial" w:cs="Arial"/>
          <w:b/>
          <w:bCs/>
          <w:color w:val="000000"/>
        </w:rPr>
        <w:t>Статья 193. Управле</w:t>
      </w:r>
      <w:r>
        <w:rPr>
          <w:rFonts w:ascii="Arial" w:hAnsi="Arial" w:cs="Arial"/>
          <w:b/>
          <w:bCs/>
          <w:color w:val="000000"/>
        </w:rPr>
        <w:t>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 или не имеющему права на управление транспортным средством</w:t>
      </w:r>
    </w:p>
    <w:p w14:paraId="4BE638D3" w14:textId="77777777" w:rsidR="00B034AA" w:rsidRDefault="00B034AA">
      <w:pPr>
        <w:spacing w:after="60" w:line="264" w:lineRule="auto"/>
        <w:ind w:firstLine="567"/>
        <w:jc w:val="both"/>
      </w:pPr>
    </w:p>
    <w:p w14:paraId="5A1EE698" w14:textId="77777777" w:rsidR="00B034AA" w:rsidRDefault="00103539">
      <w:pPr>
        <w:spacing w:after="60" w:line="264" w:lineRule="auto"/>
        <w:ind w:firstLine="567"/>
        <w:jc w:val="both"/>
        <w:rPr>
          <w:rFonts w:ascii="Arial" w:hAnsi="Arial" w:cs="Arial"/>
          <w:color w:val="000000"/>
        </w:rPr>
      </w:pPr>
      <w:r>
        <w:rPr>
          <w:rFonts w:ascii="Arial" w:hAnsi="Arial" w:cs="Arial"/>
          <w:color w:val="000000"/>
        </w:rPr>
        <w:t>1. Управление транспортным средством водителем, находящимся в состоянии опьянения алкоголем, наркотическими средствами, психотропными и другими одурманивающими веществами, -</w:t>
      </w:r>
    </w:p>
    <w:p w14:paraId="6E813D4B" w14:textId="77777777" w:rsidR="00B034AA" w:rsidRDefault="00103539">
      <w:pPr>
        <w:spacing w:after="60" w:line="264" w:lineRule="auto"/>
        <w:ind w:firstLine="567"/>
        <w:jc w:val="both"/>
      </w:pPr>
      <w:r>
        <w:rPr>
          <w:rFonts w:ascii="Arial" w:hAnsi="Arial" w:cs="Arial"/>
          <w:color w:val="000000"/>
        </w:rPr>
        <w:t>влечет лишение права управления транспортным средством сроком на один год.</w:t>
      </w:r>
    </w:p>
    <w:p w14:paraId="6F194B8C" w14:textId="77777777" w:rsidR="00B034AA" w:rsidRDefault="00103539">
      <w:pPr>
        <w:spacing w:after="60" w:line="264" w:lineRule="auto"/>
        <w:ind w:firstLine="567"/>
        <w:jc w:val="both"/>
      </w:pPr>
      <w:r>
        <w:rPr>
          <w:rFonts w:ascii="Arial" w:hAnsi="Arial" w:cs="Arial"/>
          <w:color w:val="000000"/>
        </w:rPr>
        <w:t>1</w:t>
      </w:r>
      <w:r>
        <w:rPr>
          <w:rFonts w:ascii="Arial" w:hAnsi="Arial" w:cs="Arial"/>
          <w:color w:val="000000"/>
          <w:vertAlign w:val="superscript"/>
        </w:rPr>
        <w:t>1</w:t>
      </w:r>
      <w:r>
        <w:rPr>
          <w:rFonts w:ascii="Arial" w:hAnsi="Arial" w:cs="Arial"/>
          <w:color w:val="000000"/>
        </w:rPr>
        <w:t>. Упр</w:t>
      </w:r>
      <w:r>
        <w:rPr>
          <w:rFonts w:ascii="Arial" w:hAnsi="Arial" w:cs="Arial"/>
          <w:color w:val="000000"/>
        </w:rPr>
        <w:t>авление транспортным средством лицом, не имеющим права управления любым транспортным средством, находящимся в состоянии опьянения алкоголем, наркотическими средствами, психотропными и другими одурманивающими веществами, -</w:t>
      </w:r>
    </w:p>
    <w:p w14:paraId="387429E1" w14:textId="77777777" w:rsidR="00B034AA" w:rsidRDefault="00103539">
      <w:pPr>
        <w:spacing w:after="60" w:line="264" w:lineRule="auto"/>
        <w:ind w:firstLine="567"/>
        <w:jc w:val="both"/>
      </w:pPr>
      <w:r>
        <w:rPr>
          <w:rFonts w:ascii="Arial" w:hAnsi="Arial" w:cs="Arial"/>
          <w:color w:val="000000"/>
        </w:rPr>
        <w:t>влечет применение ареста на трое с</w:t>
      </w:r>
      <w:r>
        <w:rPr>
          <w:rFonts w:ascii="Arial" w:hAnsi="Arial" w:cs="Arial"/>
          <w:color w:val="000000"/>
        </w:rPr>
        <w:t>уток.</w:t>
      </w:r>
    </w:p>
    <w:p w14:paraId="5B77657E" w14:textId="77777777" w:rsidR="00B034AA" w:rsidRDefault="00103539">
      <w:pPr>
        <w:spacing w:after="60" w:line="264" w:lineRule="auto"/>
        <w:ind w:firstLine="567"/>
        <w:jc w:val="both"/>
      </w:pPr>
      <w:r>
        <w:rPr>
          <w:rFonts w:ascii="Arial" w:hAnsi="Arial" w:cs="Arial"/>
          <w:color w:val="000000"/>
        </w:rPr>
        <w:t>2. Отказ водителя, управляющего транспортным средством, от прохождения в соответствии с установленным порядком освидетельствования на состояние опьянения -</w:t>
      </w:r>
    </w:p>
    <w:p w14:paraId="0E7D7AED" w14:textId="77777777" w:rsidR="00B034AA" w:rsidRDefault="00103539">
      <w:pPr>
        <w:spacing w:after="60" w:line="264" w:lineRule="auto"/>
        <w:ind w:firstLine="567"/>
        <w:jc w:val="both"/>
      </w:pPr>
      <w:r>
        <w:rPr>
          <w:rFonts w:ascii="Arial" w:hAnsi="Arial" w:cs="Arial"/>
          <w:color w:val="000000"/>
        </w:rPr>
        <w:t>влечет применение ареста на трое суток.</w:t>
      </w:r>
    </w:p>
    <w:p w14:paraId="7EE19C01" w14:textId="77777777" w:rsidR="00B034AA" w:rsidRDefault="00103539">
      <w:pPr>
        <w:spacing w:after="60" w:line="264" w:lineRule="auto"/>
        <w:ind w:firstLine="567"/>
        <w:jc w:val="both"/>
      </w:pPr>
      <w:r>
        <w:rPr>
          <w:rFonts w:ascii="Arial" w:hAnsi="Arial" w:cs="Arial"/>
          <w:color w:val="000000"/>
        </w:rPr>
        <w:t>2</w:t>
      </w:r>
      <w:r>
        <w:rPr>
          <w:rFonts w:ascii="Arial" w:hAnsi="Arial" w:cs="Arial"/>
          <w:color w:val="000000"/>
          <w:vertAlign w:val="superscript"/>
        </w:rPr>
        <w:t>1</w:t>
      </w:r>
      <w:r>
        <w:rPr>
          <w:rFonts w:ascii="Arial" w:hAnsi="Arial" w:cs="Arial"/>
          <w:color w:val="000000"/>
        </w:rPr>
        <w:t>. Деяние, предусмотренное частью 2 настоящей статьи,</w:t>
      </w:r>
      <w:r>
        <w:rPr>
          <w:rFonts w:ascii="Arial" w:hAnsi="Arial" w:cs="Arial"/>
          <w:color w:val="000000"/>
        </w:rPr>
        <w:t xml:space="preserve"> совершенное лицом, не имеющим права управления любым транспортным средством, -</w:t>
      </w:r>
    </w:p>
    <w:p w14:paraId="302ABE43" w14:textId="77777777" w:rsidR="00B034AA" w:rsidRDefault="00103539">
      <w:pPr>
        <w:spacing w:after="60" w:line="264" w:lineRule="auto"/>
        <w:ind w:firstLine="567"/>
        <w:jc w:val="both"/>
      </w:pPr>
      <w:r>
        <w:rPr>
          <w:rFonts w:ascii="Arial" w:hAnsi="Arial" w:cs="Arial"/>
          <w:color w:val="000000"/>
        </w:rPr>
        <w:t>влечет применение ареста на пять суток.</w:t>
      </w:r>
    </w:p>
    <w:p w14:paraId="72D1D964" w14:textId="77777777" w:rsidR="00B034AA" w:rsidRDefault="00103539">
      <w:pPr>
        <w:spacing w:after="60" w:line="264" w:lineRule="auto"/>
        <w:ind w:firstLine="567"/>
        <w:jc w:val="both"/>
      </w:pPr>
      <w:r>
        <w:rPr>
          <w:rFonts w:ascii="Arial" w:hAnsi="Arial" w:cs="Arial"/>
          <w:color w:val="000000"/>
        </w:rPr>
        <w:t>3. Допуск к управлению автомототранспортным средством лица, находящегося в состоянии алкогольного, наркотического или любого другого опьянения либо не имеющего права на управление этим средством, лицом, ответственным за эксплуатацию такого транспортного ср</w:t>
      </w:r>
      <w:r>
        <w:rPr>
          <w:rFonts w:ascii="Arial" w:hAnsi="Arial" w:cs="Arial"/>
          <w:color w:val="000000"/>
        </w:rPr>
        <w:t>едства, а равно передача водителем либо владельцем автомототранспортного средства управления им лицу, находящемуся в состоянии опьянения, -</w:t>
      </w:r>
    </w:p>
    <w:p w14:paraId="778DD559"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200 расчетных показателей, на юридических лиц - 550 расчетных по</w:t>
      </w:r>
      <w:r>
        <w:rPr>
          <w:rFonts w:ascii="Arial" w:hAnsi="Arial" w:cs="Arial"/>
          <w:color w:val="000000"/>
        </w:rPr>
        <w:t>казателей.</w:t>
      </w:r>
    </w:p>
    <w:p w14:paraId="173EB9A3" w14:textId="77777777" w:rsidR="00B034AA" w:rsidRDefault="00103539">
      <w:pPr>
        <w:spacing w:after="60" w:line="264" w:lineRule="auto"/>
        <w:ind w:firstLine="567"/>
        <w:jc w:val="both"/>
      </w:pPr>
      <w:r>
        <w:rPr>
          <w:rFonts w:ascii="Arial" w:hAnsi="Arial" w:cs="Arial"/>
          <w:color w:val="000000"/>
        </w:rPr>
        <w:t>4. Деяние, предусмотренное частью 1 настоящей статьи, повлекшее причинение материального ущерба либо вреда здоровью человека по неосторожности, если в действиях правонарушителя не имеются признаки уголовно-наказуемого деяния, -</w:t>
      </w:r>
    </w:p>
    <w:p w14:paraId="5C6450E5" w14:textId="77777777" w:rsidR="00B034AA" w:rsidRDefault="00103539">
      <w:pPr>
        <w:spacing w:after="60" w:line="264" w:lineRule="auto"/>
        <w:ind w:firstLine="567"/>
        <w:jc w:val="both"/>
      </w:pPr>
      <w:r>
        <w:rPr>
          <w:rFonts w:ascii="Arial" w:hAnsi="Arial" w:cs="Arial"/>
          <w:color w:val="000000"/>
        </w:rPr>
        <w:t>влечет лишение пр</w:t>
      </w:r>
      <w:r>
        <w:rPr>
          <w:rFonts w:ascii="Arial" w:hAnsi="Arial" w:cs="Arial"/>
          <w:color w:val="000000"/>
        </w:rPr>
        <w:t>ава управления транспортным средством сроком на три года.</w:t>
      </w:r>
    </w:p>
    <w:p w14:paraId="0F804141" w14:textId="77777777" w:rsidR="00B034AA" w:rsidRDefault="00103539">
      <w:pPr>
        <w:spacing w:after="60" w:line="264" w:lineRule="auto"/>
        <w:ind w:firstLine="567"/>
        <w:jc w:val="both"/>
      </w:pPr>
      <w:r>
        <w:rPr>
          <w:rFonts w:ascii="Arial" w:hAnsi="Arial" w:cs="Arial"/>
          <w:color w:val="000000"/>
        </w:rPr>
        <w:t>4</w:t>
      </w:r>
      <w:r>
        <w:rPr>
          <w:rFonts w:ascii="Arial" w:hAnsi="Arial" w:cs="Arial"/>
          <w:color w:val="000000"/>
          <w:vertAlign w:val="superscript"/>
        </w:rPr>
        <w:t>1</w:t>
      </w:r>
      <w:r>
        <w:rPr>
          <w:rFonts w:ascii="Arial" w:hAnsi="Arial" w:cs="Arial"/>
          <w:color w:val="000000"/>
        </w:rPr>
        <w:t>. Деяние, предусмотренное частью 1</w:t>
      </w:r>
      <w:r>
        <w:rPr>
          <w:rFonts w:ascii="Arial" w:hAnsi="Arial" w:cs="Arial"/>
          <w:color w:val="000000"/>
          <w:vertAlign w:val="superscript"/>
        </w:rPr>
        <w:t>1</w:t>
      </w:r>
      <w:r>
        <w:rPr>
          <w:rFonts w:ascii="Arial" w:hAnsi="Arial" w:cs="Arial"/>
          <w:color w:val="000000"/>
        </w:rPr>
        <w:t xml:space="preserve"> настоящей статьи, повлекшее причинение материального ущерба либо вреда здоровью человека по неосторожности, если в действиях правонарушителя не имеются признаки</w:t>
      </w:r>
      <w:r>
        <w:rPr>
          <w:rFonts w:ascii="Arial" w:hAnsi="Arial" w:cs="Arial"/>
          <w:color w:val="000000"/>
        </w:rPr>
        <w:t xml:space="preserve"> уголовно-наказуемого деяния, -</w:t>
      </w:r>
    </w:p>
    <w:p w14:paraId="465408D8" w14:textId="77777777" w:rsidR="00B034AA" w:rsidRDefault="00103539">
      <w:pPr>
        <w:spacing w:after="60" w:line="264" w:lineRule="auto"/>
        <w:ind w:firstLine="567"/>
        <w:jc w:val="both"/>
      </w:pPr>
      <w:r>
        <w:rPr>
          <w:rFonts w:ascii="Arial" w:hAnsi="Arial" w:cs="Arial"/>
          <w:color w:val="000000"/>
        </w:rPr>
        <w:t>влечет применение ареста на семь суток.</w:t>
      </w:r>
    </w:p>
    <w:p w14:paraId="20E42315" w14:textId="77777777" w:rsidR="00B034AA" w:rsidRDefault="00103539">
      <w:pPr>
        <w:spacing w:after="60" w:line="264" w:lineRule="auto"/>
        <w:ind w:firstLine="567"/>
        <w:jc w:val="both"/>
      </w:pPr>
      <w:r>
        <w:rPr>
          <w:rFonts w:ascii="Arial" w:hAnsi="Arial" w:cs="Arial"/>
          <w:color w:val="000000"/>
        </w:rPr>
        <w:t>5. Деяния, предусмотренные частями 1 или 4 настоящей статьи, совершенные повторно после истечения срока взыскания, -</w:t>
      </w:r>
    </w:p>
    <w:p w14:paraId="6B22A395" w14:textId="77777777" w:rsidR="00B034AA" w:rsidRDefault="00103539">
      <w:pPr>
        <w:spacing w:after="60" w:line="264" w:lineRule="auto"/>
        <w:ind w:firstLine="567"/>
        <w:jc w:val="both"/>
      </w:pPr>
      <w:r>
        <w:rPr>
          <w:rFonts w:ascii="Arial" w:hAnsi="Arial" w:cs="Arial"/>
          <w:color w:val="000000"/>
        </w:rPr>
        <w:t>влекут лишение права управления транспортным средством сроком на тр</w:t>
      </w:r>
      <w:r>
        <w:rPr>
          <w:rFonts w:ascii="Arial" w:hAnsi="Arial" w:cs="Arial"/>
          <w:color w:val="000000"/>
        </w:rPr>
        <w:t>и года с временным изъятием транспортного средства, являющегося средством правонарушения.</w:t>
      </w:r>
    </w:p>
    <w:p w14:paraId="2AEA8BDB" w14:textId="77777777" w:rsidR="00B034AA" w:rsidRDefault="00103539">
      <w:pPr>
        <w:spacing w:after="60" w:line="264" w:lineRule="auto"/>
        <w:ind w:firstLine="567"/>
        <w:jc w:val="both"/>
      </w:pPr>
      <w:r>
        <w:rPr>
          <w:rFonts w:ascii="Arial" w:hAnsi="Arial" w:cs="Arial"/>
          <w:color w:val="000000"/>
        </w:rPr>
        <w:t>6. Деяния, предусмотренные частями 1</w:t>
      </w:r>
      <w:r>
        <w:rPr>
          <w:rFonts w:ascii="Arial" w:hAnsi="Arial" w:cs="Arial"/>
          <w:color w:val="000000"/>
          <w:vertAlign w:val="superscript"/>
        </w:rPr>
        <w:t>1</w:t>
      </w:r>
      <w:r>
        <w:rPr>
          <w:rFonts w:ascii="Arial" w:hAnsi="Arial" w:cs="Arial"/>
          <w:color w:val="000000"/>
        </w:rPr>
        <w:t>, 2</w:t>
      </w:r>
      <w:r>
        <w:rPr>
          <w:rFonts w:ascii="Arial" w:hAnsi="Arial" w:cs="Arial"/>
          <w:color w:val="000000"/>
          <w:vertAlign w:val="superscript"/>
        </w:rPr>
        <w:t>1</w:t>
      </w:r>
      <w:r>
        <w:rPr>
          <w:rFonts w:ascii="Arial" w:hAnsi="Arial" w:cs="Arial"/>
          <w:color w:val="000000"/>
        </w:rPr>
        <w:t xml:space="preserve"> и 4</w:t>
      </w:r>
      <w:r>
        <w:rPr>
          <w:rFonts w:ascii="Arial" w:hAnsi="Arial" w:cs="Arial"/>
          <w:color w:val="000000"/>
          <w:vertAlign w:val="superscript"/>
        </w:rPr>
        <w:t>1</w:t>
      </w:r>
      <w:r>
        <w:rPr>
          <w:rFonts w:ascii="Arial" w:hAnsi="Arial" w:cs="Arial"/>
          <w:color w:val="000000"/>
        </w:rPr>
        <w:t xml:space="preserve"> настоящей статьи, совершенные лицами, к которым арест в соответствии с частью 4 </w:t>
      </w:r>
      <w:hyperlink r:id="rId213" w:anchor="st_33" w:tooltip="https://cbd.minjust.gov.kg/112306#st_33" w:history="1">
        <w:r>
          <w:rPr>
            <w:rStyle w:val="aff0"/>
            <w:rFonts w:ascii="Arial" w:hAnsi="Arial" w:cs="Arial"/>
          </w:rPr>
          <w:t>статьи 33</w:t>
        </w:r>
      </w:hyperlink>
      <w:r>
        <w:rPr>
          <w:rFonts w:ascii="Arial" w:hAnsi="Arial" w:cs="Arial"/>
          <w:color w:val="000000"/>
        </w:rPr>
        <w:t xml:space="preserve"> настоящего Кодекса не применяется, -</w:t>
      </w:r>
    </w:p>
    <w:p w14:paraId="03042CCD" w14:textId="77777777" w:rsidR="00B034AA" w:rsidRDefault="00103539">
      <w:pPr>
        <w:spacing w:after="60" w:line="264" w:lineRule="auto"/>
        <w:ind w:firstLine="567"/>
        <w:jc w:val="both"/>
      </w:pPr>
      <w:r>
        <w:rPr>
          <w:rFonts w:ascii="Arial" w:hAnsi="Arial" w:cs="Arial"/>
          <w:color w:val="000000"/>
        </w:rPr>
        <w:t>влекут наложение штрафа на физических лиц в размере 200 расчетны</w:t>
      </w:r>
      <w:r>
        <w:rPr>
          <w:rFonts w:ascii="Arial" w:hAnsi="Arial" w:cs="Arial"/>
          <w:color w:val="000000"/>
        </w:rPr>
        <w:t>х показателей.</w:t>
      </w:r>
    </w:p>
    <w:p w14:paraId="52375896" w14:textId="77777777" w:rsidR="00B034AA" w:rsidRDefault="00103539">
      <w:pPr>
        <w:spacing w:after="60" w:line="264" w:lineRule="auto"/>
        <w:ind w:firstLine="567"/>
        <w:jc w:val="both"/>
      </w:pPr>
      <w:r>
        <w:rPr>
          <w:rFonts w:ascii="Arial" w:hAnsi="Arial" w:cs="Arial"/>
          <w:b/>
          <w:bCs/>
          <w:color w:val="000000"/>
        </w:rPr>
        <w:t>Примечание.</w:t>
      </w:r>
      <w:r>
        <w:rPr>
          <w:rFonts w:ascii="Arial" w:hAnsi="Arial" w:cs="Arial"/>
          <w:color w:val="000000"/>
        </w:rPr>
        <w:t xml:space="preserve"> Лицо, управляющее транспортным средством, отказавшееся от прохождения в соответствии с установленным порядком освидетельствования на состояние опьянения, в случае установления факта опьянения несет ответственность также по части </w:t>
      </w:r>
      <w:r>
        <w:rPr>
          <w:rFonts w:ascii="Arial" w:hAnsi="Arial" w:cs="Arial"/>
          <w:color w:val="000000"/>
        </w:rPr>
        <w:t>1 настоящей статьи.</w:t>
      </w:r>
    </w:p>
    <w:p w14:paraId="304E6177"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hyperlink r:id="rId214" w:tooltip="https://cbd.minjust.gov.kg/112511" w:history="1">
        <w:r>
          <w:rPr>
            <w:rStyle w:val="aff0"/>
            <w:rFonts w:ascii="Arial" w:hAnsi="Arial" w:cs="Arial"/>
            <w:i/>
            <w:iCs/>
          </w:rPr>
          <w:t>15 февраля 2023 года № 27</w:t>
        </w:r>
      </w:hyperlink>
      <w:r>
        <w:rPr>
          <w:rFonts w:ascii="Arial" w:hAnsi="Arial" w:cs="Arial"/>
          <w:i/>
          <w:iCs/>
          <w:color w:val="000000"/>
        </w:rPr>
        <w:t>)</w:t>
      </w:r>
    </w:p>
    <w:p w14:paraId="49FDDD15" w14:textId="77777777" w:rsidR="00B034AA" w:rsidRDefault="00103539">
      <w:pPr>
        <w:spacing w:after="240"/>
        <w:ind w:firstLine="397"/>
        <w:jc w:val="both"/>
      </w:pPr>
      <w:r>
        <w:t> </w:t>
      </w:r>
    </w:p>
    <w:p w14:paraId="2B175A14" w14:textId="77777777" w:rsidR="00B034AA" w:rsidRDefault="00103539">
      <w:pPr>
        <w:spacing w:before="200" w:after="60" w:line="264" w:lineRule="auto"/>
        <w:ind w:firstLine="567"/>
        <w:jc w:val="both"/>
      </w:pPr>
      <w:bookmarkStart w:id="238" w:name="st_194"/>
      <w:bookmarkEnd w:id="238"/>
      <w:r>
        <w:rPr>
          <w:rFonts w:ascii="Arial" w:hAnsi="Arial" w:cs="Arial"/>
          <w:b/>
          <w:bCs/>
          <w:color w:val="000000"/>
        </w:rPr>
        <w:t>Статья 194. Управление транспортным средством, переоборудованным без соответствующего согласования с уполномоченным органом в сфере внутренних дел</w:t>
      </w:r>
    </w:p>
    <w:p w14:paraId="39E776E0" w14:textId="77777777" w:rsidR="00B034AA" w:rsidRDefault="00103539">
      <w:pPr>
        <w:spacing w:before="200" w:after="60" w:line="264" w:lineRule="auto"/>
        <w:ind w:firstLine="567"/>
        <w:jc w:val="both"/>
      </w:pPr>
      <w:r>
        <w:t> </w:t>
      </w:r>
    </w:p>
    <w:p w14:paraId="7FC83F65" w14:textId="77777777" w:rsidR="00B034AA" w:rsidRDefault="00103539">
      <w:pPr>
        <w:spacing w:after="60" w:line="264" w:lineRule="auto"/>
        <w:ind w:firstLine="567"/>
        <w:jc w:val="both"/>
      </w:pPr>
      <w:r>
        <w:rPr>
          <w:rFonts w:ascii="Arial" w:hAnsi="Arial" w:cs="Arial"/>
          <w:color w:val="000000"/>
        </w:rPr>
        <w:t>1. Управление водителем транспортным средством, переоборудованным без соответствующего согласования или с у</w:t>
      </w:r>
      <w:r>
        <w:rPr>
          <w:rFonts w:ascii="Arial" w:hAnsi="Arial" w:cs="Arial"/>
          <w:color w:val="000000"/>
        </w:rPr>
        <w:t>становленным дополнительным оборудованием, не предусмотренным конструкцией транспортного средства, -</w:t>
      </w:r>
    </w:p>
    <w:p w14:paraId="40350598"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4D247474" w14:textId="77777777" w:rsidR="00B034AA" w:rsidRDefault="00103539">
      <w:pPr>
        <w:spacing w:after="60" w:line="264" w:lineRule="auto"/>
        <w:ind w:firstLine="567"/>
        <w:jc w:val="both"/>
      </w:pPr>
      <w:r>
        <w:rPr>
          <w:rFonts w:ascii="Arial" w:hAnsi="Arial" w:cs="Arial"/>
          <w:color w:val="000000"/>
        </w:rPr>
        <w:t>2. Управление транспортным ср</w:t>
      </w:r>
      <w:r>
        <w:rPr>
          <w:rFonts w:ascii="Arial" w:hAnsi="Arial" w:cs="Arial"/>
          <w:color w:val="000000"/>
        </w:rPr>
        <w:t>едством, на наружные поверхности которого незаконно нанесены специальные цветографические схемы транспортных средств оперативных служб или установлены специальные звуковые и световые сигналы, -</w:t>
      </w:r>
    </w:p>
    <w:p w14:paraId="0A9476FC"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55 расчетн</w:t>
      </w:r>
      <w:r>
        <w:rPr>
          <w:rFonts w:ascii="Arial" w:hAnsi="Arial" w:cs="Arial"/>
          <w:color w:val="000000"/>
        </w:rPr>
        <w:t>ых показателей, на юридических лиц - 170 расчетных показателей с устранением нанесенных специальных цветографических схем, надписей, рисунков, установленного специального оборудования для подачи специальных звуковых и световых сигналов.</w:t>
      </w:r>
    </w:p>
    <w:p w14:paraId="7CA56A26" w14:textId="77777777" w:rsidR="00B034AA" w:rsidRDefault="00103539">
      <w:pPr>
        <w:spacing w:after="60" w:line="264" w:lineRule="auto"/>
        <w:ind w:firstLine="567"/>
        <w:jc w:val="both"/>
      </w:pPr>
      <w:r>
        <w:rPr>
          <w:rFonts w:ascii="Arial" w:hAnsi="Arial" w:cs="Arial"/>
          <w:color w:val="000000"/>
        </w:rPr>
        <w:t>3. Управление водит</w:t>
      </w:r>
      <w:r>
        <w:rPr>
          <w:rFonts w:ascii="Arial" w:hAnsi="Arial" w:cs="Arial"/>
          <w:color w:val="000000"/>
        </w:rPr>
        <w:t xml:space="preserve">елем транспортным средством с тонированным лобовым и (или) боковыми стеклами передних дверей, в том числе кустарного, промышленного изготовления либо с использованием на них шторок или с наличием на стеклах зеркального тонирующего покрытия, без разрешения </w:t>
      </w:r>
      <w:r>
        <w:rPr>
          <w:rFonts w:ascii="Arial" w:hAnsi="Arial" w:cs="Arial"/>
          <w:color w:val="000000"/>
        </w:rPr>
        <w:t>уполномоченного государственного органа на тонирование боковых стекол передних дверей транспортного средства -</w:t>
      </w:r>
    </w:p>
    <w:p w14:paraId="70E63461"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200 расчетных показателей, на юридических лиц - 400 расчетных показателей.</w:t>
      </w:r>
    </w:p>
    <w:p w14:paraId="4A7461C0" w14:textId="77777777" w:rsidR="00B034AA" w:rsidRDefault="00103539">
      <w:pPr>
        <w:spacing w:after="60" w:line="264" w:lineRule="auto"/>
        <w:ind w:firstLine="567"/>
        <w:jc w:val="both"/>
      </w:pPr>
      <w:r>
        <w:rPr>
          <w:rFonts w:ascii="Arial" w:hAnsi="Arial" w:cs="Arial"/>
          <w:b/>
          <w:bCs/>
          <w:color w:val="000000"/>
        </w:rPr>
        <w:t>Примечание.</w:t>
      </w:r>
      <w:r>
        <w:rPr>
          <w:rFonts w:ascii="Arial" w:hAnsi="Arial" w:cs="Arial"/>
          <w:color w:val="000000"/>
        </w:rPr>
        <w:t xml:space="preserve"> Настоя</w:t>
      </w:r>
      <w:r>
        <w:rPr>
          <w:rFonts w:ascii="Arial" w:hAnsi="Arial" w:cs="Arial"/>
          <w:color w:val="000000"/>
        </w:rPr>
        <w:t>щая норма не распространяется на специальные автомашины, перечень которых устанавливается Кабинетом Министров Кыргызской Республики.</w:t>
      </w:r>
    </w:p>
    <w:p w14:paraId="6DD6EDF8" w14:textId="77777777" w:rsidR="00B034AA" w:rsidRDefault="00103539">
      <w:pPr>
        <w:spacing w:after="60" w:line="264" w:lineRule="auto"/>
        <w:ind w:firstLine="567"/>
        <w:jc w:val="both"/>
      </w:pPr>
      <w:r>
        <w:rPr>
          <w:rFonts w:ascii="Arial" w:hAnsi="Arial" w:cs="Arial"/>
          <w:i/>
          <w:iCs/>
          <w:color w:val="000000"/>
        </w:rPr>
        <w:t xml:space="preserve">(В редакции Законов КР от </w:t>
      </w:r>
      <w:hyperlink r:id="rId215" w:tooltip="https://cbd.minjust.gov.kg/112360" w:history="1">
        <w:r>
          <w:rPr>
            <w:rStyle w:val="aff0"/>
            <w:rFonts w:ascii="Arial" w:hAnsi="Arial" w:cs="Arial"/>
            <w:i/>
            <w:iCs/>
          </w:rPr>
          <w:t>14 апрел</w:t>
        </w:r>
        <w:r>
          <w:rPr>
            <w:rStyle w:val="aff0"/>
            <w:rFonts w:ascii="Arial" w:hAnsi="Arial" w:cs="Arial"/>
            <w:i/>
            <w:iCs/>
          </w:rPr>
          <w:t>я 2022 года № 26</w:t>
        </w:r>
      </w:hyperlink>
      <w:r>
        <w:rPr>
          <w:rFonts w:ascii="Arial" w:hAnsi="Arial" w:cs="Arial"/>
          <w:i/>
          <w:iCs/>
          <w:color w:val="0000FF"/>
          <w:u w:val="single"/>
        </w:rPr>
        <w:t>,</w:t>
      </w:r>
      <w:r>
        <w:rPr>
          <w:rFonts w:ascii="Arial" w:hAnsi="Arial" w:cs="Arial"/>
          <w:i/>
          <w:iCs/>
          <w:color w:val="000000"/>
        </w:rPr>
        <w:t> </w:t>
      </w:r>
      <w:hyperlink r:id="rId216" w:tooltip="https://cbd.minjust.gov.kg/112511" w:history="1">
        <w:r>
          <w:rPr>
            <w:rStyle w:val="aff0"/>
            <w:rFonts w:ascii="Arial" w:hAnsi="Arial" w:cs="Arial"/>
            <w:i/>
            <w:iCs/>
          </w:rPr>
          <w:t>15 февраля 2023 года № 27</w:t>
        </w:r>
      </w:hyperlink>
      <w:r>
        <w:rPr>
          <w:rFonts w:ascii="Arial" w:hAnsi="Arial" w:cs="Arial"/>
          <w:i/>
          <w:iCs/>
          <w:color w:val="000000"/>
        </w:rPr>
        <w:t>)</w:t>
      </w:r>
    </w:p>
    <w:p w14:paraId="69744086" w14:textId="77777777" w:rsidR="00B034AA" w:rsidRDefault="00103539">
      <w:pPr>
        <w:spacing w:after="120"/>
        <w:ind w:firstLine="397"/>
        <w:jc w:val="both"/>
      </w:pPr>
      <w:r>
        <w:t> </w:t>
      </w:r>
    </w:p>
    <w:p w14:paraId="2BDC3138" w14:textId="77777777" w:rsidR="00B034AA" w:rsidRDefault="00103539">
      <w:pPr>
        <w:spacing w:after="120"/>
        <w:ind w:firstLine="709"/>
        <w:jc w:val="both"/>
      </w:pPr>
      <w:bookmarkStart w:id="239" w:name="st_195"/>
      <w:bookmarkEnd w:id="239"/>
      <w:r>
        <w:rPr>
          <w:rFonts w:ascii="Arial" w:hAnsi="Arial" w:cs="Arial"/>
          <w:b/>
          <w:bCs/>
          <w:color w:val="000000"/>
        </w:rPr>
        <w:t>Статья 195. Нарушение правил перевозки опасных грузов</w:t>
      </w:r>
    </w:p>
    <w:p w14:paraId="3958F155" w14:textId="77777777" w:rsidR="00B034AA" w:rsidRDefault="00103539">
      <w:pPr>
        <w:spacing w:after="120"/>
        <w:ind w:firstLine="397"/>
        <w:jc w:val="both"/>
      </w:pPr>
      <w:r>
        <w:t> </w:t>
      </w:r>
    </w:p>
    <w:p w14:paraId="242F285E" w14:textId="77777777" w:rsidR="00B034AA" w:rsidRDefault="00103539">
      <w:pPr>
        <w:spacing w:after="120"/>
        <w:ind w:firstLine="709"/>
        <w:jc w:val="both"/>
      </w:pPr>
      <w:r>
        <w:rPr>
          <w:rFonts w:ascii="Arial" w:hAnsi="Arial" w:cs="Arial"/>
          <w:color w:val="000000"/>
        </w:rPr>
        <w:t>1. Нарушение или неисполнение требований Закона Кыргызской Республики «Об обязательном страховании гражданской ответственности перевозчика опасных грузов» –</w:t>
      </w:r>
    </w:p>
    <w:p w14:paraId="402C537F"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в размере 30 расчетных показателей, на юридических лиц – </w:t>
      </w:r>
      <w:r>
        <w:rPr>
          <w:rFonts w:ascii="Arial" w:hAnsi="Arial" w:cs="Arial"/>
          <w:color w:val="000000"/>
        </w:rPr>
        <w:t>130 расчетных показателей.</w:t>
      </w:r>
    </w:p>
    <w:p w14:paraId="7F8C158F" w14:textId="77777777" w:rsidR="00B034AA" w:rsidRDefault="00103539">
      <w:pPr>
        <w:spacing w:before="120" w:after="120"/>
        <w:ind w:firstLine="709"/>
        <w:jc w:val="both"/>
      </w:pPr>
      <w:r>
        <w:rPr>
          <w:rFonts w:ascii="Arial" w:hAnsi="Arial" w:cs="Arial"/>
          <w:color w:val="000000"/>
        </w:rPr>
        <w:t>2. Нарушение водителем правил перевозки опасных грузов или правил проезда крупногабаритных либо тяжеловесных транспортных средств автомобильными дорогами, улицами или железнодорожными переездами –</w:t>
      </w:r>
    </w:p>
    <w:p w14:paraId="3C241AC4" w14:textId="77777777" w:rsidR="00B034AA" w:rsidRDefault="00103539">
      <w:pPr>
        <w:spacing w:before="120" w:after="120"/>
        <w:ind w:firstLine="709"/>
        <w:jc w:val="both"/>
      </w:pPr>
      <w:r>
        <w:rPr>
          <w:rFonts w:ascii="Arial" w:hAnsi="Arial" w:cs="Arial"/>
          <w:color w:val="000000"/>
        </w:rPr>
        <w:t>влечет наложение штрафа на физич</w:t>
      </w:r>
      <w:r>
        <w:rPr>
          <w:rFonts w:ascii="Arial" w:hAnsi="Arial" w:cs="Arial"/>
          <w:color w:val="000000"/>
        </w:rPr>
        <w:t>еских лиц в размере 175 расчетных показателей.</w:t>
      </w:r>
    </w:p>
    <w:p w14:paraId="5023A8F2" w14:textId="77777777" w:rsidR="00B034AA" w:rsidRDefault="00103539">
      <w:pPr>
        <w:spacing w:before="120" w:after="120"/>
        <w:ind w:firstLine="709"/>
        <w:jc w:val="both"/>
      </w:pPr>
      <w:r>
        <w:rPr>
          <w:rFonts w:ascii="Arial" w:hAnsi="Arial" w:cs="Arial"/>
          <w:color w:val="000000"/>
        </w:rPr>
        <w:t>3. Нарушение водителем правил перевозки крупногабаритных и тяжеловесных грузов –</w:t>
      </w:r>
    </w:p>
    <w:p w14:paraId="03151A4B"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в размере 200 расчетных показателей. </w:t>
      </w:r>
    </w:p>
    <w:p w14:paraId="5B9E6292" w14:textId="77777777" w:rsidR="00B034AA" w:rsidRDefault="00103539">
      <w:pPr>
        <w:spacing w:before="120" w:after="120"/>
        <w:ind w:firstLine="709"/>
        <w:jc w:val="both"/>
      </w:pPr>
      <w:r>
        <w:rPr>
          <w:rFonts w:ascii="Arial" w:hAnsi="Arial" w:cs="Arial"/>
          <w:color w:val="000000"/>
        </w:rPr>
        <w:t xml:space="preserve">4. Допуск к управлению транспортными средствами </w:t>
      </w:r>
      <w:r>
        <w:rPr>
          <w:rFonts w:ascii="Arial" w:hAnsi="Arial" w:cs="Arial"/>
          <w:color w:val="000000"/>
        </w:rPr>
        <w:t>водителей, перевозящих опасные грузы, крупногабаритные и тяжеловесные автомобильным транспортом без соответствующего разрешения, –</w:t>
      </w:r>
    </w:p>
    <w:p w14:paraId="66386523"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175 расчетных показателей, на юридических лиц – 550 расчетных показателей</w:t>
      </w:r>
      <w:r>
        <w:rPr>
          <w:rFonts w:ascii="Arial" w:hAnsi="Arial" w:cs="Arial"/>
          <w:color w:val="000000"/>
        </w:rPr>
        <w:t>.</w:t>
      </w:r>
    </w:p>
    <w:p w14:paraId="1C8CE85A" w14:textId="77777777" w:rsidR="00B034AA" w:rsidRDefault="00103539">
      <w:pPr>
        <w:spacing w:after="120"/>
        <w:ind w:firstLine="397"/>
        <w:jc w:val="both"/>
      </w:pPr>
      <w:r>
        <w:t> </w:t>
      </w:r>
    </w:p>
    <w:p w14:paraId="64BA891A" w14:textId="77777777" w:rsidR="00B034AA" w:rsidRDefault="00103539">
      <w:pPr>
        <w:spacing w:after="120"/>
        <w:ind w:firstLine="709"/>
        <w:jc w:val="both"/>
      </w:pPr>
      <w:bookmarkStart w:id="240" w:name="st_196"/>
      <w:r>
        <w:rPr>
          <w:rFonts w:ascii="Arial" w:hAnsi="Arial" w:cs="Arial"/>
          <w:b/>
          <w:bCs/>
          <w:color w:val="000000"/>
        </w:rPr>
        <w:t>Статья 196. Эксплуатация транспортных средств, идентификационные номера которых не соответствуют записям в регистрационных документах</w:t>
      </w:r>
      <w:bookmarkEnd w:id="240"/>
    </w:p>
    <w:p w14:paraId="632AA46D" w14:textId="77777777" w:rsidR="00B034AA" w:rsidRDefault="00103539">
      <w:pPr>
        <w:spacing w:after="120"/>
        <w:ind w:firstLine="397"/>
        <w:jc w:val="both"/>
      </w:pPr>
      <w:r>
        <w:t> </w:t>
      </w:r>
    </w:p>
    <w:p w14:paraId="75F2DEB5" w14:textId="77777777" w:rsidR="00B034AA" w:rsidRDefault="00103539">
      <w:pPr>
        <w:spacing w:after="120"/>
        <w:ind w:firstLine="709"/>
        <w:jc w:val="both"/>
      </w:pPr>
      <w:r>
        <w:rPr>
          <w:rFonts w:ascii="Arial" w:hAnsi="Arial" w:cs="Arial"/>
          <w:color w:val="000000"/>
        </w:rPr>
        <w:t>Эксплуатация транспортных средств, идентификационные номера составных частей которых не соответствуют записям в реги</w:t>
      </w:r>
      <w:r>
        <w:rPr>
          <w:rFonts w:ascii="Arial" w:hAnsi="Arial" w:cs="Arial"/>
          <w:color w:val="000000"/>
        </w:rPr>
        <w:t>страционных документах, или их уничтожение –</w:t>
      </w:r>
    </w:p>
    <w:p w14:paraId="0156C24A"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55 расчетных показателей.</w:t>
      </w:r>
    </w:p>
    <w:p w14:paraId="78684029" w14:textId="77777777" w:rsidR="00B034AA" w:rsidRDefault="00103539">
      <w:pPr>
        <w:spacing w:after="120"/>
        <w:ind w:firstLine="397"/>
        <w:jc w:val="both"/>
      </w:pPr>
      <w:r>
        <w:t> </w:t>
      </w:r>
    </w:p>
    <w:p w14:paraId="52725656" w14:textId="77777777" w:rsidR="00B034AA" w:rsidRDefault="00103539">
      <w:pPr>
        <w:spacing w:after="120"/>
        <w:ind w:firstLine="709"/>
        <w:jc w:val="both"/>
      </w:pPr>
      <w:bookmarkStart w:id="241" w:name="st_197"/>
      <w:bookmarkEnd w:id="241"/>
      <w:r>
        <w:rPr>
          <w:rFonts w:ascii="Arial" w:hAnsi="Arial" w:cs="Arial"/>
          <w:b/>
          <w:bCs/>
          <w:color w:val="000000"/>
        </w:rPr>
        <w:t>Статья 197. Нарушение правил выпуска транспортного средства</w:t>
      </w:r>
    </w:p>
    <w:p w14:paraId="076706C6" w14:textId="77777777" w:rsidR="00B034AA" w:rsidRDefault="00103539">
      <w:pPr>
        <w:spacing w:after="120"/>
        <w:ind w:firstLine="397"/>
        <w:jc w:val="both"/>
      </w:pPr>
      <w:r>
        <w:t> </w:t>
      </w:r>
    </w:p>
    <w:p w14:paraId="167B9221" w14:textId="77777777" w:rsidR="00B034AA" w:rsidRDefault="00103539">
      <w:pPr>
        <w:spacing w:after="120"/>
        <w:ind w:firstLine="709"/>
        <w:jc w:val="both"/>
      </w:pPr>
      <w:r>
        <w:rPr>
          <w:rFonts w:ascii="Arial" w:hAnsi="Arial" w:cs="Arial"/>
          <w:color w:val="000000"/>
        </w:rPr>
        <w:t>Нарушение правил выпуска на линию транспортного средства, техническое состояние или оборудование которого не соответствует Правилам дорожного движения, стандартам безопасности дорожного движения или технической эксплуатации, –</w:t>
      </w:r>
    </w:p>
    <w:p w14:paraId="1DA1B84F" w14:textId="77777777" w:rsidR="00B034AA" w:rsidRDefault="00103539">
      <w:pPr>
        <w:spacing w:before="120" w:after="120"/>
        <w:ind w:firstLine="709"/>
        <w:jc w:val="both"/>
      </w:pPr>
      <w:r>
        <w:rPr>
          <w:rFonts w:ascii="Arial" w:hAnsi="Arial" w:cs="Arial"/>
          <w:color w:val="000000"/>
        </w:rPr>
        <w:t>влечет наложение штрафа на фи</w:t>
      </w:r>
      <w:r>
        <w:rPr>
          <w:rFonts w:ascii="Arial" w:hAnsi="Arial" w:cs="Arial"/>
          <w:color w:val="000000"/>
        </w:rPr>
        <w:t>зических лиц в размере 100 расчетных показателей, на юридических лиц – 280 расчетных показателей.</w:t>
      </w:r>
    </w:p>
    <w:p w14:paraId="60286AA4" w14:textId="77777777" w:rsidR="00B034AA" w:rsidRDefault="00103539">
      <w:pPr>
        <w:spacing w:after="120"/>
        <w:ind w:firstLine="397"/>
        <w:jc w:val="both"/>
      </w:pPr>
      <w:r>
        <w:t> </w:t>
      </w:r>
    </w:p>
    <w:p w14:paraId="098FFB69" w14:textId="77777777" w:rsidR="00B034AA" w:rsidRDefault="00103539">
      <w:pPr>
        <w:spacing w:before="200" w:after="60"/>
        <w:ind w:firstLine="709"/>
      </w:pPr>
      <w:bookmarkStart w:id="242" w:name="st_198"/>
      <w:bookmarkEnd w:id="242"/>
      <w:r>
        <w:rPr>
          <w:rFonts w:ascii="Arial" w:hAnsi="Arial" w:cs="Arial"/>
          <w:b/>
          <w:bCs/>
          <w:color w:val="000000"/>
        </w:rPr>
        <w:t xml:space="preserve">Статья 198. Нарушение связанных с обеспечением безопасности дорожного движения норм и правил строительства, ремонта и содержания автомобильных дорог, улиц, </w:t>
      </w:r>
      <w:r>
        <w:rPr>
          <w:rFonts w:ascii="Arial" w:hAnsi="Arial" w:cs="Arial"/>
          <w:b/>
          <w:bCs/>
          <w:color w:val="000000"/>
        </w:rPr>
        <w:t>железнодорожного подвижного состава, инфраструктуры железнодорожного транспорта, дорожных сооружений, технического обслуживания и ремонта механических транспортных средств, находящихся в эксплуатации</w:t>
      </w:r>
    </w:p>
    <w:p w14:paraId="73AC98D9" w14:textId="77777777" w:rsidR="00B034AA" w:rsidRDefault="00103539">
      <w:pPr>
        <w:spacing w:after="60"/>
        <w:ind w:firstLine="709"/>
        <w:jc w:val="both"/>
      </w:pPr>
      <w:r>
        <w:t> </w:t>
      </w:r>
    </w:p>
    <w:p w14:paraId="3F70B564" w14:textId="77777777" w:rsidR="00B034AA" w:rsidRDefault="00103539">
      <w:pPr>
        <w:spacing w:after="60"/>
        <w:ind w:firstLine="709"/>
        <w:jc w:val="both"/>
      </w:pPr>
      <w:r>
        <w:rPr>
          <w:rFonts w:ascii="Arial" w:hAnsi="Arial" w:cs="Arial"/>
          <w:color w:val="000000"/>
        </w:rPr>
        <w:t>1. Нарушение правил, норм или требований технических регламентов при ремонте транспортных средств или деталей к ним либо иных предметов их дополнительного оборудования, при строительстве, ремонте или содержании автомобильных дорог, улиц, железнодорожного п</w:t>
      </w:r>
      <w:r>
        <w:rPr>
          <w:rFonts w:ascii="Arial" w:hAnsi="Arial" w:cs="Arial"/>
          <w:color w:val="000000"/>
        </w:rPr>
        <w:t>одвижного состава, инфраструктуры железнодорожного транспорта и дорожных сооружений -</w:t>
      </w:r>
    </w:p>
    <w:p w14:paraId="61EBA135" w14:textId="77777777" w:rsidR="00B034AA" w:rsidRDefault="00103539">
      <w:pPr>
        <w:spacing w:after="60"/>
        <w:ind w:firstLine="709"/>
        <w:jc w:val="both"/>
      </w:pPr>
      <w:r>
        <w:rPr>
          <w:rFonts w:ascii="Arial" w:hAnsi="Arial" w:cs="Arial"/>
          <w:color w:val="000000"/>
        </w:rPr>
        <w:t>влечет наложение штрафа на физических лиц в размере 75 расчетных показателей, на юридических лиц - 230 расчетных показателей.</w:t>
      </w:r>
    </w:p>
    <w:p w14:paraId="27944CF7" w14:textId="77777777" w:rsidR="00B034AA" w:rsidRDefault="00103539">
      <w:pPr>
        <w:spacing w:after="60"/>
        <w:ind w:firstLine="709"/>
        <w:jc w:val="both"/>
      </w:pPr>
      <w:r>
        <w:rPr>
          <w:rFonts w:ascii="Arial" w:hAnsi="Arial" w:cs="Arial"/>
          <w:color w:val="000000"/>
        </w:rPr>
        <w:t>2. Нарушение требований технических регламен</w:t>
      </w:r>
      <w:r>
        <w:rPr>
          <w:rFonts w:ascii="Arial" w:hAnsi="Arial" w:cs="Arial"/>
          <w:color w:val="000000"/>
        </w:rPr>
        <w:t>тов по безопасности автомобильных дорог, колесных транспортных средств, сельскохозяйственных и лесохозяйственных тракторов и прицепов к ним, железнодорожного подвижного состава и инфраструктуры железнодорожного транспорта, связанных с обеспечением безопасн</w:t>
      </w:r>
      <w:r>
        <w:rPr>
          <w:rFonts w:ascii="Arial" w:hAnsi="Arial" w:cs="Arial"/>
          <w:color w:val="000000"/>
        </w:rPr>
        <w:t>ости дорожного движения, -</w:t>
      </w:r>
    </w:p>
    <w:p w14:paraId="7F5969FB" w14:textId="77777777" w:rsidR="00B034AA" w:rsidRDefault="00103539">
      <w:pPr>
        <w:spacing w:after="60"/>
        <w:ind w:firstLine="709"/>
        <w:jc w:val="both"/>
      </w:pPr>
      <w:r>
        <w:rPr>
          <w:rFonts w:ascii="Arial" w:hAnsi="Arial" w:cs="Arial"/>
          <w:color w:val="000000"/>
        </w:rPr>
        <w:t>влечет наложение штрафа на физических лиц в размере 75 расчетных показателей, на юридических лиц - 230 расчетных показателей.</w:t>
      </w:r>
    </w:p>
    <w:p w14:paraId="2443C29D" w14:textId="77777777" w:rsidR="00B034AA" w:rsidRDefault="00103539">
      <w:pPr>
        <w:spacing w:after="60"/>
        <w:ind w:firstLine="709"/>
        <w:jc w:val="both"/>
      </w:pPr>
      <w:r>
        <w:rPr>
          <w:rFonts w:ascii="Arial" w:hAnsi="Arial" w:cs="Arial"/>
          <w:color w:val="000000"/>
        </w:rPr>
        <w:t>3. Нарушение правил по оценке соответствия автомобильных дорог, колесных транспортных средств, сельскох</w:t>
      </w:r>
      <w:r>
        <w:rPr>
          <w:rFonts w:ascii="Arial" w:hAnsi="Arial" w:cs="Arial"/>
          <w:color w:val="000000"/>
        </w:rPr>
        <w:t>озяйственных и лесохозяйственных тракторов и прицепов к ним, железнодорожного подвижного состава и инфраструктуры железнодорожного транспорта требованиям технических регламентов -</w:t>
      </w:r>
    </w:p>
    <w:p w14:paraId="568DC166" w14:textId="77777777" w:rsidR="00B034AA" w:rsidRDefault="00103539">
      <w:pPr>
        <w:spacing w:after="60"/>
        <w:ind w:firstLine="709"/>
        <w:jc w:val="both"/>
      </w:pPr>
      <w:r>
        <w:rPr>
          <w:rFonts w:ascii="Arial" w:hAnsi="Arial" w:cs="Arial"/>
          <w:color w:val="000000"/>
        </w:rPr>
        <w:t>влечет наложение на физических лиц в размере 100 расчетных показателей, на ю</w:t>
      </w:r>
      <w:r>
        <w:rPr>
          <w:rFonts w:ascii="Arial" w:hAnsi="Arial" w:cs="Arial"/>
          <w:color w:val="000000"/>
        </w:rPr>
        <w:t>ридических лиц - 280 расчетных показателей.</w:t>
      </w:r>
    </w:p>
    <w:p w14:paraId="17414105" w14:textId="77777777" w:rsidR="00B034AA" w:rsidRDefault="00103539">
      <w:pPr>
        <w:spacing w:after="60"/>
        <w:ind w:firstLine="709"/>
        <w:jc w:val="both"/>
      </w:pPr>
      <w:r>
        <w:rPr>
          <w:rFonts w:ascii="Arial" w:hAnsi="Arial" w:cs="Arial"/>
          <w:i/>
          <w:iCs/>
          <w:color w:val="000000"/>
        </w:rPr>
        <w:t xml:space="preserve">(В редакции Закона КР от </w:t>
      </w:r>
      <w:hyperlink r:id="rId217" w:tooltip="https://cbd.minjust.gov.kg/4-5257?refId=1815" w:history="1">
        <w:r>
          <w:rPr>
            <w:rStyle w:val="aff0"/>
            <w:rFonts w:ascii="Arial" w:hAnsi="Arial" w:cs="Arial"/>
            <w:i/>
            <w:iCs/>
          </w:rPr>
          <w:t>18 января 2024 года № 18</w:t>
        </w:r>
      </w:hyperlink>
      <w:r>
        <w:rPr>
          <w:rFonts w:ascii="Arial" w:hAnsi="Arial" w:cs="Arial"/>
          <w:i/>
          <w:iCs/>
          <w:color w:val="000000"/>
        </w:rPr>
        <w:t>)</w:t>
      </w:r>
    </w:p>
    <w:p w14:paraId="3D6823ED" w14:textId="77777777" w:rsidR="00B034AA" w:rsidRDefault="00103539">
      <w:pPr>
        <w:spacing w:after="240"/>
        <w:ind w:firstLine="397"/>
        <w:jc w:val="both"/>
      </w:pPr>
      <w:r>
        <w:t> </w:t>
      </w:r>
    </w:p>
    <w:p w14:paraId="5F36FD08" w14:textId="77777777" w:rsidR="00B034AA" w:rsidRDefault="00103539">
      <w:pPr>
        <w:spacing w:after="120"/>
        <w:ind w:firstLine="709"/>
        <w:jc w:val="both"/>
      </w:pPr>
      <w:bookmarkStart w:id="243" w:name="st_199"/>
      <w:bookmarkEnd w:id="243"/>
      <w:r>
        <w:rPr>
          <w:rFonts w:ascii="Arial" w:hAnsi="Arial" w:cs="Arial"/>
          <w:b/>
          <w:bCs/>
          <w:color w:val="000000"/>
        </w:rPr>
        <w:t>Статья 199. Нарушение правил перевозок пассажиро</w:t>
      </w:r>
      <w:r>
        <w:rPr>
          <w:rFonts w:ascii="Arial" w:hAnsi="Arial" w:cs="Arial"/>
          <w:b/>
          <w:bCs/>
          <w:color w:val="000000"/>
        </w:rPr>
        <w:t>в автомобильным транспортом</w:t>
      </w:r>
    </w:p>
    <w:p w14:paraId="5B96161D" w14:textId="77777777" w:rsidR="00B034AA" w:rsidRDefault="00103539">
      <w:pPr>
        <w:spacing w:after="120"/>
        <w:ind w:firstLine="397"/>
        <w:jc w:val="both"/>
      </w:pPr>
      <w:r>
        <w:t> </w:t>
      </w:r>
    </w:p>
    <w:p w14:paraId="27DB3A31" w14:textId="77777777" w:rsidR="00B034AA" w:rsidRDefault="00103539">
      <w:pPr>
        <w:spacing w:after="120"/>
        <w:ind w:firstLine="709"/>
        <w:jc w:val="both"/>
      </w:pPr>
      <w:r>
        <w:rPr>
          <w:rFonts w:ascii="Arial" w:hAnsi="Arial" w:cs="Arial"/>
          <w:color w:val="000000"/>
        </w:rPr>
        <w:t>1. Нарушение правил перевозки организованных групп детей или туристов –</w:t>
      </w:r>
    </w:p>
    <w:p w14:paraId="2054339B"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w:t>
      </w:r>
    </w:p>
    <w:p w14:paraId="594C97ED" w14:textId="77777777" w:rsidR="00B034AA" w:rsidRDefault="00103539">
      <w:pPr>
        <w:spacing w:before="120" w:after="120"/>
        <w:ind w:firstLine="709"/>
        <w:jc w:val="both"/>
      </w:pPr>
      <w:r>
        <w:rPr>
          <w:rFonts w:ascii="Arial" w:hAnsi="Arial" w:cs="Arial"/>
          <w:color w:val="000000"/>
        </w:rPr>
        <w:t>2. Нарушение водителем требований относительно количества лиц, которые перев</w:t>
      </w:r>
      <w:r>
        <w:rPr>
          <w:rFonts w:ascii="Arial" w:hAnsi="Arial" w:cs="Arial"/>
          <w:color w:val="000000"/>
        </w:rPr>
        <w:t>озятся пассажирскими транспортными средствами, используемыми в качестве маршрутного такси или на междугородных либо международных пассажирских перевозках, а также отсутствие у водителя договора на перевозку пассажиров либо паспорта маршрута –</w:t>
      </w:r>
    </w:p>
    <w:p w14:paraId="6A6D3809" w14:textId="77777777" w:rsidR="00B034AA" w:rsidRDefault="00103539">
      <w:pPr>
        <w:spacing w:before="120" w:after="120"/>
        <w:ind w:firstLine="709"/>
        <w:jc w:val="both"/>
      </w:pPr>
      <w:r>
        <w:rPr>
          <w:rFonts w:ascii="Arial" w:hAnsi="Arial" w:cs="Arial"/>
          <w:color w:val="000000"/>
        </w:rPr>
        <w:t>влекут наложе</w:t>
      </w:r>
      <w:r>
        <w:rPr>
          <w:rFonts w:ascii="Arial" w:hAnsi="Arial" w:cs="Arial"/>
          <w:color w:val="000000"/>
        </w:rPr>
        <w:t>ние штрафа на физических лиц в размере 10 расчетных показателей.</w:t>
      </w:r>
    </w:p>
    <w:p w14:paraId="7B0BA268" w14:textId="77777777" w:rsidR="00B034AA" w:rsidRDefault="00103539">
      <w:pPr>
        <w:spacing w:before="120" w:after="120"/>
        <w:ind w:firstLine="709"/>
        <w:jc w:val="both"/>
      </w:pPr>
      <w:r>
        <w:rPr>
          <w:rFonts w:ascii="Arial" w:hAnsi="Arial" w:cs="Arial"/>
          <w:color w:val="000000"/>
        </w:rPr>
        <w:t>3. Нарушение или неисполнение требований Закона Кыргызской Республики «Об обязательном страховании гражданской ответственности перевозчика перед пассажирами» при осуществлении перевозок пасса</w:t>
      </w:r>
      <w:r>
        <w:rPr>
          <w:rFonts w:ascii="Arial" w:hAnsi="Arial" w:cs="Arial"/>
          <w:color w:val="000000"/>
        </w:rPr>
        <w:t>жиров автомобильным транспортом –</w:t>
      </w:r>
    </w:p>
    <w:p w14:paraId="08627AA1"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450715EE" w14:textId="77777777" w:rsidR="00B034AA" w:rsidRDefault="00103539">
      <w:pPr>
        <w:spacing w:before="120" w:after="120"/>
        <w:ind w:firstLine="709"/>
        <w:jc w:val="both"/>
      </w:pPr>
      <w:r>
        <w:rPr>
          <w:rFonts w:ascii="Arial" w:hAnsi="Arial" w:cs="Arial"/>
          <w:color w:val="000000"/>
        </w:rPr>
        <w:t>4. Нарушение режима работы или отдыха водителей –</w:t>
      </w:r>
    </w:p>
    <w:p w14:paraId="3BE12214"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w:t>
      </w:r>
      <w:r>
        <w:rPr>
          <w:rFonts w:ascii="Arial" w:hAnsi="Arial" w:cs="Arial"/>
          <w:color w:val="000000"/>
        </w:rPr>
        <w:t>змере 55 расчетных показателей, на юридических лиц – 170 расчетных показателей.</w:t>
      </w:r>
    </w:p>
    <w:p w14:paraId="46E53235" w14:textId="77777777" w:rsidR="00B034AA" w:rsidRDefault="00103539">
      <w:pPr>
        <w:spacing w:before="120" w:after="120"/>
        <w:ind w:firstLine="709"/>
        <w:jc w:val="both"/>
      </w:pPr>
      <w:r>
        <w:rPr>
          <w:rFonts w:ascii="Arial" w:hAnsi="Arial" w:cs="Arial"/>
          <w:color w:val="000000"/>
        </w:rPr>
        <w:t>5. Нарушение правил перевозки пассажиров в части прохождения водителем ежесменного предрейсового медицинского осмотра или проведения предрейсового контроля технического состоян</w:t>
      </w:r>
      <w:r>
        <w:rPr>
          <w:rFonts w:ascii="Arial" w:hAnsi="Arial" w:cs="Arial"/>
          <w:color w:val="000000"/>
        </w:rPr>
        <w:t>ия транспортных средств –</w:t>
      </w:r>
    </w:p>
    <w:p w14:paraId="61C3E608"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335CA563" w14:textId="77777777" w:rsidR="00B034AA" w:rsidRDefault="00103539">
      <w:pPr>
        <w:spacing w:before="120" w:after="120"/>
        <w:ind w:firstLine="709"/>
        <w:jc w:val="both"/>
      </w:pPr>
      <w:r>
        <w:rPr>
          <w:rFonts w:ascii="Arial" w:hAnsi="Arial" w:cs="Arial"/>
          <w:color w:val="000000"/>
        </w:rPr>
        <w:t>6. Нарушение требований правил перевозки пассажиров и багажа легковыми такси в части отсутствия отличите</w:t>
      </w:r>
      <w:r>
        <w:rPr>
          <w:rFonts w:ascii="Arial" w:hAnsi="Arial" w:cs="Arial"/>
          <w:color w:val="000000"/>
        </w:rPr>
        <w:t>льных знаков обозначения легкового такси и перевозки пассажиров легковыми такси в междугородних и международных сообщениях не с территории автовокзалов и автостанций (кроме перевозок по заказу диспетчерской службы) –</w:t>
      </w:r>
    </w:p>
    <w:p w14:paraId="044190B3" w14:textId="77777777" w:rsidR="00B034AA" w:rsidRDefault="00103539">
      <w:pPr>
        <w:spacing w:before="120" w:after="120"/>
        <w:ind w:firstLine="709"/>
        <w:jc w:val="both"/>
      </w:pPr>
      <w:r>
        <w:rPr>
          <w:rFonts w:ascii="Arial" w:hAnsi="Arial" w:cs="Arial"/>
          <w:color w:val="000000"/>
        </w:rPr>
        <w:t>влечет наложение штрафа на физических л</w:t>
      </w:r>
      <w:r>
        <w:rPr>
          <w:rFonts w:ascii="Arial" w:hAnsi="Arial" w:cs="Arial"/>
          <w:color w:val="000000"/>
        </w:rPr>
        <w:t>иц в размере 30 расчетных показателей.</w:t>
      </w:r>
    </w:p>
    <w:p w14:paraId="6258CC50" w14:textId="77777777" w:rsidR="00B034AA" w:rsidRDefault="00103539">
      <w:pPr>
        <w:spacing w:before="120" w:after="120"/>
        <w:ind w:firstLine="709"/>
        <w:jc w:val="both"/>
      </w:pPr>
      <w:r>
        <w:rPr>
          <w:rFonts w:ascii="Arial" w:hAnsi="Arial" w:cs="Arial"/>
          <w:color w:val="000000"/>
        </w:rPr>
        <w:t xml:space="preserve">7. Нарушение иных требований Правил организации пассажирских перевозок автомобильным транспортом в Кыргызской Республике – </w:t>
      </w:r>
    </w:p>
    <w:p w14:paraId="03A2F621"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w:t>
      </w:r>
    </w:p>
    <w:p w14:paraId="1DC8F408" w14:textId="77777777" w:rsidR="00B034AA" w:rsidRDefault="00103539">
      <w:pPr>
        <w:spacing w:after="60"/>
        <w:ind w:firstLine="567"/>
        <w:jc w:val="both"/>
      </w:pPr>
      <w:r>
        <w:rPr>
          <w:rFonts w:ascii="Arial" w:hAnsi="Arial" w:cs="Arial"/>
          <w:color w:val="000000"/>
        </w:rPr>
        <w:t xml:space="preserve">8. Неуплата за проезд и провоз багажа в муниципальном </w:t>
      </w:r>
      <w:r>
        <w:rPr>
          <w:rFonts w:ascii="Arial" w:hAnsi="Arial" w:cs="Arial"/>
          <w:color w:val="000000"/>
        </w:rPr>
        <w:t>общественном транспорте, а равно нарушение правил пользования городским общественным транспортом -</w:t>
      </w:r>
    </w:p>
    <w:p w14:paraId="4146988B" w14:textId="77777777" w:rsidR="00B034AA" w:rsidRDefault="00103539">
      <w:pPr>
        <w:spacing w:after="60"/>
        <w:ind w:firstLine="567"/>
        <w:jc w:val="both"/>
      </w:pPr>
      <w:r>
        <w:rPr>
          <w:rFonts w:ascii="Arial" w:hAnsi="Arial" w:cs="Arial"/>
          <w:color w:val="000000"/>
        </w:rPr>
        <w:t>влечет наложение штрафа на физических лиц в размере 10 расчетных показателей.</w:t>
      </w:r>
    </w:p>
    <w:p w14:paraId="4C56EAD5" w14:textId="77777777" w:rsidR="00B034AA" w:rsidRDefault="00103539">
      <w:pPr>
        <w:spacing w:before="100" w:after="120"/>
        <w:ind w:firstLine="709"/>
        <w:jc w:val="both"/>
      </w:pPr>
      <w:r>
        <w:rPr>
          <w:rFonts w:ascii="Arial" w:hAnsi="Arial" w:cs="Arial"/>
          <w:i/>
          <w:iCs/>
          <w:color w:val="000000"/>
        </w:rPr>
        <w:t xml:space="preserve">(В редакции Закона КР от  </w:t>
      </w:r>
      <w:hyperlink r:id="rId218" w:tooltip="https://cbd.minjust.gov.kg/4-5386/edition/13677/ru" w:history="1">
        <w:r>
          <w:rPr>
            <w:rStyle w:val="aff0"/>
            <w:rFonts w:ascii="Arial" w:hAnsi="Arial" w:cs="Arial"/>
            <w:i/>
            <w:iCs/>
          </w:rPr>
          <w:t>30 июля 2024 года № 157</w:t>
        </w:r>
      </w:hyperlink>
      <w:r>
        <w:rPr>
          <w:rFonts w:ascii="Arial" w:hAnsi="Arial" w:cs="Arial"/>
          <w:i/>
          <w:iCs/>
          <w:color w:val="000000"/>
        </w:rPr>
        <w:t xml:space="preserve"> )</w:t>
      </w:r>
    </w:p>
    <w:p w14:paraId="3D7BBB28" w14:textId="77777777" w:rsidR="00B034AA" w:rsidRDefault="00103539">
      <w:pPr>
        <w:spacing w:after="120"/>
        <w:ind w:firstLine="397"/>
        <w:jc w:val="both"/>
      </w:pPr>
      <w:r>
        <w:t> </w:t>
      </w:r>
    </w:p>
    <w:p w14:paraId="4EC7B5D6" w14:textId="77777777" w:rsidR="00B034AA" w:rsidRDefault="00103539">
      <w:pPr>
        <w:spacing w:before="200" w:after="60"/>
        <w:ind w:firstLine="567"/>
      </w:pPr>
      <w:bookmarkStart w:id="244" w:name="st_200"/>
      <w:bookmarkEnd w:id="244"/>
      <w:r>
        <w:rPr>
          <w:rFonts w:ascii="Arial" w:hAnsi="Arial" w:cs="Arial"/>
          <w:b/>
          <w:bCs/>
          <w:color w:val="000000"/>
        </w:rPr>
        <w:t>Статья 200. Нарушение правил международных автомобильных перевозок</w:t>
      </w:r>
    </w:p>
    <w:p w14:paraId="5E97B772" w14:textId="77777777" w:rsidR="00B034AA" w:rsidRDefault="00103539">
      <w:pPr>
        <w:spacing w:after="60"/>
        <w:ind w:firstLine="567"/>
        <w:jc w:val="both"/>
      </w:pPr>
      <w:r>
        <w:t> </w:t>
      </w:r>
    </w:p>
    <w:p w14:paraId="7D656F0C" w14:textId="77777777" w:rsidR="00B034AA" w:rsidRDefault="00103539">
      <w:pPr>
        <w:spacing w:after="60"/>
        <w:ind w:firstLine="567"/>
        <w:jc w:val="both"/>
      </w:pPr>
      <w:r>
        <w:rPr>
          <w:rFonts w:ascii="Arial" w:hAnsi="Arial" w:cs="Arial"/>
          <w:color w:val="000000"/>
        </w:rPr>
        <w:t>1. Осуществление международных автомобильных перевозок без распознавательных знаков государства регистрации транспортного средства -</w:t>
      </w:r>
    </w:p>
    <w:p w14:paraId="37620902" w14:textId="77777777" w:rsidR="00B034AA" w:rsidRDefault="00103539">
      <w:pPr>
        <w:spacing w:after="60"/>
        <w:ind w:firstLine="567"/>
        <w:jc w:val="both"/>
      </w:pPr>
      <w:r>
        <w:rPr>
          <w:rFonts w:ascii="Arial" w:hAnsi="Arial" w:cs="Arial"/>
          <w:color w:val="000000"/>
        </w:rPr>
        <w:t>влечет наложение штрафа на физических лиц в размере 30 расчетных показателей.</w:t>
      </w:r>
    </w:p>
    <w:p w14:paraId="47007010" w14:textId="77777777" w:rsidR="00B034AA" w:rsidRDefault="00103539">
      <w:pPr>
        <w:spacing w:after="60"/>
        <w:ind w:firstLine="567"/>
        <w:jc w:val="both"/>
      </w:pPr>
      <w:r>
        <w:rPr>
          <w:rFonts w:ascii="Arial" w:hAnsi="Arial" w:cs="Arial"/>
          <w:color w:val="000000"/>
        </w:rPr>
        <w:t xml:space="preserve">2. Осуществление международной автомобильной </w:t>
      </w:r>
      <w:r>
        <w:rPr>
          <w:rFonts w:ascii="Arial" w:hAnsi="Arial" w:cs="Arial"/>
          <w:color w:val="000000"/>
        </w:rPr>
        <w:t>перевозки без контрольного устройства (тахографа), с выключенным или неисправным тахографом, а равно без ведения регистрационных листков (тахограмм), отражающих режим труда и отдыха водителей или в случае их отсутствия, -</w:t>
      </w:r>
    </w:p>
    <w:p w14:paraId="76D7E396" w14:textId="77777777" w:rsidR="00B034AA" w:rsidRDefault="00103539">
      <w:pPr>
        <w:spacing w:after="60"/>
        <w:ind w:firstLine="567"/>
        <w:jc w:val="both"/>
      </w:pPr>
      <w:r>
        <w:rPr>
          <w:rFonts w:ascii="Arial" w:hAnsi="Arial" w:cs="Arial"/>
          <w:color w:val="000000"/>
        </w:rPr>
        <w:t>влечет наложение штрафа на физичес</w:t>
      </w:r>
      <w:r>
        <w:rPr>
          <w:rFonts w:ascii="Arial" w:hAnsi="Arial" w:cs="Arial"/>
          <w:color w:val="000000"/>
        </w:rPr>
        <w:t>ких лиц в размере 30 расчетных показателей.</w:t>
      </w:r>
    </w:p>
    <w:p w14:paraId="5342E029" w14:textId="77777777" w:rsidR="00B034AA" w:rsidRDefault="00103539">
      <w:pPr>
        <w:spacing w:after="60"/>
        <w:ind w:firstLine="567"/>
        <w:jc w:val="both"/>
      </w:pPr>
      <w:r>
        <w:rPr>
          <w:rFonts w:ascii="Arial" w:hAnsi="Arial" w:cs="Arial"/>
          <w:color w:val="000000"/>
        </w:rPr>
        <w:t>3. Отклонение от установленного маршрута движения при перевозке грузов и пассажиров в международном сообщении -</w:t>
      </w:r>
    </w:p>
    <w:p w14:paraId="479E69AC" w14:textId="77777777" w:rsidR="00B034AA" w:rsidRDefault="00103539">
      <w:pPr>
        <w:spacing w:after="60"/>
        <w:ind w:firstLine="567"/>
        <w:jc w:val="both"/>
      </w:pPr>
      <w:r>
        <w:rPr>
          <w:rFonts w:ascii="Arial" w:hAnsi="Arial" w:cs="Arial"/>
          <w:color w:val="000000"/>
        </w:rPr>
        <w:t>влечет наложение штрафа на физических лиц в размере 55 расчетных показателей, на юридических лиц - 1</w:t>
      </w:r>
      <w:r>
        <w:rPr>
          <w:rFonts w:ascii="Arial" w:hAnsi="Arial" w:cs="Arial"/>
          <w:color w:val="000000"/>
        </w:rPr>
        <w:t>70 расчетных показателей.</w:t>
      </w:r>
    </w:p>
    <w:p w14:paraId="2348D117" w14:textId="77777777" w:rsidR="00B034AA" w:rsidRDefault="00103539">
      <w:pPr>
        <w:spacing w:after="60"/>
        <w:ind w:firstLine="567"/>
        <w:jc w:val="both"/>
      </w:pPr>
      <w:r>
        <w:rPr>
          <w:rFonts w:ascii="Arial" w:hAnsi="Arial" w:cs="Arial"/>
          <w:color w:val="000000"/>
        </w:rPr>
        <w:t>4. Отсутствие списка пассажиров при осуществлении международных нерегулярных пассажирских перевозок автомобильным транспортом -</w:t>
      </w:r>
    </w:p>
    <w:p w14:paraId="3B8A1E85" w14:textId="77777777" w:rsidR="00B034AA" w:rsidRDefault="00103539">
      <w:pPr>
        <w:spacing w:after="60"/>
        <w:ind w:firstLine="567"/>
        <w:jc w:val="both"/>
      </w:pPr>
      <w:r>
        <w:rPr>
          <w:rFonts w:ascii="Arial" w:hAnsi="Arial" w:cs="Arial"/>
          <w:color w:val="000000"/>
        </w:rPr>
        <w:t>влечет наложение штрафа на физических лиц в размере 55 расчетных показателей, на юридических лиц - 170</w:t>
      </w:r>
      <w:r>
        <w:rPr>
          <w:rFonts w:ascii="Arial" w:hAnsi="Arial" w:cs="Arial"/>
          <w:color w:val="000000"/>
        </w:rPr>
        <w:t xml:space="preserve"> расчетных показателей.</w:t>
      </w:r>
    </w:p>
    <w:p w14:paraId="3CC1B2E0" w14:textId="77777777" w:rsidR="00B034AA" w:rsidRDefault="00103539">
      <w:pPr>
        <w:spacing w:after="60"/>
        <w:ind w:firstLine="567"/>
        <w:jc w:val="both"/>
      </w:pPr>
      <w:r>
        <w:rPr>
          <w:rFonts w:ascii="Arial" w:hAnsi="Arial" w:cs="Arial"/>
          <w:color w:val="000000"/>
        </w:rPr>
        <w:t>5. Осуществление международных автомобильных перевозок без разрешения или без специального разрешения на проезд по территории Кыргызской Республики с разрешениями, не соответствующими виду перевозки, -</w:t>
      </w:r>
    </w:p>
    <w:p w14:paraId="6DF81E0E" w14:textId="77777777" w:rsidR="00B034AA" w:rsidRDefault="00103539">
      <w:pPr>
        <w:spacing w:after="60"/>
        <w:ind w:firstLine="567"/>
        <w:jc w:val="both"/>
      </w:pPr>
      <w:r>
        <w:rPr>
          <w:rFonts w:ascii="Arial" w:hAnsi="Arial" w:cs="Arial"/>
          <w:color w:val="000000"/>
        </w:rPr>
        <w:t>влечет наложение штрафа на физ</w:t>
      </w:r>
      <w:r>
        <w:rPr>
          <w:rFonts w:ascii="Arial" w:hAnsi="Arial" w:cs="Arial"/>
          <w:color w:val="000000"/>
        </w:rPr>
        <w:t>ических лиц в размере 200 расчетных показателей, на юридических лиц - 650 расчетных показателей.</w:t>
      </w:r>
    </w:p>
    <w:p w14:paraId="62A5E164" w14:textId="77777777" w:rsidR="00B034AA" w:rsidRDefault="00103539">
      <w:pPr>
        <w:spacing w:after="60"/>
        <w:ind w:firstLine="567"/>
        <w:jc w:val="both"/>
      </w:pPr>
      <w:r>
        <w:rPr>
          <w:rFonts w:ascii="Arial" w:hAnsi="Arial" w:cs="Arial"/>
          <w:color w:val="000000"/>
        </w:rPr>
        <w:t>6. Осуществление международных автомобильных перевозок перевозчиком, за исключением перевозчиков государств-членов Евразийского экономического союза, автомобил</w:t>
      </w:r>
      <w:r>
        <w:rPr>
          <w:rFonts w:ascii="Arial" w:hAnsi="Arial" w:cs="Arial"/>
          <w:color w:val="000000"/>
        </w:rPr>
        <w:t>ьной перевозки между пунктами, расположенными на территории Кыргызской Республики, а равно несоблюдение перевозчиками государств-членов Евразийского экономического союза условий осуществления автомобильной перевозки грузов между пунктами, расположенными на</w:t>
      </w:r>
      <w:r>
        <w:rPr>
          <w:rFonts w:ascii="Arial" w:hAnsi="Arial" w:cs="Arial"/>
          <w:color w:val="000000"/>
        </w:rPr>
        <w:t xml:space="preserve"> территории Кыргызской Республики, -</w:t>
      </w:r>
    </w:p>
    <w:p w14:paraId="10C49F29" w14:textId="77777777" w:rsidR="00B034AA" w:rsidRDefault="00103539">
      <w:pPr>
        <w:spacing w:after="60"/>
        <w:ind w:firstLine="567"/>
        <w:jc w:val="both"/>
      </w:pPr>
      <w:r>
        <w:rPr>
          <w:rFonts w:ascii="Arial" w:hAnsi="Arial" w:cs="Arial"/>
          <w:color w:val="000000"/>
        </w:rPr>
        <w:t>влечет наложение штрафа на физических лиц в размере 175 расчетных показателей, на юридических лиц - 550 расчетных показателей.</w:t>
      </w:r>
    </w:p>
    <w:p w14:paraId="621A9599" w14:textId="77777777" w:rsidR="00B034AA" w:rsidRDefault="00103539">
      <w:pPr>
        <w:spacing w:after="60"/>
        <w:ind w:firstLine="567"/>
        <w:jc w:val="both"/>
      </w:pPr>
      <w:r>
        <w:rPr>
          <w:rFonts w:ascii="Arial" w:hAnsi="Arial" w:cs="Arial"/>
          <w:color w:val="000000"/>
        </w:rPr>
        <w:t>7. Осуществление международных автомобильных перевозок с неисполненным уведомлением и без уч</w:t>
      </w:r>
      <w:r>
        <w:rPr>
          <w:rFonts w:ascii="Arial" w:hAnsi="Arial" w:cs="Arial"/>
          <w:color w:val="000000"/>
        </w:rPr>
        <w:t>етного талона, выдаваемыми уполномоченным органом транспортного (автомобильного) контроля государств-членов Евразийского экономического союза, а также отклонение от маршрута, указанного в уведомлении, -</w:t>
      </w:r>
    </w:p>
    <w:p w14:paraId="30EA0725" w14:textId="77777777" w:rsidR="00B034AA" w:rsidRDefault="00103539">
      <w:pPr>
        <w:spacing w:after="60"/>
        <w:ind w:firstLine="567"/>
        <w:jc w:val="both"/>
      </w:pPr>
      <w:r>
        <w:rPr>
          <w:rFonts w:ascii="Arial" w:hAnsi="Arial" w:cs="Arial"/>
          <w:color w:val="000000"/>
        </w:rPr>
        <w:t>влечет наложение штрафа на физических лиц в размере 2</w:t>
      </w:r>
      <w:r>
        <w:rPr>
          <w:rFonts w:ascii="Arial" w:hAnsi="Arial" w:cs="Arial"/>
          <w:color w:val="000000"/>
        </w:rPr>
        <w:t>00 расчетных показателей, на юридических лиц - 650 расчетных показателей.</w:t>
      </w:r>
    </w:p>
    <w:p w14:paraId="1D20D3E3" w14:textId="77777777" w:rsidR="00B034AA" w:rsidRDefault="00103539">
      <w:pPr>
        <w:spacing w:after="60"/>
        <w:ind w:firstLine="567"/>
        <w:jc w:val="both"/>
      </w:pPr>
      <w:r>
        <w:rPr>
          <w:rFonts w:ascii="Arial" w:hAnsi="Arial" w:cs="Arial"/>
          <w:color w:val="000000"/>
        </w:rPr>
        <w:t>8. Передача отечественным перевозчиком бланков иностранных разрешений другому отечественному перевозчику для использования -</w:t>
      </w:r>
    </w:p>
    <w:p w14:paraId="0F6D5CD9" w14:textId="77777777" w:rsidR="00B034AA" w:rsidRDefault="00103539">
      <w:pPr>
        <w:spacing w:after="60"/>
        <w:ind w:firstLine="567"/>
        <w:jc w:val="both"/>
      </w:pPr>
      <w:r>
        <w:rPr>
          <w:rFonts w:ascii="Arial" w:hAnsi="Arial" w:cs="Arial"/>
          <w:color w:val="000000"/>
        </w:rPr>
        <w:t>влечет наложение штрафа на физических лиц в размере 100 расчетных показателей, на юридических лиц - 300 расчетных показателей.</w:t>
      </w:r>
    </w:p>
    <w:p w14:paraId="718F98D7" w14:textId="77777777" w:rsidR="00B034AA" w:rsidRDefault="00103539">
      <w:pPr>
        <w:spacing w:after="60"/>
        <w:ind w:firstLine="567"/>
        <w:jc w:val="both"/>
      </w:pPr>
      <w:r>
        <w:rPr>
          <w:rFonts w:ascii="Arial" w:hAnsi="Arial" w:cs="Arial"/>
          <w:color w:val="000000"/>
        </w:rPr>
        <w:t>9. О</w:t>
      </w:r>
      <w:r>
        <w:rPr>
          <w:rFonts w:ascii="Arial" w:hAnsi="Arial" w:cs="Arial"/>
          <w:color w:val="000000"/>
        </w:rPr>
        <w:t>существление иностранными перевозчиками международных автомобильных перевозок на территории Кыргызской Республики с незаполненными бланками разрешений либо без отметки должностного лица органа транспортного контроля в бланке разрешений -</w:t>
      </w:r>
    </w:p>
    <w:p w14:paraId="2CE77029" w14:textId="77777777" w:rsidR="00B034AA" w:rsidRDefault="00103539">
      <w:pPr>
        <w:spacing w:after="60"/>
        <w:ind w:firstLine="567"/>
        <w:jc w:val="both"/>
      </w:pPr>
      <w:r>
        <w:rPr>
          <w:rFonts w:ascii="Arial" w:hAnsi="Arial" w:cs="Arial"/>
          <w:color w:val="000000"/>
        </w:rPr>
        <w:t>влечет наложение ш</w:t>
      </w:r>
      <w:r>
        <w:rPr>
          <w:rFonts w:ascii="Arial" w:hAnsi="Arial" w:cs="Arial"/>
          <w:color w:val="000000"/>
        </w:rPr>
        <w:t>трафа на физических лиц в размере 200 расчетных показателей, на юридических лиц - 650 расчетных показателей.</w:t>
      </w:r>
    </w:p>
    <w:p w14:paraId="45C698B4" w14:textId="77777777" w:rsidR="00B034AA" w:rsidRDefault="00103539">
      <w:pPr>
        <w:spacing w:after="60"/>
        <w:ind w:firstLine="567"/>
        <w:jc w:val="both"/>
      </w:pPr>
      <w:r>
        <w:rPr>
          <w:rFonts w:ascii="Arial" w:hAnsi="Arial" w:cs="Arial"/>
          <w:i/>
          <w:iCs/>
          <w:color w:val="000000"/>
        </w:rPr>
        <w:t xml:space="preserve">(В редакции Закона КР от </w:t>
      </w:r>
      <w:hyperlink r:id="rId219" w:tooltip="cbd.minjust.gov.kg/4-5265?refId=2096" w:history="1">
        <w:r>
          <w:rPr>
            <w:rStyle w:val="aff0"/>
            <w:rFonts w:ascii="Arial" w:hAnsi="Arial" w:cs="Arial"/>
            <w:i/>
            <w:iCs/>
          </w:rPr>
          <w:t xml:space="preserve">24 января 2024 года </w:t>
        </w:r>
        <w:r>
          <w:rPr>
            <w:rStyle w:val="aff0"/>
            <w:rFonts w:ascii="Arial" w:hAnsi="Arial" w:cs="Arial"/>
            <w:i/>
            <w:iCs/>
          </w:rPr>
          <w:t>N 26</w:t>
        </w:r>
      </w:hyperlink>
      <w:r>
        <w:rPr>
          <w:rFonts w:ascii="Arial" w:hAnsi="Arial" w:cs="Arial"/>
          <w:i/>
          <w:iCs/>
          <w:color w:val="000000"/>
        </w:rPr>
        <w:t>)</w:t>
      </w:r>
    </w:p>
    <w:p w14:paraId="6EDD19FD" w14:textId="77777777" w:rsidR="00B034AA" w:rsidRDefault="00103539">
      <w:pPr>
        <w:spacing w:before="200" w:after="60"/>
        <w:ind w:firstLine="567"/>
      </w:pPr>
      <w:r>
        <w:t> </w:t>
      </w:r>
    </w:p>
    <w:p w14:paraId="333AEEA1" w14:textId="77777777" w:rsidR="00B034AA" w:rsidRDefault="00103539">
      <w:pPr>
        <w:spacing w:before="200" w:after="60"/>
        <w:ind w:firstLine="567"/>
      </w:pPr>
      <w:bookmarkStart w:id="245" w:name="st_200_1"/>
      <w:bookmarkEnd w:id="245"/>
      <w:r>
        <w:rPr>
          <w:rFonts w:ascii="Arial" w:hAnsi="Arial" w:cs="Arial"/>
          <w:b/>
          <w:bCs/>
          <w:color w:val="000000"/>
        </w:rPr>
        <w:t>Статья 200</w:t>
      </w:r>
      <w:r>
        <w:rPr>
          <w:rFonts w:ascii="Arial" w:hAnsi="Arial" w:cs="Arial"/>
          <w:b/>
          <w:bCs/>
          <w:color w:val="000000"/>
          <w:vertAlign w:val="superscript"/>
        </w:rPr>
        <w:t>1</w:t>
      </w:r>
      <w:r>
        <w:rPr>
          <w:rFonts w:ascii="Arial" w:hAnsi="Arial" w:cs="Arial"/>
          <w:b/>
          <w:bCs/>
          <w:color w:val="000000"/>
        </w:rPr>
        <w:t>. Нарушение правил перевозки грузов автомобильным транспортом</w:t>
      </w:r>
    </w:p>
    <w:p w14:paraId="76E169BB" w14:textId="77777777" w:rsidR="00B034AA" w:rsidRDefault="00103539">
      <w:pPr>
        <w:spacing w:after="60"/>
        <w:ind w:firstLine="567"/>
        <w:jc w:val="both"/>
      </w:pPr>
      <w:r>
        <w:t> </w:t>
      </w:r>
    </w:p>
    <w:p w14:paraId="40A22392" w14:textId="77777777" w:rsidR="00B034AA" w:rsidRDefault="00103539">
      <w:pPr>
        <w:spacing w:after="60"/>
        <w:ind w:firstLine="567"/>
        <w:jc w:val="both"/>
      </w:pPr>
      <w:r>
        <w:rPr>
          <w:rFonts w:ascii="Arial" w:hAnsi="Arial" w:cs="Arial"/>
          <w:color w:val="000000"/>
        </w:rPr>
        <w:t>1. Осуществление перевозок грузов без товарно-транспортной накладной (ТТН) и других документов, установленных в правилах перевозки грузов автомобильным транспортом, -</w:t>
      </w:r>
    </w:p>
    <w:p w14:paraId="273B5C9A" w14:textId="77777777" w:rsidR="00B034AA" w:rsidRDefault="00103539">
      <w:pPr>
        <w:spacing w:after="60"/>
        <w:ind w:firstLine="567"/>
        <w:jc w:val="both"/>
      </w:pPr>
      <w:r>
        <w:rPr>
          <w:rFonts w:ascii="Arial" w:hAnsi="Arial" w:cs="Arial"/>
          <w:color w:val="000000"/>
        </w:rPr>
        <w:t>влечет</w:t>
      </w:r>
      <w:r>
        <w:rPr>
          <w:rFonts w:ascii="Arial" w:hAnsi="Arial" w:cs="Arial"/>
          <w:color w:val="000000"/>
        </w:rPr>
        <w:t xml:space="preserve"> наложение штрафа на физических лиц в размере 100 расчетных показателей, на юридических лиц - 300 расчетных показателей.</w:t>
      </w:r>
    </w:p>
    <w:p w14:paraId="2B5C3B24" w14:textId="77777777" w:rsidR="00B034AA" w:rsidRDefault="00103539">
      <w:pPr>
        <w:spacing w:after="60"/>
        <w:ind w:firstLine="567"/>
        <w:jc w:val="both"/>
      </w:pPr>
      <w:r>
        <w:rPr>
          <w:rFonts w:ascii="Arial" w:hAnsi="Arial" w:cs="Arial"/>
          <w:color w:val="000000"/>
        </w:rPr>
        <w:t>2. Использование отечественными перевозчиками во внутренних грузовых перевозках прицепов и полуприцепов, зарегистрированных в другом го</w:t>
      </w:r>
      <w:r>
        <w:rPr>
          <w:rFonts w:ascii="Arial" w:hAnsi="Arial" w:cs="Arial"/>
          <w:color w:val="000000"/>
        </w:rPr>
        <w:t>сударстве в нарушение порядка регистрации транспортных средств, -</w:t>
      </w:r>
    </w:p>
    <w:p w14:paraId="0C559A97" w14:textId="77777777" w:rsidR="00B034AA" w:rsidRDefault="00103539">
      <w:pPr>
        <w:spacing w:after="60"/>
        <w:ind w:firstLine="567"/>
        <w:jc w:val="both"/>
      </w:pPr>
      <w:r>
        <w:rPr>
          <w:rFonts w:ascii="Arial" w:hAnsi="Arial" w:cs="Arial"/>
          <w:color w:val="000000"/>
        </w:rPr>
        <w:t>влечет наложение штрафа на физических лиц в размере 100 расчетных показателей, на юридических лиц - 300 расчетных показателей.</w:t>
      </w:r>
    </w:p>
    <w:p w14:paraId="4B184369" w14:textId="77777777" w:rsidR="00B034AA" w:rsidRDefault="00103539">
      <w:pPr>
        <w:spacing w:after="60"/>
        <w:ind w:firstLine="567"/>
        <w:jc w:val="both"/>
      </w:pPr>
      <w:r>
        <w:rPr>
          <w:rFonts w:ascii="Arial" w:hAnsi="Arial" w:cs="Arial"/>
          <w:i/>
          <w:iCs/>
          <w:color w:val="000000"/>
        </w:rPr>
        <w:t xml:space="preserve">(В редакции Закона КР от </w:t>
      </w:r>
      <w:hyperlink r:id="rId220" w:tooltip="cbd.minjust.gov.kg/4-5265?refId=2096" w:history="1">
        <w:r>
          <w:rPr>
            <w:rStyle w:val="aff0"/>
            <w:rFonts w:ascii="Arial" w:hAnsi="Arial" w:cs="Arial"/>
            <w:i/>
            <w:iCs/>
          </w:rPr>
          <w:t>24 января 2024 года N 26</w:t>
        </w:r>
      </w:hyperlink>
      <w:r>
        <w:rPr>
          <w:rFonts w:ascii="Arial" w:hAnsi="Arial" w:cs="Arial"/>
          <w:i/>
          <w:iCs/>
          <w:color w:val="000000"/>
        </w:rPr>
        <w:t>)</w:t>
      </w:r>
    </w:p>
    <w:p w14:paraId="7CDEE197" w14:textId="77777777" w:rsidR="00B034AA" w:rsidRDefault="00103539">
      <w:pPr>
        <w:spacing w:after="60"/>
        <w:ind w:firstLine="567"/>
        <w:jc w:val="both"/>
      </w:pPr>
      <w:r>
        <w:t> </w:t>
      </w:r>
    </w:p>
    <w:p w14:paraId="0D8164E1" w14:textId="77777777" w:rsidR="00B034AA" w:rsidRDefault="00103539">
      <w:pPr>
        <w:spacing w:before="200" w:after="60"/>
        <w:ind w:firstLine="567"/>
      </w:pPr>
      <w:bookmarkStart w:id="246" w:name="st_200_2"/>
      <w:bookmarkEnd w:id="246"/>
      <w:r>
        <w:rPr>
          <w:rFonts w:ascii="Arial" w:hAnsi="Arial" w:cs="Arial"/>
          <w:b/>
          <w:bCs/>
          <w:color w:val="000000"/>
        </w:rPr>
        <w:t>Статья 200</w:t>
      </w:r>
      <w:r>
        <w:rPr>
          <w:rFonts w:ascii="Arial" w:hAnsi="Arial" w:cs="Arial"/>
          <w:b/>
          <w:bCs/>
          <w:color w:val="000000"/>
          <w:vertAlign w:val="superscript"/>
        </w:rPr>
        <w:t>2</w:t>
      </w:r>
      <w:r>
        <w:rPr>
          <w:rFonts w:ascii="Arial" w:hAnsi="Arial" w:cs="Arial"/>
          <w:b/>
          <w:bCs/>
          <w:color w:val="000000"/>
        </w:rPr>
        <w:t>. Нарушение требований по уплате сбора за проезд по автомобильным дорогам общего пользования</w:t>
      </w:r>
    </w:p>
    <w:p w14:paraId="3807CB81" w14:textId="77777777" w:rsidR="00B034AA" w:rsidRDefault="00103539">
      <w:pPr>
        <w:spacing w:after="60"/>
        <w:ind w:firstLine="567"/>
        <w:jc w:val="both"/>
      </w:pPr>
      <w:r>
        <w:t> </w:t>
      </w:r>
    </w:p>
    <w:p w14:paraId="1E16DD72" w14:textId="77777777" w:rsidR="00B034AA" w:rsidRDefault="00103539">
      <w:pPr>
        <w:spacing w:after="60"/>
        <w:ind w:firstLine="567"/>
        <w:jc w:val="both"/>
      </w:pPr>
      <w:r>
        <w:rPr>
          <w:rFonts w:ascii="Arial" w:hAnsi="Arial" w:cs="Arial"/>
          <w:color w:val="000000"/>
        </w:rPr>
        <w:t>Неуплата установленного сбора за проезд по автомобильным дорогам общего пользования -</w:t>
      </w:r>
    </w:p>
    <w:p w14:paraId="6E3A2020" w14:textId="77777777" w:rsidR="00B034AA" w:rsidRDefault="00103539">
      <w:pPr>
        <w:spacing w:after="60"/>
        <w:ind w:firstLine="567"/>
        <w:jc w:val="both"/>
      </w:pPr>
      <w:r>
        <w:rPr>
          <w:rFonts w:ascii="Arial" w:hAnsi="Arial" w:cs="Arial"/>
          <w:color w:val="000000"/>
        </w:rPr>
        <w:t>влечет наложение штрафа на физических лиц в размере 200 расчетных показател</w:t>
      </w:r>
      <w:r>
        <w:rPr>
          <w:rFonts w:ascii="Arial" w:hAnsi="Arial" w:cs="Arial"/>
          <w:color w:val="000000"/>
        </w:rPr>
        <w:t>ей, на юридических лиц - 650 расчетных показателей.</w:t>
      </w:r>
    </w:p>
    <w:p w14:paraId="46EF50EE" w14:textId="77777777" w:rsidR="00B034AA" w:rsidRDefault="00103539">
      <w:pPr>
        <w:spacing w:after="60"/>
        <w:ind w:firstLine="567"/>
        <w:jc w:val="both"/>
      </w:pPr>
      <w:r>
        <w:rPr>
          <w:rFonts w:ascii="Arial" w:hAnsi="Arial" w:cs="Arial"/>
          <w:i/>
          <w:iCs/>
          <w:color w:val="000000"/>
        </w:rPr>
        <w:t xml:space="preserve">(В редакции Закона КР от </w:t>
      </w:r>
      <w:hyperlink r:id="rId221" w:tooltip="cbd.minjust.gov.kg/4-5265?refId=2096" w:history="1">
        <w:r>
          <w:rPr>
            <w:rStyle w:val="aff0"/>
            <w:rFonts w:ascii="Arial" w:hAnsi="Arial" w:cs="Arial"/>
            <w:i/>
            <w:iCs/>
          </w:rPr>
          <w:t>24 января 2024 года N 26</w:t>
        </w:r>
      </w:hyperlink>
      <w:r>
        <w:rPr>
          <w:rFonts w:ascii="Arial" w:hAnsi="Arial" w:cs="Arial"/>
          <w:i/>
          <w:iCs/>
          <w:color w:val="000000"/>
        </w:rPr>
        <w:t>)</w:t>
      </w:r>
    </w:p>
    <w:p w14:paraId="6600841D" w14:textId="77777777" w:rsidR="00B034AA" w:rsidRDefault="00103539">
      <w:pPr>
        <w:spacing w:after="60"/>
        <w:ind w:firstLine="567"/>
        <w:jc w:val="both"/>
      </w:pPr>
      <w:r>
        <w:t> </w:t>
      </w:r>
    </w:p>
    <w:p w14:paraId="3CD93B94" w14:textId="77777777" w:rsidR="00B034AA" w:rsidRDefault="00103539">
      <w:pPr>
        <w:spacing w:after="240"/>
        <w:jc w:val="both"/>
      </w:pPr>
      <w:r>
        <w:t> </w:t>
      </w:r>
    </w:p>
    <w:p w14:paraId="74CF7DF2" w14:textId="77777777" w:rsidR="00B034AA" w:rsidRDefault="00103539">
      <w:pPr>
        <w:spacing w:after="120"/>
        <w:ind w:firstLine="397"/>
        <w:jc w:val="center"/>
      </w:pPr>
      <w:bookmarkStart w:id="247" w:name="g22"/>
      <w:bookmarkEnd w:id="247"/>
      <w:r>
        <w:rPr>
          <w:rFonts w:ascii="Arial" w:hAnsi="Arial" w:cs="Arial"/>
          <w:b/>
          <w:bCs/>
          <w:color w:val="000000"/>
        </w:rPr>
        <w:t>Глава 22. Правонарушения против порядка управле</w:t>
      </w:r>
      <w:r>
        <w:rPr>
          <w:rFonts w:ascii="Arial" w:hAnsi="Arial" w:cs="Arial"/>
          <w:b/>
          <w:bCs/>
          <w:color w:val="000000"/>
        </w:rPr>
        <w:t>ния в сфере обеспечения безопасности эксплуатации железнодорожного транспорта и магистрального трубопровода</w:t>
      </w:r>
    </w:p>
    <w:p w14:paraId="571F9D4E" w14:textId="77777777" w:rsidR="00B034AA" w:rsidRDefault="00103539">
      <w:pPr>
        <w:spacing w:after="120"/>
        <w:ind w:firstLine="397"/>
        <w:jc w:val="both"/>
      </w:pPr>
      <w:r>
        <w:t> </w:t>
      </w:r>
    </w:p>
    <w:p w14:paraId="72E2A4DB" w14:textId="77777777" w:rsidR="00B034AA" w:rsidRDefault="00103539">
      <w:pPr>
        <w:spacing w:after="120"/>
        <w:ind w:firstLine="709"/>
        <w:jc w:val="both"/>
      </w:pPr>
      <w:bookmarkStart w:id="248" w:name="st_201"/>
      <w:bookmarkEnd w:id="248"/>
      <w:r>
        <w:rPr>
          <w:rFonts w:ascii="Arial" w:hAnsi="Arial" w:cs="Arial"/>
          <w:b/>
          <w:bCs/>
          <w:color w:val="000000"/>
        </w:rPr>
        <w:t>Статья 201. Нарушение правил безопасности движения на железнодорожном транспорте</w:t>
      </w:r>
    </w:p>
    <w:p w14:paraId="7BDB587F" w14:textId="77777777" w:rsidR="00B034AA" w:rsidRDefault="00103539">
      <w:pPr>
        <w:spacing w:after="120"/>
        <w:ind w:firstLine="397"/>
        <w:jc w:val="both"/>
      </w:pPr>
      <w:r>
        <w:t> </w:t>
      </w:r>
    </w:p>
    <w:p w14:paraId="28DEF28E" w14:textId="77777777" w:rsidR="00B034AA" w:rsidRDefault="00103539">
      <w:pPr>
        <w:spacing w:after="120"/>
        <w:ind w:firstLine="709"/>
        <w:jc w:val="both"/>
      </w:pPr>
      <w:r>
        <w:rPr>
          <w:rFonts w:ascii="Arial" w:hAnsi="Arial" w:cs="Arial"/>
          <w:color w:val="000000"/>
        </w:rPr>
        <w:t>1. Нарушение правил проезда в поездах, то есть прокладывание на железнодорожном пути предметов, которые могут вызвать нарушение движения поездов (самовольное, без надобности</w:t>
      </w:r>
      <w:r>
        <w:rPr>
          <w:rFonts w:ascii="Arial" w:hAnsi="Arial" w:cs="Arial"/>
          <w:color w:val="000000"/>
        </w:rPr>
        <w:t xml:space="preserve"> остановка поездов), –</w:t>
      </w:r>
    </w:p>
    <w:p w14:paraId="0C0BF327"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в размере 10 расчетных показателей. </w:t>
      </w:r>
    </w:p>
    <w:p w14:paraId="417BD02C" w14:textId="77777777" w:rsidR="00B034AA" w:rsidRDefault="00103539">
      <w:pPr>
        <w:spacing w:before="120" w:after="120"/>
        <w:ind w:firstLine="709"/>
        <w:jc w:val="both"/>
      </w:pPr>
      <w:r>
        <w:rPr>
          <w:rFonts w:ascii="Arial" w:hAnsi="Arial" w:cs="Arial"/>
          <w:color w:val="000000"/>
        </w:rPr>
        <w:t xml:space="preserve">2. Нарушение правил переезда гужевого транспорта и (или) прогон скота через железнодорожные пути (выпаса скота вблизи железнодорожного пути) – </w:t>
      </w:r>
    </w:p>
    <w:p w14:paraId="45EDF9E2" w14:textId="77777777" w:rsidR="00B034AA" w:rsidRDefault="00103539">
      <w:pPr>
        <w:spacing w:before="120" w:after="120"/>
        <w:ind w:firstLine="709"/>
        <w:jc w:val="both"/>
      </w:pPr>
      <w:r>
        <w:rPr>
          <w:rFonts w:ascii="Arial" w:hAnsi="Arial" w:cs="Arial"/>
          <w:color w:val="000000"/>
        </w:rPr>
        <w:t>влечет нал</w:t>
      </w:r>
      <w:r>
        <w:rPr>
          <w:rFonts w:ascii="Arial" w:hAnsi="Arial" w:cs="Arial"/>
          <w:color w:val="000000"/>
        </w:rPr>
        <w:t xml:space="preserve">ожение штрафа на физических лиц в размере 10 расчетных показателей. </w:t>
      </w:r>
    </w:p>
    <w:p w14:paraId="55981B08" w14:textId="77777777" w:rsidR="00B034AA" w:rsidRDefault="00103539">
      <w:pPr>
        <w:spacing w:before="120" w:after="120"/>
        <w:ind w:firstLine="709"/>
        <w:jc w:val="both"/>
      </w:pPr>
      <w:r>
        <w:rPr>
          <w:rFonts w:ascii="Arial" w:hAnsi="Arial" w:cs="Arial"/>
          <w:color w:val="000000"/>
        </w:rPr>
        <w:t>3. Нарушение правил перехода через железнодорожные пути (переход через железнодорожные пути в неустановленных местах, ходьба по железнодорожным путям) –</w:t>
      </w:r>
    </w:p>
    <w:p w14:paraId="4751EA22" w14:textId="77777777" w:rsidR="00B034AA" w:rsidRDefault="00103539">
      <w:pPr>
        <w:spacing w:before="120" w:after="120"/>
        <w:ind w:firstLine="709"/>
        <w:jc w:val="both"/>
      </w:pPr>
      <w:r>
        <w:rPr>
          <w:rFonts w:ascii="Arial" w:hAnsi="Arial" w:cs="Arial"/>
          <w:color w:val="000000"/>
        </w:rPr>
        <w:t>влечет наложение штрафа на физичес</w:t>
      </w:r>
      <w:r>
        <w:rPr>
          <w:rFonts w:ascii="Arial" w:hAnsi="Arial" w:cs="Arial"/>
          <w:color w:val="000000"/>
        </w:rPr>
        <w:t xml:space="preserve">ких лиц в размере 10 расчетных показателей. </w:t>
      </w:r>
    </w:p>
    <w:p w14:paraId="2C8FE73B" w14:textId="77777777" w:rsidR="00B034AA" w:rsidRDefault="00103539">
      <w:pPr>
        <w:spacing w:before="120" w:after="120"/>
        <w:ind w:firstLine="709"/>
        <w:jc w:val="both"/>
      </w:pPr>
      <w:r>
        <w:rPr>
          <w:rFonts w:ascii="Arial" w:hAnsi="Arial" w:cs="Arial"/>
          <w:color w:val="000000"/>
        </w:rPr>
        <w:t>4. Перевозка пассажиром запрещенных предметов на железнодорожном транспорте –</w:t>
      </w:r>
    </w:p>
    <w:p w14:paraId="27A683D9"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в размере 55 расчетных показателей. </w:t>
      </w:r>
    </w:p>
    <w:p w14:paraId="3A1CE543" w14:textId="77777777" w:rsidR="00B034AA" w:rsidRDefault="00103539">
      <w:pPr>
        <w:spacing w:before="120" w:after="120"/>
        <w:ind w:firstLine="709"/>
        <w:jc w:val="both"/>
      </w:pPr>
      <w:r>
        <w:rPr>
          <w:rFonts w:ascii="Arial" w:hAnsi="Arial" w:cs="Arial"/>
          <w:color w:val="000000"/>
        </w:rPr>
        <w:t>5. Нарушение правил перевозки опасных грузов на железн</w:t>
      </w:r>
      <w:r>
        <w:rPr>
          <w:rFonts w:ascii="Arial" w:hAnsi="Arial" w:cs="Arial"/>
          <w:color w:val="000000"/>
        </w:rPr>
        <w:t>одорожном транспорте –</w:t>
      </w:r>
    </w:p>
    <w:p w14:paraId="0194157C"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в размере 75 расчетных показателей. </w:t>
      </w:r>
    </w:p>
    <w:p w14:paraId="2908D6DE" w14:textId="77777777" w:rsidR="00B034AA" w:rsidRDefault="00103539">
      <w:pPr>
        <w:spacing w:after="120"/>
        <w:ind w:firstLine="397"/>
        <w:jc w:val="both"/>
      </w:pPr>
      <w:r>
        <w:t> </w:t>
      </w:r>
    </w:p>
    <w:p w14:paraId="5327CB8E" w14:textId="77777777" w:rsidR="00B034AA" w:rsidRDefault="00103539">
      <w:pPr>
        <w:spacing w:after="120"/>
        <w:ind w:firstLine="709"/>
        <w:jc w:val="both"/>
      </w:pPr>
      <w:bookmarkStart w:id="249" w:name="st_202"/>
      <w:bookmarkEnd w:id="249"/>
      <w:r>
        <w:rPr>
          <w:rFonts w:ascii="Arial" w:hAnsi="Arial" w:cs="Arial"/>
          <w:b/>
          <w:bCs/>
          <w:color w:val="000000"/>
        </w:rPr>
        <w:t>Статья 202. Нарушение правил охраны и безопасности магистральных трубопроводов</w:t>
      </w:r>
    </w:p>
    <w:p w14:paraId="38B8E1D0" w14:textId="77777777" w:rsidR="00B034AA" w:rsidRDefault="00103539">
      <w:pPr>
        <w:spacing w:after="120"/>
        <w:ind w:firstLine="397"/>
        <w:jc w:val="both"/>
      </w:pPr>
      <w:r>
        <w:t> </w:t>
      </w:r>
    </w:p>
    <w:p w14:paraId="27BBB4D7" w14:textId="77777777" w:rsidR="00B034AA" w:rsidRDefault="00103539">
      <w:pPr>
        <w:spacing w:after="120"/>
        <w:ind w:firstLine="709"/>
        <w:jc w:val="both"/>
      </w:pPr>
      <w:r>
        <w:rPr>
          <w:rFonts w:ascii="Arial" w:hAnsi="Arial" w:cs="Arial"/>
          <w:color w:val="000000"/>
        </w:rPr>
        <w:t>1. Нарушение правил охраны магистральных трубопроводов –</w:t>
      </w:r>
    </w:p>
    <w:p w14:paraId="6715727F" w14:textId="77777777" w:rsidR="00B034AA" w:rsidRDefault="00103539">
      <w:pPr>
        <w:spacing w:before="120" w:after="120"/>
        <w:ind w:firstLine="709"/>
        <w:jc w:val="both"/>
      </w:pPr>
      <w:r>
        <w:rPr>
          <w:rFonts w:ascii="Arial" w:hAnsi="Arial" w:cs="Arial"/>
          <w:color w:val="000000"/>
        </w:rPr>
        <w:t>влечет наложен</w:t>
      </w:r>
      <w:r>
        <w:rPr>
          <w:rFonts w:ascii="Arial" w:hAnsi="Arial" w:cs="Arial"/>
          <w:color w:val="000000"/>
        </w:rPr>
        <w:t>ие штрафа на физических лиц в размере 55 расчетных показателей, на юридических лиц – 170 расчетных показателей.</w:t>
      </w:r>
    </w:p>
    <w:p w14:paraId="3CD65C89" w14:textId="77777777" w:rsidR="00B034AA" w:rsidRDefault="00103539">
      <w:pPr>
        <w:spacing w:before="120" w:after="120"/>
        <w:ind w:firstLine="709"/>
        <w:jc w:val="both"/>
      </w:pPr>
      <w:r>
        <w:rPr>
          <w:rFonts w:ascii="Arial" w:hAnsi="Arial" w:cs="Arial"/>
          <w:color w:val="000000"/>
        </w:rPr>
        <w:t>2. Нарушение правил безопасности магистральных трубопроводов, в том числе правил экологической безопасности –</w:t>
      </w:r>
    </w:p>
    <w:p w14:paraId="06A8CAEA" w14:textId="77777777" w:rsidR="00B034AA" w:rsidRDefault="00103539">
      <w:pPr>
        <w:spacing w:before="120" w:after="120"/>
        <w:ind w:firstLine="709"/>
        <w:jc w:val="both"/>
      </w:pPr>
      <w:r>
        <w:rPr>
          <w:rFonts w:ascii="Arial" w:hAnsi="Arial" w:cs="Arial"/>
          <w:color w:val="000000"/>
        </w:rPr>
        <w:t>влечет наложение штрафа на физичес</w:t>
      </w:r>
      <w:r>
        <w:rPr>
          <w:rFonts w:ascii="Arial" w:hAnsi="Arial" w:cs="Arial"/>
          <w:color w:val="000000"/>
        </w:rPr>
        <w:t>ких лиц в размере 125 расчетных показателей, на юридических лиц – 350 расчетных показателей.</w:t>
      </w:r>
    </w:p>
    <w:p w14:paraId="147D3001" w14:textId="77777777" w:rsidR="00B034AA" w:rsidRDefault="00103539">
      <w:pPr>
        <w:spacing w:after="240"/>
        <w:ind w:firstLine="397"/>
        <w:jc w:val="both"/>
      </w:pPr>
      <w:r>
        <w:t> </w:t>
      </w:r>
    </w:p>
    <w:p w14:paraId="21A7444C" w14:textId="77777777" w:rsidR="00B034AA" w:rsidRDefault="00103539">
      <w:pPr>
        <w:shd w:val="clear" w:color="auto" w:fill="FFFFFF"/>
        <w:spacing w:after="120"/>
        <w:ind w:firstLine="397"/>
        <w:jc w:val="center"/>
      </w:pPr>
      <w:bookmarkStart w:id="250" w:name="r7"/>
      <w:bookmarkEnd w:id="250"/>
      <w:r>
        <w:rPr>
          <w:rFonts w:ascii="Arial" w:hAnsi="Arial" w:cs="Arial"/>
          <w:b/>
          <w:bCs/>
          <w:color w:val="000000"/>
        </w:rPr>
        <w:t>РАЗДЕЛ VII</w:t>
      </w:r>
    </w:p>
    <w:p w14:paraId="28F3D859" w14:textId="77777777" w:rsidR="00B034AA" w:rsidRDefault="00103539">
      <w:pPr>
        <w:shd w:val="clear" w:color="auto" w:fill="FFFFFF"/>
        <w:spacing w:after="120"/>
        <w:ind w:firstLine="397"/>
        <w:jc w:val="center"/>
      </w:pPr>
      <w:r>
        <w:rPr>
          <w:rFonts w:ascii="Arial" w:hAnsi="Arial" w:cs="Arial"/>
          <w:b/>
          <w:bCs/>
          <w:color w:val="000000"/>
        </w:rPr>
        <w:t>ПРАВОНАРУШЕНИЯ ПРОТИВ ПОРЯДКА УПРАВЛЕНИЯ В СФЕРЕ ОБЕСПЕЧЕНИЯ ЭКОЛОГИЧЕСКОЙ, САНИТАРНО-ЭПИДЕМИОЛОГИЧЕСКОЙ, ВЕТЕРИНАРНОЙ И ФИТОСАНИТАРНОЙ, РАДИАЦИОННОЙ БЕЗОПАСНОСТИ И ОХРАНЫ ОКРУЖАЮЩЕЙ СРЕДЫ</w:t>
      </w:r>
    </w:p>
    <w:p w14:paraId="2DBFA5C6" w14:textId="77777777" w:rsidR="00B034AA" w:rsidRDefault="00103539">
      <w:pPr>
        <w:spacing w:after="120"/>
        <w:ind w:firstLine="397"/>
        <w:jc w:val="both"/>
      </w:pPr>
      <w:r>
        <w:t> </w:t>
      </w:r>
    </w:p>
    <w:p w14:paraId="2C4775CC" w14:textId="77777777" w:rsidR="00B034AA" w:rsidRDefault="00103539">
      <w:pPr>
        <w:spacing w:after="120"/>
        <w:ind w:firstLine="397"/>
        <w:jc w:val="center"/>
      </w:pPr>
      <w:bookmarkStart w:id="251" w:name="g23"/>
      <w:bookmarkEnd w:id="251"/>
      <w:r>
        <w:rPr>
          <w:rFonts w:ascii="Arial" w:hAnsi="Arial" w:cs="Arial"/>
          <w:b/>
          <w:bCs/>
          <w:color w:val="000000"/>
        </w:rPr>
        <w:t>Глава 23. Правонарушения против порядка управления в сфере обеспечения экологической безопасности</w:t>
      </w:r>
    </w:p>
    <w:p w14:paraId="4C7ED6EB" w14:textId="77777777" w:rsidR="00B034AA" w:rsidRDefault="00103539">
      <w:pPr>
        <w:spacing w:after="120"/>
        <w:ind w:firstLine="397"/>
        <w:jc w:val="both"/>
      </w:pPr>
      <w:r>
        <w:t> </w:t>
      </w:r>
    </w:p>
    <w:p w14:paraId="3907DDF9" w14:textId="77777777" w:rsidR="00B034AA" w:rsidRDefault="00103539">
      <w:pPr>
        <w:spacing w:after="120"/>
        <w:ind w:firstLine="709"/>
        <w:jc w:val="both"/>
      </w:pPr>
      <w:bookmarkStart w:id="252" w:name="st_203"/>
      <w:r>
        <w:rPr>
          <w:rFonts w:ascii="Arial" w:hAnsi="Arial" w:cs="Arial"/>
          <w:b/>
          <w:bCs/>
          <w:color w:val="000000"/>
        </w:rPr>
        <w:t>Статья 203. Нарушение требований экологической безопасности в сфере инноваций</w:t>
      </w:r>
      <w:bookmarkEnd w:id="252"/>
    </w:p>
    <w:p w14:paraId="7DDB62CF" w14:textId="77777777" w:rsidR="00B034AA" w:rsidRDefault="00103539">
      <w:pPr>
        <w:spacing w:after="120"/>
        <w:ind w:firstLine="397"/>
        <w:jc w:val="both"/>
      </w:pPr>
      <w:r>
        <w:t> </w:t>
      </w:r>
    </w:p>
    <w:p w14:paraId="646A98BB" w14:textId="77777777" w:rsidR="00B034AA" w:rsidRDefault="00103539">
      <w:pPr>
        <w:spacing w:after="120"/>
        <w:ind w:firstLine="709"/>
        <w:jc w:val="both"/>
      </w:pPr>
      <w:r>
        <w:rPr>
          <w:rFonts w:ascii="Arial" w:hAnsi="Arial" w:cs="Arial"/>
          <w:color w:val="000000"/>
        </w:rPr>
        <w:t>Нарушение требований экологической безопасности при проведении научных иссле</w:t>
      </w:r>
      <w:r>
        <w:rPr>
          <w:rFonts w:ascii="Arial" w:hAnsi="Arial" w:cs="Arial"/>
          <w:color w:val="000000"/>
        </w:rPr>
        <w:t>дований, внедрении открытий, изобретений, применении новой техники, импортного оборудования, технологий или систем –</w:t>
      </w:r>
    </w:p>
    <w:p w14:paraId="68722FBF"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150 расчетных показателей, на юридических лиц – 450 расчетных показателей.</w:t>
      </w:r>
    </w:p>
    <w:p w14:paraId="7F9EAF37" w14:textId="77777777" w:rsidR="00B034AA" w:rsidRDefault="00103539">
      <w:pPr>
        <w:spacing w:after="120"/>
        <w:ind w:firstLine="397"/>
        <w:jc w:val="both"/>
      </w:pPr>
      <w:r>
        <w:t> </w:t>
      </w:r>
    </w:p>
    <w:p w14:paraId="05B4C25A" w14:textId="77777777" w:rsidR="00B034AA" w:rsidRDefault="00103539">
      <w:pPr>
        <w:spacing w:after="120"/>
        <w:ind w:firstLine="709"/>
        <w:jc w:val="both"/>
      </w:pPr>
      <w:bookmarkStart w:id="253" w:name="st_204"/>
      <w:r>
        <w:rPr>
          <w:rFonts w:ascii="Arial" w:hAnsi="Arial" w:cs="Arial"/>
          <w:b/>
          <w:bCs/>
          <w:color w:val="000000"/>
        </w:rPr>
        <w:t>Статья 204</w:t>
      </w:r>
      <w:r>
        <w:rPr>
          <w:rFonts w:ascii="Arial" w:hAnsi="Arial" w:cs="Arial"/>
          <w:b/>
          <w:bCs/>
          <w:color w:val="000000"/>
        </w:rPr>
        <w:t>. Нарушение требований экологической безопасности при осуществлении операций с пестицидами и агрохимикатами</w:t>
      </w:r>
      <w:bookmarkEnd w:id="253"/>
    </w:p>
    <w:p w14:paraId="0290A36E" w14:textId="77777777" w:rsidR="00B034AA" w:rsidRDefault="00103539">
      <w:pPr>
        <w:spacing w:after="120"/>
        <w:ind w:firstLine="397"/>
        <w:jc w:val="both"/>
      </w:pPr>
      <w:r>
        <w:t> </w:t>
      </w:r>
    </w:p>
    <w:p w14:paraId="01DA774D" w14:textId="77777777" w:rsidR="00B034AA" w:rsidRDefault="00103539">
      <w:pPr>
        <w:spacing w:after="120"/>
        <w:ind w:firstLine="771"/>
        <w:jc w:val="both"/>
      </w:pPr>
      <w:r>
        <w:rPr>
          <w:rFonts w:ascii="Arial" w:hAnsi="Arial" w:cs="Arial"/>
          <w:color w:val="000000"/>
        </w:rPr>
        <w:t>1. Нарушение требований к пестицидам и агрохимикатам, процессам их производства, установленных нормативными правовыми актами, в том числе техничес</w:t>
      </w:r>
      <w:r>
        <w:rPr>
          <w:rFonts w:ascii="Arial" w:hAnsi="Arial" w:cs="Arial"/>
          <w:color w:val="000000"/>
        </w:rPr>
        <w:t xml:space="preserve">кими регламентами, – </w:t>
      </w:r>
    </w:p>
    <w:p w14:paraId="351F6B44" w14:textId="77777777" w:rsidR="00B034AA" w:rsidRDefault="00103539">
      <w:pPr>
        <w:spacing w:before="120" w:after="120"/>
        <w:ind w:firstLine="771"/>
        <w:jc w:val="both"/>
      </w:pPr>
      <w:r>
        <w:rPr>
          <w:rFonts w:ascii="Arial" w:hAnsi="Arial" w:cs="Arial"/>
          <w:color w:val="000000"/>
        </w:rPr>
        <w:t>влечет наложение штрафа на физических лиц в размере 100 расчетных показателей, на юридических лиц – 280 расчетных показателей.</w:t>
      </w:r>
    </w:p>
    <w:p w14:paraId="1162D336" w14:textId="77777777" w:rsidR="00B034AA" w:rsidRDefault="00103539">
      <w:pPr>
        <w:spacing w:before="120" w:after="120"/>
        <w:ind w:firstLine="771"/>
        <w:jc w:val="both"/>
      </w:pPr>
      <w:r>
        <w:rPr>
          <w:rFonts w:ascii="Arial" w:hAnsi="Arial" w:cs="Arial"/>
          <w:color w:val="000000"/>
        </w:rPr>
        <w:t>2. Нарушение требований к перевозке (транспортированию), хранению, реализации, применению, утилизации пести</w:t>
      </w:r>
      <w:r>
        <w:rPr>
          <w:rFonts w:ascii="Arial" w:hAnsi="Arial" w:cs="Arial"/>
          <w:color w:val="000000"/>
        </w:rPr>
        <w:t>цидов и агрохимикатов, установленных нормативными правовыми актами, в том числе техническими регламентами, –</w:t>
      </w:r>
    </w:p>
    <w:p w14:paraId="174D83B4" w14:textId="77777777" w:rsidR="00B034AA" w:rsidRDefault="00103539">
      <w:pPr>
        <w:spacing w:before="120" w:after="120"/>
        <w:ind w:firstLine="771"/>
        <w:jc w:val="both"/>
      </w:pPr>
      <w:r>
        <w:rPr>
          <w:rFonts w:ascii="Arial" w:hAnsi="Arial" w:cs="Arial"/>
          <w:color w:val="000000"/>
        </w:rPr>
        <w:t>влечет наложение штрафа на физических лиц в размере 150 расчетных показателей, на юридических лиц – 450 расчетных показателей.</w:t>
      </w:r>
    </w:p>
    <w:p w14:paraId="13C25601" w14:textId="77777777" w:rsidR="00B034AA" w:rsidRDefault="00103539">
      <w:pPr>
        <w:spacing w:after="120"/>
        <w:ind w:firstLine="397"/>
        <w:jc w:val="both"/>
      </w:pPr>
      <w:r>
        <w:t> </w:t>
      </w:r>
    </w:p>
    <w:p w14:paraId="216A0E07" w14:textId="77777777" w:rsidR="00B034AA" w:rsidRDefault="00103539">
      <w:pPr>
        <w:spacing w:after="120"/>
        <w:ind w:firstLine="709"/>
        <w:jc w:val="both"/>
      </w:pPr>
      <w:bookmarkStart w:id="254" w:name="st_205"/>
      <w:bookmarkEnd w:id="254"/>
      <w:r>
        <w:rPr>
          <w:rFonts w:ascii="Arial" w:hAnsi="Arial" w:cs="Arial"/>
          <w:b/>
          <w:bCs/>
          <w:color w:val="000000"/>
        </w:rPr>
        <w:t>Статья 205. Наруше</w:t>
      </w:r>
      <w:r>
        <w:rPr>
          <w:rFonts w:ascii="Arial" w:hAnsi="Arial" w:cs="Arial"/>
          <w:b/>
          <w:bCs/>
          <w:color w:val="000000"/>
        </w:rPr>
        <w:t>ние правил изъятия из обращения, утилизации и уничтожения сельскохозяйственного сырья и пищевой продукции по допустимому уровню содержания пестицидов</w:t>
      </w:r>
    </w:p>
    <w:p w14:paraId="7CA8D5B7" w14:textId="77777777" w:rsidR="00B034AA" w:rsidRDefault="00103539">
      <w:pPr>
        <w:spacing w:after="120"/>
        <w:ind w:firstLine="397"/>
        <w:jc w:val="both"/>
      </w:pPr>
      <w:r>
        <w:t> </w:t>
      </w:r>
    </w:p>
    <w:p w14:paraId="741BD001" w14:textId="77777777" w:rsidR="00B034AA" w:rsidRDefault="00103539">
      <w:pPr>
        <w:spacing w:after="120"/>
        <w:ind w:firstLine="709"/>
        <w:jc w:val="both"/>
      </w:pPr>
      <w:r>
        <w:rPr>
          <w:rFonts w:ascii="Arial" w:hAnsi="Arial" w:cs="Arial"/>
          <w:color w:val="000000"/>
        </w:rPr>
        <w:t>Нарушение правил изъятия из обращения на рынке, утилизации сельскохозяйственного сырья и пищевой продукц</w:t>
      </w:r>
      <w:r>
        <w:rPr>
          <w:rFonts w:ascii="Arial" w:hAnsi="Arial" w:cs="Arial"/>
          <w:color w:val="000000"/>
        </w:rPr>
        <w:t xml:space="preserve">ии, не соответствующих требованиям по допустимому уровню содержания пестицидов и агрохимикатов, – </w:t>
      </w:r>
    </w:p>
    <w:p w14:paraId="6A07A062"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 расчетных показателей, на юридических лиц – 230 расчетных показателей.</w:t>
      </w:r>
    </w:p>
    <w:p w14:paraId="41A0D0B4" w14:textId="77777777" w:rsidR="00B034AA" w:rsidRDefault="00103539">
      <w:pPr>
        <w:spacing w:after="120"/>
        <w:ind w:firstLine="397"/>
        <w:jc w:val="both"/>
      </w:pPr>
      <w:r>
        <w:t> </w:t>
      </w:r>
    </w:p>
    <w:p w14:paraId="517361F5" w14:textId="77777777" w:rsidR="00B034AA" w:rsidRDefault="00103539">
      <w:pPr>
        <w:spacing w:after="120"/>
        <w:ind w:firstLine="709"/>
        <w:jc w:val="both"/>
      </w:pPr>
      <w:bookmarkStart w:id="255" w:name="st_206"/>
      <w:r>
        <w:rPr>
          <w:rFonts w:ascii="Arial" w:hAnsi="Arial" w:cs="Arial"/>
          <w:b/>
          <w:bCs/>
          <w:color w:val="000000"/>
        </w:rPr>
        <w:t>Статья 206. Нарушение требова</w:t>
      </w:r>
      <w:r>
        <w:rPr>
          <w:rFonts w:ascii="Arial" w:hAnsi="Arial" w:cs="Arial"/>
          <w:b/>
          <w:bCs/>
          <w:color w:val="000000"/>
        </w:rPr>
        <w:t>ний безопасности при осуществлении операций с минеральными удобрениями</w:t>
      </w:r>
      <w:bookmarkEnd w:id="255"/>
    </w:p>
    <w:p w14:paraId="5281C24E" w14:textId="77777777" w:rsidR="00B034AA" w:rsidRDefault="00103539">
      <w:pPr>
        <w:spacing w:after="120"/>
        <w:ind w:firstLine="397"/>
        <w:jc w:val="both"/>
      </w:pPr>
      <w:r>
        <w:t> </w:t>
      </w:r>
    </w:p>
    <w:p w14:paraId="5707FD0E" w14:textId="77777777" w:rsidR="00B034AA" w:rsidRDefault="00103539">
      <w:pPr>
        <w:spacing w:after="120"/>
        <w:ind w:firstLine="709"/>
        <w:jc w:val="both"/>
      </w:pPr>
      <w:r>
        <w:rPr>
          <w:rFonts w:ascii="Arial" w:hAnsi="Arial" w:cs="Arial"/>
          <w:color w:val="000000"/>
        </w:rPr>
        <w:t xml:space="preserve">Нарушение требований к минеральным удобрениям, к процессам их производства, хранения, а также их маркировке и применению, установленных нормативными правовыми актами, в том числе техническими регламентами, – </w:t>
      </w:r>
    </w:p>
    <w:p w14:paraId="6883F04E"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w:t>
      </w:r>
      <w:r>
        <w:rPr>
          <w:rFonts w:ascii="Arial" w:hAnsi="Arial" w:cs="Arial"/>
          <w:color w:val="000000"/>
        </w:rPr>
        <w:t>мере 100 расчетных показателей, на юридических лиц – 280 расчетных показателей.</w:t>
      </w:r>
    </w:p>
    <w:p w14:paraId="28A6C198" w14:textId="77777777" w:rsidR="00B034AA" w:rsidRDefault="00103539">
      <w:pPr>
        <w:spacing w:after="120"/>
        <w:ind w:firstLine="397"/>
        <w:jc w:val="both"/>
      </w:pPr>
      <w:r>
        <w:t> </w:t>
      </w:r>
    </w:p>
    <w:p w14:paraId="205DB538" w14:textId="77777777" w:rsidR="00B034AA" w:rsidRDefault="00103539">
      <w:pPr>
        <w:spacing w:after="120"/>
        <w:ind w:firstLine="709"/>
        <w:jc w:val="both"/>
      </w:pPr>
      <w:bookmarkStart w:id="256" w:name="st_207"/>
      <w:r>
        <w:rPr>
          <w:rFonts w:ascii="Arial" w:hAnsi="Arial" w:cs="Arial"/>
          <w:b/>
          <w:bCs/>
          <w:color w:val="000000"/>
        </w:rPr>
        <w:t>Статья 207. Нарушение требований экологической безопасности при осуществлении операций с биологически активными  веществами и предметами биотехнологий</w:t>
      </w:r>
      <w:bookmarkEnd w:id="256"/>
    </w:p>
    <w:p w14:paraId="45FDE662" w14:textId="77777777" w:rsidR="00B034AA" w:rsidRDefault="00103539">
      <w:pPr>
        <w:spacing w:after="120"/>
        <w:ind w:firstLine="397"/>
        <w:jc w:val="both"/>
      </w:pPr>
      <w:r>
        <w:t> </w:t>
      </w:r>
    </w:p>
    <w:p w14:paraId="387C0A8E" w14:textId="77777777" w:rsidR="00B034AA" w:rsidRDefault="00103539">
      <w:pPr>
        <w:spacing w:after="120"/>
        <w:ind w:firstLine="709"/>
        <w:jc w:val="both"/>
      </w:pPr>
      <w:r>
        <w:rPr>
          <w:rFonts w:ascii="Arial" w:hAnsi="Arial" w:cs="Arial"/>
          <w:color w:val="000000"/>
        </w:rPr>
        <w:t xml:space="preserve">Нарушение требований </w:t>
      </w:r>
      <w:r>
        <w:rPr>
          <w:rFonts w:ascii="Arial" w:hAnsi="Arial" w:cs="Arial"/>
          <w:color w:val="000000"/>
        </w:rPr>
        <w:t>экологической безопасности при производстве либо обращении с микроорганизмами, другими биологически активными веществами или предметами биотехнологий –</w:t>
      </w:r>
    </w:p>
    <w:p w14:paraId="09ADB1F8"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в размере 125 расчетных показателей, на юридических лиц – 350 </w:t>
      </w:r>
      <w:r>
        <w:rPr>
          <w:rFonts w:ascii="Arial" w:hAnsi="Arial" w:cs="Arial"/>
          <w:color w:val="000000"/>
        </w:rPr>
        <w:t>расчетных показателей.</w:t>
      </w:r>
    </w:p>
    <w:p w14:paraId="67913C66" w14:textId="77777777" w:rsidR="00B034AA" w:rsidRDefault="00103539">
      <w:pPr>
        <w:spacing w:after="120"/>
        <w:ind w:firstLine="397"/>
        <w:jc w:val="both"/>
      </w:pPr>
      <w:r>
        <w:t> </w:t>
      </w:r>
    </w:p>
    <w:p w14:paraId="49C715EE" w14:textId="77777777" w:rsidR="00B034AA" w:rsidRDefault="00103539">
      <w:pPr>
        <w:spacing w:after="120"/>
        <w:ind w:firstLine="709"/>
        <w:jc w:val="both"/>
      </w:pPr>
      <w:bookmarkStart w:id="257" w:name="st_208"/>
      <w:r>
        <w:rPr>
          <w:rFonts w:ascii="Arial" w:hAnsi="Arial" w:cs="Arial"/>
          <w:b/>
          <w:bCs/>
          <w:color w:val="000000"/>
        </w:rPr>
        <w:t>Статья 208. Нарушение правил создания, производства и использования новых штаммов биологически активных веществ</w:t>
      </w:r>
      <w:bookmarkEnd w:id="257"/>
    </w:p>
    <w:p w14:paraId="75A1357B" w14:textId="77777777" w:rsidR="00B034AA" w:rsidRDefault="00103539">
      <w:pPr>
        <w:spacing w:after="120"/>
        <w:ind w:firstLine="397"/>
        <w:jc w:val="both"/>
      </w:pPr>
      <w:r>
        <w:t> </w:t>
      </w:r>
    </w:p>
    <w:p w14:paraId="448DB0B6" w14:textId="77777777" w:rsidR="00B034AA" w:rsidRDefault="00103539">
      <w:pPr>
        <w:spacing w:after="120"/>
        <w:ind w:firstLine="709"/>
        <w:jc w:val="both"/>
      </w:pPr>
      <w:r>
        <w:rPr>
          <w:rFonts w:ascii="Arial" w:hAnsi="Arial" w:cs="Arial"/>
          <w:color w:val="000000"/>
        </w:rPr>
        <w:t>Нарушение правил создания, производства либо использования новых штаммов микроорганизмов и других биологически активн</w:t>
      </w:r>
      <w:r>
        <w:rPr>
          <w:rFonts w:ascii="Arial" w:hAnsi="Arial" w:cs="Arial"/>
          <w:color w:val="000000"/>
        </w:rPr>
        <w:t>ых веществ –</w:t>
      </w:r>
    </w:p>
    <w:p w14:paraId="0AC107DE"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175 расчетных показателей, на юридических лиц – 550 расчетных показателей.</w:t>
      </w:r>
    </w:p>
    <w:p w14:paraId="2A5789A5" w14:textId="77777777" w:rsidR="00B034AA" w:rsidRDefault="00103539">
      <w:pPr>
        <w:spacing w:after="120"/>
        <w:ind w:firstLine="397"/>
        <w:jc w:val="both"/>
      </w:pPr>
      <w:r>
        <w:t> </w:t>
      </w:r>
    </w:p>
    <w:p w14:paraId="7B48490B" w14:textId="77777777" w:rsidR="00B034AA" w:rsidRDefault="00103539">
      <w:pPr>
        <w:spacing w:after="120"/>
        <w:ind w:firstLine="709"/>
        <w:jc w:val="both"/>
      </w:pPr>
      <w:bookmarkStart w:id="258" w:name="st_209"/>
      <w:bookmarkEnd w:id="258"/>
      <w:r>
        <w:rPr>
          <w:rFonts w:ascii="Arial" w:hAnsi="Arial" w:cs="Arial"/>
          <w:b/>
          <w:bCs/>
          <w:color w:val="000000"/>
        </w:rPr>
        <w:t>Статья 209. Уклонение от прохождения или невыполнение требований государственной экологической экспертизы</w:t>
      </w:r>
    </w:p>
    <w:p w14:paraId="1F271D7D" w14:textId="77777777" w:rsidR="00B034AA" w:rsidRDefault="00103539">
      <w:pPr>
        <w:spacing w:after="120"/>
        <w:ind w:firstLine="397"/>
        <w:jc w:val="both"/>
      </w:pPr>
      <w:r>
        <w:t> </w:t>
      </w:r>
    </w:p>
    <w:p w14:paraId="3AA30CDE" w14:textId="77777777" w:rsidR="00B034AA" w:rsidRDefault="00103539">
      <w:pPr>
        <w:spacing w:before="120" w:after="120"/>
        <w:ind w:firstLine="709"/>
        <w:jc w:val="both"/>
      </w:pPr>
      <w:r>
        <w:rPr>
          <w:rFonts w:ascii="Arial" w:hAnsi="Arial" w:cs="Arial"/>
        </w:rPr>
        <w:t>Уклоне</w:t>
      </w:r>
      <w:r>
        <w:rPr>
          <w:rFonts w:ascii="Arial" w:hAnsi="Arial" w:cs="Arial"/>
        </w:rPr>
        <w:t>ние от прохождения государственной экологической экспертизы или невыполнение требований государственной экологической экспертизы -</w:t>
      </w:r>
    </w:p>
    <w:p w14:paraId="1C316CEE" w14:textId="77777777" w:rsidR="00B034AA" w:rsidRDefault="00103539">
      <w:pPr>
        <w:spacing w:before="120" w:after="120"/>
        <w:ind w:firstLine="709"/>
        <w:jc w:val="both"/>
      </w:pPr>
      <w:r>
        <w:rPr>
          <w:rFonts w:ascii="Arial" w:hAnsi="Arial" w:cs="Arial"/>
        </w:rPr>
        <w:t>влечет наложение штрафа на физических лиц в размере 150 расчетных показателей, на юридических лиц - 300 расчетных показателей</w:t>
      </w:r>
      <w:r>
        <w:rPr>
          <w:rFonts w:ascii="Arial" w:hAnsi="Arial" w:cs="Arial"/>
        </w:rPr>
        <w:t>.</w:t>
      </w:r>
    </w:p>
    <w:p w14:paraId="2F2C967E" w14:textId="77777777" w:rsidR="00B034AA" w:rsidRDefault="00103539">
      <w:pPr>
        <w:spacing w:before="120" w:after="120"/>
        <w:ind w:firstLine="709"/>
        <w:jc w:val="both"/>
      </w:pPr>
      <w:r>
        <w:rPr>
          <w:rFonts w:ascii="Arial" w:hAnsi="Arial" w:cs="Arial"/>
          <w:i/>
          <w:iCs/>
        </w:rPr>
        <w:t xml:space="preserve">(В редакции </w:t>
      </w:r>
      <w:hyperlink r:id="rId222" w:tooltip="https://cbd.minjust.gov.kg/4-5483/edition/26821/ru" w:history="1">
        <w:r>
          <w:rPr>
            <w:rStyle w:val="aff0"/>
            <w:rFonts w:ascii="Arial" w:hAnsi="Arial" w:cs="Arial"/>
            <w:i/>
            <w:iCs/>
          </w:rPr>
          <w:t>Закона</w:t>
        </w:r>
      </w:hyperlink>
      <w:r>
        <w:rPr>
          <w:rFonts w:ascii="Arial" w:hAnsi="Arial" w:cs="Arial"/>
          <w:i/>
          <w:iCs/>
        </w:rPr>
        <w:t xml:space="preserve"> К</w:t>
      </w:r>
      <w:r>
        <w:rPr>
          <w:rFonts w:ascii="Arial" w:hAnsi="Arial" w:cs="Arial"/>
          <w:i/>
          <w:iCs/>
          <w:lang w:val="ky-KG"/>
        </w:rPr>
        <w:t xml:space="preserve">ыргызской </w:t>
      </w:r>
      <w:r>
        <w:rPr>
          <w:rFonts w:ascii="Arial" w:hAnsi="Arial" w:cs="Arial"/>
          <w:i/>
          <w:iCs/>
        </w:rPr>
        <w:t>Р</w:t>
      </w:r>
      <w:r>
        <w:rPr>
          <w:rFonts w:ascii="Arial" w:hAnsi="Arial" w:cs="Arial"/>
          <w:i/>
          <w:iCs/>
          <w:lang w:val="ky-KG"/>
        </w:rPr>
        <w:t>еспублики</w:t>
      </w:r>
      <w:r>
        <w:rPr>
          <w:rFonts w:ascii="Arial" w:hAnsi="Arial" w:cs="Arial"/>
          <w:i/>
          <w:iCs/>
        </w:rPr>
        <w:t xml:space="preserve"> от 10 февраля 2025 года</w:t>
      </w:r>
      <w:r>
        <w:rPr>
          <w:rFonts w:ascii="Arial" w:hAnsi="Arial" w:cs="Arial"/>
          <w:i/>
          <w:iCs/>
          <w:lang w:val="ky-KG"/>
        </w:rPr>
        <w:t xml:space="preserve"> № 36</w:t>
      </w:r>
      <w:r>
        <w:rPr>
          <w:rFonts w:ascii="Arial" w:hAnsi="Arial" w:cs="Arial"/>
          <w:i/>
          <w:iCs/>
        </w:rPr>
        <w:t>)</w:t>
      </w:r>
    </w:p>
    <w:p w14:paraId="5C9623CF" w14:textId="77777777" w:rsidR="00B034AA" w:rsidRDefault="00103539">
      <w:pPr>
        <w:spacing w:after="120"/>
        <w:ind w:firstLine="397"/>
        <w:jc w:val="both"/>
      </w:pPr>
      <w:r>
        <w:t> </w:t>
      </w:r>
    </w:p>
    <w:p w14:paraId="06E89358" w14:textId="77777777" w:rsidR="00B034AA" w:rsidRDefault="00103539">
      <w:pPr>
        <w:spacing w:after="120"/>
        <w:ind w:firstLine="709"/>
        <w:jc w:val="both"/>
      </w:pPr>
      <w:bookmarkStart w:id="259" w:name="st_210"/>
      <w:r>
        <w:rPr>
          <w:rFonts w:ascii="Arial" w:hAnsi="Arial" w:cs="Arial"/>
          <w:b/>
          <w:bCs/>
          <w:color w:val="000000"/>
        </w:rPr>
        <w:t>Статья 210. Непринятие мер по предотвращению и ликвидации экологических последствий аварий</w:t>
      </w:r>
      <w:bookmarkEnd w:id="259"/>
    </w:p>
    <w:p w14:paraId="236953F6" w14:textId="77777777" w:rsidR="00B034AA" w:rsidRDefault="00103539">
      <w:pPr>
        <w:spacing w:after="120"/>
        <w:ind w:firstLine="397"/>
        <w:jc w:val="both"/>
      </w:pPr>
      <w:r>
        <w:t> </w:t>
      </w:r>
    </w:p>
    <w:p w14:paraId="1AC6D8AA" w14:textId="77777777" w:rsidR="00B034AA" w:rsidRDefault="00103539">
      <w:pPr>
        <w:spacing w:after="120"/>
        <w:ind w:firstLine="709"/>
        <w:jc w:val="both"/>
      </w:pPr>
      <w:r>
        <w:rPr>
          <w:rFonts w:ascii="Arial" w:hAnsi="Arial" w:cs="Arial"/>
          <w:color w:val="000000"/>
        </w:rPr>
        <w:t>1. Непринятие мер по предотвращению или ликвидации экологических последствий аварий или другого вредного влияния на окружающую среду</w:t>
      </w:r>
      <w:r>
        <w:rPr>
          <w:rFonts w:ascii="Arial" w:hAnsi="Arial" w:cs="Arial"/>
          <w:b/>
          <w:bCs/>
          <w:color w:val="000000"/>
        </w:rPr>
        <w:t> </w:t>
      </w:r>
      <w:r>
        <w:rPr>
          <w:rFonts w:ascii="Arial" w:hAnsi="Arial" w:cs="Arial"/>
          <w:color w:val="000000"/>
        </w:rPr>
        <w:t>–</w:t>
      </w:r>
    </w:p>
    <w:p w14:paraId="5972B27F" w14:textId="77777777" w:rsidR="00B034AA" w:rsidRDefault="00103539">
      <w:pPr>
        <w:spacing w:before="120" w:after="120"/>
        <w:ind w:firstLine="709"/>
        <w:jc w:val="both"/>
      </w:pPr>
      <w:r>
        <w:rPr>
          <w:rFonts w:ascii="Arial" w:hAnsi="Arial" w:cs="Arial"/>
          <w:color w:val="000000"/>
        </w:rPr>
        <w:t>влечет наложение штрафа на ф</w:t>
      </w:r>
      <w:r>
        <w:rPr>
          <w:rFonts w:ascii="Arial" w:hAnsi="Arial" w:cs="Arial"/>
          <w:color w:val="000000"/>
        </w:rPr>
        <w:t>изических лиц в размере 100 расчетных показателей, на юридических лиц – 280 расчетных показателей.</w:t>
      </w:r>
    </w:p>
    <w:p w14:paraId="20368995" w14:textId="77777777" w:rsidR="00B034AA" w:rsidRDefault="00103539">
      <w:pPr>
        <w:spacing w:before="120" w:after="120"/>
        <w:ind w:firstLine="709"/>
        <w:jc w:val="both"/>
      </w:pPr>
      <w:r>
        <w:rPr>
          <w:rFonts w:ascii="Arial" w:hAnsi="Arial" w:cs="Arial"/>
          <w:color w:val="000000"/>
        </w:rPr>
        <w:t>2. То же деяние, совершенное в зоне чрезвычайной экологической ситуации, –</w:t>
      </w:r>
    </w:p>
    <w:p w14:paraId="6748CBA1"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125 расчетных показателей, на юридических лиц – 350 расчетных показателей.</w:t>
      </w:r>
    </w:p>
    <w:p w14:paraId="6EB8C9A9" w14:textId="77777777" w:rsidR="00B034AA" w:rsidRDefault="00103539">
      <w:pPr>
        <w:spacing w:before="120" w:after="120"/>
        <w:ind w:firstLine="709"/>
        <w:jc w:val="both"/>
      </w:pPr>
      <w:r>
        <w:rPr>
          <w:rFonts w:ascii="Arial" w:hAnsi="Arial" w:cs="Arial"/>
          <w:color w:val="000000"/>
        </w:rPr>
        <w:t>3. Нарушение порядка выполнения обязательных мероприятий по восстановлению окружающей среды или воспроизводству природных ресурсо</w:t>
      </w:r>
      <w:r>
        <w:rPr>
          <w:rFonts w:ascii="Arial" w:hAnsi="Arial" w:cs="Arial"/>
          <w:color w:val="000000"/>
        </w:rPr>
        <w:t>в в зоне чрезвычайной экологической ситуации –</w:t>
      </w:r>
    </w:p>
    <w:p w14:paraId="421D40FF"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77533FFD" w14:textId="77777777" w:rsidR="00B034AA" w:rsidRDefault="00103539">
      <w:pPr>
        <w:spacing w:after="120"/>
        <w:ind w:firstLine="397"/>
        <w:jc w:val="both"/>
      </w:pPr>
      <w:r>
        <w:t> </w:t>
      </w:r>
    </w:p>
    <w:p w14:paraId="4FCAC671" w14:textId="77777777" w:rsidR="00B034AA" w:rsidRDefault="00103539">
      <w:pPr>
        <w:spacing w:after="120"/>
        <w:ind w:firstLine="709"/>
        <w:jc w:val="both"/>
      </w:pPr>
      <w:bookmarkStart w:id="260" w:name="st_211"/>
      <w:bookmarkEnd w:id="260"/>
      <w:r>
        <w:rPr>
          <w:rFonts w:ascii="Arial" w:hAnsi="Arial" w:cs="Arial"/>
          <w:b/>
          <w:bCs/>
          <w:color w:val="000000"/>
        </w:rPr>
        <w:t>Статья 211. Нарушение правил эксплуатации природоохранных сооружений</w:t>
      </w:r>
    </w:p>
    <w:p w14:paraId="312BCEDE" w14:textId="77777777" w:rsidR="00B034AA" w:rsidRDefault="00103539">
      <w:pPr>
        <w:spacing w:after="120"/>
        <w:ind w:firstLine="397"/>
        <w:jc w:val="both"/>
      </w:pPr>
      <w:r>
        <w:t> </w:t>
      </w:r>
    </w:p>
    <w:p w14:paraId="78ABF11D" w14:textId="77777777" w:rsidR="00B034AA" w:rsidRDefault="00103539">
      <w:pPr>
        <w:spacing w:after="120"/>
        <w:ind w:firstLine="709"/>
        <w:jc w:val="both"/>
      </w:pPr>
      <w:r>
        <w:rPr>
          <w:rFonts w:ascii="Arial" w:hAnsi="Arial" w:cs="Arial"/>
          <w:color w:val="000000"/>
        </w:rPr>
        <w:t xml:space="preserve">Нарушение </w:t>
      </w:r>
      <w:r>
        <w:rPr>
          <w:rFonts w:ascii="Arial" w:hAnsi="Arial" w:cs="Arial"/>
          <w:color w:val="000000"/>
        </w:rPr>
        <w:t>правил эксплуатации природоохранных сооружений или оборудования –</w:t>
      </w:r>
    </w:p>
    <w:p w14:paraId="774DD6E6"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003A2F05" w14:textId="77777777" w:rsidR="00B034AA" w:rsidRDefault="00103539">
      <w:pPr>
        <w:spacing w:after="120"/>
        <w:ind w:firstLine="397"/>
        <w:jc w:val="both"/>
      </w:pPr>
      <w:r>
        <w:t> </w:t>
      </w:r>
    </w:p>
    <w:p w14:paraId="532A70DD" w14:textId="77777777" w:rsidR="00B034AA" w:rsidRDefault="00103539">
      <w:pPr>
        <w:spacing w:after="120"/>
        <w:ind w:firstLine="709"/>
        <w:jc w:val="both"/>
      </w:pPr>
      <w:bookmarkStart w:id="261" w:name="st_212"/>
      <w:bookmarkEnd w:id="261"/>
      <w:r>
        <w:rPr>
          <w:rFonts w:ascii="Arial" w:hAnsi="Arial" w:cs="Arial"/>
          <w:b/>
          <w:bCs/>
          <w:color w:val="000000"/>
        </w:rPr>
        <w:t>Статья 212. Нарушение правил эксплуатации установок по перераб</w:t>
      </w:r>
      <w:r>
        <w:rPr>
          <w:rFonts w:ascii="Arial" w:hAnsi="Arial" w:cs="Arial"/>
          <w:b/>
          <w:bCs/>
          <w:color w:val="000000"/>
        </w:rPr>
        <w:t>отке отходов</w:t>
      </w:r>
    </w:p>
    <w:p w14:paraId="1E38A1E9" w14:textId="77777777" w:rsidR="00B034AA" w:rsidRDefault="00103539">
      <w:pPr>
        <w:spacing w:after="120"/>
        <w:ind w:firstLine="397"/>
        <w:jc w:val="both"/>
      </w:pPr>
      <w:r>
        <w:t> </w:t>
      </w:r>
    </w:p>
    <w:p w14:paraId="7DA81E6A" w14:textId="77777777" w:rsidR="00B034AA" w:rsidRDefault="00103539">
      <w:pPr>
        <w:spacing w:after="120"/>
        <w:ind w:firstLine="709"/>
        <w:jc w:val="both"/>
      </w:pPr>
      <w:r>
        <w:rPr>
          <w:rFonts w:ascii="Arial" w:hAnsi="Arial" w:cs="Arial"/>
          <w:color w:val="000000"/>
        </w:rPr>
        <w:t>Нарушение правил эксплуатации установок или производств по переработке либо утилизации отходов, или объектов для хранения, либо захоронения промышленных, бытовых или других отходов –</w:t>
      </w:r>
    </w:p>
    <w:p w14:paraId="35A3C03F"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 рас</w:t>
      </w:r>
      <w:r>
        <w:rPr>
          <w:rFonts w:ascii="Arial" w:hAnsi="Arial" w:cs="Arial"/>
          <w:color w:val="000000"/>
        </w:rPr>
        <w:t>четных показателей, на юридических лиц – 230 расчетных показателей.</w:t>
      </w:r>
    </w:p>
    <w:p w14:paraId="6612EE8D" w14:textId="77777777" w:rsidR="00B034AA" w:rsidRDefault="00103539">
      <w:pPr>
        <w:spacing w:after="60"/>
        <w:ind w:firstLine="567"/>
        <w:jc w:val="both"/>
      </w:pPr>
      <w:r>
        <w:t> </w:t>
      </w:r>
    </w:p>
    <w:p w14:paraId="7F5683DD" w14:textId="77777777" w:rsidR="00B034AA" w:rsidRDefault="00103539">
      <w:pPr>
        <w:spacing w:after="60"/>
        <w:ind w:firstLine="567"/>
        <w:jc w:val="both"/>
      </w:pPr>
      <w:bookmarkStart w:id="262" w:name="st_212_1"/>
      <w:bookmarkEnd w:id="262"/>
      <w:r>
        <w:rPr>
          <w:rFonts w:ascii="Arial" w:hAnsi="Arial" w:cs="Arial"/>
          <w:b/>
          <w:bCs/>
          <w:color w:val="000000"/>
        </w:rPr>
        <w:t>Статья 212</w:t>
      </w:r>
      <w:r>
        <w:rPr>
          <w:rFonts w:ascii="Arial" w:hAnsi="Arial" w:cs="Arial"/>
          <w:b/>
          <w:bCs/>
          <w:color w:val="000000"/>
          <w:sz w:val="20"/>
          <w:szCs w:val="20"/>
          <w:vertAlign w:val="superscript"/>
        </w:rPr>
        <w:t>1</w:t>
      </w:r>
      <w:r>
        <w:rPr>
          <w:rFonts w:ascii="Arial" w:hAnsi="Arial" w:cs="Arial"/>
          <w:b/>
          <w:bCs/>
          <w:color w:val="000000"/>
        </w:rPr>
        <w:t>. Неисполнение установленных нормативов переработки отходов</w:t>
      </w:r>
    </w:p>
    <w:p w14:paraId="350DC406" w14:textId="77777777" w:rsidR="00B034AA" w:rsidRDefault="00103539">
      <w:pPr>
        <w:spacing w:after="60"/>
        <w:ind w:firstLine="567"/>
        <w:jc w:val="both"/>
      </w:pPr>
      <w:r>
        <w:t> </w:t>
      </w:r>
    </w:p>
    <w:p w14:paraId="6C25F511" w14:textId="77777777" w:rsidR="00B034AA" w:rsidRDefault="00103539">
      <w:pPr>
        <w:spacing w:after="60"/>
        <w:ind w:firstLine="567"/>
        <w:jc w:val="both"/>
      </w:pPr>
      <w:r>
        <w:rPr>
          <w:rFonts w:ascii="Arial" w:hAnsi="Arial" w:cs="Arial"/>
          <w:color w:val="000000"/>
        </w:rPr>
        <w:t>Неисполнение установленных нормативов переработки отходов от использования товаров и нарушение порядка уплаты ути</w:t>
      </w:r>
      <w:r>
        <w:rPr>
          <w:rFonts w:ascii="Arial" w:hAnsi="Arial" w:cs="Arial"/>
          <w:color w:val="000000"/>
        </w:rPr>
        <w:t>лизационного сбора -</w:t>
      </w:r>
    </w:p>
    <w:p w14:paraId="073773AE" w14:textId="77777777" w:rsidR="00B034AA" w:rsidRDefault="00103539">
      <w:pPr>
        <w:spacing w:after="60"/>
        <w:ind w:firstLine="567"/>
        <w:jc w:val="both"/>
      </w:pPr>
      <w:r>
        <w:rPr>
          <w:rFonts w:ascii="Arial" w:hAnsi="Arial" w:cs="Arial"/>
          <w:color w:val="000000"/>
        </w:rPr>
        <w:t>влечет наложение штрафа на физических лиц в размере 75 расчетных показателей, на юридических лиц - 230 расчетных показателей.</w:t>
      </w:r>
    </w:p>
    <w:p w14:paraId="755DA044" w14:textId="77777777" w:rsidR="00B034AA" w:rsidRDefault="00103539">
      <w:pPr>
        <w:spacing w:after="60"/>
        <w:ind w:firstLine="567"/>
        <w:jc w:val="both"/>
      </w:pPr>
      <w:r>
        <w:rPr>
          <w:rFonts w:ascii="Arial" w:hAnsi="Arial" w:cs="Arial"/>
          <w:color w:val="000000"/>
        </w:rPr>
        <w:t>Оплата штрафа физическими и юридическими лицами не освобождает их от обязательства уплаты утилизационного сбо</w:t>
      </w:r>
      <w:r>
        <w:rPr>
          <w:rFonts w:ascii="Arial" w:hAnsi="Arial" w:cs="Arial"/>
          <w:color w:val="000000"/>
        </w:rPr>
        <w:t>ра.</w:t>
      </w:r>
    </w:p>
    <w:p w14:paraId="23DA4A8A" w14:textId="77777777" w:rsidR="00B034AA" w:rsidRDefault="00103539">
      <w:pPr>
        <w:spacing w:after="60"/>
        <w:ind w:firstLine="567"/>
        <w:jc w:val="both"/>
      </w:pPr>
      <w:r>
        <w:rPr>
          <w:rFonts w:ascii="Arial" w:hAnsi="Arial" w:cs="Arial"/>
          <w:i/>
          <w:iCs/>
          <w:color w:val="000000"/>
        </w:rPr>
        <w:t xml:space="preserve">(В редакции Закона КР от </w:t>
      </w:r>
      <w:hyperlink r:id="rId223" w:tooltip="https://cbd.minjust.gov.kg/4-5384/edition/13662/ru" w:history="1">
        <w:r>
          <w:rPr>
            <w:rStyle w:val="aff0"/>
            <w:rFonts w:ascii="Arial" w:hAnsi="Arial" w:cs="Arial"/>
            <w:i/>
            <w:iCs/>
          </w:rPr>
          <w:t>29 июля 2024 года № 151</w:t>
        </w:r>
      </w:hyperlink>
      <w:r>
        <w:rPr>
          <w:rFonts w:ascii="Arial" w:hAnsi="Arial" w:cs="Arial"/>
          <w:i/>
          <w:iCs/>
          <w:color w:val="000000"/>
        </w:rPr>
        <w:t>)</w:t>
      </w:r>
    </w:p>
    <w:p w14:paraId="086A5119" w14:textId="77777777" w:rsidR="00B034AA" w:rsidRDefault="00103539">
      <w:pPr>
        <w:spacing w:after="120"/>
        <w:ind w:firstLine="397"/>
        <w:jc w:val="both"/>
      </w:pPr>
      <w:r>
        <w:t> </w:t>
      </w:r>
    </w:p>
    <w:p w14:paraId="71B5F210" w14:textId="77777777" w:rsidR="00B034AA" w:rsidRDefault="00103539">
      <w:pPr>
        <w:spacing w:after="120"/>
        <w:ind w:firstLine="709"/>
        <w:jc w:val="both"/>
      </w:pPr>
      <w:bookmarkStart w:id="263" w:name="st_213"/>
      <w:bookmarkEnd w:id="263"/>
      <w:r>
        <w:rPr>
          <w:rFonts w:ascii="Arial" w:hAnsi="Arial" w:cs="Arial"/>
          <w:b/>
          <w:bCs/>
          <w:color w:val="000000"/>
        </w:rPr>
        <w:t>Статья 213. Нарушение порядка производства продукции из отходов</w:t>
      </w:r>
    </w:p>
    <w:p w14:paraId="6C1442AD" w14:textId="77777777" w:rsidR="00B034AA" w:rsidRDefault="00103539">
      <w:pPr>
        <w:spacing w:after="120"/>
        <w:ind w:firstLine="397"/>
        <w:jc w:val="both"/>
      </w:pPr>
      <w:r>
        <w:t> </w:t>
      </w:r>
    </w:p>
    <w:p w14:paraId="604ED238" w14:textId="77777777" w:rsidR="00B034AA" w:rsidRDefault="00103539">
      <w:pPr>
        <w:spacing w:after="120"/>
        <w:ind w:firstLine="709"/>
        <w:jc w:val="both"/>
      </w:pPr>
      <w:r>
        <w:rPr>
          <w:rFonts w:ascii="Arial" w:hAnsi="Arial" w:cs="Arial"/>
          <w:color w:val="000000"/>
        </w:rPr>
        <w:t>Нарушение порядка производства продукции и</w:t>
      </w:r>
      <w:r>
        <w:rPr>
          <w:rFonts w:ascii="Arial" w:hAnsi="Arial" w:cs="Arial"/>
          <w:color w:val="000000"/>
        </w:rPr>
        <w:t>з отходов –</w:t>
      </w:r>
    </w:p>
    <w:p w14:paraId="4AE3936C"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 лиц – 230 расчетных показателей.</w:t>
      </w:r>
    </w:p>
    <w:p w14:paraId="179B715A" w14:textId="77777777" w:rsidR="00B034AA" w:rsidRDefault="00103539">
      <w:pPr>
        <w:spacing w:before="200" w:after="60" w:line="264" w:lineRule="auto"/>
        <w:ind w:firstLine="567"/>
      </w:pPr>
      <w:r>
        <w:t> </w:t>
      </w:r>
    </w:p>
    <w:p w14:paraId="41583860" w14:textId="77777777" w:rsidR="00B034AA" w:rsidRDefault="00103539">
      <w:pPr>
        <w:spacing w:before="200" w:after="60" w:line="264" w:lineRule="auto"/>
        <w:ind w:firstLine="567"/>
      </w:pPr>
      <w:bookmarkStart w:id="264" w:name="st_213_1"/>
      <w:bookmarkEnd w:id="264"/>
      <w:r>
        <w:rPr>
          <w:rFonts w:ascii="Arial" w:hAnsi="Arial" w:cs="Arial"/>
          <w:b/>
          <w:bCs/>
          <w:color w:val="000000"/>
        </w:rPr>
        <w:t>Статья 213</w:t>
      </w:r>
      <w:r>
        <w:rPr>
          <w:rFonts w:ascii="Arial" w:hAnsi="Arial" w:cs="Arial"/>
          <w:b/>
          <w:bCs/>
          <w:color w:val="000000"/>
          <w:vertAlign w:val="superscript"/>
        </w:rPr>
        <w:t>1</w:t>
      </w:r>
      <w:r>
        <w:rPr>
          <w:rFonts w:ascii="Arial" w:hAnsi="Arial" w:cs="Arial"/>
          <w:b/>
          <w:bCs/>
          <w:color w:val="000000"/>
        </w:rPr>
        <w:t>. Нарушение запретов и ограничений на оборот пакетов из полимерной пленки и пластиковых изделий, установленных законо</w:t>
      </w:r>
      <w:r>
        <w:rPr>
          <w:rFonts w:ascii="Arial" w:hAnsi="Arial" w:cs="Arial"/>
          <w:b/>
          <w:bCs/>
          <w:color w:val="000000"/>
        </w:rPr>
        <w:t>дательством об ограничении оборота пакетов из полимерной пленки и пластиковых изделий на территории Кыргызской Республики</w:t>
      </w:r>
    </w:p>
    <w:p w14:paraId="70779AEE" w14:textId="77777777" w:rsidR="00B034AA" w:rsidRDefault="00103539">
      <w:pPr>
        <w:spacing w:before="200" w:after="60" w:line="264" w:lineRule="auto"/>
        <w:ind w:firstLine="567"/>
      </w:pPr>
      <w:r>
        <w:t> </w:t>
      </w:r>
    </w:p>
    <w:p w14:paraId="377F976B" w14:textId="77777777" w:rsidR="00B034AA" w:rsidRDefault="00103539">
      <w:pPr>
        <w:spacing w:after="60" w:line="264" w:lineRule="auto"/>
        <w:ind w:firstLine="567"/>
        <w:jc w:val="both"/>
      </w:pPr>
      <w:r>
        <w:rPr>
          <w:rFonts w:ascii="Arial" w:hAnsi="Arial" w:cs="Arial"/>
          <w:color w:val="000000"/>
        </w:rPr>
        <w:t>1. Нарушение запрета на производство пакетов из полимерной пленки и пластиковых изделий -</w:t>
      </w:r>
    </w:p>
    <w:p w14:paraId="34E0C08F" w14:textId="77777777" w:rsidR="00B034AA" w:rsidRDefault="00103539">
      <w:pPr>
        <w:spacing w:after="60" w:line="264" w:lineRule="auto"/>
        <w:ind w:firstLine="567"/>
        <w:jc w:val="both"/>
      </w:pPr>
      <w:r>
        <w:rPr>
          <w:rFonts w:ascii="Arial" w:hAnsi="Arial" w:cs="Arial"/>
          <w:color w:val="000000"/>
        </w:rPr>
        <w:t xml:space="preserve">влечет наложение штрафа на физических лиц </w:t>
      </w:r>
      <w:r>
        <w:rPr>
          <w:rFonts w:ascii="Arial" w:hAnsi="Arial" w:cs="Arial"/>
          <w:color w:val="000000"/>
        </w:rPr>
        <w:t>в размере 100 расчетных показателей, на юридических лиц - 280 расчетных показателей.</w:t>
      </w:r>
    </w:p>
    <w:p w14:paraId="2D47FBE0" w14:textId="77777777" w:rsidR="00B034AA" w:rsidRDefault="00103539">
      <w:pPr>
        <w:spacing w:after="60" w:line="264" w:lineRule="auto"/>
        <w:ind w:firstLine="567"/>
        <w:jc w:val="both"/>
      </w:pPr>
      <w:r>
        <w:rPr>
          <w:rFonts w:ascii="Arial" w:hAnsi="Arial" w:cs="Arial"/>
          <w:color w:val="000000"/>
        </w:rPr>
        <w:t>2. Нарушение запрета на реализацию пакетов из полимерной пленки и пластиковых изделий -</w:t>
      </w:r>
    </w:p>
    <w:p w14:paraId="3D96969E"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30 расчетных показателей, на юр</w:t>
      </w:r>
      <w:r>
        <w:rPr>
          <w:rFonts w:ascii="Arial" w:hAnsi="Arial" w:cs="Arial"/>
          <w:color w:val="000000"/>
        </w:rPr>
        <w:t>идических лиц - 130 расчетных показателей.</w:t>
      </w:r>
    </w:p>
    <w:p w14:paraId="551D07DC" w14:textId="77777777" w:rsidR="00B034AA" w:rsidRDefault="00103539">
      <w:pPr>
        <w:spacing w:after="60" w:line="264" w:lineRule="auto"/>
        <w:ind w:firstLine="567"/>
        <w:jc w:val="both"/>
      </w:pPr>
      <w:r>
        <w:rPr>
          <w:rFonts w:ascii="Arial" w:hAnsi="Arial" w:cs="Arial"/>
          <w:color w:val="000000"/>
        </w:rPr>
        <w:t>3. Нарушение запрета на бесплатную выдачу пакетов из полимерной пленки и пластиковых изделий в торговле и сфере услуг -</w:t>
      </w:r>
    </w:p>
    <w:p w14:paraId="55C3624E" w14:textId="77777777" w:rsidR="00B034AA" w:rsidRDefault="00103539">
      <w:pPr>
        <w:spacing w:after="60" w:line="264" w:lineRule="auto"/>
        <w:ind w:firstLine="567"/>
        <w:jc w:val="both"/>
      </w:pPr>
      <w:r>
        <w:rPr>
          <w:rFonts w:ascii="Arial" w:hAnsi="Arial" w:cs="Arial"/>
          <w:color w:val="000000"/>
        </w:rPr>
        <w:t>влечет предупреждение на физических или юридических лиц.</w:t>
      </w:r>
    </w:p>
    <w:p w14:paraId="439F2CF1" w14:textId="77777777" w:rsidR="00B034AA" w:rsidRDefault="00103539">
      <w:pPr>
        <w:spacing w:after="60" w:line="264" w:lineRule="auto"/>
        <w:ind w:firstLine="567"/>
        <w:jc w:val="both"/>
      </w:pPr>
      <w:r>
        <w:rPr>
          <w:rFonts w:ascii="Arial" w:hAnsi="Arial" w:cs="Arial"/>
          <w:color w:val="000000"/>
        </w:rPr>
        <w:t>4. То же действие, предусмотренное ч</w:t>
      </w:r>
      <w:r>
        <w:rPr>
          <w:rFonts w:ascii="Arial" w:hAnsi="Arial" w:cs="Arial"/>
          <w:color w:val="000000"/>
        </w:rPr>
        <w:t>астью 3 настоящей статьи, совершенное повторно в течение года после вынесения предупреждения, -</w:t>
      </w:r>
    </w:p>
    <w:p w14:paraId="4C8BF4E3"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10 расчетных показателей, на юридических лиц - 50 расчетных показателей.</w:t>
      </w:r>
    </w:p>
    <w:p w14:paraId="303E926A" w14:textId="77777777" w:rsidR="00B034AA" w:rsidRDefault="00103539">
      <w:pPr>
        <w:spacing w:after="60" w:line="264" w:lineRule="auto"/>
        <w:ind w:firstLine="567"/>
        <w:jc w:val="both"/>
      </w:pPr>
      <w:r>
        <w:rPr>
          <w:rFonts w:ascii="Arial" w:hAnsi="Arial" w:cs="Arial"/>
          <w:color w:val="000000"/>
        </w:rPr>
        <w:t>5. Нарушение запрета на использован</w:t>
      </w:r>
      <w:r>
        <w:rPr>
          <w:rFonts w:ascii="Arial" w:hAnsi="Arial" w:cs="Arial"/>
          <w:color w:val="000000"/>
        </w:rPr>
        <w:t>ие пакетов из полимерной пленки и пластиковых изделий -</w:t>
      </w:r>
    </w:p>
    <w:p w14:paraId="6B83C033"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10 расчетных показателей, на юридических лиц - 50 расчетных показателей.</w:t>
      </w:r>
    </w:p>
    <w:p w14:paraId="3871609C"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hyperlink r:id="rId224" w:tooltip="https://cbd.minjust.gov.kg/112654" w:history="1">
        <w:r>
          <w:rPr>
            <w:rStyle w:val="aff0"/>
            <w:rFonts w:ascii="Arial" w:hAnsi="Arial" w:cs="Arial"/>
            <w:i/>
            <w:iCs/>
          </w:rPr>
          <w:t>9 августа 2023 года № 178</w:t>
        </w:r>
      </w:hyperlink>
      <w:r>
        <w:rPr>
          <w:rFonts w:ascii="Arial" w:hAnsi="Arial" w:cs="Arial"/>
          <w:i/>
          <w:iCs/>
          <w:color w:val="000000"/>
        </w:rPr>
        <w:t>)</w:t>
      </w:r>
    </w:p>
    <w:p w14:paraId="709412B7" w14:textId="77777777" w:rsidR="00B034AA" w:rsidRDefault="00103539">
      <w:pPr>
        <w:spacing w:after="60" w:line="264" w:lineRule="auto"/>
        <w:ind w:firstLine="567"/>
        <w:jc w:val="both"/>
        <w:rPr>
          <w:color w:val="4F81BD" w:themeColor="accent1"/>
        </w:rPr>
      </w:pPr>
      <w:r>
        <w:rPr>
          <w:rFonts w:ascii="Arial" w:hAnsi="Arial" w:cs="Arial"/>
          <w:i/>
          <w:iCs/>
          <w:color w:val="4F81BD" w:themeColor="accent1"/>
        </w:rPr>
        <w:t xml:space="preserve">Внимание! В соответствии с </w:t>
      </w:r>
      <w:hyperlink r:id="rId225" w:tooltip="https://cbd.minjust.gov.kg/112654" w:history="1">
        <w:r>
          <w:rPr>
            <w:rStyle w:val="aff0"/>
            <w:rFonts w:ascii="Arial" w:hAnsi="Arial" w:cs="Arial"/>
            <w:i/>
            <w:iCs/>
            <w:color w:val="4F81BD" w:themeColor="accent1"/>
          </w:rPr>
          <w:t>Законом</w:t>
        </w:r>
      </w:hyperlink>
      <w:r>
        <w:rPr>
          <w:rFonts w:ascii="Arial" w:hAnsi="Arial" w:cs="Arial"/>
          <w:i/>
          <w:iCs/>
          <w:color w:val="4F81BD" w:themeColor="accent1"/>
        </w:rPr>
        <w:t xml:space="preserve"> КР от 9 августа 2023 года N 178 статья 213-1 настоящего Кодекса вступает в силу с 1 января 2027 года.</w:t>
      </w:r>
    </w:p>
    <w:p w14:paraId="7B9EF2B5" w14:textId="77777777" w:rsidR="00B034AA" w:rsidRDefault="00103539">
      <w:pPr>
        <w:spacing w:after="60" w:line="264" w:lineRule="auto"/>
        <w:ind w:firstLine="567"/>
        <w:jc w:val="both"/>
      </w:pPr>
      <w:r>
        <w:t> </w:t>
      </w:r>
    </w:p>
    <w:p w14:paraId="1BD21041" w14:textId="77777777" w:rsidR="00B034AA" w:rsidRDefault="00103539">
      <w:pPr>
        <w:spacing w:before="200" w:after="60" w:line="264" w:lineRule="auto"/>
        <w:ind w:firstLine="567"/>
      </w:pPr>
      <w:bookmarkStart w:id="265" w:name="st_213_2"/>
      <w:bookmarkEnd w:id="265"/>
      <w:r>
        <w:rPr>
          <w:rFonts w:ascii="Arial" w:hAnsi="Arial" w:cs="Arial"/>
          <w:b/>
          <w:bCs/>
          <w:color w:val="000000"/>
        </w:rPr>
        <w:t>Статья 213</w:t>
      </w:r>
      <w:r>
        <w:rPr>
          <w:rFonts w:ascii="Arial" w:hAnsi="Arial" w:cs="Arial"/>
          <w:b/>
          <w:bCs/>
          <w:color w:val="000000"/>
          <w:vertAlign w:val="superscript"/>
        </w:rPr>
        <w:t>2</w:t>
      </w:r>
      <w:r>
        <w:rPr>
          <w:rFonts w:ascii="Arial" w:hAnsi="Arial" w:cs="Arial"/>
          <w:b/>
          <w:bCs/>
          <w:color w:val="000000"/>
        </w:rPr>
        <w:t>. Нарушение запретов и ограничений на оборот и использование пакетов из полимерной пленки и всех видов пластиковых изделий на территории кур</w:t>
      </w:r>
      <w:r>
        <w:rPr>
          <w:rFonts w:ascii="Arial" w:hAnsi="Arial" w:cs="Arial"/>
          <w:b/>
          <w:bCs/>
          <w:color w:val="000000"/>
        </w:rPr>
        <w:t>ортно-рекреационной зоны Иссык-Кульской области, парково-пляжной зоны и береговой зоны озера Иссык-Куль</w:t>
      </w:r>
    </w:p>
    <w:p w14:paraId="64C642E3" w14:textId="77777777" w:rsidR="00B034AA" w:rsidRDefault="00103539">
      <w:pPr>
        <w:spacing w:after="60" w:line="264" w:lineRule="auto"/>
        <w:ind w:firstLine="567"/>
        <w:jc w:val="both"/>
      </w:pPr>
      <w:r>
        <w:t> </w:t>
      </w:r>
    </w:p>
    <w:p w14:paraId="2500DDED" w14:textId="77777777" w:rsidR="00B034AA" w:rsidRDefault="00103539">
      <w:pPr>
        <w:spacing w:after="60" w:line="264" w:lineRule="auto"/>
        <w:ind w:firstLine="567"/>
        <w:jc w:val="both"/>
      </w:pPr>
      <w:r>
        <w:rPr>
          <w:rFonts w:ascii="Arial" w:hAnsi="Arial" w:cs="Arial"/>
          <w:color w:val="000000"/>
        </w:rPr>
        <w:t>1. Нарушение запрета на реализацию и использование пакетов из полимерной пленки и всех видов пластиковых изделий -</w:t>
      </w:r>
    </w:p>
    <w:p w14:paraId="2D4E904F" w14:textId="77777777" w:rsidR="00B034AA" w:rsidRDefault="00103539">
      <w:pPr>
        <w:spacing w:after="60" w:line="264" w:lineRule="auto"/>
        <w:ind w:firstLine="567"/>
        <w:jc w:val="both"/>
      </w:pPr>
      <w:r>
        <w:rPr>
          <w:rFonts w:ascii="Arial" w:hAnsi="Arial" w:cs="Arial"/>
          <w:color w:val="000000"/>
        </w:rPr>
        <w:t>влечет предупреждение на физических</w:t>
      </w:r>
      <w:r>
        <w:rPr>
          <w:rFonts w:ascii="Arial" w:hAnsi="Arial" w:cs="Arial"/>
          <w:color w:val="000000"/>
        </w:rPr>
        <w:t xml:space="preserve"> или юридических лиц.</w:t>
      </w:r>
    </w:p>
    <w:p w14:paraId="3A02FDEB" w14:textId="77777777" w:rsidR="00B034AA" w:rsidRDefault="00103539">
      <w:pPr>
        <w:spacing w:after="60" w:line="264" w:lineRule="auto"/>
        <w:ind w:firstLine="567"/>
        <w:jc w:val="both"/>
      </w:pPr>
      <w:r>
        <w:rPr>
          <w:rFonts w:ascii="Arial" w:hAnsi="Arial" w:cs="Arial"/>
          <w:color w:val="000000"/>
        </w:rPr>
        <w:t>2. То же действие, предусмотренное частью 1 настоящей статьи, совершенное повторно в течение года после вынесения предупреждения, -</w:t>
      </w:r>
    </w:p>
    <w:p w14:paraId="1FD3E455"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30 расчетных показателей, на юридических лиц - 100</w:t>
      </w:r>
      <w:r>
        <w:rPr>
          <w:rFonts w:ascii="Arial" w:hAnsi="Arial" w:cs="Arial"/>
          <w:color w:val="000000"/>
        </w:rPr>
        <w:t xml:space="preserve"> расчетных показателей.</w:t>
      </w:r>
    </w:p>
    <w:p w14:paraId="1EEB610E" w14:textId="77777777" w:rsidR="00B034AA" w:rsidRDefault="00103539">
      <w:pPr>
        <w:spacing w:after="60" w:line="264" w:lineRule="auto"/>
        <w:ind w:firstLine="567"/>
        <w:jc w:val="both"/>
      </w:pPr>
      <w:r>
        <w:rPr>
          <w:rFonts w:ascii="Arial" w:hAnsi="Arial" w:cs="Arial"/>
          <w:color w:val="000000"/>
        </w:rPr>
        <w:t>3. Нарушение запрета на бесплатную выдачу пакетов из полимерной пленки и всех видов пластиковых изделий в торговле и сфере услуг -</w:t>
      </w:r>
    </w:p>
    <w:p w14:paraId="46F71733" w14:textId="77777777" w:rsidR="00B034AA" w:rsidRDefault="00103539">
      <w:pPr>
        <w:spacing w:after="60" w:line="264" w:lineRule="auto"/>
        <w:ind w:firstLine="567"/>
        <w:jc w:val="both"/>
      </w:pPr>
      <w:r>
        <w:rPr>
          <w:rFonts w:ascii="Arial" w:hAnsi="Arial" w:cs="Arial"/>
          <w:color w:val="000000"/>
        </w:rPr>
        <w:t>влечет предупреждение на физических или юридических лиц.</w:t>
      </w:r>
    </w:p>
    <w:p w14:paraId="1041D373" w14:textId="77777777" w:rsidR="00B034AA" w:rsidRDefault="00103539">
      <w:pPr>
        <w:spacing w:after="60" w:line="264" w:lineRule="auto"/>
        <w:ind w:firstLine="567"/>
        <w:jc w:val="both"/>
      </w:pPr>
      <w:r>
        <w:rPr>
          <w:rFonts w:ascii="Arial" w:hAnsi="Arial" w:cs="Arial"/>
          <w:color w:val="000000"/>
        </w:rPr>
        <w:t>4. То же действие, предусмотренное частью 3 настоящей статьи, совершенное повторно в течение года после вынесения предупреждения, -</w:t>
      </w:r>
    </w:p>
    <w:p w14:paraId="4859A709"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- 20 расчетных показателей, на юридических лиц - 80 расчетных показателей.</w:t>
      </w:r>
    </w:p>
    <w:p w14:paraId="3269F051" w14:textId="77777777" w:rsidR="00B034AA" w:rsidRDefault="00103539">
      <w:pPr>
        <w:spacing w:after="60" w:line="264" w:lineRule="auto"/>
        <w:ind w:firstLine="567"/>
        <w:jc w:val="both"/>
        <w:rPr>
          <w:rFonts w:ascii="Arial" w:hAnsi="Arial" w:cs="Arial"/>
          <w:bCs/>
          <w:i/>
          <w:color w:val="000000"/>
        </w:rPr>
      </w:pPr>
      <w:r>
        <w:rPr>
          <w:rFonts w:ascii="Arial" w:hAnsi="Arial" w:cs="Arial"/>
          <w:i/>
          <w:iCs/>
          <w:color w:val="000000"/>
        </w:rPr>
        <w:t>(В реда</w:t>
      </w:r>
      <w:r>
        <w:rPr>
          <w:rFonts w:ascii="Arial" w:hAnsi="Arial" w:cs="Arial"/>
          <w:i/>
          <w:iCs/>
          <w:color w:val="000000"/>
        </w:rPr>
        <w:t xml:space="preserve">кции Закона КР от </w:t>
      </w:r>
      <w:hyperlink r:id="rId226" w:tooltip="https://cbd.minjust.gov.kg/112654" w:history="1">
        <w:r>
          <w:rPr>
            <w:rStyle w:val="aff0"/>
            <w:rFonts w:ascii="Arial" w:hAnsi="Arial" w:cs="Arial"/>
            <w:i/>
            <w:iCs/>
          </w:rPr>
          <w:t>9 августа 2023 года №178</w:t>
        </w:r>
      </w:hyperlink>
      <w:r>
        <w:rPr>
          <w:rFonts w:ascii="Arial" w:hAnsi="Arial" w:cs="Arial"/>
          <w:i/>
          <w:iCs/>
          <w:color w:val="000000"/>
        </w:rPr>
        <w:t>)</w:t>
      </w:r>
    </w:p>
    <w:p w14:paraId="25352A6B"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rPr>
      </w:pPr>
    </w:p>
    <w:p w14:paraId="03A9204B" w14:textId="77777777" w:rsidR="00B034AA" w:rsidRDefault="00103539">
      <w:pPr>
        <w:pBdr>
          <w:top w:val="none" w:sz="4" w:space="0" w:color="000000"/>
          <w:left w:val="none" w:sz="4" w:space="0" w:color="000000"/>
          <w:bottom w:val="none" w:sz="4" w:space="0" w:color="000000"/>
          <w:right w:val="none" w:sz="4" w:space="0" w:color="000000"/>
        </w:pBdr>
        <w:spacing w:after="120"/>
        <w:ind w:firstLine="397"/>
        <w:jc w:val="both"/>
      </w:pPr>
      <w:bookmarkStart w:id="266" w:name="st_213_3"/>
      <w:bookmarkEnd w:id="266"/>
      <w:r>
        <w:rPr>
          <w:rFonts w:ascii="Arial" w:eastAsia="Arial" w:hAnsi="Arial" w:cs="Arial"/>
          <w:b/>
          <w:color w:val="000000"/>
        </w:rPr>
        <w:t>Статья 213</w:t>
      </w:r>
      <w:r>
        <w:rPr>
          <w:rFonts w:ascii="Arial" w:eastAsia="Arial" w:hAnsi="Arial" w:cs="Arial"/>
          <w:b/>
          <w:color w:val="000000"/>
          <w:sz w:val="20"/>
          <w:vertAlign w:val="superscript"/>
        </w:rPr>
        <w:t>3</w:t>
      </w:r>
      <w:r>
        <w:rPr>
          <w:rFonts w:ascii="Arial" w:eastAsia="Arial" w:hAnsi="Arial" w:cs="Arial"/>
          <w:b/>
          <w:color w:val="000000"/>
        </w:rPr>
        <w:t>. Нарушение правил эксплуатации водного мотоцикла (гидроцикла, скутера) на территории озера Иссык-Куль</w:t>
      </w:r>
    </w:p>
    <w:p w14:paraId="0A48936C" w14:textId="77777777" w:rsidR="00B034AA" w:rsidRDefault="00103539">
      <w:pPr>
        <w:pBdr>
          <w:top w:val="none" w:sz="4" w:space="0" w:color="000000"/>
          <w:left w:val="none" w:sz="4" w:space="0" w:color="000000"/>
          <w:bottom w:val="none" w:sz="4" w:space="0" w:color="000000"/>
          <w:right w:val="none" w:sz="4" w:space="0" w:color="000000"/>
        </w:pBdr>
        <w:spacing w:after="60" w:line="264" w:lineRule="atLeast"/>
        <w:ind w:firstLine="567"/>
        <w:jc w:val="both"/>
      </w:pPr>
      <w:r>
        <w:rPr>
          <w:rFonts w:ascii="Arial" w:eastAsia="Arial" w:hAnsi="Arial" w:cs="Arial"/>
          <w:color w:val="000000"/>
        </w:rPr>
        <w:t> </w:t>
      </w:r>
    </w:p>
    <w:p w14:paraId="1D4C563A" w14:textId="77777777" w:rsidR="00B034AA" w:rsidRDefault="00103539">
      <w:pPr>
        <w:pBdr>
          <w:top w:val="none" w:sz="4" w:space="0" w:color="000000"/>
          <w:left w:val="none" w:sz="4" w:space="0" w:color="000000"/>
          <w:bottom w:val="none" w:sz="4" w:space="0" w:color="000000"/>
          <w:right w:val="none" w:sz="4" w:space="0" w:color="000000"/>
        </w:pBdr>
        <w:spacing w:after="120"/>
        <w:ind w:firstLine="397"/>
        <w:jc w:val="both"/>
      </w:pPr>
      <w:r>
        <w:rPr>
          <w:rFonts w:ascii="Arial" w:eastAsia="Arial" w:hAnsi="Arial" w:cs="Arial"/>
          <w:color w:val="000000"/>
        </w:rPr>
        <w:t>1. Нарушение требований по эксплуатации водного мотоцикла (гидроцикла, скутера) -</w:t>
      </w:r>
    </w:p>
    <w:p w14:paraId="1494A732" w14:textId="77777777" w:rsidR="00B034AA" w:rsidRDefault="00103539">
      <w:pPr>
        <w:pBdr>
          <w:top w:val="none" w:sz="4" w:space="0" w:color="000000"/>
          <w:left w:val="none" w:sz="4" w:space="0" w:color="000000"/>
          <w:bottom w:val="none" w:sz="4" w:space="0" w:color="000000"/>
          <w:right w:val="none" w:sz="4" w:space="0" w:color="000000"/>
        </w:pBdr>
        <w:spacing w:after="120"/>
        <w:ind w:firstLine="397"/>
        <w:jc w:val="both"/>
      </w:pPr>
      <w:r>
        <w:rPr>
          <w:rFonts w:ascii="Arial" w:eastAsia="Arial" w:hAnsi="Arial" w:cs="Arial"/>
          <w:color w:val="000000"/>
        </w:rPr>
        <w:t>влечет наложение штрафа на физических лиц в размере 50 расчетных показателей, на юридических лиц - 100 расчетных показателей.</w:t>
      </w:r>
    </w:p>
    <w:p w14:paraId="25DEDE84" w14:textId="77777777" w:rsidR="00B034AA" w:rsidRDefault="00103539">
      <w:pPr>
        <w:pBdr>
          <w:top w:val="none" w:sz="4" w:space="0" w:color="000000"/>
          <w:left w:val="none" w:sz="4" w:space="0" w:color="000000"/>
          <w:bottom w:val="none" w:sz="4" w:space="0" w:color="000000"/>
          <w:right w:val="none" w:sz="4" w:space="0" w:color="000000"/>
        </w:pBdr>
        <w:spacing w:after="120"/>
        <w:ind w:firstLine="397"/>
        <w:jc w:val="both"/>
      </w:pPr>
      <w:r>
        <w:rPr>
          <w:rFonts w:ascii="Arial" w:eastAsia="Arial" w:hAnsi="Arial" w:cs="Arial"/>
          <w:color w:val="000000"/>
        </w:rPr>
        <w:t>2. То же действие, предусмотренное частью 1 наст</w:t>
      </w:r>
      <w:r>
        <w:rPr>
          <w:rFonts w:ascii="Arial" w:eastAsia="Arial" w:hAnsi="Arial" w:cs="Arial"/>
          <w:color w:val="000000"/>
        </w:rPr>
        <w:t>оящей статьи, совершенное повторно, -</w:t>
      </w:r>
    </w:p>
    <w:p w14:paraId="720B2E04" w14:textId="77777777" w:rsidR="00B034AA" w:rsidRDefault="00103539">
      <w:pPr>
        <w:pBdr>
          <w:top w:val="none" w:sz="4" w:space="0" w:color="000000"/>
          <w:left w:val="none" w:sz="4" w:space="0" w:color="000000"/>
          <w:bottom w:val="none" w:sz="4" w:space="0" w:color="000000"/>
          <w:right w:val="none" w:sz="4" w:space="0" w:color="000000"/>
        </w:pBdr>
        <w:spacing w:after="120"/>
        <w:ind w:firstLine="397"/>
        <w:jc w:val="both"/>
      </w:pPr>
      <w:r>
        <w:rPr>
          <w:rFonts w:ascii="Arial" w:eastAsia="Arial" w:hAnsi="Arial" w:cs="Arial"/>
          <w:color w:val="000000"/>
        </w:rPr>
        <w:t>влечет наложение штрафа на физических лиц в размере 150 расчетных показателей, на юридических лиц - 200 расчетных показателей.</w:t>
      </w:r>
    </w:p>
    <w:p w14:paraId="31F134E8" w14:textId="77777777" w:rsidR="00B034AA" w:rsidRDefault="00103539">
      <w:pPr>
        <w:pBdr>
          <w:top w:val="none" w:sz="4" w:space="0" w:color="000000"/>
          <w:left w:val="none" w:sz="4" w:space="0" w:color="000000"/>
          <w:bottom w:val="none" w:sz="4" w:space="0" w:color="000000"/>
          <w:right w:val="none" w:sz="4" w:space="0" w:color="000000"/>
        </w:pBdr>
        <w:spacing w:after="120"/>
        <w:ind w:firstLine="397"/>
        <w:jc w:val="both"/>
        <w:rPr>
          <w:rFonts w:ascii="Arial" w:eastAsia="Arial" w:hAnsi="Arial" w:cs="Arial"/>
          <w:bCs/>
          <w:i/>
          <w:color w:val="000000"/>
        </w:rPr>
      </w:pPr>
      <w:r>
        <w:rPr>
          <w:rFonts w:ascii="Arial" w:eastAsia="Arial" w:hAnsi="Arial" w:cs="Arial"/>
          <w:i/>
          <w:color w:val="000000"/>
        </w:rPr>
        <w:t>(В редакции </w:t>
      </w:r>
      <w:hyperlink r:id="rId227" w:tooltip="https://cbd.minjust.gov.kg/4-5498/edition/28462/ru" w:history="1">
        <w:r>
          <w:rPr>
            <w:rStyle w:val="aff0"/>
            <w:rFonts w:ascii="Arial" w:eastAsia="Arial" w:hAnsi="Arial" w:cs="Arial"/>
            <w:i/>
            <w:color w:val="0000FF"/>
          </w:rPr>
          <w:t>Закона</w:t>
        </w:r>
      </w:hyperlink>
      <w:r>
        <w:rPr>
          <w:rFonts w:ascii="Arial" w:eastAsia="Arial" w:hAnsi="Arial" w:cs="Arial"/>
          <w:i/>
          <w:color w:val="000000"/>
        </w:rPr>
        <w:t> Кыргызской Республики от 14 марта 2025 года № 54)</w:t>
      </w:r>
    </w:p>
    <w:p w14:paraId="0D878007" w14:textId="77777777" w:rsidR="00B034AA" w:rsidRDefault="00B034AA">
      <w:pPr>
        <w:pBdr>
          <w:top w:val="none" w:sz="4" w:space="0" w:color="000000"/>
          <w:left w:val="none" w:sz="4" w:space="0" w:color="000000"/>
          <w:bottom w:val="none" w:sz="4" w:space="0" w:color="000000"/>
          <w:right w:val="none" w:sz="4" w:space="0" w:color="000000"/>
        </w:pBdr>
        <w:spacing w:after="120"/>
        <w:ind w:firstLine="397"/>
        <w:jc w:val="both"/>
      </w:pPr>
    </w:p>
    <w:p w14:paraId="2247348F" w14:textId="77777777" w:rsidR="00B034AA" w:rsidRDefault="00103539">
      <w:pPr>
        <w:pBdr>
          <w:top w:val="none" w:sz="4" w:space="0" w:color="000000"/>
          <w:left w:val="none" w:sz="4" w:space="0" w:color="000000"/>
          <w:bottom w:val="none" w:sz="4" w:space="0" w:color="000000"/>
          <w:right w:val="none" w:sz="4" w:space="0" w:color="000000"/>
        </w:pBdr>
        <w:spacing w:after="120"/>
        <w:ind w:firstLine="425"/>
        <w:jc w:val="both"/>
        <w:rPr>
          <w:rFonts w:ascii="Arial" w:eastAsia="Arial" w:hAnsi="Arial" w:cs="Arial"/>
          <w:b/>
          <w:bCs/>
          <w:color w:val="000000"/>
        </w:rPr>
      </w:pPr>
      <w:bookmarkStart w:id="267" w:name="st_213_4"/>
      <w:r>
        <w:rPr>
          <w:rFonts w:ascii="Arial" w:eastAsia="Arial" w:hAnsi="Arial" w:cs="Arial"/>
          <w:b/>
          <w:bCs/>
          <w:color w:val="000000"/>
        </w:rPr>
        <w:t>Статья 213</w:t>
      </w:r>
      <w:r>
        <w:rPr>
          <w:rFonts w:ascii="Arial" w:eastAsia="Arial" w:hAnsi="Arial" w:cs="Arial"/>
          <w:b/>
          <w:bCs/>
          <w:color w:val="000000"/>
          <w:vertAlign w:val="superscript"/>
        </w:rPr>
        <w:t>4</w:t>
      </w:r>
      <w:bookmarkEnd w:id="267"/>
      <w:r>
        <w:rPr>
          <w:rFonts w:ascii="Arial" w:eastAsia="Arial" w:hAnsi="Arial" w:cs="Arial"/>
          <w:b/>
          <w:bCs/>
          <w:color w:val="000000"/>
        </w:rPr>
        <w:t>. Ответственность за несвоевременное, некачественное проведение глубинной очистки от твердых бытовых отходов с применением специализированной техники пляжных зон озера Иссык-Куль</w:t>
      </w:r>
    </w:p>
    <w:p w14:paraId="20B80547" w14:textId="77777777" w:rsidR="00B034AA" w:rsidRDefault="00B034AA">
      <w:pPr>
        <w:pBdr>
          <w:top w:val="none" w:sz="4" w:space="0" w:color="000000"/>
          <w:left w:val="none" w:sz="4" w:space="0" w:color="000000"/>
          <w:bottom w:val="none" w:sz="4" w:space="0" w:color="000000"/>
          <w:right w:val="none" w:sz="4" w:space="0" w:color="000000"/>
        </w:pBdr>
        <w:spacing w:after="120"/>
        <w:ind w:firstLine="567"/>
        <w:jc w:val="both"/>
        <w:rPr>
          <w:rFonts w:ascii="Arial" w:eastAsia="Arial" w:hAnsi="Arial" w:cs="Arial"/>
          <w:b/>
          <w:bCs/>
        </w:rPr>
      </w:pPr>
    </w:p>
    <w:p w14:paraId="4EAF3887" w14:textId="77777777" w:rsidR="00B034AA" w:rsidRDefault="00103539">
      <w:pPr>
        <w:pBdr>
          <w:top w:val="none" w:sz="4" w:space="0" w:color="000000"/>
          <w:left w:val="none" w:sz="4" w:space="0" w:color="000000"/>
          <w:bottom w:val="none" w:sz="4" w:space="0" w:color="000000"/>
          <w:right w:val="none" w:sz="4" w:space="0" w:color="000000"/>
        </w:pBdr>
        <w:spacing w:after="120"/>
        <w:ind w:firstLine="425"/>
        <w:jc w:val="both"/>
      </w:pPr>
      <w:r>
        <w:rPr>
          <w:rFonts w:ascii="Arial" w:eastAsia="Arial" w:hAnsi="Arial" w:cs="Arial"/>
          <w:color w:val="000000"/>
        </w:rPr>
        <w:t>1. Нарушение требований проведения глубинной очистки от твердых бытовых отхо</w:t>
      </w:r>
      <w:r>
        <w:rPr>
          <w:rFonts w:ascii="Arial" w:eastAsia="Arial" w:hAnsi="Arial" w:cs="Arial"/>
          <w:color w:val="000000"/>
        </w:rPr>
        <w:t>дов с применением специализированной техники пляжных зон -</w:t>
      </w:r>
    </w:p>
    <w:p w14:paraId="331874AD" w14:textId="77777777" w:rsidR="00B034AA" w:rsidRDefault="00103539">
      <w:pPr>
        <w:pBdr>
          <w:top w:val="none" w:sz="4" w:space="0" w:color="000000"/>
          <w:left w:val="none" w:sz="4" w:space="0" w:color="000000"/>
          <w:bottom w:val="none" w:sz="4" w:space="0" w:color="000000"/>
          <w:right w:val="none" w:sz="4" w:space="0" w:color="000000"/>
        </w:pBdr>
        <w:spacing w:after="120"/>
        <w:ind w:firstLine="425"/>
        <w:jc w:val="both"/>
        <w:rPr>
          <w:rFonts w:ascii="Arial" w:eastAsia="Arial" w:hAnsi="Arial" w:cs="Arial"/>
          <w:color w:val="000000"/>
        </w:rPr>
      </w:pPr>
      <w:r>
        <w:rPr>
          <w:rFonts w:ascii="Arial" w:eastAsia="Arial" w:hAnsi="Arial" w:cs="Arial"/>
          <w:color w:val="000000"/>
        </w:rPr>
        <w:t>влечет предупреждение на физических и юридических лиц.</w:t>
      </w:r>
    </w:p>
    <w:p w14:paraId="4C40DE53" w14:textId="77777777" w:rsidR="00B034AA" w:rsidRDefault="00103539">
      <w:pPr>
        <w:pBdr>
          <w:top w:val="none" w:sz="4" w:space="0" w:color="000000"/>
          <w:left w:val="none" w:sz="4" w:space="0" w:color="000000"/>
          <w:bottom w:val="none" w:sz="4" w:space="0" w:color="000000"/>
          <w:right w:val="none" w:sz="4" w:space="0" w:color="000000"/>
        </w:pBdr>
        <w:spacing w:after="120"/>
        <w:ind w:firstLine="425"/>
        <w:jc w:val="both"/>
      </w:pPr>
      <w:r>
        <w:rPr>
          <w:rFonts w:ascii="Arial" w:eastAsia="Arial" w:hAnsi="Arial" w:cs="Arial"/>
          <w:color w:val="000000"/>
        </w:rPr>
        <w:t>2. То же действие, предусмотренное частью 1 настоящей статьи, совершенное повторно в течение года после вынесения предупреждения, -</w:t>
      </w:r>
    </w:p>
    <w:p w14:paraId="6F9DE8F2" w14:textId="77777777" w:rsidR="00B034AA" w:rsidRDefault="00103539">
      <w:pPr>
        <w:pBdr>
          <w:top w:val="none" w:sz="4" w:space="0" w:color="000000"/>
          <w:left w:val="none" w:sz="4" w:space="0" w:color="000000"/>
          <w:bottom w:val="none" w:sz="4" w:space="0" w:color="000000"/>
          <w:right w:val="none" w:sz="4" w:space="0" w:color="000000"/>
        </w:pBdr>
        <w:spacing w:after="120"/>
        <w:ind w:firstLine="425"/>
        <w:jc w:val="both"/>
      </w:pPr>
      <w:r>
        <w:rPr>
          <w:rFonts w:ascii="Arial" w:eastAsia="Arial" w:hAnsi="Arial" w:cs="Arial"/>
          <w:color w:val="000000"/>
        </w:rPr>
        <w:t>влечет наложение штрафа на физических лиц в размере 50 расчетных показателей, на юридических лиц - 100 расчетных показателей</w:t>
      </w:r>
      <w:r>
        <w:rPr>
          <w:rFonts w:ascii="Arial" w:eastAsia="Arial" w:hAnsi="Arial" w:cs="Arial"/>
          <w:color w:val="000000"/>
        </w:rPr>
        <w:t>.</w:t>
      </w:r>
    </w:p>
    <w:p w14:paraId="17FE811B" w14:textId="77777777" w:rsidR="00B034AA" w:rsidRDefault="00103539">
      <w:pPr>
        <w:pBdr>
          <w:top w:val="none" w:sz="4" w:space="0" w:color="000000"/>
          <w:left w:val="none" w:sz="4" w:space="0" w:color="000000"/>
          <w:bottom w:val="none" w:sz="4" w:space="0" w:color="000000"/>
          <w:right w:val="none" w:sz="4" w:space="0" w:color="000000"/>
        </w:pBdr>
        <w:spacing w:after="120"/>
        <w:ind w:firstLine="397"/>
        <w:jc w:val="both"/>
        <w:rPr>
          <w:rFonts w:ascii="Arial" w:eastAsia="Arial" w:hAnsi="Arial" w:cs="Arial"/>
          <w:bCs/>
          <w:i/>
          <w:color w:val="000000"/>
        </w:rPr>
      </w:pPr>
      <w:r>
        <w:rPr>
          <w:rFonts w:ascii="Arial" w:eastAsia="Arial" w:hAnsi="Arial" w:cs="Arial"/>
          <w:i/>
          <w:color w:val="000000"/>
        </w:rPr>
        <w:t>(В редакции </w:t>
      </w:r>
      <w:r>
        <w:rPr>
          <w:rFonts w:ascii="Arial" w:eastAsia="Arial" w:hAnsi="Arial" w:cs="Arial"/>
          <w:i/>
        </w:rPr>
        <w:t>Закона</w:t>
      </w:r>
      <w:r>
        <w:rPr>
          <w:rFonts w:ascii="Arial" w:eastAsia="Arial" w:hAnsi="Arial" w:cs="Arial"/>
          <w:i/>
          <w:color w:val="000000"/>
        </w:rPr>
        <w:t xml:space="preserve"> Кыргызской Республики от </w:t>
      </w:r>
      <w:hyperlink r:id="rId228" w:tooltip="https://cbd.minjust.gov.kg/4-5615/edition/35690/ru" w:history="1">
        <w:r>
          <w:rPr>
            <w:rStyle w:val="aff0"/>
            <w:rFonts w:ascii="Arial" w:eastAsia="Arial" w:hAnsi="Arial" w:cs="Arial"/>
            <w:i/>
          </w:rPr>
          <w:t>13 августа 2025 года № 199</w:t>
        </w:r>
      </w:hyperlink>
      <w:r>
        <w:rPr>
          <w:rFonts w:ascii="Arial" w:eastAsia="Arial" w:hAnsi="Arial" w:cs="Arial"/>
          <w:i/>
          <w:color w:val="000000"/>
        </w:rPr>
        <w:t>)</w:t>
      </w:r>
    </w:p>
    <w:p w14:paraId="19AB9F95" w14:textId="77777777" w:rsidR="00B034AA" w:rsidRDefault="00B034AA">
      <w:pPr>
        <w:pBdr>
          <w:top w:val="none" w:sz="4" w:space="0" w:color="000000"/>
          <w:left w:val="none" w:sz="4" w:space="0" w:color="000000"/>
          <w:bottom w:val="none" w:sz="4" w:space="0" w:color="000000"/>
          <w:right w:val="none" w:sz="4" w:space="0" w:color="000000"/>
        </w:pBdr>
        <w:spacing w:before="120" w:after="120"/>
        <w:ind w:firstLine="397"/>
        <w:jc w:val="both"/>
      </w:pPr>
    </w:p>
    <w:p w14:paraId="6815E880" w14:textId="77777777" w:rsidR="00B034AA" w:rsidRDefault="00103539">
      <w:pPr>
        <w:shd w:val="clear" w:color="auto" w:fill="FFFFFF"/>
        <w:spacing w:after="120"/>
        <w:ind w:firstLine="769"/>
        <w:jc w:val="center"/>
      </w:pPr>
      <w:bookmarkStart w:id="268" w:name="g24"/>
      <w:bookmarkEnd w:id="268"/>
      <w:r>
        <w:rPr>
          <w:rFonts w:ascii="Arial" w:hAnsi="Arial" w:cs="Arial"/>
          <w:b/>
          <w:bCs/>
          <w:color w:val="000000"/>
        </w:rPr>
        <w:t>Глава 24. Правонарушения против порядка управления в сфере обеспечения санитарно-эпидемиологического благополучия населения, ветеринарной и фитосанитарной безопасности</w:t>
      </w:r>
    </w:p>
    <w:p w14:paraId="2B855A62" w14:textId="77777777" w:rsidR="00B034AA" w:rsidRDefault="00103539">
      <w:pPr>
        <w:spacing w:after="120"/>
        <w:ind w:firstLine="397"/>
        <w:jc w:val="both"/>
      </w:pPr>
      <w:r>
        <w:t> </w:t>
      </w:r>
    </w:p>
    <w:p w14:paraId="35E919F3" w14:textId="77777777" w:rsidR="00B034AA" w:rsidRDefault="00103539">
      <w:pPr>
        <w:spacing w:after="120"/>
        <w:ind w:firstLine="709"/>
        <w:jc w:val="both"/>
      </w:pPr>
      <w:bookmarkStart w:id="269" w:name="st_214"/>
      <w:bookmarkEnd w:id="269"/>
      <w:r>
        <w:rPr>
          <w:rFonts w:ascii="Arial" w:hAnsi="Arial" w:cs="Arial"/>
          <w:b/>
          <w:bCs/>
          <w:color w:val="000000"/>
        </w:rPr>
        <w:t>Статья 214. Нарушение требований технических регламентов, санитарных правил, гигиениче</w:t>
      </w:r>
      <w:r>
        <w:rPr>
          <w:rFonts w:ascii="Arial" w:hAnsi="Arial" w:cs="Arial"/>
          <w:b/>
          <w:bCs/>
          <w:color w:val="000000"/>
        </w:rPr>
        <w:t>ских нормативов и иных нормативных правовых актов в области общественного здравоохранения</w:t>
      </w:r>
    </w:p>
    <w:p w14:paraId="4A954988" w14:textId="77777777" w:rsidR="00B034AA" w:rsidRDefault="00103539">
      <w:pPr>
        <w:spacing w:after="120"/>
        <w:ind w:firstLine="397"/>
        <w:jc w:val="both"/>
      </w:pPr>
      <w:r>
        <w:t> </w:t>
      </w:r>
    </w:p>
    <w:p w14:paraId="5C32C078" w14:textId="77777777" w:rsidR="00B034AA" w:rsidRDefault="00103539">
      <w:pPr>
        <w:spacing w:after="120"/>
        <w:ind w:firstLine="709"/>
        <w:jc w:val="both"/>
      </w:pPr>
      <w:r>
        <w:rPr>
          <w:rFonts w:ascii="Arial" w:hAnsi="Arial" w:cs="Arial"/>
          <w:color w:val="000000"/>
        </w:rPr>
        <w:t>1. Нарушение требований технических регламентов, санитарных правил, гигиенических нормативов и иных нормативных правовых актов в области общественного здравоохранен</w:t>
      </w:r>
      <w:r>
        <w:rPr>
          <w:rFonts w:ascii="Arial" w:hAnsi="Arial" w:cs="Arial"/>
          <w:color w:val="000000"/>
        </w:rPr>
        <w:t>ия –</w:t>
      </w:r>
    </w:p>
    <w:p w14:paraId="220EA22C"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 расчетных показателей, на юридических лиц – 50 расчетных показателей.</w:t>
      </w:r>
    </w:p>
    <w:p w14:paraId="26703F03" w14:textId="77777777" w:rsidR="00B034AA" w:rsidRDefault="00103539">
      <w:pPr>
        <w:spacing w:before="120" w:after="120"/>
        <w:ind w:firstLine="709"/>
        <w:jc w:val="both"/>
      </w:pPr>
      <w:r>
        <w:rPr>
          <w:rFonts w:ascii="Arial" w:hAnsi="Arial" w:cs="Arial"/>
          <w:color w:val="000000"/>
        </w:rPr>
        <w:t>2. То же деяние относительно воздуха на объектах или в помещениях продолжительного либо временного пребывания людей –</w:t>
      </w:r>
    </w:p>
    <w:p w14:paraId="3B2E2571" w14:textId="77777777" w:rsidR="00B034AA" w:rsidRDefault="00103539">
      <w:pPr>
        <w:spacing w:before="120" w:after="120"/>
        <w:ind w:firstLine="709"/>
        <w:jc w:val="both"/>
      </w:pPr>
      <w:r>
        <w:rPr>
          <w:rFonts w:ascii="Arial" w:hAnsi="Arial" w:cs="Arial"/>
          <w:color w:val="000000"/>
        </w:rPr>
        <w:t>влечет н</w:t>
      </w:r>
      <w:r>
        <w:rPr>
          <w:rFonts w:ascii="Arial" w:hAnsi="Arial" w:cs="Arial"/>
          <w:color w:val="000000"/>
        </w:rPr>
        <w:t>аложение штрафа на физических лиц в размере 30 расчетных показателей, на юридических лиц – 130 расчетных показателей.</w:t>
      </w:r>
    </w:p>
    <w:p w14:paraId="745F213C" w14:textId="77777777" w:rsidR="00B034AA" w:rsidRDefault="00103539">
      <w:pPr>
        <w:spacing w:before="120" w:after="120"/>
        <w:ind w:firstLine="709"/>
        <w:jc w:val="both"/>
      </w:pPr>
      <w:r>
        <w:rPr>
          <w:rFonts w:ascii="Arial" w:hAnsi="Arial" w:cs="Arial"/>
          <w:color w:val="000000"/>
        </w:rPr>
        <w:t>3. Нарушение санитарно-гигиенических норм или санитарно-противоэпидемических норм в жилых зданиях, помещениях, квартирах, домах и приусаде</w:t>
      </w:r>
      <w:r>
        <w:rPr>
          <w:rFonts w:ascii="Arial" w:hAnsi="Arial" w:cs="Arial"/>
          <w:color w:val="000000"/>
        </w:rPr>
        <w:t>бных участках –</w:t>
      </w:r>
    </w:p>
    <w:p w14:paraId="008AFC0D"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w:t>
      </w:r>
    </w:p>
    <w:p w14:paraId="6EF43EEF" w14:textId="77777777" w:rsidR="00B034AA" w:rsidRDefault="00103539">
      <w:pPr>
        <w:spacing w:before="120" w:after="120"/>
        <w:ind w:firstLine="709"/>
        <w:jc w:val="both"/>
      </w:pPr>
      <w:r>
        <w:rPr>
          <w:rFonts w:ascii="Arial" w:hAnsi="Arial" w:cs="Arial"/>
          <w:color w:val="000000"/>
        </w:rPr>
        <w:t>4. Деяние, предусмотренное частью 1 настоящей статьи при обеспечении населения питьевой водой, –</w:t>
      </w:r>
    </w:p>
    <w:p w14:paraId="2B1F4A37"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в размере 55 расчетных </w:t>
      </w:r>
      <w:r>
        <w:rPr>
          <w:rFonts w:ascii="Arial" w:hAnsi="Arial" w:cs="Arial"/>
          <w:color w:val="000000"/>
        </w:rPr>
        <w:t>показателей, на юридических лиц – 170 расчетных показателей.</w:t>
      </w:r>
    </w:p>
    <w:p w14:paraId="6A6EFADE" w14:textId="77777777" w:rsidR="00B034AA" w:rsidRDefault="00103539">
      <w:pPr>
        <w:spacing w:before="120" w:after="120"/>
        <w:ind w:firstLine="709"/>
        <w:jc w:val="both"/>
      </w:pPr>
      <w:r>
        <w:rPr>
          <w:rFonts w:ascii="Arial" w:hAnsi="Arial" w:cs="Arial"/>
          <w:color w:val="000000"/>
        </w:rPr>
        <w:t>5. Нарушение требований технических регламентов при производстве, обращении либо реализации продуктов питания или продовольственного сырья –</w:t>
      </w:r>
    </w:p>
    <w:p w14:paraId="3E9AFD27"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w:t>
      </w:r>
      <w:r>
        <w:rPr>
          <w:rFonts w:ascii="Arial" w:hAnsi="Arial" w:cs="Arial"/>
          <w:color w:val="000000"/>
        </w:rPr>
        <w:t xml:space="preserve"> расчетных показателей, на юридических лиц – 230 расчетных показателей.</w:t>
      </w:r>
    </w:p>
    <w:p w14:paraId="5AEE8739" w14:textId="77777777" w:rsidR="00B034AA" w:rsidRDefault="00103539">
      <w:pPr>
        <w:spacing w:after="120"/>
        <w:ind w:firstLine="397"/>
        <w:jc w:val="both"/>
      </w:pPr>
      <w:r>
        <w:t> </w:t>
      </w:r>
    </w:p>
    <w:p w14:paraId="0BC68F8B" w14:textId="77777777" w:rsidR="00B034AA" w:rsidRDefault="00103539">
      <w:pPr>
        <w:spacing w:after="120"/>
        <w:ind w:firstLine="709"/>
        <w:jc w:val="both"/>
      </w:pPr>
      <w:bookmarkStart w:id="270" w:name="st_215"/>
      <w:bookmarkEnd w:id="270"/>
      <w:r>
        <w:rPr>
          <w:rFonts w:ascii="Arial" w:hAnsi="Arial" w:cs="Arial"/>
          <w:b/>
          <w:bCs/>
          <w:color w:val="000000"/>
        </w:rPr>
        <w:t>Статья 215. Нарушение правил обращения с продукцией, не соответствующей требованиям технических регламентов и иных нормативных правовых актов</w:t>
      </w:r>
    </w:p>
    <w:p w14:paraId="5B7D884F" w14:textId="77777777" w:rsidR="00B034AA" w:rsidRDefault="00103539">
      <w:pPr>
        <w:spacing w:after="120"/>
        <w:ind w:firstLine="397"/>
        <w:jc w:val="both"/>
      </w:pPr>
      <w:r>
        <w:t> </w:t>
      </w:r>
    </w:p>
    <w:p w14:paraId="79E31D1B" w14:textId="77777777" w:rsidR="00B034AA" w:rsidRDefault="00103539">
      <w:pPr>
        <w:spacing w:after="120"/>
        <w:ind w:firstLine="709"/>
        <w:jc w:val="both"/>
      </w:pPr>
      <w:r>
        <w:rPr>
          <w:rFonts w:ascii="Arial" w:hAnsi="Arial" w:cs="Arial"/>
          <w:color w:val="000000"/>
        </w:rPr>
        <w:t xml:space="preserve">1. Нарушение порядка изъятия из обращения, дальнейшего использования продукции, не соответствующей требованиям технических регламентов и иных нормативных правовых актов, – </w:t>
      </w:r>
    </w:p>
    <w:p w14:paraId="18E08FEB"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w:t>
      </w:r>
      <w:r>
        <w:rPr>
          <w:rFonts w:ascii="Arial" w:hAnsi="Arial" w:cs="Arial"/>
          <w:color w:val="000000"/>
        </w:rPr>
        <w:t>идических лиц – 170 расчетных показателей.</w:t>
      </w:r>
    </w:p>
    <w:p w14:paraId="79FDEEA1" w14:textId="77777777" w:rsidR="00B034AA" w:rsidRDefault="00103539">
      <w:pPr>
        <w:spacing w:before="120" w:after="120"/>
        <w:ind w:firstLine="709"/>
        <w:jc w:val="both"/>
      </w:pPr>
      <w:r>
        <w:rPr>
          <w:rFonts w:ascii="Arial" w:hAnsi="Arial" w:cs="Arial"/>
          <w:color w:val="000000"/>
        </w:rPr>
        <w:t xml:space="preserve">2. Нарушение порядка переработки, утилизации или уничтожения изъятой из обращения продукции, не соответствующей требованиям технических регламентов и иных нормативных правовых актов, – </w:t>
      </w:r>
    </w:p>
    <w:p w14:paraId="1DB8828A" w14:textId="77777777" w:rsidR="00B034AA" w:rsidRDefault="00103539">
      <w:pPr>
        <w:spacing w:before="120" w:after="120"/>
        <w:ind w:firstLine="709"/>
        <w:jc w:val="both"/>
      </w:pPr>
      <w:r>
        <w:rPr>
          <w:rFonts w:ascii="Arial" w:hAnsi="Arial" w:cs="Arial"/>
          <w:color w:val="000000"/>
        </w:rPr>
        <w:t xml:space="preserve">влечет наложение штрафа на </w:t>
      </w:r>
      <w:r>
        <w:rPr>
          <w:rFonts w:ascii="Arial" w:hAnsi="Arial" w:cs="Arial"/>
          <w:color w:val="000000"/>
        </w:rPr>
        <w:t>физических лиц в размере 75 расчетных показателей, на юридических лиц – 230 расчетных показателей.</w:t>
      </w:r>
    </w:p>
    <w:p w14:paraId="4A7498E9" w14:textId="77777777" w:rsidR="00B034AA" w:rsidRDefault="00103539">
      <w:pPr>
        <w:spacing w:after="240"/>
        <w:ind w:firstLine="397"/>
        <w:jc w:val="both"/>
      </w:pPr>
      <w:r>
        <w:t> </w:t>
      </w:r>
    </w:p>
    <w:p w14:paraId="761B05FF" w14:textId="77777777" w:rsidR="00B034AA" w:rsidRDefault="00103539">
      <w:pPr>
        <w:spacing w:after="120"/>
        <w:ind w:firstLine="709"/>
        <w:jc w:val="both"/>
      </w:pPr>
      <w:bookmarkStart w:id="271" w:name="st_216"/>
      <w:r>
        <w:rPr>
          <w:rFonts w:ascii="Arial" w:hAnsi="Arial" w:cs="Arial"/>
          <w:b/>
          <w:bCs/>
          <w:color w:val="000000"/>
        </w:rPr>
        <w:t>Статья 216. Нарушение требований (правил) ограничительных мероприятий (карантина)</w:t>
      </w:r>
      <w:bookmarkEnd w:id="271"/>
    </w:p>
    <w:p w14:paraId="05C2024C" w14:textId="77777777" w:rsidR="00B034AA" w:rsidRDefault="00103539">
      <w:pPr>
        <w:spacing w:after="120"/>
        <w:ind w:firstLine="397"/>
        <w:jc w:val="both"/>
      </w:pPr>
      <w:r>
        <w:t> </w:t>
      </w:r>
    </w:p>
    <w:p w14:paraId="7EDEDE6B" w14:textId="77777777" w:rsidR="00B034AA" w:rsidRDefault="00103539">
      <w:pPr>
        <w:spacing w:after="120"/>
        <w:ind w:firstLine="709"/>
        <w:jc w:val="both"/>
      </w:pPr>
      <w:r>
        <w:rPr>
          <w:rFonts w:ascii="Arial" w:hAnsi="Arial" w:cs="Arial"/>
          <w:color w:val="000000"/>
        </w:rPr>
        <w:t>1. Нарушение требований (правил) ограничительных мероприятий (карантина) в условиях режима чрезвычайной ситуации –</w:t>
      </w:r>
    </w:p>
    <w:p w14:paraId="4707B3A5"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w:t>
      </w:r>
      <w:r>
        <w:rPr>
          <w:rFonts w:ascii="Arial" w:hAnsi="Arial" w:cs="Arial"/>
          <w:color w:val="000000"/>
        </w:rPr>
        <w:t>счетных показателей, на юридических лиц – 170 расчетных показателей.</w:t>
      </w:r>
    </w:p>
    <w:p w14:paraId="0D8395B0" w14:textId="77777777" w:rsidR="00B034AA" w:rsidRDefault="00103539">
      <w:pPr>
        <w:spacing w:before="120" w:after="120"/>
        <w:ind w:firstLine="709"/>
        <w:jc w:val="both"/>
      </w:pPr>
      <w:r>
        <w:rPr>
          <w:rFonts w:ascii="Arial" w:hAnsi="Arial" w:cs="Arial"/>
          <w:color w:val="000000"/>
        </w:rPr>
        <w:t>2. Нарушение требований (правил) ограничительных мероприятий (карантина) в условиях чрезвычайного или военного положения –</w:t>
      </w:r>
    </w:p>
    <w:p w14:paraId="0C124520"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w:t>
      </w:r>
      <w:r>
        <w:rPr>
          <w:rFonts w:ascii="Arial" w:hAnsi="Arial" w:cs="Arial"/>
          <w:color w:val="000000"/>
        </w:rPr>
        <w:t>х показателей, на юридических лиц – 280 расчетных показателей.</w:t>
      </w:r>
    </w:p>
    <w:p w14:paraId="33F29B57" w14:textId="77777777" w:rsidR="00B034AA" w:rsidRDefault="00103539">
      <w:pPr>
        <w:spacing w:after="120"/>
        <w:ind w:firstLine="397"/>
        <w:jc w:val="both"/>
      </w:pPr>
      <w:r>
        <w:t> </w:t>
      </w:r>
    </w:p>
    <w:p w14:paraId="7D3E33B7" w14:textId="77777777" w:rsidR="00B034AA" w:rsidRDefault="00103539">
      <w:pPr>
        <w:spacing w:after="120"/>
        <w:ind w:firstLine="709"/>
        <w:jc w:val="both"/>
      </w:pPr>
      <w:bookmarkStart w:id="272" w:name="st_217"/>
      <w:r>
        <w:rPr>
          <w:rFonts w:ascii="Arial" w:hAnsi="Arial" w:cs="Arial"/>
          <w:b/>
          <w:bCs/>
          <w:color w:val="000000"/>
        </w:rPr>
        <w:t>Статья 217. Нарушение требований нормативных правовых актов при обращении химической продукции и материалов</w:t>
      </w:r>
      <w:bookmarkEnd w:id="272"/>
    </w:p>
    <w:p w14:paraId="5652EEE3" w14:textId="77777777" w:rsidR="00B034AA" w:rsidRDefault="00103539">
      <w:pPr>
        <w:spacing w:after="120"/>
        <w:ind w:firstLine="397"/>
        <w:jc w:val="both"/>
      </w:pPr>
      <w:r>
        <w:t> </w:t>
      </w:r>
    </w:p>
    <w:p w14:paraId="46A35A99" w14:textId="77777777" w:rsidR="00B034AA" w:rsidRDefault="00103539">
      <w:pPr>
        <w:spacing w:after="120"/>
        <w:ind w:firstLine="709"/>
        <w:jc w:val="both"/>
      </w:pPr>
      <w:r>
        <w:rPr>
          <w:rFonts w:ascii="Arial" w:hAnsi="Arial" w:cs="Arial"/>
          <w:color w:val="000000"/>
        </w:rPr>
        <w:t>Нарушение требований технических регламентов и (или) иных нормативных правовых ак</w:t>
      </w:r>
      <w:r>
        <w:rPr>
          <w:rFonts w:ascii="Arial" w:hAnsi="Arial" w:cs="Arial"/>
          <w:color w:val="000000"/>
        </w:rPr>
        <w:t xml:space="preserve">тов при производстве, обращении, хранении, уничтожении или утилизации химической продукции, уничтожении или утилизации химических веществ либо материалов, ядовитых веществ, продуктов биотехнологий или других биологических агентов – </w:t>
      </w:r>
    </w:p>
    <w:p w14:paraId="03D77B26" w14:textId="77777777" w:rsidR="00B034AA" w:rsidRDefault="00103539">
      <w:pPr>
        <w:spacing w:after="120"/>
        <w:ind w:firstLine="709"/>
        <w:jc w:val="both"/>
      </w:pPr>
      <w:r>
        <w:rPr>
          <w:rFonts w:ascii="Arial" w:hAnsi="Arial" w:cs="Arial"/>
          <w:color w:val="000000"/>
        </w:rPr>
        <w:t>влечет наложение штрафа</w:t>
      </w:r>
      <w:r>
        <w:rPr>
          <w:rFonts w:ascii="Arial" w:hAnsi="Arial" w:cs="Arial"/>
          <w:color w:val="000000"/>
        </w:rPr>
        <w:t xml:space="preserve"> на физических лиц в размере 75 расчетных показателей, на юридических лиц – 230 расчетных показателей.</w:t>
      </w:r>
    </w:p>
    <w:p w14:paraId="7C9C12EE" w14:textId="77777777" w:rsidR="00B034AA" w:rsidRDefault="00103539">
      <w:pPr>
        <w:spacing w:after="120"/>
        <w:ind w:firstLine="397"/>
        <w:jc w:val="both"/>
      </w:pPr>
      <w:r>
        <w:t> </w:t>
      </w:r>
    </w:p>
    <w:p w14:paraId="0A8F2229" w14:textId="77777777" w:rsidR="00B034AA" w:rsidRDefault="00103539">
      <w:pPr>
        <w:spacing w:after="120"/>
        <w:ind w:firstLine="709"/>
        <w:jc w:val="both"/>
      </w:pPr>
      <w:bookmarkStart w:id="273" w:name="st_218"/>
      <w:bookmarkEnd w:id="273"/>
      <w:r>
        <w:rPr>
          <w:rFonts w:ascii="Arial" w:hAnsi="Arial" w:cs="Arial"/>
          <w:b/>
          <w:bCs/>
          <w:color w:val="000000"/>
        </w:rPr>
        <w:t>Статья 218. Нарушение правил выполнения фитосанитарных мер и контроля</w:t>
      </w:r>
    </w:p>
    <w:p w14:paraId="301E2F60" w14:textId="77777777" w:rsidR="00B034AA" w:rsidRDefault="00103539">
      <w:pPr>
        <w:spacing w:after="120"/>
        <w:ind w:firstLine="397"/>
        <w:jc w:val="both"/>
      </w:pPr>
      <w:r>
        <w:t> </w:t>
      </w:r>
    </w:p>
    <w:p w14:paraId="110C3D5C" w14:textId="77777777" w:rsidR="00B034AA" w:rsidRDefault="00103539">
      <w:pPr>
        <w:spacing w:after="120"/>
        <w:ind w:firstLine="709"/>
        <w:jc w:val="both"/>
      </w:pPr>
      <w:r>
        <w:rPr>
          <w:rFonts w:ascii="Arial" w:hAnsi="Arial" w:cs="Arial"/>
          <w:color w:val="000000"/>
        </w:rPr>
        <w:t>Нарушение правил выполнения фитосанитарных мер или контроля –</w:t>
      </w:r>
    </w:p>
    <w:p w14:paraId="1D9AB0D7" w14:textId="77777777" w:rsidR="00B034AA" w:rsidRDefault="00103539">
      <w:pPr>
        <w:spacing w:before="120" w:after="120"/>
        <w:ind w:firstLine="709"/>
        <w:jc w:val="both"/>
      </w:pPr>
      <w:r>
        <w:rPr>
          <w:rFonts w:ascii="Arial" w:hAnsi="Arial" w:cs="Arial"/>
          <w:color w:val="000000"/>
        </w:rPr>
        <w:t xml:space="preserve">влечет наложение </w:t>
      </w:r>
      <w:r>
        <w:rPr>
          <w:rFonts w:ascii="Arial" w:hAnsi="Arial" w:cs="Arial"/>
          <w:color w:val="000000"/>
        </w:rPr>
        <w:t xml:space="preserve">штрафа на физических лиц в размере </w:t>
      </w:r>
      <w:r>
        <w:rPr>
          <w:rFonts w:ascii="Arial" w:hAnsi="Arial" w:cs="Arial"/>
          <w:color w:val="000000"/>
          <w:lang w:val="ky-KG"/>
        </w:rPr>
        <w:t>100</w:t>
      </w:r>
      <w:r>
        <w:rPr>
          <w:rFonts w:ascii="Arial" w:hAnsi="Arial" w:cs="Arial"/>
          <w:color w:val="000000"/>
        </w:rPr>
        <w:t xml:space="preserve"> расчетных показателей, на юридических лиц – </w:t>
      </w:r>
      <w:r>
        <w:rPr>
          <w:rFonts w:ascii="Arial" w:hAnsi="Arial" w:cs="Arial"/>
          <w:color w:val="000000"/>
          <w:lang w:val="ky-KG"/>
        </w:rPr>
        <w:t xml:space="preserve">280 </w:t>
      </w:r>
      <w:r>
        <w:rPr>
          <w:rFonts w:ascii="Arial" w:hAnsi="Arial" w:cs="Arial"/>
          <w:color w:val="000000"/>
        </w:rPr>
        <w:t>расчетных показателей.</w:t>
      </w:r>
    </w:p>
    <w:p w14:paraId="527EE758" w14:textId="77777777" w:rsidR="00B034AA" w:rsidRDefault="00103539">
      <w:pPr>
        <w:spacing w:before="120" w:after="120"/>
        <w:ind w:firstLine="709"/>
        <w:jc w:val="both"/>
      </w:pPr>
      <w:r>
        <w:rPr>
          <w:rFonts w:ascii="Arial" w:hAnsi="Arial" w:cs="Arial"/>
          <w:i/>
          <w:iCs/>
        </w:rPr>
        <w:t xml:space="preserve">(В редакции </w:t>
      </w:r>
      <w:hyperlink r:id="rId229" w:tooltip="https://cbd.minjust.gov.kg/4-5483/edition/26821/ru" w:history="1">
        <w:r>
          <w:rPr>
            <w:rStyle w:val="aff0"/>
            <w:rFonts w:ascii="Arial" w:hAnsi="Arial" w:cs="Arial"/>
            <w:i/>
            <w:iCs/>
          </w:rPr>
          <w:t>Закона</w:t>
        </w:r>
      </w:hyperlink>
      <w:r>
        <w:rPr>
          <w:rFonts w:ascii="Arial" w:hAnsi="Arial" w:cs="Arial"/>
          <w:i/>
          <w:iCs/>
        </w:rPr>
        <w:t xml:space="preserve"> К</w:t>
      </w:r>
      <w:r>
        <w:rPr>
          <w:rFonts w:ascii="Arial" w:hAnsi="Arial" w:cs="Arial"/>
          <w:i/>
          <w:iCs/>
          <w:lang w:val="ky-KG"/>
        </w:rPr>
        <w:t>ырг</w:t>
      </w:r>
      <w:r>
        <w:rPr>
          <w:rFonts w:ascii="Arial" w:hAnsi="Arial" w:cs="Arial"/>
          <w:i/>
          <w:iCs/>
          <w:lang w:val="ky-KG"/>
        </w:rPr>
        <w:t xml:space="preserve">ызской </w:t>
      </w:r>
      <w:r>
        <w:rPr>
          <w:rFonts w:ascii="Arial" w:hAnsi="Arial" w:cs="Arial"/>
          <w:i/>
          <w:iCs/>
        </w:rPr>
        <w:t>Р</w:t>
      </w:r>
      <w:r>
        <w:rPr>
          <w:rFonts w:ascii="Arial" w:hAnsi="Arial" w:cs="Arial"/>
          <w:i/>
          <w:iCs/>
          <w:lang w:val="ky-KG"/>
        </w:rPr>
        <w:t>еспублики</w:t>
      </w:r>
      <w:r>
        <w:rPr>
          <w:rFonts w:ascii="Arial" w:hAnsi="Arial" w:cs="Arial"/>
          <w:i/>
          <w:iCs/>
        </w:rPr>
        <w:t xml:space="preserve"> от 10 февраля 2025 года</w:t>
      </w:r>
      <w:r>
        <w:rPr>
          <w:rFonts w:ascii="Arial" w:hAnsi="Arial" w:cs="Arial"/>
          <w:i/>
          <w:iCs/>
          <w:lang w:val="ky-KG"/>
        </w:rPr>
        <w:t xml:space="preserve"> № 36</w:t>
      </w:r>
      <w:r>
        <w:rPr>
          <w:rFonts w:ascii="Arial" w:hAnsi="Arial" w:cs="Arial"/>
          <w:i/>
          <w:iCs/>
        </w:rPr>
        <w:t>)</w:t>
      </w:r>
    </w:p>
    <w:p w14:paraId="697E007F" w14:textId="77777777" w:rsidR="00B034AA" w:rsidRDefault="00103539">
      <w:pPr>
        <w:spacing w:after="120"/>
        <w:ind w:firstLine="397"/>
        <w:jc w:val="both"/>
      </w:pPr>
      <w:r>
        <w:t> </w:t>
      </w:r>
    </w:p>
    <w:p w14:paraId="21E5E6B3" w14:textId="77777777" w:rsidR="00B034AA" w:rsidRDefault="00103539">
      <w:pPr>
        <w:spacing w:after="120"/>
        <w:ind w:firstLine="709"/>
        <w:jc w:val="both"/>
      </w:pPr>
      <w:bookmarkStart w:id="274" w:name="st_219"/>
      <w:r>
        <w:rPr>
          <w:rFonts w:ascii="Arial" w:hAnsi="Arial" w:cs="Arial"/>
          <w:b/>
          <w:bCs/>
          <w:color w:val="000000"/>
        </w:rPr>
        <w:t>Статья 219. Нарушение правил борьбы с карантинными вредителями</w:t>
      </w:r>
      <w:bookmarkEnd w:id="274"/>
    </w:p>
    <w:p w14:paraId="0BD01D59" w14:textId="77777777" w:rsidR="00B034AA" w:rsidRDefault="00103539">
      <w:pPr>
        <w:spacing w:after="120"/>
        <w:ind w:firstLine="397"/>
        <w:jc w:val="both"/>
      </w:pPr>
      <w:r>
        <w:t> </w:t>
      </w:r>
    </w:p>
    <w:p w14:paraId="4A029B46" w14:textId="77777777" w:rsidR="00B034AA" w:rsidRDefault="00103539">
      <w:pPr>
        <w:spacing w:after="120"/>
        <w:ind w:firstLine="709"/>
        <w:jc w:val="both"/>
      </w:pPr>
      <w:r>
        <w:rPr>
          <w:rFonts w:ascii="Arial" w:hAnsi="Arial" w:cs="Arial"/>
          <w:color w:val="000000"/>
        </w:rPr>
        <w:t>Нарушение правил борьбы с карантинными вредителями, болезнями растений или сорняками –</w:t>
      </w:r>
    </w:p>
    <w:p w14:paraId="610BB241"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w:t>
      </w:r>
      <w:r>
        <w:rPr>
          <w:rFonts w:ascii="Arial" w:hAnsi="Arial" w:cs="Arial"/>
          <w:color w:val="000000"/>
        </w:rPr>
        <w:t xml:space="preserve"> расчетных показателей, на юридических лиц – 50 расчетных показателей.</w:t>
      </w:r>
    </w:p>
    <w:p w14:paraId="18C2620C" w14:textId="77777777" w:rsidR="00B034AA" w:rsidRDefault="00103539">
      <w:pPr>
        <w:spacing w:after="120"/>
        <w:ind w:firstLine="397"/>
        <w:jc w:val="both"/>
      </w:pPr>
      <w:r>
        <w:t> </w:t>
      </w:r>
    </w:p>
    <w:p w14:paraId="7438388E" w14:textId="77777777" w:rsidR="00B034AA" w:rsidRDefault="00103539">
      <w:pPr>
        <w:spacing w:after="120"/>
        <w:ind w:firstLine="709"/>
        <w:jc w:val="both"/>
      </w:pPr>
      <w:bookmarkStart w:id="275" w:name="st_220"/>
      <w:r>
        <w:rPr>
          <w:rFonts w:ascii="Arial" w:hAnsi="Arial" w:cs="Arial"/>
          <w:b/>
          <w:bCs/>
          <w:color w:val="000000"/>
        </w:rPr>
        <w:t>Статья 220. Нарушение порядка ввоза материалов из зон карантинного режима</w:t>
      </w:r>
      <w:bookmarkEnd w:id="275"/>
    </w:p>
    <w:p w14:paraId="2BDE8364" w14:textId="77777777" w:rsidR="00B034AA" w:rsidRDefault="00103539">
      <w:pPr>
        <w:spacing w:after="120"/>
        <w:ind w:firstLine="397"/>
        <w:jc w:val="both"/>
      </w:pPr>
      <w:r>
        <w:t> </w:t>
      </w:r>
    </w:p>
    <w:p w14:paraId="12636B12" w14:textId="77777777" w:rsidR="00B034AA" w:rsidRDefault="00103539">
      <w:pPr>
        <w:spacing w:after="120"/>
        <w:ind w:firstLine="709"/>
        <w:jc w:val="both"/>
      </w:pPr>
      <w:r>
        <w:rPr>
          <w:rFonts w:ascii="Arial" w:hAnsi="Arial" w:cs="Arial"/>
          <w:color w:val="000000"/>
        </w:rPr>
        <w:t>Нарушение порядка ввоза материалов из стран или зон особого карантинного режима –</w:t>
      </w:r>
    </w:p>
    <w:p w14:paraId="0B0F5FEB"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67DF6DB2" w14:textId="77777777" w:rsidR="00B034AA" w:rsidRDefault="00103539">
      <w:pPr>
        <w:spacing w:after="120"/>
        <w:ind w:firstLine="397"/>
        <w:jc w:val="both"/>
      </w:pPr>
      <w:r>
        <w:t> </w:t>
      </w:r>
    </w:p>
    <w:p w14:paraId="01802FC4" w14:textId="77777777" w:rsidR="00B034AA" w:rsidRDefault="00103539">
      <w:pPr>
        <w:spacing w:after="120"/>
        <w:ind w:firstLine="709"/>
        <w:jc w:val="both"/>
      </w:pPr>
      <w:bookmarkStart w:id="276" w:name="st_221"/>
      <w:r>
        <w:rPr>
          <w:rFonts w:ascii="Arial" w:hAnsi="Arial" w:cs="Arial"/>
          <w:b/>
          <w:bCs/>
          <w:color w:val="000000"/>
        </w:rPr>
        <w:t>Статья 221. Нарушение правил защиты растений</w:t>
      </w:r>
      <w:bookmarkEnd w:id="276"/>
    </w:p>
    <w:p w14:paraId="2DB52D79" w14:textId="77777777" w:rsidR="00B034AA" w:rsidRDefault="00103539">
      <w:pPr>
        <w:spacing w:after="120"/>
        <w:ind w:firstLine="397"/>
        <w:jc w:val="both"/>
      </w:pPr>
      <w:r>
        <w:t> </w:t>
      </w:r>
    </w:p>
    <w:p w14:paraId="1A9E4870" w14:textId="77777777" w:rsidR="00B034AA" w:rsidRDefault="00103539">
      <w:pPr>
        <w:spacing w:after="120"/>
        <w:ind w:firstLine="709"/>
        <w:jc w:val="both"/>
      </w:pPr>
      <w:r>
        <w:rPr>
          <w:rFonts w:ascii="Arial" w:hAnsi="Arial" w:cs="Arial"/>
          <w:color w:val="000000"/>
        </w:rPr>
        <w:t>Нарушение правил защиты растений от распространения вредных организмов путем несоблюдения технологии возделывания растений сельскохозяйственного или другого назначения, экологически необоснованной защиты растений –</w:t>
      </w:r>
    </w:p>
    <w:p w14:paraId="454DA89F" w14:textId="77777777" w:rsidR="00B034AA" w:rsidRDefault="00103539">
      <w:pPr>
        <w:spacing w:after="120"/>
        <w:ind w:firstLine="709"/>
        <w:jc w:val="both"/>
      </w:pPr>
      <w:r>
        <w:rPr>
          <w:rFonts w:ascii="Arial" w:hAnsi="Arial" w:cs="Arial"/>
          <w:color w:val="000000"/>
        </w:rPr>
        <w:t>влечет наложение штрафа на физических ли</w:t>
      </w:r>
      <w:r>
        <w:rPr>
          <w:rFonts w:ascii="Arial" w:hAnsi="Arial" w:cs="Arial"/>
          <w:color w:val="000000"/>
        </w:rPr>
        <w:t>ц в размере 55 расчетных показателей, на юридических лиц – 170 расчетных показателей.</w:t>
      </w:r>
    </w:p>
    <w:p w14:paraId="4F4AB93C" w14:textId="77777777" w:rsidR="00B034AA" w:rsidRDefault="00103539">
      <w:pPr>
        <w:spacing w:after="120"/>
        <w:ind w:firstLine="397"/>
        <w:jc w:val="both"/>
      </w:pPr>
      <w:r>
        <w:t> </w:t>
      </w:r>
    </w:p>
    <w:p w14:paraId="00B11050" w14:textId="77777777" w:rsidR="00B034AA" w:rsidRDefault="00103539">
      <w:pPr>
        <w:spacing w:after="120"/>
        <w:ind w:firstLine="709"/>
        <w:jc w:val="both"/>
      </w:pPr>
      <w:bookmarkStart w:id="277" w:name="st_222"/>
      <w:r>
        <w:rPr>
          <w:rFonts w:ascii="Arial" w:hAnsi="Arial" w:cs="Arial"/>
          <w:b/>
          <w:bCs/>
          <w:color w:val="000000"/>
        </w:rPr>
        <w:t>Статья 222. Нарушение ветеринарных правил</w:t>
      </w:r>
      <w:bookmarkEnd w:id="277"/>
    </w:p>
    <w:p w14:paraId="23CB748D" w14:textId="77777777" w:rsidR="00B034AA" w:rsidRDefault="00103539">
      <w:pPr>
        <w:spacing w:after="120"/>
        <w:ind w:firstLine="397"/>
        <w:jc w:val="both"/>
      </w:pPr>
      <w:r>
        <w:t> </w:t>
      </w:r>
    </w:p>
    <w:p w14:paraId="4F43147F" w14:textId="77777777" w:rsidR="00B034AA" w:rsidRDefault="00103539">
      <w:pPr>
        <w:spacing w:after="120"/>
        <w:ind w:firstLine="709"/>
        <w:jc w:val="both"/>
      </w:pPr>
      <w:r>
        <w:rPr>
          <w:rFonts w:ascii="Arial" w:hAnsi="Arial" w:cs="Arial"/>
          <w:color w:val="000000"/>
        </w:rPr>
        <w:t>1. Нарушение ветеринарно-санитарных правил относительно профилактики и ликвидации инфекционных болезней животных –</w:t>
      </w:r>
    </w:p>
    <w:p w14:paraId="5B763838" w14:textId="77777777" w:rsidR="00B034AA" w:rsidRDefault="00103539">
      <w:pPr>
        <w:spacing w:before="120" w:after="120"/>
        <w:ind w:firstLine="709"/>
        <w:jc w:val="both"/>
      </w:pPr>
      <w:r>
        <w:rPr>
          <w:rFonts w:ascii="Arial" w:hAnsi="Arial" w:cs="Arial"/>
          <w:color w:val="000000"/>
        </w:rPr>
        <w:t>влечет на</w:t>
      </w:r>
      <w:r>
        <w:rPr>
          <w:rFonts w:ascii="Arial" w:hAnsi="Arial" w:cs="Arial"/>
          <w:color w:val="000000"/>
        </w:rPr>
        <w:t>ложение штрафа на физических лиц в размере 55 расчетных показателей.</w:t>
      </w:r>
    </w:p>
    <w:p w14:paraId="6157AA09" w14:textId="77777777" w:rsidR="00B034AA" w:rsidRDefault="00103539">
      <w:pPr>
        <w:spacing w:before="120" w:after="120"/>
        <w:ind w:firstLine="709"/>
        <w:jc w:val="both"/>
      </w:pPr>
      <w:r>
        <w:rPr>
          <w:rFonts w:ascii="Arial" w:hAnsi="Arial" w:cs="Arial"/>
          <w:color w:val="000000"/>
        </w:rPr>
        <w:t>2. Нарушение правил карантина животных или других карантинных ограничений –</w:t>
      </w:r>
    </w:p>
    <w:p w14:paraId="7B231879" w14:textId="77777777" w:rsidR="00B034AA" w:rsidRDefault="00103539">
      <w:pPr>
        <w:spacing w:before="120" w:after="120"/>
        <w:ind w:firstLine="709"/>
        <w:jc w:val="both"/>
        <w:rPr>
          <w:rFonts w:ascii="Arial" w:hAnsi="Arial" w:cs="Arial"/>
          <w:color w:val="000000"/>
        </w:rPr>
      </w:pPr>
      <w:r>
        <w:rPr>
          <w:rFonts w:ascii="Arial" w:hAnsi="Arial" w:cs="Arial"/>
          <w:color w:val="000000"/>
        </w:rPr>
        <w:t>влечет наложение штрафа на физических лиц в размере 75 расчетных показателей, на юридических лиц – 230 расчетны</w:t>
      </w:r>
      <w:r>
        <w:rPr>
          <w:rFonts w:ascii="Arial" w:hAnsi="Arial" w:cs="Arial"/>
          <w:color w:val="000000"/>
        </w:rPr>
        <w:t>х показателей.</w:t>
      </w:r>
    </w:p>
    <w:p w14:paraId="0C6EC7CE" w14:textId="77777777" w:rsidR="00B034AA" w:rsidRDefault="00B034AA">
      <w:pPr>
        <w:spacing w:before="120" w:after="120"/>
        <w:ind w:firstLine="709"/>
        <w:jc w:val="both"/>
        <w:rPr>
          <w:rFonts w:ascii="Arial" w:hAnsi="Arial" w:cs="Arial"/>
          <w:color w:val="000000"/>
        </w:rPr>
      </w:pPr>
    </w:p>
    <w:p w14:paraId="10F3E867"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b/>
          <w:bCs/>
          <w:color w:val="000000"/>
        </w:rPr>
      </w:pPr>
      <w:bookmarkStart w:id="278" w:name="st_222_1"/>
      <w:bookmarkEnd w:id="278"/>
      <w:r>
        <w:rPr>
          <w:rFonts w:ascii="Arial" w:eastAsia="Arial" w:hAnsi="Arial" w:cs="Arial"/>
          <w:b/>
          <w:color w:val="000000"/>
        </w:rPr>
        <w:t>Статья 222</w:t>
      </w:r>
      <w:r>
        <w:rPr>
          <w:rFonts w:ascii="Arial" w:eastAsia="Arial" w:hAnsi="Arial" w:cs="Arial"/>
          <w:b/>
          <w:color w:val="000000"/>
          <w:vertAlign w:val="superscript"/>
        </w:rPr>
        <w:t>1</w:t>
      </w:r>
      <w:r>
        <w:rPr>
          <w:rFonts w:ascii="Arial" w:eastAsia="Arial" w:hAnsi="Arial" w:cs="Arial"/>
          <w:b/>
          <w:color w:val="000000"/>
        </w:rPr>
        <w:t>. Нарушение ветеринарно-санитарных правил и норм обращения и реализации животных и продуктов животного происхождения</w:t>
      </w:r>
    </w:p>
    <w:p w14:paraId="78278497"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rPr>
      </w:pPr>
    </w:p>
    <w:p w14:paraId="1F169882"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1. Нарушение ветеринарно-санитарных требований, ветеринарных правил и норм производства, сбора, переработки, заготовки, хранения, транспортировки (перевозки), обращения и реализации, в том числе государственной закупки, продуктов и сырья животного происхож</w:t>
      </w:r>
      <w:r>
        <w:rPr>
          <w:rFonts w:ascii="Arial" w:eastAsia="Arial" w:hAnsi="Arial" w:cs="Arial"/>
          <w:color w:val="000000"/>
        </w:rPr>
        <w:t>дения -</w:t>
      </w:r>
    </w:p>
    <w:p w14:paraId="40E56C3F"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150 расчетных показателей, на юридических лиц - 450 расчетных показателей.</w:t>
      </w:r>
    </w:p>
    <w:p w14:paraId="3C768F7E"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2. Нарушение ветеринарно-санитарных требований, ветеринарных правил и норм содержания, эксплуатации, транспортировки (пер</w:t>
      </w:r>
      <w:r>
        <w:rPr>
          <w:rFonts w:ascii="Arial" w:eastAsia="Arial" w:hAnsi="Arial" w:cs="Arial"/>
          <w:color w:val="000000"/>
        </w:rPr>
        <w:t>евозки), перегона и реализации животных -</w:t>
      </w:r>
    </w:p>
    <w:p w14:paraId="2B6BB01D"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5D500C1E"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3. Нарушение ветеринарно-санитарных требований, ветеринарных правил и норм ввоза (импорт</w:t>
      </w:r>
      <w:r>
        <w:rPr>
          <w:rFonts w:ascii="Arial" w:eastAsia="Arial" w:hAnsi="Arial" w:cs="Arial"/>
          <w:color w:val="000000"/>
        </w:rPr>
        <w:t>а) и вывоза (экспорта), а также транзита животных и других товаров, подлежащих государственному ветеринарному контролю (надзору), -</w:t>
      </w:r>
    </w:p>
    <w:p w14:paraId="62EDD4F4"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125 расчетных показателей, на юридических лиц - 350 расчетных показателей.</w:t>
      </w:r>
    </w:p>
    <w:p w14:paraId="590F90B8"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4. Нарушение ветеринарно-санитарных требований к убою животных и месту убоя животных, убой животных в неустановленных местах в ко</w:t>
      </w:r>
      <w:r>
        <w:rPr>
          <w:rFonts w:ascii="Arial" w:eastAsia="Arial" w:hAnsi="Arial" w:cs="Arial"/>
          <w:color w:val="000000"/>
        </w:rPr>
        <w:t>ммерческих целях -</w:t>
      </w:r>
    </w:p>
    <w:p w14:paraId="452FDB41"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175 расчетных показателей, на юридических лиц - 550 расчетных показателей.</w:t>
      </w:r>
    </w:p>
    <w:p w14:paraId="57FB227B"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5. Те же деяния, предусмотренные частями 1-4 настоящей статьи, совершенные повторно в течение года после приме</w:t>
      </w:r>
      <w:r>
        <w:rPr>
          <w:rFonts w:ascii="Arial" w:eastAsia="Arial" w:hAnsi="Arial" w:cs="Arial"/>
          <w:color w:val="000000"/>
        </w:rPr>
        <w:t>нения мер взыскания, -</w:t>
      </w:r>
    </w:p>
    <w:p w14:paraId="5866A8A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влекут наложение штрафа на физических лиц в размере 200 расчетных показателей, на юридических лиц - 650 расчетных показателей.</w:t>
      </w:r>
    </w:p>
    <w:p w14:paraId="756175BE"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Закона КР от </w:t>
      </w:r>
      <w:hyperlink r:id="rId230" w:tooltip="https://cbd.minjust.gov.kg/4-5559/edition/33222/ru" w:history="1">
        <w:r>
          <w:rPr>
            <w:rStyle w:val="aff0"/>
            <w:rFonts w:ascii="Arial" w:eastAsia="Arial" w:hAnsi="Arial" w:cs="Arial"/>
            <w:i/>
          </w:rPr>
          <w:t>22 мая 2025 года № 103</w:t>
        </w:r>
      </w:hyperlink>
      <w:r>
        <w:rPr>
          <w:rFonts w:ascii="Arial" w:eastAsia="Arial" w:hAnsi="Arial" w:cs="Arial"/>
          <w:i/>
        </w:rPr>
        <w:t xml:space="preserve"> </w:t>
      </w:r>
      <w:r>
        <w:rPr>
          <w:rFonts w:ascii="Arial" w:eastAsia="Arial" w:hAnsi="Arial" w:cs="Arial"/>
          <w:i/>
          <w:color w:val="000000"/>
        </w:rPr>
        <w:t>)</w:t>
      </w:r>
    </w:p>
    <w:p w14:paraId="36EF011F"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rPr>
      </w:pPr>
    </w:p>
    <w:p w14:paraId="0A0AC8E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b/>
          <w:bCs/>
          <w:color w:val="000000"/>
        </w:rPr>
      </w:pPr>
      <w:bookmarkStart w:id="279" w:name="st_222_2"/>
      <w:bookmarkEnd w:id="279"/>
      <w:r>
        <w:rPr>
          <w:rFonts w:ascii="Arial" w:eastAsia="Arial" w:hAnsi="Arial" w:cs="Arial"/>
          <w:b/>
          <w:color w:val="000000"/>
        </w:rPr>
        <w:t>Статья 222-2. Нарушение ветеринарно-санитарных требований сбора, утилизации и уничтожения биологических отходов и трупов животных</w:t>
      </w:r>
    </w:p>
    <w:p w14:paraId="5ACAC439"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b/>
          <w:bCs/>
          <w:color w:val="000000"/>
        </w:rPr>
      </w:pPr>
    </w:p>
    <w:p w14:paraId="2FD6AB48"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1. Нарушение ветеринарно-санитарных требований сбора, ути</w:t>
      </w:r>
      <w:r>
        <w:rPr>
          <w:rFonts w:ascii="Arial" w:eastAsia="Arial" w:hAnsi="Arial" w:cs="Arial"/>
          <w:color w:val="000000"/>
        </w:rPr>
        <w:t>лизации и уничтожения биологических отходов и трупов животных -</w:t>
      </w:r>
    </w:p>
    <w:p w14:paraId="5975A433"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11291777"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2. То же деяние, предусмотренное частью 1 настоящей статьи, соверш</w:t>
      </w:r>
      <w:r>
        <w:rPr>
          <w:rFonts w:ascii="Arial" w:eastAsia="Arial" w:hAnsi="Arial" w:cs="Arial"/>
          <w:color w:val="000000"/>
        </w:rPr>
        <w:t>енное повторно в течение года после применения мер взыскания, -</w:t>
      </w:r>
    </w:p>
    <w:p w14:paraId="7075E906"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200 расчетных показателей, на юридических лиц - 650 расчетных показателей.</w:t>
      </w:r>
    </w:p>
    <w:p w14:paraId="76797F3E"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Закона КР от  </w:t>
      </w:r>
      <w:hyperlink r:id="rId231" w:tooltip="https://cbd.minjust.gov.kg/4-5559/edition/33222/ru" w:history="1">
        <w:r>
          <w:rPr>
            <w:rStyle w:val="aff0"/>
            <w:rFonts w:ascii="Arial" w:eastAsia="Arial" w:hAnsi="Arial" w:cs="Arial"/>
            <w:i/>
          </w:rPr>
          <w:t>22 мая 2025 года № 103</w:t>
        </w:r>
      </w:hyperlink>
      <w:r>
        <w:rPr>
          <w:rFonts w:ascii="Arial" w:eastAsia="Arial" w:hAnsi="Arial" w:cs="Arial"/>
          <w:i/>
        </w:rPr>
        <w:t xml:space="preserve"> </w:t>
      </w:r>
      <w:r>
        <w:rPr>
          <w:rFonts w:ascii="Arial" w:eastAsia="Arial" w:hAnsi="Arial" w:cs="Arial"/>
          <w:i/>
          <w:color w:val="000000"/>
        </w:rPr>
        <w:t>)</w:t>
      </w:r>
    </w:p>
    <w:p w14:paraId="2E13554D"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rPr>
      </w:pPr>
    </w:p>
    <w:p w14:paraId="36BC347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b/>
          <w:bCs/>
          <w:color w:val="000000"/>
        </w:rPr>
      </w:pPr>
      <w:bookmarkStart w:id="280" w:name="st_222_3"/>
      <w:bookmarkEnd w:id="280"/>
      <w:r>
        <w:rPr>
          <w:rFonts w:ascii="Arial" w:eastAsia="Arial" w:hAnsi="Arial" w:cs="Arial"/>
          <w:b/>
          <w:color w:val="000000"/>
        </w:rPr>
        <w:t>Статья 222-3. Нарушение законодательства, обеспечивающего режим охраны объектов государственного ветеринарного надзора</w:t>
      </w:r>
    </w:p>
    <w:p w14:paraId="6D360D6D"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b/>
          <w:bCs/>
          <w:color w:val="000000"/>
        </w:rPr>
      </w:pPr>
    </w:p>
    <w:p w14:paraId="4DADF805"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 Нарушение ветеринарно-санитарных требований проектирования, строительства, реконструкции и эксплуатации подконтрольных ветеринарному </w:t>
      </w:r>
      <w:r>
        <w:rPr>
          <w:rFonts w:ascii="Arial" w:eastAsia="Arial" w:hAnsi="Arial" w:cs="Arial"/>
          <w:color w:val="000000"/>
        </w:rPr>
        <w:t>надзору и контролю объектов -</w:t>
      </w:r>
    </w:p>
    <w:p w14:paraId="2610C789"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125 расчетных показателей, на юридических лиц - 350 расчетных показателей.</w:t>
      </w:r>
    </w:p>
    <w:p w14:paraId="6CC3A5F0"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color w:val="0070C0"/>
        </w:rPr>
      </w:pPr>
      <w:r>
        <w:rPr>
          <w:rFonts w:ascii="Arial" w:eastAsia="Arial" w:hAnsi="Arial" w:cs="Arial"/>
          <w:i/>
          <w:color w:val="0070C0"/>
        </w:rPr>
        <w:t xml:space="preserve">Внимание! В соответствии с </w:t>
      </w:r>
      <w:hyperlink r:id="rId232" w:tooltip="https://cbd.minjust.gov.kg/4-5559/edition/33222/ru" w:history="1">
        <w:r>
          <w:rPr>
            <w:rStyle w:val="aff0"/>
            <w:rFonts w:ascii="Arial" w:eastAsia="Arial" w:hAnsi="Arial" w:cs="Arial"/>
            <w:i/>
          </w:rPr>
          <w:t>Законом</w:t>
        </w:r>
      </w:hyperlink>
      <w:r>
        <w:rPr>
          <w:rFonts w:ascii="Arial" w:eastAsia="Arial" w:hAnsi="Arial" w:cs="Arial"/>
          <w:i/>
          <w:color w:val="0070C0"/>
        </w:rPr>
        <w:t xml:space="preserve"> КР от 22 мая 2025 года № 103 часть 1 данной статьи вступает в силу по истечении одного года со дня официального опубликования у</w:t>
      </w:r>
      <w:r>
        <w:rPr>
          <w:rFonts w:ascii="Arial" w:eastAsia="Arial" w:hAnsi="Arial" w:cs="Arial"/>
          <w:i/>
          <w:color w:val="0070C0"/>
        </w:rPr>
        <w:t>казанного Закона.</w:t>
      </w:r>
    </w:p>
    <w:p w14:paraId="28C1D9DB"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2. Выделение и предоставление земельных участков, выбор земельных участков для всех видов строительства и подготовка соответствующих правоустанавливающих документов на земельные участки без соответствующего заключения государственного орг</w:t>
      </w:r>
      <w:r>
        <w:rPr>
          <w:rFonts w:ascii="Arial" w:eastAsia="Arial" w:hAnsi="Arial" w:cs="Arial"/>
          <w:color w:val="000000"/>
        </w:rPr>
        <w:t>ана по ветеринарии -</w:t>
      </w:r>
    </w:p>
    <w:p w14:paraId="2FCF6F2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влекут наложение штрафа на физических лиц в размере 125 расчетных показателей, на юридических лиц - 350 расчетных показателей.</w:t>
      </w:r>
    </w:p>
    <w:p w14:paraId="43E87879"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3. Несоблюдение размеров санитарно-защитных зон, зооветеринарных разрывов, а также других первоочередных вет</w:t>
      </w:r>
      <w:r>
        <w:rPr>
          <w:rFonts w:ascii="Arial" w:eastAsia="Arial" w:hAnsi="Arial" w:cs="Arial"/>
          <w:color w:val="000000"/>
        </w:rPr>
        <w:t>еринарно-санитарных требований по предупреждению болезней животных -</w:t>
      </w:r>
    </w:p>
    <w:p w14:paraId="4862881B"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125 расчетных показателей, на юридических лиц - 350 расчетных показателей.</w:t>
      </w:r>
    </w:p>
    <w:p w14:paraId="070C5EF6"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4. Нарушение ветеринарно-санитарных требований и правил соде</w:t>
      </w:r>
      <w:r>
        <w:rPr>
          <w:rFonts w:ascii="Arial" w:eastAsia="Arial" w:hAnsi="Arial" w:cs="Arial"/>
          <w:color w:val="000000"/>
        </w:rPr>
        <w:t>ржания мест, отведенных для захоронения трупов животных (скотомогильников, биотермических ям и крематориев), сибиреязвенных очагов -</w:t>
      </w:r>
    </w:p>
    <w:p w14:paraId="00A3AD1B"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55 расчетных показателей, на юридических лиц - 170 расчетных показателе</w:t>
      </w:r>
      <w:r>
        <w:rPr>
          <w:rFonts w:ascii="Arial" w:eastAsia="Arial" w:hAnsi="Arial" w:cs="Arial"/>
          <w:color w:val="000000"/>
        </w:rPr>
        <w:t>й.</w:t>
      </w:r>
    </w:p>
    <w:p w14:paraId="22349EF5"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5. Выпас скота на территории скотомогильников, биотермических ям и крематориев -</w:t>
      </w:r>
    </w:p>
    <w:p w14:paraId="57C2CEAE"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677FDEF5"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6. Те же деяния, предусмотренные частями 1-5 н</w:t>
      </w:r>
      <w:r>
        <w:rPr>
          <w:rFonts w:ascii="Arial" w:eastAsia="Arial" w:hAnsi="Arial" w:cs="Arial"/>
          <w:color w:val="000000"/>
        </w:rPr>
        <w:t>астоящей статьи, совершенные повторно в течение года после применения мер взыскания, -</w:t>
      </w:r>
    </w:p>
    <w:p w14:paraId="2F995B2F"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color w:val="000000"/>
        </w:rPr>
      </w:pPr>
      <w:r>
        <w:rPr>
          <w:rFonts w:ascii="Arial" w:eastAsia="Arial" w:hAnsi="Arial" w:cs="Arial"/>
          <w:color w:val="000000"/>
        </w:rPr>
        <w:t>влекут наложение штрафа на физических лиц в размере 200 расчетных показателей, на юридических лиц - 650 расчетных показателей.</w:t>
      </w:r>
    </w:p>
    <w:p w14:paraId="294BEF6B"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r>
        <w:rPr>
          <w:rFonts w:ascii="Arial" w:eastAsia="Arial" w:hAnsi="Arial" w:cs="Arial"/>
          <w:i/>
          <w:color w:val="000000"/>
        </w:rPr>
        <w:t xml:space="preserve">(В редакции Закона КР от </w:t>
      </w:r>
      <w:hyperlink r:id="rId233" w:tooltip="https://cbd.minjust.gov.kg/4-5559/edition/33222/ru" w:history="1">
        <w:r>
          <w:rPr>
            <w:rStyle w:val="aff0"/>
            <w:rFonts w:ascii="Arial" w:eastAsia="Arial" w:hAnsi="Arial" w:cs="Arial"/>
            <w:i/>
          </w:rPr>
          <w:t>22 мая 2025 года № 103</w:t>
        </w:r>
      </w:hyperlink>
      <w:r>
        <w:rPr>
          <w:rFonts w:ascii="Arial" w:eastAsia="Arial" w:hAnsi="Arial" w:cs="Arial"/>
          <w:i/>
        </w:rPr>
        <w:t xml:space="preserve"> </w:t>
      </w:r>
      <w:r>
        <w:rPr>
          <w:rFonts w:ascii="Arial" w:eastAsia="Arial" w:hAnsi="Arial" w:cs="Arial"/>
          <w:i/>
          <w:color w:val="000000"/>
        </w:rPr>
        <w:t>)</w:t>
      </w:r>
    </w:p>
    <w:p w14:paraId="612CB170"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rPr>
      </w:pPr>
    </w:p>
    <w:p w14:paraId="0AA0002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b/>
          <w:bCs/>
          <w:color w:val="000000"/>
        </w:rPr>
      </w:pPr>
      <w:bookmarkStart w:id="281" w:name="st_222_4"/>
      <w:bookmarkEnd w:id="281"/>
      <w:r>
        <w:rPr>
          <w:rFonts w:ascii="Arial" w:eastAsia="Arial" w:hAnsi="Arial" w:cs="Arial"/>
          <w:b/>
          <w:color w:val="000000"/>
        </w:rPr>
        <w:t>Статья 222</w:t>
      </w:r>
      <w:r>
        <w:rPr>
          <w:rFonts w:ascii="Arial" w:eastAsia="Arial" w:hAnsi="Arial" w:cs="Arial"/>
          <w:b/>
          <w:color w:val="000000"/>
          <w:vertAlign w:val="superscript"/>
        </w:rPr>
        <w:t>4</w:t>
      </w:r>
      <w:r>
        <w:rPr>
          <w:rFonts w:ascii="Arial" w:eastAsia="Arial" w:hAnsi="Arial" w:cs="Arial"/>
          <w:b/>
          <w:color w:val="000000"/>
        </w:rPr>
        <w:t>. Нарушение законодательства в области ветеринарии, сопровождающееся неисполнением или ненадлежащим исполнением профессиональных обязанностей</w:t>
      </w:r>
    </w:p>
    <w:p w14:paraId="37330301"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b/>
          <w:bCs/>
          <w:color w:val="000000"/>
        </w:rPr>
      </w:pPr>
    </w:p>
    <w:p w14:paraId="3B071C99"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1. Неисполнение либо ненадлежащее исполнение лицами, осуществляющими частную ветеринарную практику, профессиональных обязанностей, делегированных отдельных государственных полномочий на договорной основе, злоупотребление своими полномочиями, нарушение зако</w:t>
      </w:r>
      <w:r>
        <w:rPr>
          <w:rFonts w:ascii="Arial" w:eastAsia="Arial" w:hAnsi="Arial" w:cs="Arial"/>
          <w:color w:val="000000"/>
        </w:rPr>
        <w:t>нодательства в области ветеринарии, пищевой безопасности, обращения ветеринарных лекарственных средств, кормов и кормовых добавок, сокрытие фактов возникновения заразных болезней животных и обстоятельств, создающих угрозу их возникновения и распространения</w:t>
      </w:r>
      <w:r>
        <w:rPr>
          <w:rFonts w:ascii="Arial" w:eastAsia="Arial" w:hAnsi="Arial" w:cs="Arial"/>
          <w:color w:val="000000"/>
        </w:rPr>
        <w:t>, -</w:t>
      </w:r>
    </w:p>
    <w:p w14:paraId="1AE0EE41"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влекут наложение штрафа на физических лиц в размере 55 расчетных показателей, на юридических лиц - 170 расчетных показателей.</w:t>
      </w:r>
    </w:p>
    <w:p w14:paraId="4220F0D4"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2. Нарушение ветеринарных правил и ветеринарных (ветеринарно-санитарных) требований к ветеринарным лабораториям по обеспечению</w:t>
      </w:r>
      <w:r>
        <w:rPr>
          <w:rFonts w:ascii="Arial" w:eastAsia="Arial" w:hAnsi="Arial" w:cs="Arial"/>
          <w:color w:val="000000"/>
        </w:rPr>
        <w:t xml:space="preserve"> достоверности и объективности проведенной ветеринарно-санитарной экспертизы, диагностических исследований и выдачи их результатов -</w:t>
      </w:r>
    </w:p>
    <w:p w14:paraId="04C3DE38"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55 расчетных показателей, на юридических лиц - 170 расчетных показателе</w:t>
      </w:r>
      <w:r>
        <w:rPr>
          <w:rFonts w:ascii="Arial" w:eastAsia="Arial" w:hAnsi="Arial" w:cs="Arial"/>
          <w:color w:val="000000"/>
        </w:rPr>
        <w:t>й.</w:t>
      </w:r>
    </w:p>
    <w:p w14:paraId="6930BEB7"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3. Те же деяния, предусмотренные частями 1 и 2 настоящей статьи, совершенные повторно в течение года после применения мер взыскания, -</w:t>
      </w:r>
    </w:p>
    <w:p w14:paraId="0E11716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color w:val="000000"/>
        </w:rPr>
      </w:pPr>
      <w:r>
        <w:rPr>
          <w:rFonts w:ascii="Arial" w:eastAsia="Arial" w:hAnsi="Arial" w:cs="Arial"/>
          <w:color w:val="000000"/>
        </w:rPr>
        <w:t>влекут наложение штрафа на физических лиц в размере 200 расчетных показателей, на юридических лиц - 650 расчетных пока</w:t>
      </w:r>
      <w:r>
        <w:rPr>
          <w:rFonts w:ascii="Arial" w:eastAsia="Arial" w:hAnsi="Arial" w:cs="Arial"/>
          <w:color w:val="000000"/>
        </w:rPr>
        <w:t>зателей.</w:t>
      </w:r>
    </w:p>
    <w:p w14:paraId="4E389772"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r>
        <w:rPr>
          <w:rFonts w:ascii="Arial" w:eastAsia="Arial" w:hAnsi="Arial" w:cs="Arial"/>
          <w:i/>
          <w:color w:val="000000"/>
        </w:rPr>
        <w:t xml:space="preserve">(В редакции Закона КР от </w:t>
      </w:r>
      <w:hyperlink r:id="rId234" w:tooltip="https://cbd.minjust.gov.kg/4-5559/edition/33222/ru" w:history="1">
        <w:r>
          <w:rPr>
            <w:rStyle w:val="aff0"/>
            <w:rFonts w:ascii="Arial" w:eastAsia="Arial" w:hAnsi="Arial" w:cs="Arial"/>
            <w:i/>
          </w:rPr>
          <w:t>22 мая 2025 года № 103</w:t>
        </w:r>
      </w:hyperlink>
      <w:r>
        <w:rPr>
          <w:rFonts w:ascii="Arial" w:eastAsia="Arial" w:hAnsi="Arial" w:cs="Arial"/>
          <w:i/>
        </w:rPr>
        <w:t xml:space="preserve"> </w:t>
      </w:r>
      <w:r>
        <w:rPr>
          <w:rFonts w:ascii="Arial" w:eastAsia="Arial" w:hAnsi="Arial" w:cs="Arial"/>
          <w:i/>
          <w:color w:val="000000"/>
        </w:rPr>
        <w:t>)</w:t>
      </w:r>
    </w:p>
    <w:p w14:paraId="6C16C322" w14:textId="77777777" w:rsidR="00B034AA" w:rsidRDefault="00B034AA">
      <w:pPr>
        <w:ind w:right="1134"/>
        <w:jc w:val="center"/>
      </w:pPr>
    </w:p>
    <w:p w14:paraId="4048DD92"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b/>
          <w:bCs/>
          <w:color w:val="000000"/>
        </w:rPr>
      </w:pPr>
      <w:bookmarkStart w:id="282" w:name="st_222_5"/>
      <w:bookmarkEnd w:id="282"/>
      <w:r>
        <w:rPr>
          <w:rFonts w:ascii="Arial" w:eastAsia="Arial" w:hAnsi="Arial" w:cs="Arial"/>
          <w:b/>
          <w:color w:val="000000"/>
        </w:rPr>
        <w:t>Статья 222</w:t>
      </w:r>
      <w:r>
        <w:rPr>
          <w:rFonts w:ascii="Arial" w:eastAsia="Arial" w:hAnsi="Arial" w:cs="Arial"/>
          <w:b/>
          <w:color w:val="000000"/>
          <w:vertAlign w:val="superscript"/>
        </w:rPr>
        <w:t>5</w:t>
      </w:r>
      <w:r>
        <w:rPr>
          <w:rFonts w:ascii="Arial" w:eastAsia="Arial" w:hAnsi="Arial" w:cs="Arial"/>
          <w:b/>
          <w:color w:val="000000"/>
        </w:rPr>
        <w:t xml:space="preserve">. Нарушение законодательства в области идентификации животных </w:t>
      </w:r>
      <w:r>
        <w:rPr>
          <w:rFonts w:ascii="Arial" w:eastAsia="Arial" w:hAnsi="Arial" w:cs="Arial"/>
          <w:b/>
          <w:color w:val="000000"/>
        </w:rPr>
        <w:t>и продуктов животного происхождения</w:t>
      </w:r>
    </w:p>
    <w:p w14:paraId="46690B5F"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rPr>
      </w:pPr>
    </w:p>
    <w:p w14:paraId="46E6137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1. Нарушение требований и правил законодательства в области идентификации животных и продуктов животного происхождения -</w:t>
      </w:r>
    </w:p>
    <w:p w14:paraId="0386129B"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55 расчетных показателей, на юридических лиц -</w:t>
      </w:r>
      <w:r>
        <w:rPr>
          <w:rFonts w:ascii="Arial" w:eastAsia="Arial" w:hAnsi="Arial" w:cs="Arial"/>
          <w:color w:val="000000"/>
        </w:rPr>
        <w:t xml:space="preserve"> 170 расчетных показателей.</w:t>
      </w:r>
    </w:p>
    <w:p w14:paraId="49846B45"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2. То же деяние, предусмотренное частью 1 настоящей статьи, совершенное повторно в течение года после применения мер взыскания, -</w:t>
      </w:r>
    </w:p>
    <w:p w14:paraId="78142149"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color w:val="000000"/>
        </w:rPr>
      </w:pPr>
      <w:r>
        <w:rPr>
          <w:rFonts w:ascii="Arial" w:eastAsia="Arial" w:hAnsi="Arial" w:cs="Arial"/>
          <w:color w:val="000000"/>
        </w:rPr>
        <w:t xml:space="preserve">влечет наложение штрафа на физических лиц в размере 100 расчетных показателей, на юридических лиц </w:t>
      </w:r>
      <w:r>
        <w:rPr>
          <w:rFonts w:ascii="Arial" w:eastAsia="Arial" w:hAnsi="Arial" w:cs="Arial"/>
          <w:color w:val="000000"/>
        </w:rPr>
        <w:t>- 280 расчетных показателей.</w:t>
      </w:r>
    </w:p>
    <w:p w14:paraId="374DEAF3"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r>
        <w:rPr>
          <w:rFonts w:ascii="Arial" w:eastAsia="Arial" w:hAnsi="Arial" w:cs="Arial"/>
          <w:i/>
          <w:color w:val="000000"/>
        </w:rPr>
        <w:t xml:space="preserve">(В редакции Закона КР от </w:t>
      </w:r>
      <w:hyperlink r:id="rId235" w:tooltip="https://cbd.minjust.gov.kg/4-5559/edition/33222/ru" w:history="1">
        <w:r>
          <w:rPr>
            <w:rStyle w:val="aff0"/>
            <w:rFonts w:ascii="Arial" w:eastAsia="Arial" w:hAnsi="Arial" w:cs="Arial"/>
            <w:i/>
          </w:rPr>
          <w:t>22 мая 2025 года № 103</w:t>
        </w:r>
      </w:hyperlink>
      <w:r>
        <w:rPr>
          <w:rFonts w:ascii="Arial" w:eastAsia="Arial" w:hAnsi="Arial" w:cs="Arial"/>
          <w:i/>
        </w:rPr>
        <w:t xml:space="preserve"> </w:t>
      </w:r>
      <w:r>
        <w:rPr>
          <w:rFonts w:ascii="Arial" w:eastAsia="Arial" w:hAnsi="Arial" w:cs="Arial"/>
          <w:i/>
          <w:color w:val="000000"/>
        </w:rPr>
        <w:t>)</w:t>
      </w:r>
    </w:p>
    <w:p w14:paraId="433B48D0" w14:textId="77777777" w:rsidR="00B034AA" w:rsidRDefault="00B034AA">
      <w:pPr>
        <w:ind w:right="1134"/>
        <w:jc w:val="center"/>
      </w:pPr>
    </w:p>
    <w:p w14:paraId="546539E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b/>
          <w:bCs/>
          <w:color w:val="000000"/>
        </w:rPr>
      </w:pPr>
      <w:bookmarkStart w:id="283" w:name="st_222_6"/>
      <w:bookmarkEnd w:id="283"/>
      <w:r>
        <w:rPr>
          <w:rFonts w:ascii="Arial" w:eastAsia="Arial" w:hAnsi="Arial" w:cs="Arial"/>
          <w:b/>
          <w:color w:val="000000"/>
        </w:rPr>
        <w:t>Статья 222</w:t>
      </w:r>
      <w:r>
        <w:rPr>
          <w:rFonts w:ascii="Arial" w:eastAsia="Arial" w:hAnsi="Arial" w:cs="Arial"/>
          <w:b/>
          <w:color w:val="000000"/>
          <w:vertAlign w:val="superscript"/>
        </w:rPr>
        <w:t>6</w:t>
      </w:r>
      <w:r>
        <w:rPr>
          <w:rFonts w:ascii="Arial" w:eastAsia="Arial" w:hAnsi="Arial" w:cs="Arial"/>
          <w:b/>
          <w:color w:val="000000"/>
        </w:rPr>
        <w:t>. Нарушение законодательства об аквакультуре, рыболовстве и охране водных биологических ресурсов</w:t>
      </w:r>
    </w:p>
    <w:p w14:paraId="4A6BA47E"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rPr>
      </w:pPr>
    </w:p>
    <w:p w14:paraId="1E92517D"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1. Нарушение ветеринарно-санитарных норм и требований к ведению аквакультуры -</w:t>
      </w:r>
    </w:p>
    <w:p w14:paraId="6E4CE879"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75 расчетных показателей, на юридических лиц - 230 расчетных показателей.</w:t>
      </w:r>
    </w:p>
    <w:p w14:paraId="177F4F6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2. Нарушение ветеринарно-санитарных норм и требова</w:t>
      </w:r>
      <w:r>
        <w:rPr>
          <w:rFonts w:ascii="Arial" w:eastAsia="Arial" w:hAnsi="Arial" w:cs="Arial"/>
          <w:color w:val="000000"/>
        </w:rPr>
        <w:t>ний к буферным зонам прудовых и бассейновых рыбоводных хозяйств -</w:t>
      </w:r>
    </w:p>
    <w:p w14:paraId="0A1646E4"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75 расчетных показателей, на юридических лиц - 230 расчетных показателей.</w:t>
      </w:r>
    </w:p>
    <w:p w14:paraId="13AA40D8"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3. Нарушение рыбоводно-биологических норм и требований к выращив</w:t>
      </w:r>
      <w:r>
        <w:rPr>
          <w:rFonts w:ascii="Arial" w:eastAsia="Arial" w:hAnsi="Arial" w:cs="Arial"/>
          <w:color w:val="000000"/>
        </w:rPr>
        <w:t>анию товарной рыбы и рыбопосадочного материала в рыбоводных хозяйствах -</w:t>
      </w:r>
    </w:p>
    <w:p w14:paraId="058651C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75 расчетных показателей, на юридических лиц - 230 расчетных показателей.</w:t>
      </w:r>
    </w:p>
    <w:p w14:paraId="0CFCC2D9"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color w:val="0070C0"/>
        </w:rPr>
      </w:pPr>
      <w:r>
        <w:rPr>
          <w:rFonts w:ascii="Arial" w:eastAsia="Arial" w:hAnsi="Arial" w:cs="Arial"/>
          <w:i/>
          <w:color w:val="0070C0"/>
        </w:rPr>
        <w:t xml:space="preserve">Внимание! В соответствии с </w:t>
      </w:r>
      <w:hyperlink r:id="rId236" w:tooltip="https://cbd.minjust.gov.kg/4-5559/edition/33222/ru" w:history="1">
        <w:r>
          <w:rPr>
            <w:rStyle w:val="aff0"/>
            <w:rFonts w:ascii="Arial" w:eastAsia="Arial" w:hAnsi="Arial" w:cs="Arial"/>
            <w:i/>
          </w:rPr>
          <w:t>Законом</w:t>
        </w:r>
      </w:hyperlink>
      <w:r>
        <w:rPr>
          <w:rFonts w:ascii="Arial" w:eastAsia="Arial" w:hAnsi="Arial" w:cs="Arial"/>
          <w:i/>
          <w:color w:val="0070C0"/>
        </w:rPr>
        <w:t xml:space="preserve"> КР от 22 мая 2025 года № 103 часть 3 данной статьи вступает в силу по истечении одного года со дня официального опубликования указанного Закона.</w:t>
      </w:r>
    </w:p>
    <w:p w14:paraId="57CBBA19"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4. Нарушение требований законодательства в сфере ветеринарной и санитарно-эпидемиологической безопасности при проектировании, строительстве и эксплуатации сооружений для выращивания объектов аквакультуры -</w:t>
      </w:r>
    </w:p>
    <w:p w14:paraId="3DAF44E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w:t>
      </w:r>
      <w:r>
        <w:rPr>
          <w:rFonts w:ascii="Arial" w:eastAsia="Arial" w:hAnsi="Arial" w:cs="Arial"/>
          <w:color w:val="000000"/>
        </w:rPr>
        <w:t>е 75 расчетных показателей, на юридических лиц - 230 расчетных показателей.</w:t>
      </w:r>
    </w:p>
    <w:p w14:paraId="07F3E489"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5. Нарушение требований по охране рыбных запасов и среды их обитания, а также условий воспроизводства и путей нерестовых миграций рыбы в период их нереста -</w:t>
      </w:r>
    </w:p>
    <w:p w14:paraId="3293043B"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w:t>
      </w:r>
      <w:r>
        <w:rPr>
          <w:rFonts w:ascii="Arial" w:eastAsia="Arial" w:hAnsi="Arial" w:cs="Arial"/>
          <w:color w:val="000000"/>
        </w:rPr>
        <w:t xml:space="preserve"> на физических лиц в размере 75 расчетных показателей, на юридических лиц - 230 расчетных показателей.</w:t>
      </w:r>
    </w:p>
    <w:p w14:paraId="4D162892"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6. Нарушение установленного порядка ввоза, акклиматизации и вселения в водоемы новых видов водных биологических ресурсов без соответствующего научного би</w:t>
      </w:r>
      <w:r>
        <w:rPr>
          <w:rFonts w:ascii="Arial" w:eastAsia="Arial" w:hAnsi="Arial" w:cs="Arial"/>
          <w:color w:val="000000"/>
        </w:rPr>
        <w:t>ологического обоснования и положительного заключения экологической экспертизы -</w:t>
      </w:r>
    </w:p>
    <w:p w14:paraId="661F3A69"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75 расчетных показателей, на юридических лиц - 300 расчетных показателей.</w:t>
      </w:r>
    </w:p>
    <w:p w14:paraId="5710B206"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7. Те же деяния, предусмотренные частями 1-6 насто</w:t>
      </w:r>
      <w:r>
        <w:rPr>
          <w:rFonts w:ascii="Arial" w:eastAsia="Arial" w:hAnsi="Arial" w:cs="Arial"/>
          <w:color w:val="000000"/>
        </w:rPr>
        <w:t>ящей статьи, совершенные повторно в течение года после применения мер взыскания, -</w:t>
      </w:r>
    </w:p>
    <w:p w14:paraId="368A6EE4"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color w:val="000000"/>
        </w:rPr>
      </w:pPr>
      <w:r>
        <w:rPr>
          <w:rFonts w:ascii="Arial" w:eastAsia="Arial" w:hAnsi="Arial" w:cs="Arial"/>
          <w:color w:val="000000"/>
        </w:rPr>
        <w:t>влекут наложение штрафа на физических лиц в размере 200 расчетных показателей, на юридических лиц - 650 расчетных показателей.</w:t>
      </w:r>
    </w:p>
    <w:p w14:paraId="77CCEB14"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r>
        <w:rPr>
          <w:rFonts w:ascii="Arial" w:eastAsia="Arial" w:hAnsi="Arial" w:cs="Arial"/>
          <w:i/>
          <w:color w:val="000000"/>
        </w:rPr>
        <w:t xml:space="preserve">(В редакции Закона КР от </w:t>
      </w:r>
      <w:hyperlink r:id="rId237" w:tooltip="https://cbd.minjust.gov.kg/4-5559/edition/33222/ru" w:history="1">
        <w:r>
          <w:rPr>
            <w:rStyle w:val="aff0"/>
            <w:rFonts w:ascii="Arial" w:eastAsia="Arial" w:hAnsi="Arial" w:cs="Arial"/>
            <w:i/>
          </w:rPr>
          <w:t>22 мая 2025 года № 103</w:t>
        </w:r>
      </w:hyperlink>
      <w:r>
        <w:rPr>
          <w:rFonts w:ascii="Arial" w:eastAsia="Arial" w:hAnsi="Arial" w:cs="Arial"/>
          <w:i/>
        </w:rPr>
        <w:t xml:space="preserve"> </w:t>
      </w:r>
      <w:r>
        <w:rPr>
          <w:rFonts w:ascii="Arial" w:eastAsia="Arial" w:hAnsi="Arial" w:cs="Arial"/>
          <w:i/>
          <w:color w:val="000000"/>
        </w:rPr>
        <w:t>)</w:t>
      </w:r>
    </w:p>
    <w:p w14:paraId="0B635EB2" w14:textId="77777777" w:rsidR="00B034AA" w:rsidRDefault="00B034AA">
      <w:pPr>
        <w:spacing w:after="240"/>
        <w:ind w:firstLine="397"/>
        <w:jc w:val="both"/>
      </w:pPr>
    </w:p>
    <w:p w14:paraId="7E349306" w14:textId="77777777" w:rsidR="00B034AA" w:rsidRDefault="00103539">
      <w:pPr>
        <w:spacing w:after="120"/>
        <w:ind w:firstLine="397"/>
        <w:jc w:val="center"/>
      </w:pPr>
      <w:bookmarkStart w:id="284" w:name="g25"/>
      <w:bookmarkEnd w:id="284"/>
      <w:r>
        <w:rPr>
          <w:rFonts w:ascii="Arial" w:hAnsi="Arial" w:cs="Arial"/>
          <w:b/>
          <w:bCs/>
          <w:color w:val="000000"/>
        </w:rPr>
        <w:t>Глава 25. Правонарушения против порядка управления</w:t>
      </w:r>
    </w:p>
    <w:p w14:paraId="41F94E82" w14:textId="77777777" w:rsidR="00B034AA" w:rsidRDefault="00103539">
      <w:pPr>
        <w:spacing w:after="120"/>
        <w:ind w:firstLine="397"/>
        <w:jc w:val="center"/>
      </w:pPr>
      <w:r>
        <w:rPr>
          <w:rFonts w:ascii="Arial" w:hAnsi="Arial" w:cs="Arial"/>
          <w:b/>
          <w:bCs/>
          <w:color w:val="000000"/>
        </w:rPr>
        <w:t>в сфере обеспечения радиационной безопасности</w:t>
      </w:r>
    </w:p>
    <w:p w14:paraId="1445987D" w14:textId="77777777" w:rsidR="00B034AA" w:rsidRDefault="00103539">
      <w:pPr>
        <w:spacing w:after="120"/>
        <w:ind w:firstLine="397"/>
        <w:jc w:val="both"/>
      </w:pPr>
      <w:r>
        <w:t> </w:t>
      </w:r>
    </w:p>
    <w:p w14:paraId="4CF79CEC" w14:textId="77777777" w:rsidR="00B034AA" w:rsidRDefault="00103539">
      <w:pPr>
        <w:spacing w:after="120"/>
        <w:ind w:firstLine="709"/>
        <w:jc w:val="both"/>
      </w:pPr>
      <w:bookmarkStart w:id="285" w:name="st_223"/>
      <w:r>
        <w:rPr>
          <w:rFonts w:ascii="Arial" w:hAnsi="Arial" w:cs="Arial"/>
          <w:b/>
          <w:bCs/>
          <w:color w:val="000000"/>
        </w:rPr>
        <w:t>Статья 223. Нарушение требований безопасности при обращении с радиоактивными веществами</w:t>
      </w:r>
      <w:bookmarkEnd w:id="285"/>
    </w:p>
    <w:p w14:paraId="524BD556" w14:textId="77777777" w:rsidR="00B034AA" w:rsidRDefault="00103539">
      <w:pPr>
        <w:spacing w:after="120"/>
        <w:ind w:firstLine="397"/>
        <w:jc w:val="both"/>
      </w:pPr>
      <w:r>
        <w:t> </w:t>
      </w:r>
    </w:p>
    <w:p w14:paraId="424428A5" w14:textId="77777777" w:rsidR="00B034AA" w:rsidRDefault="00103539">
      <w:pPr>
        <w:spacing w:after="120"/>
        <w:ind w:firstLine="709"/>
        <w:jc w:val="both"/>
      </w:pPr>
      <w:r>
        <w:rPr>
          <w:rFonts w:ascii="Arial" w:hAnsi="Arial" w:cs="Arial"/>
          <w:color w:val="000000"/>
        </w:rPr>
        <w:t>1. Нарушение или неисполнение требований Закона Кыргызской Республики «Об обязательном страховании гражданской ответст</w:t>
      </w:r>
      <w:r>
        <w:rPr>
          <w:rFonts w:ascii="Arial" w:hAnsi="Arial" w:cs="Arial"/>
          <w:color w:val="000000"/>
        </w:rPr>
        <w:t>венности организаций, эксплуатирующих опасные производственные объекты»</w:t>
      </w:r>
      <w:r>
        <w:rPr>
          <w:rFonts w:ascii="Arial" w:hAnsi="Arial" w:cs="Arial"/>
          <w:b/>
          <w:bCs/>
          <w:color w:val="000000"/>
        </w:rPr>
        <w:t> </w:t>
      </w:r>
      <w:r>
        <w:rPr>
          <w:rFonts w:ascii="Arial" w:hAnsi="Arial" w:cs="Arial"/>
          <w:color w:val="000000"/>
        </w:rPr>
        <w:t>при обращении с радиоактивными веществами –</w:t>
      </w:r>
    </w:p>
    <w:p w14:paraId="4BD82B11"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3EF8FEF2" w14:textId="77777777" w:rsidR="00B034AA" w:rsidRDefault="00103539">
      <w:pPr>
        <w:spacing w:before="120" w:after="120"/>
        <w:ind w:firstLine="709"/>
        <w:jc w:val="both"/>
      </w:pPr>
      <w:r>
        <w:rPr>
          <w:rFonts w:ascii="Arial" w:hAnsi="Arial" w:cs="Arial"/>
          <w:color w:val="000000"/>
        </w:rPr>
        <w:t>2. Нарушение требований безопасности при добыче или обращении с радиоактивными веществами –</w:t>
      </w:r>
    </w:p>
    <w:p w14:paraId="71596699"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0DC1EFE0" w14:textId="77777777" w:rsidR="00B034AA" w:rsidRDefault="00103539">
      <w:pPr>
        <w:spacing w:after="120"/>
        <w:ind w:firstLine="397"/>
        <w:jc w:val="both"/>
      </w:pPr>
      <w:r>
        <w:t> </w:t>
      </w:r>
    </w:p>
    <w:p w14:paraId="641C1441" w14:textId="77777777" w:rsidR="00B034AA" w:rsidRDefault="00103539">
      <w:pPr>
        <w:spacing w:after="120"/>
        <w:ind w:firstLine="709"/>
        <w:jc w:val="both"/>
      </w:pPr>
      <w:bookmarkStart w:id="286" w:name="st_224"/>
      <w:bookmarkEnd w:id="286"/>
      <w:r>
        <w:rPr>
          <w:rFonts w:ascii="Arial" w:hAnsi="Arial" w:cs="Arial"/>
          <w:b/>
          <w:bCs/>
          <w:color w:val="000000"/>
        </w:rPr>
        <w:t>Статья 224. Нарушение требований без</w:t>
      </w:r>
      <w:r>
        <w:rPr>
          <w:rFonts w:ascii="Arial" w:hAnsi="Arial" w:cs="Arial"/>
          <w:b/>
          <w:bCs/>
          <w:color w:val="000000"/>
        </w:rPr>
        <w:t>опасного ведения работ при обращении с радиоактивными отходами</w:t>
      </w:r>
    </w:p>
    <w:p w14:paraId="2441DE14" w14:textId="77777777" w:rsidR="00B034AA" w:rsidRDefault="00103539">
      <w:pPr>
        <w:spacing w:after="120"/>
        <w:ind w:firstLine="397"/>
        <w:jc w:val="both"/>
      </w:pPr>
      <w:r>
        <w:t> </w:t>
      </w:r>
    </w:p>
    <w:p w14:paraId="0DF15E4A" w14:textId="77777777" w:rsidR="00B034AA" w:rsidRDefault="00103539">
      <w:pPr>
        <w:spacing w:after="120"/>
        <w:ind w:firstLine="709"/>
        <w:jc w:val="both"/>
      </w:pPr>
      <w:r>
        <w:rPr>
          <w:rFonts w:ascii="Arial" w:hAnsi="Arial" w:cs="Arial"/>
          <w:color w:val="000000"/>
        </w:rPr>
        <w:t>Нарушение требований безопасного ведения работ при обращении с радиоактивными отходами –</w:t>
      </w:r>
    </w:p>
    <w:p w14:paraId="7FBAF91F"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125 расчетных показателей, на юридических лиц – 35</w:t>
      </w:r>
      <w:r>
        <w:rPr>
          <w:rFonts w:ascii="Arial" w:hAnsi="Arial" w:cs="Arial"/>
          <w:color w:val="000000"/>
        </w:rPr>
        <w:t>0 расчетных показателей.</w:t>
      </w:r>
    </w:p>
    <w:p w14:paraId="42F41BF6" w14:textId="77777777" w:rsidR="00B034AA" w:rsidRDefault="00103539">
      <w:pPr>
        <w:spacing w:before="120" w:after="120"/>
        <w:ind w:firstLine="709"/>
        <w:jc w:val="both"/>
      </w:pPr>
      <w:r>
        <w:t> </w:t>
      </w:r>
    </w:p>
    <w:p w14:paraId="29E19664" w14:textId="77777777" w:rsidR="00B034AA" w:rsidRDefault="00103539">
      <w:pPr>
        <w:spacing w:before="120" w:after="120"/>
        <w:ind w:firstLine="709"/>
        <w:jc w:val="both"/>
      </w:pPr>
      <w:bookmarkStart w:id="287" w:name="st_224_1"/>
      <w:bookmarkEnd w:id="287"/>
      <w:r>
        <w:rPr>
          <w:rFonts w:ascii="Arial" w:hAnsi="Arial" w:cs="Arial"/>
          <w:b/>
          <w:bCs/>
          <w:color w:val="000000"/>
        </w:rPr>
        <w:t>Статья 224</w:t>
      </w:r>
      <w:r>
        <w:rPr>
          <w:rFonts w:ascii="Arial" w:hAnsi="Arial" w:cs="Arial"/>
          <w:b/>
          <w:bCs/>
          <w:color w:val="000000"/>
          <w:vertAlign w:val="superscript"/>
        </w:rPr>
        <w:t>1</w:t>
      </w:r>
      <w:r>
        <w:rPr>
          <w:rFonts w:ascii="Arial" w:hAnsi="Arial" w:cs="Arial"/>
          <w:b/>
          <w:bCs/>
          <w:color w:val="000000"/>
        </w:rPr>
        <w:t>. Нарушение экологических требований при хранении (размещении), транспортировке, использовании, обезвреживании и захоронении токсичных промышленных отходов и отходов производства и потребления</w:t>
      </w:r>
    </w:p>
    <w:p w14:paraId="4E5354FE" w14:textId="77777777" w:rsidR="00B034AA" w:rsidRDefault="00103539">
      <w:pPr>
        <w:spacing w:before="120" w:after="120"/>
        <w:ind w:firstLine="709"/>
        <w:jc w:val="both"/>
      </w:pPr>
      <w:r>
        <w:t> </w:t>
      </w:r>
    </w:p>
    <w:p w14:paraId="6DF065DE" w14:textId="77777777" w:rsidR="00B034AA" w:rsidRDefault="00103539">
      <w:pPr>
        <w:spacing w:before="120" w:after="120"/>
        <w:ind w:firstLine="709"/>
        <w:jc w:val="both"/>
      </w:pPr>
      <w:r>
        <w:rPr>
          <w:rFonts w:ascii="Arial" w:hAnsi="Arial" w:cs="Arial"/>
          <w:color w:val="000000"/>
        </w:rPr>
        <w:t>Нарушение экологических</w:t>
      </w:r>
      <w:r>
        <w:rPr>
          <w:rFonts w:ascii="Arial" w:hAnsi="Arial" w:cs="Arial"/>
          <w:color w:val="000000"/>
        </w:rPr>
        <w:t xml:space="preserve"> требований при хранении (размещении), транспортировке, использовании, обезвреживании и захоронении токсичных промышленных отходов и отходов производства и потребления -</w:t>
      </w:r>
    </w:p>
    <w:p w14:paraId="3A80EE6F"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 на юрид</w:t>
      </w:r>
      <w:r>
        <w:rPr>
          <w:rFonts w:ascii="Arial" w:hAnsi="Arial" w:cs="Arial"/>
          <w:color w:val="000000"/>
        </w:rPr>
        <w:t>ических лиц - 200 расчетных показателей.</w:t>
      </w:r>
    </w:p>
    <w:p w14:paraId="7F47EAAB" w14:textId="77777777" w:rsidR="00B034AA" w:rsidRDefault="00103539">
      <w:pPr>
        <w:spacing w:before="120" w:after="120"/>
        <w:ind w:firstLine="709"/>
        <w:jc w:val="both"/>
      </w:pPr>
      <w:r>
        <w:rPr>
          <w:rFonts w:ascii="Arial" w:hAnsi="Arial" w:cs="Arial"/>
          <w:i/>
          <w:iCs/>
        </w:rPr>
        <w:t xml:space="preserve">(В редакции </w:t>
      </w:r>
      <w:hyperlink r:id="rId238" w:tooltip="https://cbd.minjust.gov.kg/4-5483/edition/26821/ru" w:history="1">
        <w:r>
          <w:rPr>
            <w:rStyle w:val="aff0"/>
            <w:rFonts w:ascii="Arial" w:hAnsi="Arial" w:cs="Arial"/>
            <w:i/>
            <w:iCs/>
          </w:rPr>
          <w:t>Закона</w:t>
        </w:r>
      </w:hyperlink>
      <w:r>
        <w:rPr>
          <w:rFonts w:ascii="Arial" w:hAnsi="Arial" w:cs="Arial"/>
          <w:i/>
          <w:iCs/>
        </w:rPr>
        <w:t xml:space="preserve"> К</w:t>
      </w:r>
      <w:r>
        <w:rPr>
          <w:rFonts w:ascii="Arial" w:hAnsi="Arial" w:cs="Arial"/>
          <w:i/>
          <w:iCs/>
          <w:lang w:val="ky-KG"/>
        </w:rPr>
        <w:t xml:space="preserve">ыргызской </w:t>
      </w:r>
      <w:r>
        <w:rPr>
          <w:rFonts w:ascii="Arial" w:hAnsi="Arial" w:cs="Arial"/>
          <w:i/>
          <w:iCs/>
        </w:rPr>
        <w:t>Р</w:t>
      </w:r>
      <w:r>
        <w:rPr>
          <w:rFonts w:ascii="Arial" w:hAnsi="Arial" w:cs="Arial"/>
          <w:i/>
          <w:iCs/>
          <w:lang w:val="ky-KG"/>
        </w:rPr>
        <w:t>еспублики</w:t>
      </w:r>
      <w:r>
        <w:rPr>
          <w:rFonts w:ascii="Arial" w:hAnsi="Arial" w:cs="Arial"/>
          <w:i/>
          <w:iCs/>
        </w:rPr>
        <w:t xml:space="preserve"> от 10 февраля 2025 года</w:t>
      </w:r>
      <w:r>
        <w:rPr>
          <w:rFonts w:ascii="Arial" w:hAnsi="Arial" w:cs="Arial"/>
          <w:i/>
          <w:iCs/>
          <w:lang w:val="ky-KG"/>
        </w:rPr>
        <w:t xml:space="preserve"> № 36</w:t>
      </w:r>
      <w:r>
        <w:rPr>
          <w:rFonts w:ascii="Arial" w:hAnsi="Arial" w:cs="Arial"/>
          <w:i/>
          <w:iCs/>
        </w:rPr>
        <w:t>)</w:t>
      </w:r>
    </w:p>
    <w:p w14:paraId="050293DE" w14:textId="77777777" w:rsidR="00B034AA" w:rsidRDefault="00103539">
      <w:pPr>
        <w:spacing w:after="120"/>
        <w:ind w:firstLine="397"/>
        <w:jc w:val="both"/>
      </w:pPr>
      <w:r>
        <w:t> </w:t>
      </w:r>
    </w:p>
    <w:p w14:paraId="4EEF54EF" w14:textId="77777777" w:rsidR="00B034AA" w:rsidRDefault="00103539">
      <w:pPr>
        <w:spacing w:after="120"/>
        <w:ind w:firstLine="709"/>
        <w:jc w:val="both"/>
      </w:pPr>
      <w:bookmarkStart w:id="288" w:name="st_225"/>
      <w:bookmarkEnd w:id="288"/>
      <w:r>
        <w:rPr>
          <w:rFonts w:ascii="Arial" w:hAnsi="Arial" w:cs="Arial"/>
          <w:b/>
          <w:bCs/>
          <w:color w:val="000000"/>
        </w:rPr>
        <w:t>Статья 225. Нарушен</w:t>
      </w:r>
      <w:r>
        <w:rPr>
          <w:rFonts w:ascii="Arial" w:hAnsi="Arial" w:cs="Arial"/>
          <w:b/>
          <w:bCs/>
          <w:color w:val="000000"/>
        </w:rPr>
        <w:t>ие порядка предотвращения аварий</w:t>
      </w:r>
    </w:p>
    <w:p w14:paraId="4E9A31E2" w14:textId="77777777" w:rsidR="00B034AA" w:rsidRDefault="00103539">
      <w:pPr>
        <w:spacing w:after="120"/>
        <w:ind w:firstLine="397"/>
        <w:jc w:val="both"/>
      </w:pPr>
      <w:r>
        <w:t> </w:t>
      </w:r>
    </w:p>
    <w:p w14:paraId="0C789BDF" w14:textId="77777777" w:rsidR="00B034AA" w:rsidRDefault="00103539">
      <w:pPr>
        <w:spacing w:after="120"/>
        <w:ind w:firstLine="709"/>
        <w:jc w:val="both"/>
      </w:pPr>
      <w:r>
        <w:rPr>
          <w:rFonts w:ascii="Arial" w:hAnsi="Arial" w:cs="Arial"/>
          <w:color w:val="000000"/>
        </w:rPr>
        <w:t>Нарушение порядка предотвращения аварий или ликвидации их последствий в хранилищах радиоактивных отходов либо на объектах, предназначенных для обращения с радиоактивными отходами, –</w:t>
      </w:r>
    </w:p>
    <w:p w14:paraId="0A007BA7"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 расчетных показателей, на юридических лиц – 230 расчетных показателей.</w:t>
      </w:r>
    </w:p>
    <w:p w14:paraId="4F946DA4" w14:textId="77777777" w:rsidR="00B034AA" w:rsidRDefault="00103539">
      <w:pPr>
        <w:spacing w:after="240"/>
        <w:ind w:firstLine="397"/>
        <w:jc w:val="both"/>
      </w:pPr>
      <w:r>
        <w:t> </w:t>
      </w:r>
    </w:p>
    <w:p w14:paraId="0C3EFA5B" w14:textId="77777777" w:rsidR="00B034AA" w:rsidRDefault="00103539">
      <w:pPr>
        <w:spacing w:after="120"/>
        <w:ind w:firstLine="709"/>
        <w:jc w:val="both"/>
      </w:pPr>
      <w:r>
        <w:rPr>
          <w:rFonts w:ascii="Arial" w:hAnsi="Arial" w:cs="Arial"/>
          <w:b/>
          <w:bCs/>
          <w:color w:val="000000"/>
        </w:rPr>
        <w:t>Статья 226. Нарушение требований Закона Кыргызской Республики «О запрещении деятельности, связанной с геологическим изучением не</w:t>
      </w:r>
      <w:r>
        <w:rPr>
          <w:rFonts w:ascii="Arial" w:hAnsi="Arial" w:cs="Arial"/>
          <w:b/>
          <w:bCs/>
          <w:color w:val="000000"/>
        </w:rPr>
        <w:t>др с целью поиска, разведки и разработки урановых, ториевых месторождений в Кыргызской Республике»</w:t>
      </w:r>
    </w:p>
    <w:p w14:paraId="67173D5D" w14:textId="77777777" w:rsidR="00B034AA" w:rsidRDefault="00103539">
      <w:pPr>
        <w:spacing w:after="120"/>
        <w:ind w:firstLine="397"/>
        <w:jc w:val="both"/>
      </w:pPr>
      <w:r>
        <w:t> </w:t>
      </w:r>
    </w:p>
    <w:p w14:paraId="0199FD7E" w14:textId="77777777" w:rsidR="00B034AA" w:rsidRDefault="00103539">
      <w:pPr>
        <w:spacing w:before="120" w:after="120"/>
        <w:ind w:firstLine="709"/>
        <w:jc w:val="both"/>
      </w:pPr>
      <w:r>
        <w:rPr>
          <w:rFonts w:ascii="Arial" w:hAnsi="Arial" w:cs="Arial"/>
          <w:i/>
          <w:iCs/>
          <w:color w:val="000000"/>
        </w:rPr>
        <w:t xml:space="preserve">(Утратила силу в соответствии с </w:t>
      </w:r>
      <w:hyperlink r:id="rId239" w:tooltip="https://cbd.minjust.gov.kg/4-5358/edition/12596/ru" w:history="1">
        <w:r>
          <w:rPr>
            <w:rStyle w:val="aff0"/>
            <w:rFonts w:ascii="Arial" w:hAnsi="Arial" w:cs="Arial"/>
            <w:i/>
            <w:iCs/>
          </w:rPr>
          <w:t>Законом</w:t>
        </w:r>
      </w:hyperlink>
      <w:r>
        <w:rPr>
          <w:rFonts w:ascii="Arial" w:hAnsi="Arial" w:cs="Arial"/>
          <w:i/>
          <w:iCs/>
          <w:color w:val="000000"/>
        </w:rPr>
        <w:t xml:space="preserve"> Кыргызской Республики от 27 июня 2024 года № 106)</w:t>
      </w:r>
    </w:p>
    <w:p w14:paraId="0B9E830C" w14:textId="77777777" w:rsidR="00B034AA" w:rsidRDefault="00103539">
      <w:pPr>
        <w:spacing w:after="120"/>
        <w:jc w:val="both"/>
      </w:pPr>
      <w:r>
        <w:t> </w:t>
      </w:r>
    </w:p>
    <w:p w14:paraId="5B1626A5" w14:textId="77777777" w:rsidR="00B034AA" w:rsidRDefault="00103539">
      <w:pPr>
        <w:spacing w:after="120"/>
        <w:ind w:firstLine="709"/>
        <w:jc w:val="both"/>
      </w:pPr>
      <w:bookmarkStart w:id="289" w:name="st_227"/>
      <w:bookmarkEnd w:id="289"/>
      <w:r>
        <w:rPr>
          <w:rFonts w:ascii="Arial" w:hAnsi="Arial" w:cs="Arial"/>
          <w:b/>
          <w:bCs/>
          <w:color w:val="000000"/>
        </w:rPr>
        <w:t>Статья 227. Нарушение требований режима зоны радиационной безопасности</w:t>
      </w:r>
    </w:p>
    <w:p w14:paraId="7BD571A0" w14:textId="77777777" w:rsidR="00B034AA" w:rsidRDefault="00103539">
      <w:pPr>
        <w:spacing w:after="120"/>
        <w:ind w:firstLine="397"/>
        <w:jc w:val="both"/>
      </w:pPr>
      <w:r>
        <w:t> </w:t>
      </w:r>
    </w:p>
    <w:p w14:paraId="4674FC03" w14:textId="77777777" w:rsidR="00B034AA" w:rsidRDefault="00103539">
      <w:pPr>
        <w:spacing w:after="120"/>
        <w:ind w:firstLine="709"/>
        <w:jc w:val="both"/>
      </w:pPr>
      <w:r>
        <w:rPr>
          <w:rFonts w:ascii="Arial" w:hAnsi="Arial" w:cs="Arial"/>
          <w:color w:val="000000"/>
        </w:rPr>
        <w:t>Нарушение требований радиационной безопасности в специально определенной зоне радиационного загрязнения –</w:t>
      </w:r>
    </w:p>
    <w:p w14:paraId="10F4E6B8"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1E43DC57" w14:textId="77777777" w:rsidR="00B034AA" w:rsidRDefault="00103539">
      <w:pPr>
        <w:spacing w:before="120" w:after="120"/>
        <w:ind w:firstLine="709"/>
        <w:jc w:val="both"/>
      </w:pPr>
      <w:r>
        <w:t> </w:t>
      </w:r>
    </w:p>
    <w:p w14:paraId="2C68B1A0" w14:textId="77777777" w:rsidR="00B034AA" w:rsidRDefault="00103539">
      <w:pPr>
        <w:spacing w:before="120" w:after="120"/>
        <w:ind w:firstLine="709"/>
        <w:jc w:val="both"/>
      </w:pPr>
      <w:bookmarkStart w:id="290" w:name="st_227_1"/>
      <w:bookmarkEnd w:id="290"/>
      <w:r>
        <w:rPr>
          <w:rFonts w:ascii="Arial" w:hAnsi="Arial" w:cs="Arial"/>
          <w:b/>
          <w:bCs/>
          <w:color w:val="000000"/>
        </w:rPr>
        <w:t>Статья 227</w:t>
      </w:r>
      <w:r>
        <w:rPr>
          <w:rFonts w:ascii="Arial" w:hAnsi="Arial" w:cs="Arial"/>
          <w:b/>
          <w:bCs/>
          <w:color w:val="000000"/>
          <w:vertAlign w:val="superscript"/>
        </w:rPr>
        <w:t>1</w:t>
      </w:r>
      <w:r>
        <w:rPr>
          <w:rFonts w:ascii="Arial" w:hAnsi="Arial" w:cs="Arial"/>
          <w:b/>
          <w:bCs/>
          <w:color w:val="000000"/>
        </w:rPr>
        <w:t>. Нарушение</w:t>
      </w:r>
      <w:r>
        <w:rPr>
          <w:rFonts w:ascii="Arial" w:hAnsi="Arial" w:cs="Arial"/>
          <w:b/>
          <w:bCs/>
          <w:color w:val="000000"/>
        </w:rPr>
        <w:t xml:space="preserve"> правил, норм, инструкций и других требований по радиационной безопасности</w:t>
      </w:r>
    </w:p>
    <w:p w14:paraId="47730D8F" w14:textId="77777777" w:rsidR="00B034AA" w:rsidRDefault="00103539">
      <w:pPr>
        <w:spacing w:before="120" w:after="120"/>
        <w:ind w:firstLine="709"/>
        <w:jc w:val="both"/>
      </w:pPr>
      <w:r>
        <w:t> </w:t>
      </w:r>
    </w:p>
    <w:p w14:paraId="23DBF6E6" w14:textId="77777777" w:rsidR="00B034AA" w:rsidRDefault="00103539">
      <w:pPr>
        <w:spacing w:before="120" w:after="120"/>
        <w:ind w:firstLine="709"/>
        <w:jc w:val="both"/>
      </w:pPr>
      <w:r>
        <w:rPr>
          <w:rFonts w:ascii="Arial" w:hAnsi="Arial" w:cs="Arial"/>
          <w:color w:val="000000"/>
        </w:rPr>
        <w:t>Нарушение правил, норм, инструкций и других требований по радиационной безопасности -</w:t>
      </w:r>
    </w:p>
    <w:p w14:paraId="489BA820"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 на юридических</w:t>
      </w:r>
      <w:r>
        <w:rPr>
          <w:rFonts w:ascii="Arial" w:hAnsi="Arial" w:cs="Arial"/>
          <w:color w:val="000000"/>
        </w:rPr>
        <w:t xml:space="preserve"> лиц - 280 расчетных показателей.</w:t>
      </w:r>
    </w:p>
    <w:p w14:paraId="168DB3E9" w14:textId="77777777" w:rsidR="00B034AA" w:rsidRDefault="00103539">
      <w:pPr>
        <w:spacing w:before="120" w:after="120"/>
        <w:ind w:firstLine="709"/>
        <w:jc w:val="both"/>
      </w:pPr>
      <w:r>
        <w:rPr>
          <w:rFonts w:ascii="Arial" w:hAnsi="Arial" w:cs="Arial"/>
          <w:i/>
          <w:iCs/>
        </w:rPr>
        <w:t xml:space="preserve">(В редакции </w:t>
      </w:r>
      <w:hyperlink r:id="rId240" w:tooltip="https://cbd.minjust.gov.kg/4-5483/edition/26821/ru" w:history="1">
        <w:r>
          <w:rPr>
            <w:rStyle w:val="aff0"/>
            <w:rFonts w:ascii="Arial" w:hAnsi="Arial" w:cs="Arial"/>
            <w:i/>
            <w:iCs/>
          </w:rPr>
          <w:t>Закона</w:t>
        </w:r>
      </w:hyperlink>
      <w:r>
        <w:rPr>
          <w:rFonts w:ascii="Arial" w:hAnsi="Arial" w:cs="Arial"/>
          <w:i/>
          <w:iCs/>
        </w:rPr>
        <w:t xml:space="preserve"> К</w:t>
      </w:r>
      <w:r>
        <w:rPr>
          <w:rFonts w:ascii="Arial" w:hAnsi="Arial" w:cs="Arial"/>
          <w:i/>
          <w:iCs/>
          <w:lang w:val="ky-KG"/>
        </w:rPr>
        <w:t xml:space="preserve">ыргызской </w:t>
      </w:r>
      <w:r>
        <w:rPr>
          <w:rFonts w:ascii="Arial" w:hAnsi="Arial" w:cs="Arial"/>
          <w:i/>
          <w:iCs/>
        </w:rPr>
        <w:t>Р</w:t>
      </w:r>
      <w:r>
        <w:rPr>
          <w:rFonts w:ascii="Arial" w:hAnsi="Arial" w:cs="Arial"/>
          <w:i/>
          <w:iCs/>
          <w:lang w:val="ky-KG"/>
        </w:rPr>
        <w:t>еспублики</w:t>
      </w:r>
      <w:r>
        <w:rPr>
          <w:rFonts w:ascii="Arial" w:hAnsi="Arial" w:cs="Arial"/>
          <w:i/>
          <w:iCs/>
        </w:rPr>
        <w:t xml:space="preserve"> от 10 февраля 2025 года</w:t>
      </w:r>
      <w:r>
        <w:rPr>
          <w:rFonts w:ascii="Arial" w:hAnsi="Arial" w:cs="Arial"/>
          <w:i/>
          <w:iCs/>
          <w:lang w:val="ky-KG"/>
        </w:rPr>
        <w:t xml:space="preserve"> № 36</w:t>
      </w:r>
      <w:r>
        <w:rPr>
          <w:rFonts w:ascii="Arial" w:hAnsi="Arial" w:cs="Arial"/>
          <w:i/>
          <w:iCs/>
        </w:rPr>
        <w:t>)</w:t>
      </w:r>
    </w:p>
    <w:p w14:paraId="553BB4C8" w14:textId="77777777" w:rsidR="00B034AA" w:rsidRDefault="00103539">
      <w:pPr>
        <w:spacing w:after="240"/>
        <w:ind w:firstLine="397"/>
        <w:jc w:val="both"/>
      </w:pPr>
      <w:r>
        <w:t> </w:t>
      </w:r>
    </w:p>
    <w:p w14:paraId="6E932CE7" w14:textId="77777777" w:rsidR="00B034AA" w:rsidRDefault="00103539">
      <w:pPr>
        <w:spacing w:after="120"/>
        <w:ind w:firstLine="397"/>
        <w:jc w:val="center"/>
        <w:rPr>
          <w:b/>
          <w:bCs/>
        </w:rPr>
      </w:pPr>
      <w:bookmarkStart w:id="291" w:name="g26"/>
      <w:bookmarkEnd w:id="291"/>
      <w:r>
        <w:rPr>
          <w:rFonts w:ascii="Arial" w:hAnsi="Arial" w:cs="Arial"/>
          <w:b/>
          <w:bCs/>
          <w:color w:val="000000"/>
        </w:rPr>
        <w:t>Глава 26. Правонарушения в</w:t>
      </w:r>
      <w:r>
        <w:rPr>
          <w:rFonts w:ascii="Arial" w:hAnsi="Arial" w:cs="Arial"/>
          <w:b/>
          <w:bCs/>
          <w:color w:val="000000"/>
        </w:rPr>
        <w:t xml:space="preserve"> сфере </w:t>
      </w:r>
      <w:r>
        <w:rPr>
          <w:rFonts w:ascii="Arial" w:eastAsia="Arial" w:hAnsi="Arial" w:cs="Arial"/>
          <w:b/>
          <w:bCs/>
          <w:color w:val="000000"/>
        </w:rPr>
        <w:t>кибербезопасности</w:t>
      </w:r>
    </w:p>
    <w:p w14:paraId="1F2E885D" w14:textId="77777777" w:rsidR="00B034AA" w:rsidRDefault="00103539">
      <w:pPr>
        <w:spacing w:after="120"/>
        <w:ind w:firstLine="397"/>
        <w:jc w:val="both"/>
      </w:pPr>
      <w:r>
        <w:t> </w:t>
      </w:r>
    </w:p>
    <w:p w14:paraId="573227B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b/>
          <w:bCs/>
          <w:color w:val="000000"/>
        </w:rPr>
      </w:pPr>
      <w:bookmarkStart w:id="292" w:name="st_228"/>
      <w:r>
        <w:rPr>
          <w:rFonts w:ascii="Arial" w:eastAsia="Arial" w:hAnsi="Arial" w:cs="Arial"/>
          <w:b/>
          <w:color w:val="000000"/>
        </w:rPr>
        <w:t>Статья 228. Неправомерный доступ к охраняемым цифровым записям</w:t>
      </w:r>
    </w:p>
    <w:bookmarkEnd w:id="292"/>
    <w:p w14:paraId="3A2B29DE"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rPr>
      </w:pPr>
    </w:p>
    <w:p w14:paraId="24F209EF"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Неправомерный доступ к чужим охраняемым цифровым записям, цифровым данным, информации и цифровым документам, сопряженный с их уничтожением, блокированием, модификацией, копированием или распространением информации, доступ к которой ограничен законом, -</w:t>
      </w:r>
    </w:p>
    <w:p w14:paraId="7473D8F5"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w:t>
      </w:r>
      <w:r>
        <w:rPr>
          <w:rFonts w:ascii="Arial" w:eastAsia="Arial" w:hAnsi="Arial" w:cs="Arial"/>
          <w:color w:val="000000"/>
        </w:rPr>
        <w:t>чет наложение штрафа на физических лиц в размере 200 расчетных показателей.</w:t>
      </w:r>
    </w:p>
    <w:p w14:paraId="1B57259E"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Закона КР от </w:t>
      </w:r>
      <w:hyperlink r:id="rId241" w:tooltip="https://cbd.minjust.gov.kg/4-5605/edition/35396/ru" w:history="1">
        <w:r>
          <w:rPr>
            <w:rStyle w:val="aff0"/>
            <w:rFonts w:ascii="Arial" w:eastAsia="Arial" w:hAnsi="Arial" w:cs="Arial"/>
            <w:i/>
            <w:color w:val="0000FF"/>
          </w:rPr>
          <w:t xml:space="preserve">31 июля 2025 года </w:t>
        </w:r>
      </w:hyperlink>
      <w:hyperlink r:id="rId242" w:tooltip="toktom://db/194237" w:history="1">
        <w:r>
          <w:rPr>
            <w:rStyle w:val="aff0"/>
            <w:rFonts w:ascii="Arial" w:eastAsia="Arial" w:hAnsi="Arial" w:cs="Arial"/>
            <w:i/>
            <w:color w:val="0000FF"/>
            <w:u w:val="none"/>
          </w:rPr>
          <w:t xml:space="preserve">№ </w:t>
        </w:r>
      </w:hyperlink>
      <w:hyperlink r:id="rId243" w:tooltip="toktom://db/194237" w:history="1">
        <w:r>
          <w:rPr>
            <w:rStyle w:val="aff0"/>
            <w:rFonts w:ascii="Arial" w:eastAsia="Arial" w:hAnsi="Arial" w:cs="Arial"/>
            <w:i/>
            <w:color w:val="0000FF"/>
          </w:rPr>
          <w:t>180</w:t>
        </w:r>
      </w:hyperlink>
      <w:r>
        <w:rPr>
          <w:rFonts w:ascii="Arial" w:eastAsia="Arial" w:hAnsi="Arial" w:cs="Arial"/>
          <w:i/>
          <w:color w:val="000000"/>
        </w:rPr>
        <w:t>)</w:t>
      </w:r>
    </w:p>
    <w:p w14:paraId="794AE68D" w14:textId="77777777" w:rsidR="00B034AA" w:rsidRDefault="00103539">
      <w:pPr>
        <w:spacing w:after="120"/>
        <w:ind w:firstLine="397"/>
        <w:jc w:val="both"/>
      </w:pPr>
      <w:r>
        <w:t> </w:t>
      </w:r>
    </w:p>
    <w:p w14:paraId="497BAC5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pPr>
      <w:bookmarkStart w:id="293" w:name="st_228_1"/>
      <w:bookmarkEnd w:id="293"/>
      <w:r>
        <w:rPr>
          <w:rFonts w:ascii="Arial" w:hAnsi="Arial" w:cs="Arial"/>
          <w:b/>
          <w:bCs/>
          <w:color w:val="000000"/>
        </w:rPr>
        <w:t>Статья 228</w:t>
      </w:r>
      <w:r>
        <w:rPr>
          <w:rFonts w:ascii="Arial" w:hAnsi="Arial" w:cs="Arial"/>
          <w:b/>
          <w:bCs/>
          <w:color w:val="000000"/>
          <w:vertAlign w:val="superscript"/>
        </w:rPr>
        <w:t>1</w:t>
      </w:r>
      <w:r>
        <w:rPr>
          <w:rFonts w:ascii="Arial" w:hAnsi="Arial" w:cs="Arial"/>
          <w:b/>
          <w:bCs/>
          <w:color w:val="000000"/>
        </w:rPr>
        <w:t xml:space="preserve">. Нарушение требований по защите информации </w:t>
      </w:r>
      <w:r>
        <w:rPr>
          <w:rFonts w:ascii="Arial" w:eastAsia="Arial" w:hAnsi="Arial" w:cs="Arial"/>
          <w:b/>
          <w:color w:val="000000"/>
        </w:rPr>
        <w:t>коммерческого</w:t>
      </w:r>
      <w:r>
        <w:rPr>
          <w:rFonts w:ascii="Arial" w:eastAsia="Arial" w:hAnsi="Arial" w:cs="Arial"/>
          <w:b/>
          <w:color w:val="000000"/>
          <w:sz w:val="20"/>
        </w:rPr>
        <w:t xml:space="preserve"> </w:t>
      </w:r>
      <w:r>
        <w:rPr>
          <w:rFonts w:ascii="Arial" w:hAnsi="Arial" w:cs="Arial"/>
          <w:b/>
          <w:bCs/>
          <w:color w:val="000000"/>
        </w:rPr>
        <w:t>характера</w:t>
      </w:r>
    </w:p>
    <w:p w14:paraId="288FDFB9" w14:textId="77777777" w:rsidR="00B034AA" w:rsidRDefault="00103539">
      <w:pPr>
        <w:spacing w:after="120"/>
        <w:ind w:firstLine="397"/>
        <w:jc w:val="both"/>
      </w:pPr>
      <w:r>
        <w:t> </w:t>
      </w:r>
    </w:p>
    <w:p w14:paraId="32868CAE" w14:textId="77777777" w:rsidR="00B034AA" w:rsidRDefault="00103539">
      <w:pPr>
        <w:spacing w:after="120"/>
        <w:ind w:firstLine="708"/>
        <w:jc w:val="both"/>
      </w:pPr>
      <w:r>
        <w:rPr>
          <w:rFonts w:ascii="Arial" w:hAnsi="Arial" w:cs="Arial"/>
          <w:color w:val="000000"/>
        </w:rPr>
        <w:t>Нарушение требований по организации защиты электронных докумен</w:t>
      </w:r>
      <w:r>
        <w:rPr>
          <w:rFonts w:ascii="Arial" w:hAnsi="Arial" w:cs="Arial"/>
          <w:color w:val="000000"/>
        </w:rPr>
        <w:t xml:space="preserve">тов, информации  коммерческого характера, а равно неправомерное использование, обеспечение доступа и передача третьим лицам такой информации – </w:t>
      </w:r>
    </w:p>
    <w:p w14:paraId="6ECFCC32" w14:textId="77777777" w:rsidR="00B034AA" w:rsidRDefault="00103539">
      <w:pPr>
        <w:spacing w:after="120"/>
        <w:ind w:firstLine="708"/>
        <w:jc w:val="both"/>
      </w:pPr>
      <w:r>
        <w:rPr>
          <w:rFonts w:ascii="Arial" w:hAnsi="Arial" w:cs="Arial"/>
          <w:color w:val="000000"/>
        </w:rPr>
        <w:t>влекут наложение штрафа на физических лиц в размере 200 расчетных показателей.</w:t>
      </w:r>
    </w:p>
    <w:p w14:paraId="34D983F7" w14:textId="77777777" w:rsidR="00B034AA" w:rsidRDefault="00103539">
      <w:pPr>
        <w:spacing w:after="120"/>
        <w:ind w:firstLine="397"/>
        <w:jc w:val="both"/>
        <w:rPr>
          <w:rFonts w:ascii="Arial" w:hAnsi="Arial" w:cs="Arial"/>
          <w:color w:val="000000"/>
        </w:rPr>
      </w:pPr>
      <w:r>
        <w:rPr>
          <w:rFonts w:ascii="Arial" w:hAnsi="Arial" w:cs="Arial"/>
          <w:i/>
          <w:iCs/>
          <w:color w:val="000000"/>
        </w:rPr>
        <w:t xml:space="preserve">(В редакции </w:t>
      </w:r>
      <w:r>
        <w:rPr>
          <w:rFonts w:ascii="Arial" w:eastAsia="Arial" w:hAnsi="Arial" w:cs="Arial"/>
          <w:i/>
          <w:color w:val="000000"/>
        </w:rPr>
        <w:t>Законов</w:t>
      </w:r>
      <w:r>
        <w:rPr>
          <w:rFonts w:ascii="Arial" w:hAnsi="Arial" w:cs="Arial"/>
          <w:i/>
          <w:iCs/>
          <w:color w:val="000000"/>
        </w:rPr>
        <w:t xml:space="preserve"> КР от </w:t>
      </w:r>
      <w:hyperlink r:id="rId244" w:tooltip="https://cbd.minjust.gov.kg/4-3130/edition/27310/ru" w:history="1">
        <w:r>
          <w:rPr>
            <w:rStyle w:val="aff0"/>
            <w:rFonts w:ascii="Arial" w:hAnsi="Arial" w:cs="Arial"/>
            <w:i/>
            <w:iCs/>
          </w:rPr>
          <w:t>18 января 2022 года № 4</w:t>
        </w:r>
      </w:hyperlink>
      <w:r>
        <w:rPr>
          <w:rFonts w:ascii="Arial" w:hAnsi="Arial" w:cs="Arial"/>
          <w:i/>
          <w:iCs/>
          <w:color w:val="000000"/>
        </w:rPr>
        <w:t xml:space="preserve">, </w:t>
      </w:r>
      <w:hyperlink r:id="rId245" w:tooltip="https://cbd.minjust.gov.kg/4-5549/edition/32117/ru" w:history="1">
        <w:r>
          <w:rPr>
            <w:rStyle w:val="aff0"/>
            <w:rFonts w:ascii="Arial" w:eastAsia="Arial" w:hAnsi="Arial" w:cs="Arial"/>
            <w:i/>
            <w:color w:val="0000FF"/>
          </w:rPr>
          <w:t xml:space="preserve">19 мая 2025 года </w:t>
        </w:r>
        <w:r>
          <w:rPr>
            <w:rStyle w:val="aff0"/>
            <w:rFonts w:ascii="Arial" w:eastAsia="Arial" w:hAnsi="Arial" w:cs="Arial"/>
            <w:i/>
            <w:color w:val="0000FF"/>
            <w:u w:val="none"/>
          </w:rPr>
          <w:t xml:space="preserve">№ </w:t>
        </w:r>
        <w:r>
          <w:rPr>
            <w:rStyle w:val="aff0"/>
            <w:rFonts w:ascii="Arial" w:eastAsia="Arial" w:hAnsi="Arial" w:cs="Arial"/>
            <w:i/>
            <w:color w:val="0000FF"/>
          </w:rPr>
          <w:t>95</w:t>
        </w:r>
      </w:hyperlink>
      <w:r>
        <w:rPr>
          <w:rFonts w:ascii="Arial" w:hAnsi="Arial" w:cs="Arial"/>
          <w:i/>
          <w:iCs/>
          <w:color w:val="000000"/>
        </w:rPr>
        <w:t xml:space="preserve"> )</w:t>
      </w:r>
      <w:r>
        <w:rPr>
          <w:rFonts w:ascii="Arial" w:hAnsi="Arial" w:cs="Arial"/>
          <w:color w:val="000000"/>
        </w:rPr>
        <w:t> </w:t>
      </w:r>
    </w:p>
    <w:p w14:paraId="17A8607E" w14:textId="77777777" w:rsidR="00B034AA" w:rsidRDefault="00B034AA">
      <w:pPr>
        <w:pBdr>
          <w:top w:val="none" w:sz="4" w:space="0" w:color="000000"/>
          <w:left w:val="none" w:sz="4" w:space="0" w:color="000000"/>
          <w:bottom w:val="none" w:sz="4" w:space="0" w:color="000000"/>
          <w:right w:val="none" w:sz="4" w:space="0" w:color="000000"/>
        </w:pBdr>
        <w:spacing w:line="276" w:lineRule="atLeast"/>
        <w:ind w:left="1134" w:right="1134"/>
        <w:jc w:val="center"/>
        <w:rPr>
          <w:rFonts w:ascii="Arial" w:eastAsia="Arial" w:hAnsi="Arial" w:cs="Arial"/>
        </w:rPr>
      </w:pPr>
    </w:p>
    <w:p w14:paraId="318A795F" w14:textId="77777777" w:rsidR="00B034AA" w:rsidRDefault="00103539">
      <w:pPr>
        <w:pBdr>
          <w:top w:val="none" w:sz="4" w:space="0" w:color="000000"/>
          <w:left w:val="none" w:sz="4" w:space="0" w:color="000000"/>
          <w:bottom w:val="none" w:sz="4" w:space="0" w:color="000000"/>
          <w:right w:val="none" w:sz="4" w:space="0" w:color="000000"/>
        </w:pBdr>
        <w:spacing w:line="276" w:lineRule="atLeast"/>
        <w:ind w:left="1134" w:right="1134"/>
        <w:jc w:val="center"/>
        <w:rPr>
          <w:rFonts w:ascii="Arial" w:eastAsia="Arial" w:hAnsi="Arial" w:cs="Arial"/>
          <w:b/>
          <w:bCs/>
          <w:color w:val="000000"/>
        </w:rPr>
      </w:pPr>
      <w:bookmarkStart w:id="294" w:name="g_26_1"/>
      <w:bookmarkEnd w:id="294"/>
      <w:r>
        <w:rPr>
          <w:rFonts w:ascii="Arial" w:eastAsia="Arial" w:hAnsi="Arial" w:cs="Arial"/>
          <w:b/>
          <w:color w:val="000000"/>
        </w:rPr>
        <w:t>Глава 26-1</w:t>
      </w:r>
      <w:r>
        <w:rPr>
          <w:rFonts w:ascii="Arial" w:eastAsia="Arial" w:hAnsi="Arial" w:cs="Arial"/>
          <w:b/>
          <w:color w:val="000000"/>
        </w:rPr>
        <w:t>. Нарушения, посягающие на права субъектов правоотношений в цифровой среде</w:t>
      </w:r>
    </w:p>
    <w:p w14:paraId="285F02D0"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left="1134" w:right="1134"/>
        <w:jc w:val="center"/>
        <w:rPr>
          <w:rFonts w:ascii="Arial" w:eastAsia="Arial" w:hAnsi="Arial" w:cs="Arial"/>
        </w:rPr>
      </w:pPr>
    </w:p>
    <w:p w14:paraId="5FFB9C1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left="1134" w:right="1134"/>
        <w:jc w:val="center"/>
        <w:rPr>
          <w:rFonts w:ascii="Arial" w:eastAsia="Arial" w:hAnsi="Arial" w:cs="Arial"/>
          <w:bCs/>
          <w:i/>
          <w:color w:val="000000"/>
        </w:rPr>
      </w:pPr>
      <w:r>
        <w:rPr>
          <w:rFonts w:ascii="Arial" w:eastAsia="Arial" w:hAnsi="Arial" w:cs="Arial"/>
          <w:i/>
          <w:color w:val="000000"/>
        </w:rPr>
        <w:t xml:space="preserve">(В редакции Закона КР от </w:t>
      </w:r>
      <w:hyperlink r:id="rId246" w:tooltip="https://cbd.minjust.gov.kg/4-5605/edition/35396/ru" w:history="1">
        <w:r>
          <w:rPr>
            <w:rStyle w:val="aff0"/>
            <w:rFonts w:ascii="Arial" w:eastAsia="Arial" w:hAnsi="Arial" w:cs="Arial"/>
            <w:i/>
            <w:color w:val="0000FF"/>
          </w:rPr>
          <w:t xml:space="preserve">31 июля 2025 года </w:t>
        </w:r>
      </w:hyperlink>
      <w:hyperlink r:id="rId247" w:tooltip="toktom://db/194237" w:history="1">
        <w:r>
          <w:rPr>
            <w:rStyle w:val="aff0"/>
            <w:rFonts w:ascii="Arial" w:eastAsia="Arial" w:hAnsi="Arial" w:cs="Arial"/>
            <w:i/>
            <w:color w:val="0000FF"/>
            <w:u w:val="none"/>
          </w:rPr>
          <w:t xml:space="preserve">№ </w:t>
        </w:r>
      </w:hyperlink>
      <w:hyperlink r:id="rId248" w:tooltip="toktom://db/194237" w:history="1">
        <w:r>
          <w:rPr>
            <w:rStyle w:val="aff0"/>
            <w:rFonts w:ascii="Arial" w:eastAsia="Arial" w:hAnsi="Arial" w:cs="Arial"/>
            <w:i/>
            <w:color w:val="0000FF"/>
          </w:rPr>
          <w:t>180</w:t>
        </w:r>
      </w:hyperlink>
      <w:r>
        <w:rPr>
          <w:rFonts w:ascii="Arial" w:eastAsia="Arial" w:hAnsi="Arial" w:cs="Arial"/>
          <w:i/>
          <w:color w:val="000000"/>
        </w:rPr>
        <w:t>)</w:t>
      </w:r>
    </w:p>
    <w:p w14:paraId="52A0C100"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left="1134" w:right="1134"/>
        <w:jc w:val="center"/>
        <w:rPr>
          <w:rFonts w:ascii="Arial" w:eastAsia="Arial" w:hAnsi="Arial" w:cs="Arial"/>
          <w:bCs/>
          <w:i/>
          <w:color w:val="000000"/>
        </w:rPr>
      </w:pPr>
    </w:p>
    <w:p w14:paraId="7C190D3D"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pPr>
      <w:bookmarkStart w:id="295" w:name="st_228_2"/>
      <w:r>
        <w:rPr>
          <w:rFonts w:ascii="Arial" w:eastAsia="Arial" w:hAnsi="Arial" w:cs="Arial"/>
          <w:b/>
          <w:color w:val="000000"/>
        </w:rPr>
        <w:t>Статья 228-2</w:t>
      </w:r>
      <w:bookmarkEnd w:id="295"/>
      <w:r>
        <w:rPr>
          <w:rFonts w:ascii="Arial" w:eastAsia="Arial" w:hAnsi="Arial" w:cs="Arial"/>
          <w:b/>
          <w:color w:val="000000"/>
        </w:rPr>
        <w:t>. Нарушение прав пользователей цифровых технологий</w:t>
      </w:r>
    </w:p>
    <w:p w14:paraId="681DE11B"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1. Отказ в принятии цифровых документов, а равно отказ в использовании цифровых документов для предоставления услуг, за исключением установленных законом случаев, в которых использован</w:t>
      </w:r>
      <w:r>
        <w:rPr>
          <w:rFonts w:ascii="Arial" w:eastAsia="Arial" w:hAnsi="Arial" w:cs="Arial"/>
          <w:color w:val="000000"/>
        </w:rPr>
        <w:t>ие цифровых документов не допускается, -</w:t>
      </w:r>
    </w:p>
    <w:p w14:paraId="5D51C410"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20 расчетных показателей, на юридических лиц - 50 расчетных показателей.</w:t>
      </w:r>
    </w:p>
    <w:p w14:paraId="24DB924D"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2. Отказ в принятии документов на бумажном носителе, а равно отказ в использовании документов на бумажном носителе для предоставлен</w:t>
      </w:r>
      <w:r>
        <w:rPr>
          <w:rFonts w:ascii="Arial" w:eastAsia="Arial" w:hAnsi="Arial" w:cs="Arial"/>
          <w:color w:val="000000"/>
        </w:rPr>
        <w:t>ия услуг, за исключением установленных законом случаев, в которых использование документов на бумажном носителе не допускается, -</w:t>
      </w:r>
    </w:p>
    <w:p w14:paraId="16884A73"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20 расчетных показателей, на юридических лиц - 50 расчетных показателей.</w:t>
      </w:r>
    </w:p>
    <w:p w14:paraId="059CD348"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right="1134" w:firstLine="708"/>
        <w:rPr>
          <w:rFonts w:ascii="Arial" w:eastAsia="Arial" w:hAnsi="Arial" w:cs="Arial"/>
          <w:bCs/>
          <w:i/>
          <w:color w:val="000000"/>
        </w:rPr>
      </w:pPr>
      <w:r>
        <w:rPr>
          <w:rFonts w:ascii="Arial" w:eastAsia="Arial" w:hAnsi="Arial" w:cs="Arial"/>
          <w:i/>
          <w:color w:val="000000"/>
        </w:rPr>
        <w:t>(</w:t>
      </w:r>
      <w:r>
        <w:rPr>
          <w:rFonts w:ascii="Arial" w:eastAsia="Arial" w:hAnsi="Arial" w:cs="Arial"/>
          <w:i/>
          <w:color w:val="000000"/>
        </w:rPr>
        <w:t xml:space="preserve">В редакции Закона КР от </w:t>
      </w:r>
      <w:hyperlink r:id="rId249" w:tooltip="https://cbd.minjust.gov.kg/4-5605/edition/35396/ru" w:history="1">
        <w:r>
          <w:rPr>
            <w:rStyle w:val="aff0"/>
            <w:rFonts w:ascii="Arial" w:eastAsia="Arial" w:hAnsi="Arial" w:cs="Arial"/>
            <w:i/>
            <w:color w:val="0000FF"/>
          </w:rPr>
          <w:t xml:space="preserve">31 июля 2025 года </w:t>
        </w:r>
      </w:hyperlink>
      <w:hyperlink r:id="rId250" w:tooltip="toktom://db/194237" w:history="1">
        <w:r>
          <w:rPr>
            <w:rStyle w:val="aff0"/>
            <w:rFonts w:ascii="Arial" w:eastAsia="Arial" w:hAnsi="Arial" w:cs="Arial"/>
            <w:i/>
            <w:color w:val="0000FF"/>
            <w:u w:val="none"/>
          </w:rPr>
          <w:t xml:space="preserve">№ </w:t>
        </w:r>
      </w:hyperlink>
      <w:hyperlink r:id="rId251" w:tooltip="toktom://db/194237" w:history="1">
        <w:r>
          <w:rPr>
            <w:rStyle w:val="aff0"/>
            <w:rFonts w:ascii="Arial" w:eastAsia="Arial" w:hAnsi="Arial" w:cs="Arial"/>
            <w:i/>
            <w:color w:val="0000FF"/>
          </w:rPr>
          <w:t>180</w:t>
        </w:r>
      </w:hyperlink>
      <w:r>
        <w:rPr>
          <w:rFonts w:ascii="Arial" w:eastAsia="Arial" w:hAnsi="Arial" w:cs="Arial"/>
          <w:i/>
          <w:color w:val="000000"/>
        </w:rPr>
        <w:t>)</w:t>
      </w:r>
    </w:p>
    <w:p w14:paraId="6C6218CA"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p>
    <w:p w14:paraId="0A5E00F6"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pPr>
      <w:bookmarkStart w:id="296" w:name="st_228_3"/>
      <w:r>
        <w:rPr>
          <w:rFonts w:ascii="Arial" w:eastAsia="Arial" w:hAnsi="Arial" w:cs="Arial"/>
          <w:b/>
          <w:color w:val="000000"/>
        </w:rPr>
        <w:t>Статья 228-3.</w:t>
      </w:r>
      <w:bookmarkEnd w:id="296"/>
      <w:r>
        <w:rPr>
          <w:rFonts w:ascii="Arial" w:eastAsia="Arial" w:hAnsi="Arial" w:cs="Arial"/>
          <w:b/>
          <w:color w:val="000000"/>
        </w:rPr>
        <w:t xml:space="preserve"> Нарушение прав принципалов данных</w:t>
      </w:r>
    </w:p>
    <w:p w14:paraId="53578F58"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 Отказ принципалу данных в предоставлении информации об обработке или в доступе к относящимся к нему цифровым данным в объеме, предусмотренном Цифровым </w:t>
      </w:r>
      <w:hyperlink r:id="rId252" w:tooltip="https://cbd.minjust.gov.kg/3-48/edition/35412/ru" w:history="1">
        <w:r>
          <w:rPr>
            <w:rStyle w:val="aff0"/>
            <w:rFonts w:ascii="Arial" w:eastAsia="Arial" w:hAnsi="Arial" w:cs="Arial"/>
            <w:color w:val="0000FF"/>
          </w:rPr>
          <w:t>кодексом</w:t>
        </w:r>
      </w:hyperlink>
      <w:r>
        <w:rPr>
          <w:rFonts w:ascii="Arial" w:eastAsia="Arial" w:hAnsi="Arial" w:cs="Arial"/>
          <w:color w:val="000000"/>
        </w:rPr>
        <w:t xml:space="preserve"> Кыргызской Республики, повлекший нарушение его прав и интересов, -</w:t>
      </w:r>
    </w:p>
    <w:p w14:paraId="612302B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20 расчетны</w:t>
      </w:r>
      <w:r>
        <w:rPr>
          <w:rFonts w:ascii="Arial" w:eastAsia="Arial" w:hAnsi="Arial" w:cs="Arial"/>
          <w:color w:val="000000"/>
        </w:rPr>
        <w:t>х показателей, на юридических лиц - 50 расчетных показателей.</w:t>
      </w:r>
    </w:p>
    <w:p w14:paraId="172C78A8"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2. Неисполнение запроса принципала данных на исправление или дополнение относящихся к нему цифровых записей, повлекшее нарушение его прав и интересов, -</w:t>
      </w:r>
    </w:p>
    <w:p w14:paraId="201D8BC4"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w:t>
      </w:r>
      <w:r>
        <w:rPr>
          <w:rFonts w:ascii="Arial" w:eastAsia="Arial" w:hAnsi="Arial" w:cs="Arial"/>
          <w:color w:val="000000"/>
        </w:rPr>
        <w:t xml:space="preserve"> в размере 20 расчетных показателей, на юридических лиц - 50 расчетных показателей.</w:t>
      </w:r>
    </w:p>
    <w:p w14:paraId="2887A3A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3. Неисполнение запроса субъекта персональных данных на удаление таких данных, а равно непринятие предусмотренных Цифровым </w:t>
      </w:r>
      <w:hyperlink r:id="rId253" w:tooltip="toktom://db/194100" w:history="1">
        <w:r>
          <w:rPr>
            <w:rStyle w:val="aff0"/>
            <w:rFonts w:ascii="Arial" w:eastAsia="Arial" w:hAnsi="Arial" w:cs="Arial"/>
            <w:color w:val="0000FF"/>
          </w:rPr>
          <w:t>кодексом</w:t>
        </w:r>
      </w:hyperlink>
      <w:r>
        <w:rPr>
          <w:rFonts w:ascii="Arial" w:eastAsia="Arial" w:hAnsi="Arial" w:cs="Arial"/>
          <w:color w:val="000000"/>
        </w:rPr>
        <w:t xml:space="preserve"> Кыргызской Республики мер в случае получения возражения против их обработки, повлекшее нарушение прав и интересов субъекта персональных данных, -</w:t>
      </w:r>
    </w:p>
    <w:p w14:paraId="769E72D7"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20 расчетных показателей, на юридически</w:t>
      </w:r>
      <w:r>
        <w:rPr>
          <w:rFonts w:ascii="Arial" w:eastAsia="Arial" w:hAnsi="Arial" w:cs="Arial"/>
          <w:color w:val="000000"/>
        </w:rPr>
        <w:t>х лиц - 50 расчетных показателей.</w:t>
      </w:r>
    </w:p>
    <w:p w14:paraId="37A8AA40"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right="1134" w:firstLine="708"/>
        <w:rPr>
          <w:rFonts w:ascii="Arial" w:eastAsia="Arial" w:hAnsi="Arial" w:cs="Arial"/>
          <w:bCs/>
          <w:i/>
          <w:color w:val="000000"/>
        </w:rPr>
      </w:pPr>
      <w:r>
        <w:rPr>
          <w:rFonts w:ascii="Arial" w:eastAsia="Arial" w:hAnsi="Arial" w:cs="Arial"/>
          <w:i/>
          <w:color w:val="000000"/>
        </w:rPr>
        <w:t xml:space="preserve">(В редакции Закона КР от </w:t>
      </w:r>
      <w:hyperlink r:id="rId254" w:tooltip="https://cbd.minjust.gov.kg/4-5605/edition/35396/ru" w:history="1">
        <w:r>
          <w:rPr>
            <w:rStyle w:val="aff0"/>
            <w:rFonts w:ascii="Arial" w:eastAsia="Arial" w:hAnsi="Arial" w:cs="Arial"/>
            <w:i/>
            <w:color w:val="0000FF"/>
          </w:rPr>
          <w:t xml:space="preserve">31 июля 2025 года </w:t>
        </w:r>
      </w:hyperlink>
      <w:hyperlink r:id="rId255" w:tooltip="toktom://db/194237" w:history="1">
        <w:r>
          <w:rPr>
            <w:rStyle w:val="aff0"/>
            <w:rFonts w:ascii="Arial" w:eastAsia="Arial" w:hAnsi="Arial" w:cs="Arial"/>
            <w:i/>
            <w:color w:val="0000FF"/>
            <w:u w:val="none"/>
          </w:rPr>
          <w:t xml:space="preserve">№ </w:t>
        </w:r>
      </w:hyperlink>
      <w:hyperlink r:id="rId256" w:tooltip="toktom://db/194237" w:history="1">
        <w:r>
          <w:rPr>
            <w:rStyle w:val="aff0"/>
            <w:rFonts w:ascii="Arial" w:eastAsia="Arial" w:hAnsi="Arial" w:cs="Arial"/>
            <w:i/>
            <w:color w:val="0000FF"/>
          </w:rPr>
          <w:t>180</w:t>
        </w:r>
      </w:hyperlink>
      <w:r>
        <w:rPr>
          <w:rFonts w:ascii="Arial" w:eastAsia="Arial" w:hAnsi="Arial" w:cs="Arial"/>
          <w:i/>
          <w:color w:val="000000"/>
        </w:rPr>
        <w:t>)</w:t>
      </w:r>
    </w:p>
    <w:p w14:paraId="5C9834BC"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bCs/>
          <w:i/>
          <w:color w:val="000000"/>
        </w:rPr>
      </w:pPr>
    </w:p>
    <w:p w14:paraId="562C082E"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p>
    <w:p w14:paraId="7242BE86"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pPr>
      <w:bookmarkStart w:id="297" w:name="st_228_4"/>
      <w:r>
        <w:rPr>
          <w:rFonts w:ascii="Arial" w:eastAsia="Arial" w:hAnsi="Arial" w:cs="Arial"/>
          <w:b/>
          <w:color w:val="000000"/>
        </w:rPr>
        <w:t>Статья 228-4.</w:t>
      </w:r>
      <w:bookmarkEnd w:id="297"/>
      <w:r>
        <w:rPr>
          <w:rFonts w:ascii="Arial" w:eastAsia="Arial" w:hAnsi="Arial" w:cs="Arial"/>
          <w:b/>
          <w:color w:val="000000"/>
        </w:rPr>
        <w:t xml:space="preserve"> Нарушение цифровых прав</w:t>
      </w:r>
    </w:p>
    <w:p w14:paraId="05941784"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 Незаконное ограничение цифровых прав, предусмотренных Цифровым </w:t>
      </w:r>
      <w:hyperlink r:id="rId257" w:tooltip="https://cbd.minjust.gov.kg/3-48/edition/35412/ru" w:history="1">
        <w:r>
          <w:rPr>
            <w:rStyle w:val="aff0"/>
            <w:rFonts w:ascii="Arial" w:eastAsia="Arial" w:hAnsi="Arial" w:cs="Arial"/>
            <w:color w:val="0000FF"/>
          </w:rPr>
          <w:t>кодексом</w:t>
        </w:r>
      </w:hyperlink>
      <w:r>
        <w:rPr>
          <w:rFonts w:ascii="Arial" w:eastAsia="Arial" w:hAnsi="Arial" w:cs="Arial"/>
          <w:color w:val="000000"/>
        </w:rPr>
        <w:t xml:space="preserve"> Кыргызской Республики, а равно нарушение установленных владельцем цифровых прав условий доступа к объекту правоотношений в цифрово</w:t>
      </w:r>
      <w:r>
        <w:rPr>
          <w:rFonts w:ascii="Arial" w:eastAsia="Arial" w:hAnsi="Arial" w:cs="Arial"/>
          <w:color w:val="000000"/>
        </w:rPr>
        <w:t>й среде, повлекшее нарушение прав и интересов субъекта правоотношений в цифровой среде, -</w:t>
      </w:r>
    </w:p>
    <w:p w14:paraId="1D56C7BF"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20 расчетных показателей, на юридических лиц - 50 расчетных показателей.</w:t>
      </w:r>
    </w:p>
    <w:p w14:paraId="2539A4F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2. Незаконное установление владельцем циф</w:t>
      </w:r>
      <w:r>
        <w:rPr>
          <w:rFonts w:ascii="Arial" w:eastAsia="Arial" w:hAnsi="Arial" w:cs="Arial"/>
          <w:color w:val="000000"/>
        </w:rPr>
        <w:t>ровых прав условий доступа к объекту правоотношений в цифровой среде, повлекшее нарушение прав и интересов субъекта правоотношений в цифровой среде, -</w:t>
      </w:r>
    </w:p>
    <w:p w14:paraId="2F7B0CA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20 расчетных показателей, на юридических лиц - 50 рас</w:t>
      </w:r>
      <w:r>
        <w:rPr>
          <w:rFonts w:ascii="Arial" w:eastAsia="Arial" w:hAnsi="Arial" w:cs="Arial"/>
          <w:color w:val="000000"/>
        </w:rPr>
        <w:t>четных показателей.</w:t>
      </w:r>
    </w:p>
    <w:p w14:paraId="1EA1F402"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right="1134" w:firstLine="708"/>
        <w:rPr>
          <w:rFonts w:ascii="Arial" w:eastAsia="Arial" w:hAnsi="Arial" w:cs="Arial"/>
          <w:bCs/>
          <w:i/>
          <w:color w:val="000000"/>
        </w:rPr>
      </w:pPr>
      <w:r>
        <w:rPr>
          <w:rFonts w:ascii="Arial" w:eastAsia="Arial" w:hAnsi="Arial" w:cs="Arial"/>
          <w:i/>
          <w:color w:val="000000"/>
        </w:rPr>
        <w:t xml:space="preserve">(В редакции Закона КР от </w:t>
      </w:r>
      <w:hyperlink r:id="rId258" w:tooltip="https://cbd.minjust.gov.kg/4-5605/edition/35396/ru" w:history="1">
        <w:r>
          <w:rPr>
            <w:rStyle w:val="aff0"/>
            <w:rFonts w:ascii="Arial" w:eastAsia="Arial" w:hAnsi="Arial" w:cs="Arial"/>
            <w:i/>
            <w:color w:val="0000FF"/>
          </w:rPr>
          <w:t xml:space="preserve">31 июля 2025 года </w:t>
        </w:r>
      </w:hyperlink>
      <w:hyperlink r:id="rId259" w:tooltip="toktom://db/194237" w:history="1">
        <w:r>
          <w:rPr>
            <w:rStyle w:val="aff0"/>
            <w:rFonts w:ascii="Arial" w:eastAsia="Arial" w:hAnsi="Arial" w:cs="Arial"/>
            <w:i/>
            <w:color w:val="0000FF"/>
            <w:u w:val="none"/>
          </w:rPr>
          <w:t xml:space="preserve">№ </w:t>
        </w:r>
      </w:hyperlink>
      <w:hyperlink r:id="rId260" w:tooltip="toktom://db/194237" w:history="1">
        <w:r>
          <w:rPr>
            <w:rStyle w:val="aff0"/>
            <w:rFonts w:ascii="Arial" w:eastAsia="Arial" w:hAnsi="Arial" w:cs="Arial"/>
            <w:i/>
            <w:color w:val="0000FF"/>
          </w:rPr>
          <w:t>180</w:t>
        </w:r>
      </w:hyperlink>
      <w:r>
        <w:rPr>
          <w:rFonts w:ascii="Arial" w:eastAsia="Arial" w:hAnsi="Arial" w:cs="Arial"/>
          <w:i/>
          <w:color w:val="000000"/>
        </w:rPr>
        <w:t>)</w:t>
      </w:r>
    </w:p>
    <w:p w14:paraId="461ABC2E"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p>
    <w:p w14:paraId="0AB2072F"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pPr>
      <w:bookmarkStart w:id="298" w:name="st_228_5"/>
      <w:r>
        <w:rPr>
          <w:rFonts w:ascii="Arial" w:eastAsia="Arial" w:hAnsi="Arial" w:cs="Arial"/>
          <w:b/>
          <w:color w:val="000000"/>
        </w:rPr>
        <w:t>Статья 228-5.</w:t>
      </w:r>
      <w:bookmarkEnd w:id="298"/>
      <w:r>
        <w:rPr>
          <w:rFonts w:ascii="Arial" w:eastAsia="Arial" w:hAnsi="Arial" w:cs="Arial"/>
          <w:b/>
          <w:color w:val="000000"/>
        </w:rPr>
        <w:t xml:space="preserve"> Нарушение прав участников системы идентификации</w:t>
      </w:r>
    </w:p>
    <w:p w14:paraId="6ACA3AB6"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Нарушение правил системы идентификации, повлекшее нарушение прав и интересов участников системы идентификации, в том числе передача цифров</w:t>
      </w:r>
      <w:r>
        <w:rPr>
          <w:rFonts w:ascii="Arial" w:eastAsia="Arial" w:hAnsi="Arial" w:cs="Arial"/>
          <w:color w:val="000000"/>
        </w:rPr>
        <w:t>ых записей с идентификаторами лицам, не являющимся участниками системы идентификации, за исключением случаев, установленных законодательством, -</w:t>
      </w:r>
    </w:p>
    <w:p w14:paraId="6B3B5180"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20 расчетных показателей, на юридических лиц - 50 расчетных</w:t>
      </w:r>
      <w:r>
        <w:rPr>
          <w:rFonts w:ascii="Arial" w:eastAsia="Arial" w:hAnsi="Arial" w:cs="Arial"/>
          <w:color w:val="000000"/>
        </w:rPr>
        <w:t xml:space="preserve"> показателей.</w:t>
      </w:r>
    </w:p>
    <w:p w14:paraId="5DB27F3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right="1134" w:firstLine="708"/>
        <w:rPr>
          <w:rFonts w:ascii="Arial" w:eastAsia="Arial" w:hAnsi="Arial" w:cs="Arial"/>
          <w:bCs/>
          <w:i/>
          <w:color w:val="000000"/>
        </w:rPr>
      </w:pPr>
      <w:r>
        <w:rPr>
          <w:rFonts w:ascii="Arial" w:eastAsia="Arial" w:hAnsi="Arial" w:cs="Arial"/>
          <w:i/>
          <w:color w:val="000000"/>
        </w:rPr>
        <w:t xml:space="preserve">(В редакции Закона КР от </w:t>
      </w:r>
      <w:hyperlink r:id="rId261" w:tooltip="https://cbd.minjust.gov.kg/4-5605/edition/35396/ru" w:history="1">
        <w:r>
          <w:rPr>
            <w:rStyle w:val="aff0"/>
            <w:rFonts w:ascii="Arial" w:eastAsia="Arial" w:hAnsi="Arial" w:cs="Arial"/>
            <w:i/>
            <w:color w:val="0000FF"/>
          </w:rPr>
          <w:t xml:space="preserve">31 июля 2025 года </w:t>
        </w:r>
      </w:hyperlink>
      <w:hyperlink r:id="rId262" w:tooltip="toktom://db/194237" w:history="1">
        <w:r>
          <w:rPr>
            <w:rStyle w:val="aff0"/>
            <w:rFonts w:ascii="Arial" w:eastAsia="Arial" w:hAnsi="Arial" w:cs="Arial"/>
            <w:i/>
            <w:color w:val="0000FF"/>
            <w:u w:val="none"/>
          </w:rPr>
          <w:t xml:space="preserve">№ </w:t>
        </w:r>
      </w:hyperlink>
      <w:hyperlink r:id="rId263" w:tooltip="toktom://db/194237" w:history="1">
        <w:r>
          <w:rPr>
            <w:rStyle w:val="aff0"/>
            <w:rFonts w:ascii="Arial" w:eastAsia="Arial" w:hAnsi="Arial" w:cs="Arial"/>
            <w:i/>
            <w:color w:val="0000FF"/>
          </w:rPr>
          <w:t>180</w:t>
        </w:r>
      </w:hyperlink>
      <w:r>
        <w:rPr>
          <w:rFonts w:ascii="Arial" w:eastAsia="Arial" w:hAnsi="Arial" w:cs="Arial"/>
          <w:i/>
          <w:color w:val="000000"/>
        </w:rPr>
        <w:t>)</w:t>
      </w:r>
    </w:p>
    <w:p w14:paraId="23C7CB49"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bCs/>
          <w:i/>
          <w:color w:val="000000"/>
        </w:rPr>
      </w:pPr>
    </w:p>
    <w:p w14:paraId="42CE629F"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p>
    <w:p w14:paraId="02AA42F6"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pPr>
      <w:bookmarkStart w:id="299" w:name="st_228_6"/>
      <w:bookmarkEnd w:id="299"/>
      <w:r>
        <w:rPr>
          <w:rFonts w:ascii="Arial" w:eastAsia="Arial" w:hAnsi="Arial" w:cs="Arial"/>
          <w:b/>
          <w:color w:val="000000"/>
        </w:rPr>
        <w:t>Статья 228-6. Недобросовестные действия в цифровой среде</w:t>
      </w:r>
    </w:p>
    <w:p w14:paraId="58D778A2"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 Осуществление недобросовестной обработки цифровых данных в нарушение запрета, установленного Цифровым </w:t>
      </w:r>
      <w:hyperlink r:id="rId264" w:tooltip="https://cbd.minjust.gov.kg/3-48/edition/35412/ru" w:history="1">
        <w:r>
          <w:rPr>
            <w:rStyle w:val="aff0"/>
            <w:rFonts w:ascii="Arial" w:eastAsia="Arial" w:hAnsi="Arial" w:cs="Arial"/>
            <w:color w:val="0000FF"/>
          </w:rPr>
          <w:t>кодексом</w:t>
        </w:r>
      </w:hyperlink>
      <w:r>
        <w:rPr>
          <w:rFonts w:ascii="Arial" w:eastAsia="Arial" w:hAnsi="Arial" w:cs="Arial"/>
          <w:color w:val="000000"/>
        </w:rPr>
        <w:t xml:space="preserve"> Кыргызской Республики, </w:t>
      </w:r>
      <w:r>
        <w:rPr>
          <w:rFonts w:ascii="Arial" w:eastAsia="Arial" w:hAnsi="Arial" w:cs="Arial"/>
          <w:color w:val="000000"/>
        </w:rPr>
        <w:t>-</w:t>
      </w:r>
    </w:p>
    <w:p w14:paraId="5D3BD191"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50 расчетных показателей, на юридических лиц - 100 расчетных показателей.</w:t>
      </w:r>
    </w:p>
    <w:p w14:paraId="5AE39C0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2. Недобросовестная конкуренция и действия, ограничивающие конкуренцию, при предоставлении цифровых сервисов -</w:t>
      </w:r>
    </w:p>
    <w:p w14:paraId="68E608D7"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влекут наложение </w:t>
      </w:r>
      <w:r>
        <w:rPr>
          <w:rFonts w:ascii="Arial" w:eastAsia="Arial" w:hAnsi="Arial" w:cs="Arial"/>
          <w:color w:val="000000"/>
        </w:rPr>
        <w:t>штрафа на физических лиц в размере 50 расчетных показателей, на юридических лиц - 100 расчетных показателей.</w:t>
      </w:r>
    </w:p>
    <w:p w14:paraId="5BEE1ECF"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3. Деяния, предусмотренные частями 1 или 2 настоящей статьи, совершенные повторно в течение года после применения мер взыскания, -</w:t>
      </w:r>
    </w:p>
    <w:p w14:paraId="5920CAF5"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влекут наложение</w:t>
      </w:r>
      <w:r>
        <w:rPr>
          <w:rFonts w:ascii="Arial" w:eastAsia="Arial" w:hAnsi="Arial" w:cs="Arial"/>
          <w:color w:val="000000"/>
        </w:rPr>
        <w:t xml:space="preserve"> штрафа на физических лиц в размере 100 расчетных показателей, на юридических лиц - 250 расчетных показателей.</w:t>
      </w:r>
    </w:p>
    <w:p w14:paraId="5A16F816"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right="1134" w:firstLine="708"/>
        <w:rPr>
          <w:rFonts w:ascii="Arial" w:eastAsia="Arial" w:hAnsi="Arial" w:cs="Arial"/>
          <w:bCs/>
          <w:i/>
          <w:color w:val="000000"/>
        </w:rPr>
      </w:pPr>
      <w:r>
        <w:rPr>
          <w:rFonts w:ascii="Arial" w:eastAsia="Arial" w:hAnsi="Arial" w:cs="Arial"/>
          <w:i/>
          <w:color w:val="000000"/>
        </w:rPr>
        <w:t xml:space="preserve">(В редакции Закона КР от </w:t>
      </w:r>
      <w:hyperlink r:id="rId265" w:tooltip="https://cbd.minjust.gov.kg/4-5605/edition/35396/ru" w:history="1">
        <w:r>
          <w:rPr>
            <w:rStyle w:val="aff0"/>
            <w:rFonts w:ascii="Arial" w:eastAsia="Arial" w:hAnsi="Arial" w:cs="Arial"/>
            <w:i/>
            <w:color w:val="0000FF"/>
          </w:rPr>
          <w:t xml:space="preserve">31 июля 2025 года </w:t>
        </w:r>
      </w:hyperlink>
      <w:hyperlink r:id="rId266" w:tooltip="toktom://db/194237" w:history="1">
        <w:r>
          <w:rPr>
            <w:rStyle w:val="aff0"/>
            <w:rFonts w:ascii="Arial" w:eastAsia="Arial" w:hAnsi="Arial" w:cs="Arial"/>
            <w:i/>
            <w:color w:val="0000FF"/>
            <w:u w:val="none"/>
          </w:rPr>
          <w:t xml:space="preserve">№ </w:t>
        </w:r>
      </w:hyperlink>
      <w:hyperlink r:id="rId267" w:tooltip="toktom://db/194237" w:history="1">
        <w:r>
          <w:rPr>
            <w:rStyle w:val="aff0"/>
            <w:rFonts w:ascii="Arial" w:eastAsia="Arial" w:hAnsi="Arial" w:cs="Arial"/>
            <w:i/>
            <w:color w:val="0000FF"/>
          </w:rPr>
          <w:t>180</w:t>
        </w:r>
      </w:hyperlink>
      <w:r>
        <w:rPr>
          <w:rFonts w:ascii="Arial" w:eastAsia="Arial" w:hAnsi="Arial" w:cs="Arial"/>
          <w:i/>
          <w:color w:val="000000"/>
        </w:rPr>
        <w:t>)</w:t>
      </w:r>
    </w:p>
    <w:p w14:paraId="3E385117"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jc w:val="both"/>
      </w:pPr>
    </w:p>
    <w:p w14:paraId="118BA4D1"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pPr>
      <w:bookmarkStart w:id="300" w:name="st_228_7"/>
      <w:r>
        <w:rPr>
          <w:rFonts w:ascii="Arial" w:eastAsia="Arial" w:hAnsi="Arial" w:cs="Arial"/>
          <w:b/>
          <w:color w:val="000000"/>
        </w:rPr>
        <w:t>Статья 228-7.</w:t>
      </w:r>
      <w:bookmarkEnd w:id="300"/>
      <w:r>
        <w:rPr>
          <w:rFonts w:ascii="Arial" w:eastAsia="Arial" w:hAnsi="Arial" w:cs="Arial"/>
          <w:b/>
          <w:color w:val="000000"/>
        </w:rPr>
        <w:t xml:space="preserve"> Нарушение прав участников рассмотрения споров в цифровой среде</w:t>
      </w:r>
    </w:p>
    <w:p w14:paraId="353EA803"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Бездействие руководителя отраслевого регулятора, выразившееся в невынесении решения по спору в срок, установленный Цифровым </w:t>
      </w:r>
      <w:hyperlink r:id="rId268" w:tooltip="https://cbd.minjust.gov.kg/3-48/edition/35412/ru" w:history="1">
        <w:r>
          <w:rPr>
            <w:rStyle w:val="aff0"/>
            <w:rFonts w:ascii="Arial" w:eastAsia="Arial" w:hAnsi="Arial" w:cs="Arial"/>
            <w:color w:val="0000FF"/>
          </w:rPr>
          <w:t>кодексом</w:t>
        </w:r>
      </w:hyperlink>
      <w:r>
        <w:rPr>
          <w:rFonts w:ascii="Arial" w:eastAsia="Arial" w:hAnsi="Arial" w:cs="Arial"/>
          <w:color w:val="000000"/>
        </w:rPr>
        <w:t xml:space="preserve"> Кыргызской Республики, -</w:t>
      </w:r>
    </w:p>
    <w:p w14:paraId="3FC05CDF"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должностных лиц в размере 100 расчетных показателей.</w:t>
      </w:r>
    </w:p>
    <w:p w14:paraId="51B7B26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right="1134" w:firstLine="708"/>
        <w:rPr>
          <w:rFonts w:ascii="Arial" w:eastAsia="Arial" w:hAnsi="Arial" w:cs="Arial"/>
          <w:bCs/>
          <w:i/>
          <w:color w:val="000000"/>
        </w:rPr>
      </w:pPr>
      <w:r>
        <w:rPr>
          <w:rFonts w:ascii="Arial" w:eastAsia="Arial" w:hAnsi="Arial" w:cs="Arial"/>
          <w:i/>
          <w:color w:val="000000"/>
        </w:rPr>
        <w:t xml:space="preserve">(В редакции Закона КР от </w:t>
      </w:r>
      <w:hyperlink r:id="rId269" w:tooltip="https://cbd.minjust.gov.kg/4-5605/edition/35396/ru" w:history="1">
        <w:r>
          <w:rPr>
            <w:rStyle w:val="aff0"/>
            <w:rFonts w:ascii="Arial" w:eastAsia="Arial" w:hAnsi="Arial" w:cs="Arial"/>
            <w:i/>
            <w:color w:val="0000FF"/>
          </w:rPr>
          <w:t xml:space="preserve">31 июля 2025 года </w:t>
        </w:r>
      </w:hyperlink>
      <w:hyperlink r:id="rId270" w:tooltip="toktom://db/194237" w:history="1">
        <w:r>
          <w:rPr>
            <w:rStyle w:val="aff0"/>
            <w:rFonts w:ascii="Arial" w:eastAsia="Arial" w:hAnsi="Arial" w:cs="Arial"/>
            <w:i/>
            <w:color w:val="0000FF"/>
            <w:u w:val="none"/>
          </w:rPr>
          <w:t xml:space="preserve">№ </w:t>
        </w:r>
      </w:hyperlink>
      <w:hyperlink r:id="rId271" w:tooltip="toktom://db/194237" w:history="1">
        <w:r>
          <w:rPr>
            <w:rStyle w:val="aff0"/>
            <w:rFonts w:ascii="Arial" w:eastAsia="Arial" w:hAnsi="Arial" w:cs="Arial"/>
            <w:i/>
            <w:color w:val="0000FF"/>
          </w:rPr>
          <w:t>180</w:t>
        </w:r>
      </w:hyperlink>
      <w:r>
        <w:rPr>
          <w:rFonts w:ascii="Arial" w:eastAsia="Arial" w:hAnsi="Arial" w:cs="Arial"/>
          <w:i/>
          <w:color w:val="000000"/>
        </w:rPr>
        <w:t>)</w:t>
      </w:r>
    </w:p>
    <w:p w14:paraId="0F44CA28"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p>
    <w:p w14:paraId="5D0C09BE"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pPr>
      <w:bookmarkStart w:id="301" w:name="st_228_8"/>
      <w:r>
        <w:rPr>
          <w:rFonts w:ascii="Arial" w:eastAsia="Arial" w:hAnsi="Arial" w:cs="Arial"/>
          <w:b/>
          <w:color w:val="000000"/>
        </w:rPr>
        <w:t>Статья 228-8.</w:t>
      </w:r>
      <w:bookmarkEnd w:id="301"/>
      <w:r>
        <w:rPr>
          <w:rFonts w:ascii="Arial" w:eastAsia="Arial" w:hAnsi="Arial" w:cs="Arial"/>
          <w:b/>
          <w:color w:val="000000"/>
        </w:rPr>
        <w:t xml:space="preserve"> Нарушение прав принципалов записей в цифровых реестрах</w:t>
      </w:r>
    </w:p>
    <w:p w14:paraId="31DE941E"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Нарушение порядка внесения и изменения записей в цифровые реестры, владельцем которых является Кыргызская Республика, повлекшее нарушение прав и интересов принципалов записей в цифровых реестрах, -</w:t>
      </w:r>
    </w:p>
    <w:p w14:paraId="42E5116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должностных лиц в размере 100 р</w:t>
      </w:r>
      <w:r>
        <w:rPr>
          <w:rFonts w:ascii="Arial" w:eastAsia="Arial" w:hAnsi="Arial" w:cs="Arial"/>
          <w:color w:val="000000"/>
        </w:rPr>
        <w:t>асчетных показателей.</w:t>
      </w:r>
    </w:p>
    <w:p w14:paraId="68DA43D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right="1134" w:firstLine="708"/>
        <w:rPr>
          <w:rFonts w:ascii="Arial" w:eastAsia="Arial" w:hAnsi="Arial" w:cs="Arial"/>
          <w:bCs/>
          <w:i/>
          <w:color w:val="000000"/>
        </w:rPr>
      </w:pPr>
      <w:r>
        <w:rPr>
          <w:rFonts w:ascii="Arial" w:eastAsia="Arial" w:hAnsi="Arial" w:cs="Arial"/>
          <w:i/>
          <w:color w:val="000000"/>
        </w:rPr>
        <w:t xml:space="preserve">(В редакции Закона КР от </w:t>
      </w:r>
      <w:hyperlink r:id="rId272" w:tooltip="https://cbd.minjust.gov.kg/4-5605/edition/35396/ru" w:history="1">
        <w:r>
          <w:rPr>
            <w:rStyle w:val="aff0"/>
            <w:rFonts w:ascii="Arial" w:eastAsia="Arial" w:hAnsi="Arial" w:cs="Arial"/>
            <w:i/>
            <w:color w:val="0000FF"/>
          </w:rPr>
          <w:t xml:space="preserve">31 июля 2025 года </w:t>
        </w:r>
      </w:hyperlink>
      <w:hyperlink r:id="rId273" w:tooltip="toktom://db/194237" w:history="1">
        <w:r>
          <w:rPr>
            <w:rStyle w:val="aff0"/>
            <w:rFonts w:ascii="Arial" w:eastAsia="Arial" w:hAnsi="Arial" w:cs="Arial"/>
            <w:i/>
            <w:color w:val="0000FF"/>
            <w:u w:val="none"/>
          </w:rPr>
          <w:t xml:space="preserve">№ </w:t>
        </w:r>
      </w:hyperlink>
      <w:hyperlink r:id="rId274" w:tooltip="toktom://db/194237" w:history="1">
        <w:r>
          <w:rPr>
            <w:rStyle w:val="aff0"/>
            <w:rFonts w:ascii="Arial" w:eastAsia="Arial" w:hAnsi="Arial" w:cs="Arial"/>
            <w:i/>
            <w:color w:val="0000FF"/>
          </w:rPr>
          <w:t>180</w:t>
        </w:r>
      </w:hyperlink>
      <w:r>
        <w:rPr>
          <w:rFonts w:ascii="Arial" w:eastAsia="Arial" w:hAnsi="Arial" w:cs="Arial"/>
          <w:i/>
          <w:color w:val="000000"/>
        </w:rPr>
        <w:t>)</w:t>
      </w:r>
    </w:p>
    <w:p w14:paraId="186A30C8"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bCs/>
          <w:i/>
          <w:color w:val="000000"/>
        </w:rPr>
      </w:pPr>
    </w:p>
    <w:p w14:paraId="3CDE24AD"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p>
    <w:p w14:paraId="3131C748"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pPr>
      <w:bookmarkStart w:id="302" w:name="st_228_9"/>
      <w:bookmarkEnd w:id="302"/>
      <w:r>
        <w:rPr>
          <w:rFonts w:ascii="Arial" w:eastAsia="Arial" w:hAnsi="Arial" w:cs="Arial"/>
          <w:b/>
          <w:color w:val="000000"/>
        </w:rPr>
        <w:t>Статья 228-9. Нарушение прав операторов телекоммуникаций</w:t>
      </w:r>
    </w:p>
    <w:p w14:paraId="5DB6E51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Непредоставление операторам телекоммуникаций права прохода в случаях, предусмотренных Цифровым </w:t>
      </w:r>
      <w:hyperlink r:id="rId275" w:tooltip="https://cbd.minjust.gov.kg/3-48/edition/35412/ru" w:history="1">
        <w:r>
          <w:rPr>
            <w:rStyle w:val="aff0"/>
            <w:rFonts w:ascii="Arial" w:eastAsia="Arial" w:hAnsi="Arial" w:cs="Arial"/>
            <w:color w:val="0000FF"/>
          </w:rPr>
          <w:t>кодексом</w:t>
        </w:r>
      </w:hyperlink>
      <w:r>
        <w:rPr>
          <w:rFonts w:ascii="Arial" w:eastAsia="Arial" w:hAnsi="Arial" w:cs="Arial"/>
          <w:color w:val="000000"/>
        </w:rPr>
        <w:t xml:space="preserve"> Кыргызской Республики, -</w:t>
      </w:r>
    </w:p>
    <w:p w14:paraId="4C800F61"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должностных лиц в размере 100 расчетных показателей, на юридических лиц - 500 расчетных показателей.</w:t>
      </w:r>
    </w:p>
    <w:p w14:paraId="67DADC85"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right="1134" w:firstLine="708"/>
        <w:rPr>
          <w:rFonts w:ascii="Arial" w:eastAsia="Arial" w:hAnsi="Arial" w:cs="Arial"/>
          <w:bCs/>
          <w:i/>
          <w:color w:val="000000"/>
        </w:rPr>
      </w:pPr>
      <w:r>
        <w:rPr>
          <w:rFonts w:ascii="Arial" w:eastAsia="Arial" w:hAnsi="Arial" w:cs="Arial"/>
          <w:i/>
          <w:color w:val="000000"/>
        </w:rPr>
        <w:t>(В редакции Закона К</w:t>
      </w:r>
      <w:r>
        <w:rPr>
          <w:rFonts w:ascii="Arial" w:eastAsia="Arial" w:hAnsi="Arial" w:cs="Arial"/>
          <w:i/>
          <w:color w:val="000000"/>
        </w:rPr>
        <w:t xml:space="preserve">Р от </w:t>
      </w:r>
      <w:hyperlink r:id="rId276" w:tooltip="https://cbd.minjust.gov.kg/4-5605/edition/35396/ru" w:history="1">
        <w:r>
          <w:rPr>
            <w:rStyle w:val="aff0"/>
            <w:rFonts w:ascii="Arial" w:eastAsia="Arial" w:hAnsi="Arial" w:cs="Arial"/>
            <w:i/>
            <w:color w:val="0000FF"/>
          </w:rPr>
          <w:t xml:space="preserve">31 июля 2025 года </w:t>
        </w:r>
      </w:hyperlink>
      <w:hyperlink r:id="rId277" w:tooltip="toktom://db/194237" w:history="1">
        <w:r>
          <w:rPr>
            <w:rStyle w:val="aff0"/>
            <w:rFonts w:ascii="Arial" w:eastAsia="Arial" w:hAnsi="Arial" w:cs="Arial"/>
            <w:i/>
            <w:color w:val="0000FF"/>
            <w:u w:val="none"/>
          </w:rPr>
          <w:t xml:space="preserve">№ </w:t>
        </w:r>
      </w:hyperlink>
      <w:hyperlink r:id="rId278" w:tooltip="toktom://db/194237" w:history="1">
        <w:r>
          <w:rPr>
            <w:rStyle w:val="aff0"/>
            <w:rFonts w:ascii="Arial" w:eastAsia="Arial" w:hAnsi="Arial" w:cs="Arial"/>
            <w:i/>
            <w:color w:val="0000FF"/>
          </w:rPr>
          <w:t>180</w:t>
        </w:r>
      </w:hyperlink>
      <w:r>
        <w:rPr>
          <w:rFonts w:ascii="Arial" w:eastAsia="Arial" w:hAnsi="Arial" w:cs="Arial"/>
          <w:i/>
          <w:color w:val="000000"/>
        </w:rPr>
        <w:t>)</w:t>
      </w:r>
    </w:p>
    <w:p w14:paraId="524AC3D1"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bCs/>
          <w:i/>
          <w:color w:val="000000"/>
        </w:rPr>
      </w:pPr>
    </w:p>
    <w:p w14:paraId="1946F92D"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p>
    <w:p w14:paraId="52D1FB6E"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pPr>
      <w:bookmarkStart w:id="303" w:name="st_228_10"/>
      <w:bookmarkEnd w:id="303"/>
      <w:r>
        <w:rPr>
          <w:rFonts w:ascii="Arial" w:eastAsia="Arial" w:hAnsi="Arial" w:cs="Arial"/>
          <w:b/>
          <w:color w:val="000000"/>
        </w:rPr>
        <w:t>Статья 228-10</w:t>
      </w:r>
      <w:r>
        <w:rPr>
          <w:rFonts w:ascii="Arial" w:eastAsia="Arial" w:hAnsi="Arial" w:cs="Arial"/>
          <w:b/>
          <w:color w:val="000000"/>
        </w:rPr>
        <w:t>. Незаконное проектирование, разработка или применение систем искусственного интеллекта</w:t>
      </w:r>
    </w:p>
    <w:p w14:paraId="5CA77AC2"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Проектирование, разработка или применение систем искусственного интеллекта для целенаправленного и заведомо незаконного причинения вреда охраняемым благам, предусмотрен</w:t>
      </w:r>
      <w:r>
        <w:rPr>
          <w:rFonts w:ascii="Arial" w:eastAsia="Arial" w:hAnsi="Arial" w:cs="Arial"/>
          <w:color w:val="000000"/>
        </w:rPr>
        <w:t>ным Цифровым кодексом Кыргызской Республики, -</w:t>
      </w:r>
    </w:p>
    <w:p w14:paraId="201D4F7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влекут наложение штрафа на физических лиц в размере 200 расчетных показателей, на юридических лиц - 650 расчетных показателей.</w:t>
      </w:r>
    </w:p>
    <w:p w14:paraId="1F7EBD7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right="1134" w:firstLine="708"/>
        <w:rPr>
          <w:rFonts w:ascii="Arial" w:eastAsia="Arial" w:hAnsi="Arial" w:cs="Arial"/>
          <w:bCs/>
          <w:i/>
          <w:color w:val="000000"/>
        </w:rPr>
      </w:pPr>
      <w:r>
        <w:rPr>
          <w:rFonts w:ascii="Arial" w:eastAsia="Arial" w:hAnsi="Arial" w:cs="Arial"/>
          <w:i/>
          <w:color w:val="000000"/>
        </w:rPr>
        <w:t xml:space="preserve">(В редакции Закона КР от </w:t>
      </w:r>
      <w:hyperlink r:id="rId279" w:tooltip="https://cbd.minjust.gov.kg/4-5605/edition/35396/ru" w:history="1">
        <w:r>
          <w:rPr>
            <w:rStyle w:val="aff0"/>
            <w:rFonts w:ascii="Arial" w:eastAsia="Arial" w:hAnsi="Arial" w:cs="Arial"/>
            <w:i/>
            <w:color w:val="0000FF"/>
          </w:rPr>
          <w:t xml:space="preserve">31 июля 2025 года </w:t>
        </w:r>
      </w:hyperlink>
      <w:hyperlink r:id="rId280" w:tooltip="toktom://db/194237" w:history="1">
        <w:r>
          <w:rPr>
            <w:rStyle w:val="aff0"/>
            <w:rFonts w:ascii="Arial" w:eastAsia="Arial" w:hAnsi="Arial" w:cs="Arial"/>
            <w:i/>
            <w:color w:val="0000FF"/>
            <w:u w:val="none"/>
          </w:rPr>
          <w:t xml:space="preserve">№ </w:t>
        </w:r>
      </w:hyperlink>
      <w:hyperlink r:id="rId281" w:tooltip="toktom://db/194237" w:history="1">
        <w:r>
          <w:rPr>
            <w:rStyle w:val="aff0"/>
            <w:rFonts w:ascii="Arial" w:eastAsia="Arial" w:hAnsi="Arial" w:cs="Arial"/>
            <w:i/>
            <w:color w:val="0000FF"/>
          </w:rPr>
          <w:t>180</w:t>
        </w:r>
      </w:hyperlink>
      <w:r>
        <w:rPr>
          <w:rFonts w:ascii="Arial" w:eastAsia="Arial" w:hAnsi="Arial" w:cs="Arial"/>
          <w:i/>
          <w:color w:val="000000"/>
        </w:rPr>
        <w:t>)</w:t>
      </w:r>
    </w:p>
    <w:p w14:paraId="5C38006F" w14:textId="77777777" w:rsidR="00B034AA" w:rsidRDefault="00B034AA">
      <w:pPr>
        <w:spacing w:after="120"/>
        <w:ind w:firstLine="397"/>
        <w:jc w:val="both"/>
      </w:pPr>
    </w:p>
    <w:p w14:paraId="6B75799D" w14:textId="77777777" w:rsidR="00B034AA" w:rsidRDefault="00103539">
      <w:pPr>
        <w:spacing w:after="120"/>
        <w:ind w:firstLine="397"/>
        <w:jc w:val="both"/>
      </w:pPr>
      <w:r>
        <w:t> </w:t>
      </w:r>
    </w:p>
    <w:p w14:paraId="14C76D54" w14:textId="77777777" w:rsidR="00B034AA" w:rsidRDefault="00103539">
      <w:pPr>
        <w:spacing w:after="120"/>
        <w:ind w:firstLine="397"/>
        <w:jc w:val="center"/>
      </w:pPr>
      <w:bookmarkStart w:id="304" w:name="g27"/>
      <w:bookmarkEnd w:id="304"/>
      <w:r>
        <w:rPr>
          <w:rFonts w:ascii="Arial" w:hAnsi="Arial" w:cs="Arial"/>
          <w:b/>
          <w:bCs/>
          <w:color w:val="000000"/>
        </w:rPr>
        <w:t>Глава 27. Правонарушения против порядка упра</w:t>
      </w:r>
      <w:r>
        <w:rPr>
          <w:rFonts w:ascii="Arial" w:hAnsi="Arial" w:cs="Arial"/>
          <w:b/>
          <w:bCs/>
          <w:color w:val="000000"/>
        </w:rPr>
        <w:t>вления в сфере охраны атмосферы, земли, недр, вод, других природных ресурсов</w:t>
      </w:r>
    </w:p>
    <w:p w14:paraId="41B9FB91" w14:textId="77777777" w:rsidR="00B034AA" w:rsidRDefault="00103539">
      <w:pPr>
        <w:spacing w:after="120"/>
        <w:ind w:firstLine="397"/>
        <w:jc w:val="both"/>
      </w:pPr>
      <w:r>
        <w:t> </w:t>
      </w:r>
    </w:p>
    <w:p w14:paraId="16F4D187" w14:textId="77777777" w:rsidR="00B034AA" w:rsidRDefault="00103539">
      <w:pPr>
        <w:spacing w:before="200" w:after="60" w:line="264" w:lineRule="auto"/>
        <w:ind w:firstLine="567"/>
        <w:jc w:val="both"/>
      </w:pPr>
      <w:bookmarkStart w:id="305" w:name="st_229"/>
      <w:r>
        <w:rPr>
          <w:rFonts w:ascii="Arial" w:hAnsi="Arial" w:cs="Arial"/>
          <w:b/>
          <w:bCs/>
          <w:color w:val="000000"/>
        </w:rPr>
        <w:t>Статья 229. Нарушение требований по охране атмосферы</w:t>
      </w:r>
      <w:bookmarkEnd w:id="305"/>
    </w:p>
    <w:p w14:paraId="4916F871" w14:textId="77777777" w:rsidR="00B034AA" w:rsidRDefault="00103539">
      <w:pPr>
        <w:spacing w:after="60" w:line="264" w:lineRule="auto"/>
        <w:ind w:firstLine="567"/>
        <w:jc w:val="both"/>
      </w:pPr>
      <w:r>
        <w:rPr>
          <w:rFonts w:ascii="Arial" w:hAnsi="Arial" w:cs="Arial"/>
          <w:color w:val="000000"/>
        </w:rPr>
        <w:t>Нарушение правил обращения со средствами защиты растений, стимуляторами их роста, минеральными удобрениями или другими препаратами, повлекшее загрязнение атмосферы, -</w:t>
      </w:r>
    </w:p>
    <w:p w14:paraId="1145DD12"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75 расчетных показателей, на юридичес</w:t>
      </w:r>
      <w:r>
        <w:rPr>
          <w:rFonts w:ascii="Arial" w:hAnsi="Arial" w:cs="Arial"/>
          <w:color w:val="000000"/>
        </w:rPr>
        <w:t>ких лиц - 230 расчетных показателей.</w:t>
      </w:r>
    </w:p>
    <w:p w14:paraId="403EC319" w14:textId="77777777" w:rsidR="00B034AA" w:rsidRDefault="00103539">
      <w:pPr>
        <w:spacing w:before="120" w:after="120"/>
        <w:ind w:firstLine="397"/>
        <w:jc w:val="both"/>
      </w:pPr>
      <w:r>
        <w:t> </w:t>
      </w:r>
    </w:p>
    <w:p w14:paraId="42CF5B77" w14:textId="77777777" w:rsidR="00B034AA" w:rsidRDefault="00103539">
      <w:pPr>
        <w:spacing w:after="120"/>
        <w:ind w:firstLine="567"/>
        <w:jc w:val="both"/>
      </w:pPr>
      <w:bookmarkStart w:id="306" w:name="st_230"/>
      <w:r>
        <w:rPr>
          <w:rFonts w:ascii="Arial" w:hAnsi="Arial" w:cs="Arial"/>
          <w:b/>
          <w:bCs/>
          <w:color w:val="000000"/>
        </w:rPr>
        <w:t xml:space="preserve">Статья 230. Нарушение порядка осуществления выбросов </w:t>
      </w:r>
      <w:r>
        <w:rPr>
          <w:rFonts w:ascii="Arial" w:hAnsi="Arial" w:cs="Arial"/>
          <w:b/>
          <w:bCs/>
          <w:color w:val="000000"/>
        </w:rPr>
        <w:t>загрязняющих веществ в атмосферу</w:t>
      </w:r>
      <w:bookmarkEnd w:id="306"/>
    </w:p>
    <w:p w14:paraId="27F4C5B7" w14:textId="77777777" w:rsidR="00B034AA" w:rsidRDefault="00103539">
      <w:pPr>
        <w:spacing w:after="120"/>
        <w:ind w:firstLine="397"/>
        <w:jc w:val="both"/>
      </w:pPr>
      <w:r>
        <w:t> </w:t>
      </w:r>
    </w:p>
    <w:p w14:paraId="7451BD04" w14:textId="77777777" w:rsidR="00B034AA" w:rsidRDefault="00103539">
      <w:pPr>
        <w:spacing w:after="120"/>
        <w:ind w:firstLine="709"/>
        <w:jc w:val="both"/>
      </w:pPr>
      <w:r>
        <w:rPr>
          <w:rFonts w:ascii="Arial" w:hAnsi="Arial" w:cs="Arial"/>
          <w:color w:val="000000"/>
        </w:rPr>
        <w:t>Нарушение порядка осуществления выбросов загрязняющих веществ в атмосферу –</w:t>
      </w:r>
    </w:p>
    <w:p w14:paraId="7ECD43DA"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w:t>
      </w:r>
      <w:r>
        <w:rPr>
          <w:rFonts w:ascii="Arial" w:hAnsi="Arial" w:cs="Arial"/>
          <w:color w:val="000000"/>
        </w:rPr>
        <w:t>00 расчетных показателей, на юридических лиц – 280 расчетных показателей.</w:t>
      </w:r>
    </w:p>
    <w:p w14:paraId="23B0F6B6" w14:textId="77777777" w:rsidR="00B034AA" w:rsidRDefault="00103539">
      <w:pPr>
        <w:spacing w:after="120"/>
        <w:ind w:firstLine="397"/>
        <w:jc w:val="both"/>
      </w:pPr>
      <w:r>
        <w:t> </w:t>
      </w:r>
    </w:p>
    <w:p w14:paraId="56F568FA" w14:textId="77777777" w:rsidR="00B034AA" w:rsidRDefault="00103539">
      <w:pPr>
        <w:spacing w:after="120"/>
        <w:ind w:firstLine="709"/>
        <w:jc w:val="both"/>
      </w:pPr>
      <w:bookmarkStart w:id="307" w:name="st_231"/>
      <w:r>
        <w:rPr>
          <w:rFonts w:ascii="Arial" w:hAnsi="Arial" w:cs="Arial"/>
          <w:b/>
          <w:bCs/>
          <w:color w:val="000000"/>
        </w:rPr>
        <w:t>Статья 231. Нарушение правил использования атмосферы</w:t>
      </w:r>
      <w:bookmarkEnd w:id="307"/>
    </w:p>
    <w:p w14:paraId="1FC915E4" w14:textId="77777777" w:rsidR="00B034AA" w:rsidRDefault="00103539">
      <w:pPr>
        <w:spacing w:after="120"/>
        <w:ind w:firstLine="397"/>
        <w:jc w:val="both"/>
      </w:pPr>
      <w:r>
        <w:t> </w:t>
      </w:r>
    </w:p>
    <w:p w14:paraId="005981DB" w14:textId="77777777" w:rsidR="00B034AA" w:rsidRDefault="00103539">
      <w:pPr>
        <w:spacing w:after="120"/>
        <w:ind w:firstLine="709"/>
        <w:jc w:val="both"/>
      </w:pPr>
      <w:r>
        <w:rPr>
          <w:rFonts w:ascii="Arial" w:hAnsi="Arial" w:cs="Arial"/>
          <w:color w:val="000000"/>
        </w:rPr>
        <w:t>Нарушение правил использования атмосферного воздуха как сырья основного производственного назначения –</w:t>
      </w:r>
    </w:p>
    <w:p w14:paraId="04D7609D" w14:textId="77777777" w:rsidR="00B034AA" w:rsidRDefault="00103539">
      <w:pPr>
        <w:spacing w:before="120" w:after="120"/>
        <w:ind w:firstLine="709"/>
        <w:jc w:val="both"/>
      </w:pPr>
      <w:r>
        <w:rPr>
          <w:rFonts w:ascii="Arial" w:hAnsi="Arial" w:cs="Arial"/>
          <w:color w:val="000000"/>
        </w:rPr>
        <w:t>влечет наложение штраф</w:t>
      </w:r>
      <w:r>
        <w:rPr>
          <w:rFonts w:ascii="Arial" w:hAnsi="Arial" w:cs="Arial"/>
          <w:color w:val="000000"/>
        </w:rPr>
        <w:t>а на физических лиц в размере 100 расчетных показателей, на юридических лиц – 280 расчетных показателей.</w:t>
      </w:r>
    </w:p>
    <w:p w14:paraId="55A22766" w14:textId="77777777" w:rsidR="00B034AA" w:rsidRDefault="00103539">
      <w:pPr>
        <w:spacing w:after="120"/>
        <w:ind w:firstLine="397"/>
        <w:jc w:val="both"/>
      </w:pPr>
      <w:r>
        <w:t> </w:t>
      </w:r>
    </w:p>
    <w:p w14:paraId="48CE5D64" w14:textId="77777777" w:rsidR="00B034AA" w:rsidRDefault="00103539">
      <w:pPr>
        <w:spacing w:after="120"/>
        <w:ind w:firstLine="709"/>
        <w:jc w:val="both"/>
      </w:pPr>
      <w:bookmarkStart w:id="308" w:name="st_232"/>
      <w:r>
        <w:rPr>
          <w:rFonts w:ascii="Arial" w:hAnsi="Arial" w:cs="Arial"/>
          <w:b/>
          <w:bCs/>
          <w:color w:val="000000"/>
        </w:rPr>
        <w:t>Статья 232. Нарушение порядка осуществления деятельности, направленной на искусственное изменение состояния атмосферы и атмосферных явлений</w:t>
      </w:r>
      <w:bookmarkEnd w:id="308"/>
    </w:p>
    <w:p w14:paraId="2FE19727" w14:textId="77777777" w:rsidR="00B034AA" w:rsidRDefault="00103539">
      <w:pPr>
        <w:spacing w:after="120"/>
        <w:ind w:firstLine="397"/>
        <w:jc w:val="both"/>
      </w:pPr>
      <w:r>
        <w:t> </w:t>
      </w:r>
    </w:p>
    <w:p w14:paraId="7C707421" w14:textId="77777777" w:rsidR="00B034AA" w:rsidRDefault="00103539">
      <w:pPr>
        <w:spacing w:after="120"/>
        <w:ind w:firstLine="709"/>
        <w:jc w:val="both"/>
      </w:pPr>
      <w:r>
        <w:rPr>
          <w:rFonts w:ascii="Arial" w:hAnsi="Arial" w:cs="Arial"/>
          <w:color w:val="000000"/>
        </w:rPr>
        <w:t>Нарушен</w:t>
      </w:r>
      <w:r>
        <w:rPr>
          <w:rFonts w:ascii="Arial" w:hAnsi="Arial" w:cs="Arial"/>
          <w:color w:val="000000"/>
        </w:rPr>
        <w:t>ие порядка осуществления деятельности, направленной на искусственное изменение состояния атмосферы и атмосферных явлений в хозяйственных целях, –</w:t>
      </w:r>
    </w:p>
    <w:p w14:paraId="01240257"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 на юридических лиц – 280 расчет</w:t>
      </w:r>
      <w:r>
        <w:rPr>
          <w:rFonts w:ascii="Arial" w:hAnsi="Arial" w:cs="Arial"/>
          <w:color w:val="000000"/>
        </w:rPr>
        <w:t>ных показателей.</w:t>
      </w:r>
    </w:p>
    <w:p w14:paraId="5D7A69E4" w14:textId="77777777" w:rsidR="00B034AA" w:rsidRDefault="00103539">
      <w:pPr>
        <w:spacing w:after="120"/>
        <w:ind w:firstLine="397"/>
        <w:jc w:val="both"/>
      </w:pPr>
      <w:r>
        <w:t> </w:t>
      </w:r>
    </w:p>
    <w:p w14:paraId="3C3D4910" w14:textId="77777777" w:rsidR="00B034AA" w:rsidRDefault="00103539">
      <w:pPr>
        <w:spacing w:after="120"/>
        <w:ind w:firstLine="709"/>
        <w:jc w:val="both"/>
      </w:pPr>
      <w:bookmarkStart w:id="309" w:name="st_233"/>
      <w:r>
        <w:rPr>
          <w:rFonts w:ascii="Arial" w:hAnsi="Arial" w:cs="Arial"/>
          <w:b/>
          <w:bCs/>
          <w:color w:val="000000"/>
        </w:rPr>
        <w:t>Статья 233. Выпуск в эксплуатацию транспортных и других передвижных средств с превышением нормативов содержания загрязняющих веществ</w:t>
      </w:r>
      <w:bookmarkEnd w:id="309"/>
    </w:p>
    <w:p w14:paraId="1628CC13" w14:textId="77777777" w:rsidR="00B034AA" w:rsidRDefault="00103539">
      <w:pPr>
        <w:spacing w:after="120"/>
        <w:ind w:firstLine="397"/>
        <w:jc w:val="both"/>
      </w:pPr>
      <w:r>
        <w:t> </w:t>
      </w:r>
    </w:p>
    <w:p w14:paraId="36299F8A" w14:textId="77777777" w:rsidR="00B034AA" w:rsidRDefault="00103539">
      <w:pPr>
        <w:spacing w:after="120"/>
        <w:ind w:firstLine="709"/>
        <w:jc w:val="both"/>
      </w:pPr>
      <w:r>
        <w:rPr>
          <w:rFonts w:ascii="Arial" w:hAnsi="Arial" w:cs="Arial"/>
          <w:color w:val="000000"/>
        </w:rPr>
        <w:t>Выпуск в эксплуатацию автомобилей, самолетов, судов или других передвижных средств либо установок, в которых содержание з</w:t>
      </w:r>
      <w:r>
        <w:rPr>
          <w:rFonts w:ascii="Arial" w:hAnsi="Arial" w:cs="Arial"/>
          <w:color w:val="000000"/>
        </w:rPr>
        <w:t>агрязняющих веществ в отработанных газах или уровень влияния физических факторов во время работы превышает установленные нормативы, –</w:t>
      </w:r>
    </w:p>
    <w:p w14:paraId="75DA322B"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170 расчетных показателей.</w:t>
      </w:r>
    </w:p>
    <w:p w14:paraId="4EC38EEF" w14:textId="77777777" w:rsidR="00B034AA" w:rsidRDefault="00103539">
      <w:pPr>
        <w:spacing w:after="120"/>
        <w:ind w:firstLine="397"/>
        <w:jc w:val="both"/>
      </w:pPr>
      <w:r>
        <w:t> </w:t>
      </w:r>
    </w:p>
    <w:p w14:paraId="3F4F55A5" w14:textId="77777777" w:rsidR="00B034AA" w:rsidRDefault="00103539">
      <w:pPr>
        <w:spacing w:after="120"/>
        <w:ind w:firstLine="709"/>
        <w:jc w:val="both"/>
      </w:pPr>
      <w:bookmarkStart w:id="310" w:name="st_234"/>
      <w:r>
        <w:rPr>
          <w:rFonts w:ascii="Arial" w:hAnsi="Arial" w:cs="Arial"/>
          <w:b/>
          <w:bCs/>
          <w:color w:val="000000"/>
        </w:rPr>
        <w:t>Статья 234. Эксплуатация автомототранспо</w:t>
      </w:r>
      <w:r>
        <w:rPr>
          <w:rFonts w:ascii="Arial" w:hAnsi="Arial" w:cs="Arial"/>
          <w:b/>
          <w:bCs/>
          <w:color w:val="000000"/>
        </w:rPr>
        <w:t>ртных и других передвижных средств с превышением нормативов содержания загрязняющих веществ в выбросах</w:t>
      </w:r>
      <w:bookmarkEnd w:id="310"/>
    </w:p>
    <w:p w14:paraId="61956737" w14:textId="77777777" w:rsidR="00B034AA" w:rsidRDefault="00103539">
      <w:pPr>
        <w:spacing w:after="120"/>
        <w:ind w:firstLine="397"/>
        <w:jc w:val="both"/>
      </w:pPr>
      <w:r>
        <w:t> </w:t>
      </w:r>
    </w:p>
    <w:p w14:paraId="3BA5A5BD" w14:textId="77777777" w:rsidR="00B034AA" w:rsidRDefault="00103539">
      <w:pPr>
        <w:spacing w:after="120"/>
        <w:ind w:firstLine="709"/>
        <w:jc w:val="both"/>
      </w:pPr>
      <w:r>
        <w:rPr>
          <w:rFonts w:ascii="Arial" w:hAnsi="Arial" w:cs="Arial"/>
          <w:color w:val="000000"/>
        </w:rPr>
        <w:t>Эксплуатация автомототранспортных или других передвижных средств либо установок, содержание загрязняющих веществ в выбросах которых превышает установле</w:t>
      </w:r>
      <w:r>
        <w:rPr>
          <w:rFonts w:ascii="Arial" w:hAnsi="Arial" w:cs="Arial"/>
          <w:color w:val="000000"/>
        </w:rPr>
        <w:t>нные нормативы, –</w:t>
      </w:r>
    </w:p>
    <w:p w14:paraId="5CD407B2"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 расчетных показателей, на юридических лиц – 230 расчетных показателей.</w:t>
      </w:r>
    </w:p>
    <w:p w14:paraId="4D380ECE" w14:textId="77777777" w:rsidR="00B034AA" w:rsidRDefault="00103539">
      <w:pPr>
        <w:spacing w:after="120"/>
        <w:ind w:firstLine="397"/>
        <w:jc w:val="both"/>
      </w:pPr>
      <w:r>
        <w:t> </w:t>
      </w:r>
    </w:p>
    <w:p w14:paraId="7A9CD830" w14:textId="77777777" w:rsidR="00B034AA" w:rsidRDefault="00103539">
      <w:pPr>
        <w:spacing w:after="120"/>
        <w:ind w:firstLine="709"/>
        <w:jc w:val="both"/>
      </w:pPr>
      <w:bookmarkStart w:id="311" w:name="st_235"/>
      <w:bookmarkEnd w:id="311"/>
      <w:r>
        <w:rPr>
          <w:rFonts w:ascii="Arial" w:hAnsi="Arial" w:cs="Arial"/>
          <w:b/>
          <w:bCs/>
          <w:color w:val="000000"/>
        </w:rPr>
        <w:t>Статья 235. Нарушение порядка использования территорий и объектов природно-заповедного фонда</w:t>
      </w:r>
    </w:p>
    <w:p w14:paraId="6E1EA418" w14:textId="77777777" w:rsidR="00B034AA" w:rsidRDefault="00103539">
      <w:pPr>
        <w:spacing w:after="120"/>
        <w:ind w:firstLine="397"/>
        <w:jc w:val="both"/>
      </w:pPr>
      <w:r>
        <w:t> </w:t>
      </w:r>
    </w:p>
    <w:p w14:paraId="288A13E6" w14:textId="77777777" w:rsidR="00B034AA" w:rsidRDefault="00103539">
      <w:pPr>
        <w:spacing w:after="120"/>
        <w:ind w:firstLine="709"/>
        <w:jc w:val="both"/>
      </w:pPr>
      <w:r>
        <w:rPr>
          <w:rFonts w:ascii="Arial" w:hAnsi="Arial" w:cs="Arial"/>
          <w:color w:val="000000"/>
        </w:rPr>
        <w:t>Нарушение поряд</w:t>
      </w:r>
      <w:r>
        <w:rPr>
          <w:rFonts w:ascii="Arial" w:hAnsi="Arial" w:cs="Arial"/>
          <w:color w:val="000000"/>
        </w:rPr>
        <w:t>ка использования территорий или объектов природно-заповедного фонда –</w:t>
      </w:r>
    </w:p>
    <w:p w14:paraId="542A16AD"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в размере </w:t>
      </w:r>
      <w:r>
        <w:rPr>
          <w:rFonts w:ascii="Arial" w:hAnsi="Arial" w:cs="Arial"/>
          <w:color w:val="000000"/>
          <w:lang w:val="ky-KG"/>
        </w:rPr>
        <w:t>100</w:t>
      </w:r>
      <w:r>
        <w:rPr>
          <w:rFonts w:ascii="Arial" w:hAnsi="Arial" w:cs="Arial"/>
          <w:color w:val="000000"/>
        </w:rPr>
        <w:t xml:space="preserve"> расчетных показателей, на юридических лиц – </w:t>
      </w:r>
      <w:r>
        <w:rPr>
          <w:rFonts w:ascii="Arial" w:hAnsi="Arial" w:cs="Arial"/>
          <w:color w:val="000000"/>
          <w:lang w:val="ky-KG"/>
        </w:rPr>
        <w:t>350</w:t>
      </w:r>
      <w:r>
        <w:rPr>
          <w:rFonts w:ascii="Arial" w:hAnsi="Arial" w:cs="Arial"/>
          <w:color w:val="000000"/>
        </w:rPr>
        <w:t xml:space="preserve"> расчетных показателей.</w:t>
      </w:r>
    </w:p>
    <w:p w14:paraId="6DB4C68F" w14:textId="77777777" w:rsidR="00B034AA" w:rsidRDefault="00103539">
      <w:pPr>
        <w:spacing w:before="120" w:after="120"/>
        <w:ind w:firstLine="709"/>
        <w:jc w:val="both"/>
      </w:pPr>
      <w:r>
        <w:rPr>
          <w:rFonts w:ascii="Arial" w:hAnsi="Arial" w:cs="Arial"/>
          <w:i/>
          <w:iCs/>
        </w:rPr>
        <w:t xml:space="preserve">(В редакции </w:t>
      </w:r>
      <w:hyperlink r:id="rId282" w:tooltip="https://cbd.minjust.gov.kg/4-5483/edition/26821/ru" w:history="1">
        <w:r>
          <w:rPr>
            <w:rStyle w:val="aff0"/>
            <w:rFonts w:ascii="Arial" w:hAnsi="Arial" w:cs="Arial"/>
            <w:i/>
            <w:iCs/>
          </w:rPr>
          <w:t>Закона</w:t>
        </w:r>
      </w:hyperlink>
      <w:r>
        <w:rPr>
          <w:rFonts w:ascii="Arial" w:hAnsi="Arial" w:cs="Arial"/>
          <w:i/>
          <w:iCs/>
        </w:rPr>
        <w:t xml:space="preserve"> К</w:t>
      </w:r>
      <w:r>
        <w:rPr>
          <w:rFonts w:ascii="Arial" w:hAnsi="Arial" w:cs="Arial"/>
          <w:i/>
          <w:iCs/>
          <w:lang w:val="ky-KG"/>
        </w:rPr>
        <w:t xml:space="preserve">ыргызской </w:t>
      </w:r>
      <w:r>
        <w:rPr>
          <w:rFonts w:ascii="Arial" w:hAnsi="Arial" w:cs="Arial"/>
          <w:i/>
          <w:iCs/>
        </w:rPr>
        <w:t>Р</w:t>
      </w:r>
      <w:r>
        <w:rPr>
          <w:rFonts w:ascii="Arial" w:hAnsi="Arial" w:cs="Arial"/>
          <w:i/>
          <w:iCs/>
          <w:lang w:val="ky-KG"/>
        </w:rPr>
        <w:t>еспублики</w:t>
      </w:r>
      <w:r>
        <w:rPr>
          <w:rFonts w:ascii="Arial" w:hAnsi="Arial" w:cs="Arial"/>
          <w:i/>
          <w:iCs/>
        </w:rPr>
        <w:t xml:space="preserve"> от 10 февраля 2025 года</w:t>
      </w:r>
      <w:r>
        <w:rPr>
          <w:rFonts w:ascii="Arial" w:hAnsi="Arial" w:cs="Arial"/>
          <w:i/>
          <w:iCs/>
          <w:lang w:val="ky-KG"/>
        </w:rPr>
        <w:t xml:space="preserve"> № 36</w:t>
      </w:r>
      <w:r>
        <w:rPr>
          <w:rFonts w:ascii="Arial" w:hAnsi="Arial" w:cs="Arial"/>
          <w:i/>
          <w:iCs/>
        </w:rPr>
        <w:t>)</w:t>
      </w:r>
    </w:p>
    <w:p w14:paraId="4B324260" w14:textId="77777777" w:rsidR="00B034AA" w:rsidRDefault="00103539">
      <w:pPr>
        <w:spacing w:after="240"/>
        <w:ind w:firstLine="397"/>
        <w:jc w:val="both"/>
      </w:pPr>
      <w:r>
        <w:t> </w:t>
      </w:r>
    </w:p>
    <w:p w14:paraId="62294267" w14:textId="77777777" w:rsidR="00B034AA" w:rsidRDefault="00103539">
      <w:pPr>
        <w:spacing w:after="120"/>
        <w:ind w:firstLine="709"/>
        <w:jc w:val="both"/>
      </w:pPr>
      <w:bookmarkStart w:id="312" w:name="st_236"/>
      <w:r>
        <w:rPr>
          <w:rFonts w:ascii="Arial" w:hAnsi="Arial" w:cs="Arial"/>
          <w:b/>
          <w:bCs/>
          <w:color w:val="000000"/>
        </w:rPr>
        <w:t>Статья 236. Нарушение требований по охране вод от загрязнения и засорения</w:t>
      </w:r>
      <w:bookmarkEnd w:id="312"/>
    </w:p>
    <w:p w14:paraId="63E547FA" w14:textId="77777777" w:rsidR="00B034AA" w:rsidRDefault="00103539">
      <w:pPr>
        <w:spacing w:after="120"/>
        <w:ind w:firstLine="397"/>
        <w:jc w:val="both"/>
      </w:pPr>
      <w:r>
        <w:t> </w:t>
      </w:r>
    </w:p>
    <w:p w14:paraId="6E072480" w14:textId="77777777" w:rsidR="00B034AA" w:rsidRDefault="00103539">
      <w:pPr>
        <w:spacing w:after="120"/>
        <w:ind w:firstLine="709"/>
        <w:jc w:val="both"/>
      </w:pPr>
      <w:r>
        <w:rPr>
          <w:rFonts w:ascii="Arial" w:hAnsi="Arial" w:cs="Arial"/>
          <w:color w:val="000000"/>
        </w:rPr>
        <w:t>Превышение установленных нормативов предельно допустимых сбросов, которое может повлечь загрязнение или засорение вод, –</w:t>
      </w:r>
    </w:p>
    <w:p w14:paraId="231024CF"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 на юридических лиц – 280 расчетных показателей.</w:t>
      </w:r>
    </w:p>
    <w:p w14:paraId="3D60D8AA" w14:textId="77777777" w:rsidR="00B034AA" w:rsidRDefault="00103539">
      <w:pPr>
        <w:spacing w:before="120" w:after="120"/>
        <w:ind w:firstLine="709"/>
        <w:jc w:val="both"/>
      </w:pPr>
      <w:r>
        <w:t> </w:t>
      </w:r>
    </w:p>
    <w:p w14:paraId="4764C5D4" w14:textId="77777777" w:rsidR="00B034AA" w:rsidRDefault="00103539">
      <w:pPr>
        <w:spacing w:before="120" w:after="120"/>
        <w:ind w:firstLine="709"/>
        <w:jc w:val="both"/>
      </w:pPr>
      <w:bookmarkStart w:id="313" w:name="st_236_1"/>
      <w:bookmarkEnd w:id="313"/>
      <w:r>
        <w:rPr>
          <w:rFonts w:ascii="Arial" w:hAnsi="Arial" w:cs="Arial"/>
          <w:b/>
          <w:bCs/>
          <w:color w:val="000000"/>
        </w:rPr>
        <w:t>Стат</w:t>
      </w:r>
      <w:r>
        <w:rPr>
          <w:rFonts w:ascii="Arial" w:hAnsi="Arial" w:cs="Arial"/>
          <w:b/>
          <w:bCs/>
          <w:color w:val="000000"/>
        </w:rPr>
        <w:t>ья 236</w:t>
      </w:r>
      <w:r>
        <w:rPr>
          <w:rFonts w:ascii="Arial" w:hAnsi="Arial" w:cs="Arial"/>
          <w:b/>
          <w:bCs/>
          <w:color w:val="000000"/>
          <w:vertAlign w:val="superscript"/>
          <w:lang w:val="ky-KG"/>
        </w:rPr>
        <w:t>1</w:t>
      </w:r>
      <w:r>
        <w:rPr>
          <w:rFonts w:ascii="Arial" w:hAnsi="Arial" w:cs="Arial"/>
          <w:b/>
          <w:bCs/>
          <w:color w:val="000000"/>
        </w:rPr>
        <w:t>. Нарушение порядка осуществления сброса сточных вод в окружающую среду</w:t>
      </w:r>
    </w:p>
    <w:p w14:paraId="00062837" w14:textId="77777777" w:rsidR="00B034AA" w:rsidRDefault="00103539">
      <w:pPr>
        <w:spacing w:before="120" w:after="120"/>
        <w:ind w:firstLine="709"/>
        <w:jc w:val="both"/>
      </w:pPr>
      <w:r>
        <w:t> </w:t>
      </w:r>
    </w:p>
    <w:p w14:paraId="0741836D" w14:textId="77777777" w:rsidR="00B034AA" w:rsidRDefault="00103539">
      <w:pPr>
        <w:spacing w:before="120" w:after="120"/>
        <w:ind w:firstLine="709"/>
        <w:jc w:val="both"/>
      </w:pPr>
      <w:r>
        <w:rPr>
          <w:rFonts w:ascii="Arial" w:hAnsi="Arial" w:cs="Arial"/>
          <w:color w:val="000000"/>
        </w:rPr>
        <w:t>Нарушение порядка осуществления сброса сточных вод в окружающую среду -</w:t>
      </w:r>
    </w:p>
    <w:p w14:paraId="775B9DF9"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 на юридических лиц - 280 расчетных показателей.</w:t>
      </w:r>
    </w:p>
    <w:p w14:paraId="10C85BDB" w14:textId="77777777" w:rsidR="00B034AA" w:rsidRDefault="00103539">
      <w:pPr>
        <w:spacing w:before="120" w:after="120"/>
        <w:ind w:firstLine="709"/>
        <w:jc w:val="both"/>
      </w:pPr>
      <w:r>
        <w:rPr>
          <w:rFonts w:ascii="Arial" w:hAnsi="Arial" w:cs="Arial"/>
          <w:i/>
          <w:iCs/>
        </w:rPr>
        <w:t xml:space="preserve">(В редакции </w:t>
      </w:r>
      <w:hyperlink r:id="rId283" w:tooltip="https://cbd.minjust.gov.kg/4-5483/edition/26821/ru" w:history="1">
        <w:r>
          <w:rPr>
            <w:rStyle w:val="aff0"/>
            <w:rFonts w:ascii="Arial" w:hAnsi="Arial" w:cs="Arial"/>
            <w:i/>
            <w:iCs/>
          </w:rPr>
          <w:t>Закона</w:t>
        </w:r>
      </w:hyperlink>
      <w:r>
        <w:rPr>
          <w:rFonts w:ascii="Arial" w:hAnsi="Arial" w:cs="Arial"/>
          <w:i/>
          <w:iCs/>
        </w:rPr>
        <w:t xml:space="preserve"> К</w:t>
      </w:r>
      <w:r>
        <w:rPr>
          <w:rFonts w:ascii="Arial" w:hAnsi="Arial" w:cs="Arial"/>
          <w:i/>
          <w:iCs/>
          <w:lang w:val="ky-KG"/>
        </w:rPr>
        <w:t xml:space="preserve">ыргызской </w:t>
      </w:r>
      <w:r>
        <w:rPr>
          <w:rFonts w:ascii="Arial" w:hAnsi="Arial" w:cs="Arial"/>
          <w:i/>
          <w:iCs/>
        </w:rPr>
        <w:t>Р</w:t>
      </w:r>
      <w:r>
        <w:rPr>
          <w:rFonts w:ascii="Arial" w:hAnsi="Arial" w:cs="Arial"/>
          <w:i/>
          <w:iCs/>
          <w:lang w:val="ky-KG"/>
        </w:rPr>
        <w:t xml:space="preserve">еспублики </w:t>
      </w:r>
      <w:r>
        <w:rPr>
          <w:rFonts w:ascii="Arial" w:hAnsi="Arial" w:cs="Arial"/>
          <w:i/>
          <w:iCs/>
        </w:rPr>
        <w:t>от 10 февраля 2025 года</w:t>
      </w:r>
      <w:r>
        <w:rPr>
          <w:rFonts w:ascii="Arial" w:hAnsi="Arial" w:cs="Arial"/>
          <w:i/>
          <w:iCs/>
          <w:lang w:val="ky-KG"/>
        </w:rPr>
        <w:t xml:space="preserve"> № 36</w:t>
      </w:r>
      <w:r>
        <w:rPr>
          <w:rFonts w:ascii="Arial" w:hAnsi="Arial" w:cs="Arial"/>
          <w:i/>
          <w:iCs/>
        </w:rPr>
        <w:t>)</w:t>
      </w:r>
    </w:p>
    <w:p w14:paraId="71788E56" w14:textId="77777777" w:rsidR="00B034AA" w:rsidRDefault="00103539">
      <w:pPr>
        <w:spacing w:after="120"/>
        <w:ind w:firstLine="397"/>
        <w:jc w:val="both"/>
      </w:pPr>
      <w:r>
        <w:t> </w:t>
      </w:r>
    </w:p>
    <w:p w14:paraId="38F978C5" w14:textId="77777777" w:rsidR="00B034AA" w:rsidRDefault="00103539">
      <w:pPr>
        <w:spacing w:after="120"/>
        <w:ind w:firstLine="397"/>
        <w:jc w:val="both"/>
      </w:pPr>
      <w:bookmarkStart w:id="314" w:name="st_237"/>
      <w:bookmarkEnd w:id="314"/>
      <w:r>
        <w:rPr>
          <w:rFonts w:ascii="Arial" w:hAnsi="Arial" w:cs="Arial"/>
          <w:b/>
          <w:bCs/>
          <w:color w:val="000000"/>
        </w:rPr>
        <w:t>Статья 237. Порча сельскохозяйственных угодий и других земель</w:t>
      </w:r>
    </w:p>
    <w:p w14:paraId="559AFD66" w14:textId="77777777" w:rsidR="00B034AA" w:rsidRDefault="00103539">
      <w:pPr>
        <w:spacing w:after="120"/>
        <w:ind w:firstLine="397"/>
        <w:jc w:val="both"/>
      </w:pPr>
      <w:r>
        <w:t> </w:t>
      </w:r>
    </w:p>
    <w:p w14:paraId="35F8181C" w14:textId="77777777" w:rsidR="00B034AA" w:rsidRDefault="00103539">
      <w:pPr>
        <w:spacing w:after="120"/>
        <w:ind w:firstLine="397"/>
        <w:jc w:val="both"/>
      </w:pPr>
      <w:r>
        <w:rPr>
          <w:rFonts w:ascii="Arial" w:hAnsi="Arial" w:cs="Arial"/>
          <w:color w:val="000000"/>
        </w:rPr>
        <w:t>Умышленное или неосторожное нарушение правил обращения с ядохимикатами, стимуляторами роста растений и иными опасными химичес</w:t>
      </w:r>
      <w:r>
        <w:rPr>
          <w:rFonts w:ascii="Arial" w:hAnsi="Arial" w:cs="Arial"/>
          <w:color w:val="000000"/>
        </w:rPr>
        <w:t>кими или биологическими веществами при их хранении, использовании и перевозке, за исключением объектов, подпадающих под земельную амнистию в соответствии с законодательством Кыргызской Республики, -</w:t>
      </w:r>
    </w:p>
    <w:p w14:paraId="09C1ACC9" w14:textId="77777777" w:rsidR="00B034AA" w:rsidRDefault="00103539">
      <w:pPr>
        <w:spacing w:after="120"/>
        <w:ind w:firstLine="397"/>
        <w:jc w:val="both"/>
      </w:pPr>
      <w:r>
        <w:rPr>
          <w:rFonts w:ascii="Arial" w:hAnsi="Arial" w:cs="Arial"/>
          <w:color w:val="000000"/>
        </w:rPr>
        <w:t>влечет наложение штрафа на физических лиц в размере 200 р</w:t>
      </w:r>
      <w:r>
        <w:rPr>
          <w:rFonts w:ascii="Arial" w:hAnsi="Arial" w:cs="Arial"/>
          <w:color w:val="000000"/>
        </w:rPr>
        <w:t>асчетных показателей, на юридических лиц - 650 расчетных показателей.</w:t>
      </w:r>
    </w:p>
    <w:p w14:paraId="660E60DA" w14:textId="77777777" w:rsidR="00B034AA" w:rsidRDefault="00103539">
      <w:pPr>
        <w:spacing w:after="120"/>
        <w:ind w:firstLine="397"/>
        <w:jc w:val="both"/>
      </w:pPr>
      <w:r>
        <w:rPr>
          <w:rFonts w:ascii="Arial" w:hAnsi="Arial" w:cs="Arial"/>
          <w:i/>
          <w:iCs/>
          <w:color w:val="000000"/>
        </w:rPr>
        <w:t xml:space="preserve">(В редакции </w:t>
      </w:r>
      <w:hyperlink r:id="rId284" w:tooltip="https://cbd.minjust.gov.kg/112359" w:history="1">
        <w:r>
          <w:rPr>
            <w:rStyle w:val="aff0"/>
            <w:rFonts w:ascii="Arial" w:hAnsi="Arial" w:cs="Arial"/>
            <w:i/>
            <w:iCs/>
          </w:rPr>
          <w:t>Закона</w:t>
        </w:r>
      </w:hyperlink>
      <w:r>
        <w:rPr>
          <w:rFonts w:ascii="Arial" w:hAnsi="Arial" w:cs="Arial"/>
          <w:i/>
          <w:iCs/>
          <w:color w:val="000000"/>
        </w:rPr>
        <w:t xml:space="preserve"> КР от 1 апреля 2022 года № 22)</w:t>
      </w:r>
    </w:p>
    <w:p w14:paraId="50A6701F" w14:textId="77777777" w:rsidR="00B034AA" w:rsidRDefault="00103539">
      <w:pPr>
        <w:spacing w:after="120"/>
        <w:ind w:firstLine="397"/>
        <w:jc w:val="both"/>
      </w:pPr>
      <w:r>
        <w:t> </w:t>
      </w:r>
    </w:p>
    <w:p w14:paraId="1C2848CE" w14:textId="77777777" w:rsidR="00B034AA" w:rsidRDefault="00103539">
      <w:pPr>
        <w:spacing w:after="120"/>
        <w:ind w:firstLine="709"/>
        <w:jc w:val="both"/>
      </w:pPr>
      <w:bookmarkStart w:id="315" w:name="st_238"/>
      <w:r>
        <w:rPr>
          <w:rFonts w:ascii="Arial" w:hAnsi="Arial" w:cs="Arial"/>
          <w:b/>
          <w:bCs/>
          <w:color w:val="000000"/>
        </w:rPr>
        <w:t>Статья 238. Потрава посевов</w:t>
      </w:r>
      <w:bookmarkEnd w:id="315"/>
    </w:p>
    <w:p w14:paraId="507DBDC2" w14:textId="77777777" w:rsidR="00B034AA" w:rsidRDefault="00103539">
      <w:pPr>
        <w:spacing w:after="120"/>
        <w:ind w:firstLine="397"/>
        <w:jc w:val="both"/>
      </w:pPr>
      <w:r>
        <w:t> </w:t>
      </w:r>
    </w:p>
    <w:p w14:paraId="02E59ACA" w14:textId="77777777" w:rsidR="00B034AA" w:rsidRDefault="00103539">
      <w:pPr>
        <w:spacing w:after="120"/>
        <w:ind w:firstLine="709"/>
        <w:jc w:val="both"/>
      </w:pPr>
      <w:r>
        <w:rPr>
          <w:rFonts w:ascii="Arial" w:hAnsi="Arial" w:cs="Arial"/>
          <w:color w:val="000000"/>
        </w:rPr>
        <w:t>Умышленные или неосторожные потрава посевов, порча или уничтожение находящегося в поле собранного урожая сельскохозяйственных культур, повреждение насаждений –</w:t>
      </w:r>
    </w:p>
    <w:p w14:paraId="3D6FECA8"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в размере 200 расчетных </w:t>
      </w:r>
      <w:r>
        <w:rPr>
          <w:rFonts w:ascii="Arial" w:hAnsi="Arial" w:cs="Arial"/>
          <w:color w:val="000000"/>
        </w:rPr>
        <w:t>показателей, на юридических лиц – 650 расчетных показателей.</w:t>
      </w:r>
    </w:p>
    <w:p w14:paraId="09D6C87F" w14:textId="77777777" w:rsidR="00B034AA" w:rsidRDefault="00103539">
      <w:pPr>
        <w:spacing w:after="120"/>
        <w:ind w:firstLine="397"/>
        <w:jc w:val="both"/>
      </w:pPr>
      <w:r>
        <w:t> </w:t>
      </w:r>
    </w:p>
    <w:p w14:paraId="0FD663FE" w14:textId="77777777" w:rsidR="00B034AA" w:rsidRDefault="00103539">
      <w:pPr>
        <w:spacing w:after="120"/>
        <w:ind w:firstLine="709"/>
        <w:jc w:val="both"/>
      </w:pPr>
      <w:bookmarkStart w:id="316" w:name="st_239"/>
      <w:bookmarkEnd w:id="316"/>
      <w:r>
        <w:rPr>
          <w:rFonts w:ascii="Arial" w:hAnsi="Arial" w:cs="Arial"/>
          <w:b/>
          <w:bCs/>
          <w:color w:val="000000"/>
        </w:rPr>
        <w:t>Статья 239. Нарушение правил использования земель</w:t>
      </w:r>
    </w:p>
    <w:p w14:paraId="2EC6AF10" w14:textId="77777777" w:rsidR="00B034AA" w:rsidRDefault="00103539">
      <w:pPr>
        <w:spacing w:after="120"/>
        <w:jc w:val="both"/>
      </w:pPr>
      <w:r>
        <w:t> </w:t>
      </w:r>
    </w:p>
    <w:p w14:paraId="1736BD99" w14:textId="77777777" w:rsidR="00B034AA" w:rsidRDefault="00103539">
      <w:pPr>
        <w:spacing w:after="120"/>
        <w:ind w:firstLine="709"/>
        <w:jc w:val="both"/>
      </w:pPr>
      <w:bookmarkStart w:id="317" w:name="st_240"/>
      <w:r>
        <w:rPr>
          <w:rFonts w:ascii="Arial" w:hAnsi="Arial" w:cs="Arial"/>
        </w:rPr>
        <w:t>Нарушение правил использования земель, за исключением объектов, подпадающих под земельную амнистию в соответствии с законодательством Кыргызс</w:t>
      </w:r>
      <w:r>
        <w:rPr>
          <w:rFonts w:ascii="Arial" w:hAnsi="Arial" w:cs="Arial"/>
        </w:rPr>
        <w:t>кой Республики, в том числе требований природоохранного режима использования земель -</w:t>
      </w:r>
      <w:bookmarkEnd w:id="317"/>
    </w:p>
    <w:p w14:paraId="2A1466AF" w14:textId="77777777" w:rsidR="00B034AA" w:rsidRDefault="00103539">
      <w:pPr>
        <w:spacing w:after="120"/>
        <w:ind w:firstLine="709"/>
        <w:jc w:val="both"/>
      </w:pPr>
      <w:r>
        <w:rPr>
          <w:rFonts w:ascii="Arial" w:hAnsi="Arial" w:cs="Arial"/>
        </w:rPr>
        <w:t>влечет наложение штрафа на физических лиц в размере 30 расчетных показателей, на юридических лиц - 130 расчетных показателей.</w:t>
      </w:r>
    </w:p>
    <w:p w14:paraId="6BB401B7" w14:textId="77777777" w:rsidR="00B034AA" w:rsidRDefault="00103539">
      <w:pPr>
        <w:spacing w:after="120"/>
        <w:ind w:firstLine="709"/>
        <w:jc w:val="both"/>
      </w:pPr>
      <w:r>
        <w:rPr>
          <w:rFonts w:ascii="Arial" w:hAnsi="Arial" w:cs="Arial"/>
          <w:i/>
          <w:iCs/>
        </w:rPr>
        <w:t xml:space="preserve">(В редакции Закона КР от </w:t>
      </w:r>
      <w:hyperlink r:id="rId285" w:tooltip="https://cbd.minjust.gov.kg/112359" w:history="1">
        <w:r>
          <w:rPr>
            <w:rStyle w:val="aff0"/>
            <w:rFonts w:ascii="Arial" w:hAnsi="Arial" w:cs="Arial"/>
            <w:i/>
            <w:iCs/>
          </w:rPr>
          <w:t>1 апреля 2022 года № 22</w:t>
        </w:r>
      </w:hyperlink>
      <w:r>
        <w:rPr>
          <w:rFonts w:ascii="Arial" w:hAnsi="Arial" w:cs="Arial"/>
          <w:i/>
          <w:iCs/>
        </w:rPr>
        <w:t>)</w:t>
      </w:r>
    </w:p>
    <w:p w14:paraId="73B2C7E2" w14:textId="77777777" w:rsidR="00B034AA" w:rsidRDefault="00103539">
      <w:pPr>
        <w:spacing w:after="120"/>
        <w:ind w:firstLine="709"/>
        <w:jc w:val="both"/>
      </w:pPr>
      <w:r>
        <w:t> </w:t>
      </w:r>
    </w:p>
    <w:p w14:paraId="2CAB136D" w14:textId="77777777" w:rsidR="00B034AA" w:rsidRDefault="00103539">
      <w:pPr>
        <w:spacing w:after="120"/>
        <w:ind w:firstLine="709"/>
        <w:jc w:val="both"/>
      </w:pPr>
      <w:bookmarkStart w:id="318" w:name="st_239_1"/>
      <w:bookmarkEnd w:id="318"/>
      <w:r>
        <w:rPr>
          <w:rFonts w:ascii="Arial" w:hAnsi="Arial" w:cs="Arial"/>
          <w:b/>
          <w:bCs/>
        </w:rPr>
        <w:t>Статья 239</w:t>
      </w:r>
      <w:r>
        <w:rPr>
          <w:rFonts w:ascii="Arial" w:hAnsi="Arial" w:cs="Arial"/>
          <w:b/>
          <w:bCs/>
          <w:vertAlign w:val="superscript"/>
        </w:rPr>
        <w:t>1</w:t>
      </w:r>
      <w:r>
        <w:rPr>
          <w:rFonts w:ascii="Arial" w:hAnsi="Arial" w:cs="Arial"/>
          <w:b/>
          <w:bCs/>
        </w:rPr>
        <w:t>. Нарушение требований по рекультивации нарушенных земель</w:t>
      </w:r>
    </w:p>
    <w:p w14:paraId="3A150CD9" w14:textId="77777777" w:rsidR="00B034AA" w:rsidRDefault="00103539">
      <w:pPr>
        <w:spacing w:after="120"/>
        <w:ind w:firstLine="709"/>
        <w:jc w:val="both"/>
      </w:pPr>
      <w:r>
        <w:t> </w:t>
      </w:r>
    </w:p>
    <w:p w14:paraId="549AA8EA" w14:textId="77777777" w:rsidR="00B034AA" w:rsidRDefault="00103539">
      <w:pPr>
        <w:spacing w:after="120"/>
        <w:ind w:firstLine="709"/>
        <w:jc w:val="both"/>
      </w:pPr>
      <w:r>
        <w:rPr>
          <w:rFonts w:ascii="Arial" w:hAnsi="Arial" w:cs="Arial"/>
        </w:rPr>
        <w:t>Нарушение или невыполнение требований по рекультивации нарушенных земель в указанные сро</w:t>
      </w:r>
      <w:r>
        <w:rPr>
          <w:rFonts w:ascii="Arial" w:hAnsi="Arial" w:cs="Arial"/>
        </w:rPr>
        <w:t>ки -</w:t>
      </w:r>
    </w:p>
    <w:p w14:paraId="4C4EE8CE" w14:textId="77777777" w:rsidR="00B034AA" w:rsidRDefault="00103539">
      <w:pPr>
        <w:spacing w:after="120"/>
        <w:ind w:firstLine="709"/>
        <w:jc w:val="both"/>
      </w:pPr>
      <w:r>
        <w:rPr>
          <w:rFonts w:ascii="Arial" w:hAnsi="Arial" w:cs="Arial"/>
        </w:rPr>
        <w:t>влечет наложение штрафа на физических лиц в размере 200 расчетных показателей, на юридических лиц - 650 расчетных показателей.</w:t>
      </w:r>
    </w:p>
    <w:p w14:paraId="0A4611D6" w14:textId="77777777" w:rsidR="00B034AA" w:rsidRDefault="00103539">
      <w:pPr>
        <w:spacing w:after="120"/>
        <w:ind w:firstLine="709"/>
        <w:jc w:val="both"/>
      </w:pPr>
      <w:r>
        <w:rPr>
          <w:rFonts w:ascii="Arial" w:hAnsi="Arial" w:cs="Arial"/>
          <w:i/>
          <w:iCs/>
        </w:rPr>
        <w:t xml:space="preserve">(В редакции </w:t>
      </w:r>
      <w:hyperlink r:id="rId286" w:tooltip="https://cbd.minjust.gov.kg/4-5483/edition/26821/ru" w:history="1">
        <w:r>
          <w:rPr>
            <w:rStyle w:val="aff0"/>
            <w:rFonts w:ascii="Arial" w:hAnsi="Arial" w:cs="Arial"/>
            <w:i/>
            <w:iCs/>
          </w:rPr>
          <w:t>Закона</w:t>
        </w:r>
      </w:hyperlink>
      <w:r>
        <w:rPr>
          <w:rFonts w:ascii="Arial" w:hAnsi="Arial" w:cs="Arial"/>
          <w:i/>
          <w:iCs/>
        </w:rPr>
        <w:t xml:space="preserve"> К</w:t>
      </w:r>
      <w:r>
        <w:rPr>
          <w:rFonts w:ascii="Arial" w:hAnsi="Arial" w:cs="Arial"/>
          <w:i/>
          <w:iCs/>
          <w:lang w:val="ky-KG"/>
        </w:rPr>
        <w:t xml:space="preserve">ыргызской </w:t>
      </w:r>
      <w:r>
        <w:rPr>
          <w:rFonts w:ascii="Arial" w:hAnsi="Arial" w:cs="Arial"/>
          <w:i/>
          <w:iCs/>
        </w:rPr>
        <w:t>Р</w:t>
      </w:r>
      <w:r>
        <w:rPr>
          <w:rFonts w:ascii="Arial" w:hAnsi="Arial" w:cs="Arial"/>
          <w:i/>
          <w:iCs/>
          <w:lang w:val="ky-KG"/>
        </w:rPr>
        <w:t xml:space="preserve">еспублики </w:t>
      </w:r>
      <w:r>
        <w:rPr>
          <w:rFonts w:ascii="Arial" w:hAnsi="Arial" w:cs="Arial"/>
          <w:i/>
          <w:iCs/>
        </w:rPr>
        <w:t>от 10 февраля 2025 года</w:t>
      </w:r>
      <w:r>
        <w:rPr>
          <w:rFonts w:ascii="Arial" w:hAnsi="Arial" w:cs="Arial"/>
          <w:i/>
          <w:iCs/>
          <w:lang w:val="ky-KG"/>
        </w:rPr>
        <w:t xml:space="preserve"> № 36</w:t>
      </w:r>
      <w:r>
        <w:rPr>
          <w:rFonts w:ascii="Arial" w:hAnsi="Arial" w:cs="Arial"/>
          <w:i/>
          <w:iCs/>
        </w:rPr>
        <w:t>)</w:t>
      </w:r>
    </w:p>
    <w:p w14:paraId="3D2700E8" w14:textId="77777777" w:rsidR="00B034AA" w:rsidRDefault="00103539">
      <w:pPr>
        <w:spacing w:after="120"/>
        <w:jc w:val="both"/>
      </w:pPr>
      <w:r>
        <w:t> </w:t>
      </w:r>
    </w:p>
    <w:p w14:paraId="1C5A86A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b/>
          <w:bCs/>
          <w:color w:val="000000"/>
        </w:rPr>
      </w:pPr>
      <w:r>
        <w:rPr>
          <w:rFonts w:ascii="Arial" w:hAnsi="Arial" w:cs="Arial"/>
          <w:b/>
          <w:bCs/>
          <w:color w:val="000000"/>
        </w:rPr>
        <w:t xml:space="preserve">Статья 240. </w:t>
      </w:r>
      <w:r>
        <w:rPr>
          <w:rFonts w:ascii="Arial" w:eastAsia="Arial" w:hAnsi="Arial" w:cs="Arial"/>
          <w:b/>
          <w:color w:val="000000"/>
        </w:rPr>
        <w:t>Нарушение лесного законодательства</w:t>
      </w:r>
    </w:p>
    <w:p w14:paraId="57ED2569"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rPr>
      </w:pPr>
    </w:p>
    <w:p w14:paraId="3FC11E70"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1. Нарушение порядка использования государственного лесного фонда, повлекшее причинение незначительного ущерба, -</w:t>
      </w:r>
    </w:p>
    <w:p w14:paraId="6EB97ABD"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55 расчетных показателей, на юридических лиц - 170 рас</w:t>
      </w:r>
      <w:r>
        <w:rPr>
          <w:rFonts w:ascii="Arial" w:eastAsia="Arial" w:hAnsi="Arial" w:cs="Arial"/>
          <w:color w:val="000000"/>
        </w:rPr>
        <w:t>четных показателей.</w:t>
      </w:r>
    </w:p>
    <w:p w14:paraId="5CA68C82"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2. Незаконная порубка или повреждение до степени прекращения роста деревьев, эндемических растений и кустарников в лесах, пастьба скота без соответствующего разрешения, порча земель, повлекшие причинение незначительного ущерба, а также </w:t>
      </w:r>
      <w:r>
        <w:rPr>
          <w:rFonts w:ascii="Arial" w:eastAsia="Arial" w:hAnsi="Arial" w:cs="Arial"/>
          <w:color w:val="000000"/>
        </w:rPr>
        <w:t>самовольное возведение построек -</w:t>
      </w:r>
    </w:p>
    <w:p w14:paraId="7C694E22"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влекут наложение штрафа на физических лиц в размере 55 расчетных показателей, на юридических лиц - 170 расчетных показателей.</w:t>
      </w:r>
    </w:p>
    <w:p w14:paraId="6EE778AB"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3. Предоставление в эксплуатацию новых и реконструированных объектов, не обеспеченных устройства</w:t>
      </w:r>
      <w:r>
        <w:rPr>
          <w:rFonts w:ascii="Arial" w:eastAsia="Arial" w:hAnsi="Arial" w:cs="Arial"/>
          <w:color w:val="000000"/>
        </w:rPr>
        <w:t>ми предотвращения вредного воздействия на состояние экосистем и воспроизводство лесов, -</w:t>
      </w:r>
    </w:p>
    <w:p w14:paraId="410D1DF3"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100 расчетных показателей, на юридических лиц - 250 расчетных показателей.</w:t>
      </w:r>
    </w:p>
    <w:p w14:paraId="2F42C76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4. Те же деяния, предусмотренные частями</w:t>
      </w:r>
      <w:r>
        <w:rPr>
          <w:rFonts w:ascii="Arial" w:eastAsia="Arial" w:hAnsi="Arial" w:cs="Arial"/>
          <w:color w:val="000000"/>
        </w:rPr>
        <w:t xml:space="preserve"> 1-3 настоящей статьи, совершенные повторно в течение года после применения мер взыскания, -</w:t>
      </w:r>
    </w:p>
    <w:p w14:paraId="2FE95366"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влекут наложение штрафа на физических лиц в размере 200 расчетных показателей, на юридических лиц - 650 расчетных показателей.</w:t>
      </w:r>
    </w:p>
    <w:p w14:paraId="25314FBD"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color w:val="000000"/>
        </w:rPr>
      </w:pPr>
      <w:r>
        <w:rPr>
          <w:rFonts w:ascii="Arial" w:eastAsia="Arial" w:hAnsi="Arial" w:cs="Arial"/>
          <w:b/>
          <w:bCs/>
          <w:color w:val="000000"/>
        </w:rPr>
        <w:t xml:space="preserve">Примечание. </w:t>
      </w:r>
      <w:r>
        <w:rPr>
          <w:rFonts w:ascii="Arial" w:eastAsia="Arial" w:hAnsi="Arial" w:cs="Arial"/>
          <w:color w:val="000000"/>
        </w:rPr>
        <w:t>Под незначительным ущерб</w:t>
      </w:r>
      <w:r>
        <w:rPr>
          <w:rFonts w:ascii="Arial" w:eastAsia="Arial" w:hAnsi="Arial" w:cs="Arial"/>
          <w:color w:val="000000"/>
        </w:rPr>
        <w:t>ом в настоящей статье понимается материальный (имущественный) ущерб, который на момент совершения правонарушения составляет от 10 до 100 расчетных показателей, установленных законодательством Кыргызской Республики.</w:t>
      </w:r>
    </w:p>
    <w:p w14:paraId="6FCCDDC6"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r>
        <w:rPr>
          <w:rFonts w:ascii="Arial" w:eastAsia="Arial" w:hAnsi="Arial" w:cs="Arial"/>
          <w:i/>
          <w:color w:val="000000"/>
        </w:rPr>
        <w:t xml:space="preserve">(В редакции Закона КР от </w:t>
      </w:r>
      <w:hyperlink r:id="rId287" w:tooltip="https://cbd.minjust.gov.kg/4-5559/edition/33222/ru" w:history="1">
        <w:r>
          <w:rPr>
            <w:rStyle w:val="aff0"/>
            <w:rFonts w:ascii="Arial" w:eastAsia="Arial" w:hAnsi="Arial" w:cs="Arial"/>
            <w:i/>
          </w:rPr>
          <w:t>22 мая 2025 года № 103</w:t>
        </w:r>
      </w:hyperlink>
      <w:r>
        <w:rPr>
          <w:rFonts w:ascii="Arial" w:eastAsia="Arial" w:hAnsi="Arial" w:cs="Arial"/>
          <w:i/>
        </w:rPr>
        <w:t xml:space="preserve"> </w:t>
      </w:r>
      <w:r>
        <w:rPr>
          <w:rFonts w:ascii="Arial" w:eastAsia="Arial" w:hAnsi="Arial" w:cs="Arial"/>
          <w:i/>
          <w:color w:val="000000"/>
        </w:rPr>
        <w:t>)</w:t>
      </w:r>
    </w:p>
    <w:p w14:paraId="2164E626" w14:textId="77777777" w:rsidR="00B034AA" w:rsidRDefault="00B034AA">
      <w:pPr>
        <w:ind w:right="1134"/>
        <w:jc w:val="center"/>
      </w:pPr>
    </w:p>
    <w:p w14:paraId="36DE04F7" w14:textId="77777777" w:rsidR="00B034AA" w:rsidRDefault="00103539">
      <w:pPr>
        <w:spacing w:after="120"/>
        <w:ind w:firstLine="397"/>
        <w:jc w:val="both"/>
      </w:pPr>
      <w:r>
        <w:t> </w:t>
      </w:r>
    </w:p>
    <w:p w14:paraId="7E71444E" w14:textId="77777777" w:rsidR="00B034AA" w:rsidRDefault="00103539">
      <w:pPr>
        <w:spacing w:after="120"/>
        <w:ind w:firstLine="709"/>
        <w:jc w:val="both"/>
      </w:pPr>
      <w:bookmarkStart w:id="319" w:name="st_241"/>
      <w:r>
        <w:rPr>
          <w:rFonts w:ascii="Arial" w:hAnsi="Arial" w:cs="Arial"/>
          <w:b/>
          <w:bCs/>
          <w:color w:val="000000"/>
        </w:rPr>
        <w:t>Статья 241. Невыполнение условий снятия, сохранения и нанесения плодородного пласта грунта</w:t>
      </w:r>
      <w:bookmarkEnd w:id="319"/>
    </w:p>
    <w:p w14:paraId="5A56569A" w14:textId="77777777" w:rsidR="00B034AA" w:rsidRDefault="00103539">
      <w:pPr>
        <w:spacing w:after="120"/>
        <w:ind w:firstLine="397"/>
        <w:jc w:val="both"/>
      </w:pPr>
      <w:r>
        <w:t> </w:t>
      </w:r>
    </w:p>
    <w:p w14:paraId="3D452BEF" w14:textId="77777777" w:rsidR="00B034AA" w:rsidRDefault="00103539">
      <w:pPr>
        <w:spacing w:after="120"/>
        <w:ind w:firstLine="709"/>
        <w:jc w:val="both"/>
      </w:pPr>
      <w:r>
        <w:rPr>
          <w:rFonts w:ascii="Arial" w:hAnsi="Arial" w:cs="Arial"/>
          <w:color w:val="000000"/>
        </w:rPr>
        <w:t>Невыполнение условий снятия, сохранения или нанесения плодородного пласта грунта –</w:t>
      </w:r>
    </w:p>
    <w:p w14:paraId="21B34F6F"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w:t>
      </w:r>
      <w:r>
        <w:rPr>
          <w:rFonts w:ascii="Arial" w:hAnsi="Arial" w:cs="Arial"/>
          <w:color w:val="000000"/>
        </w:rPr>
        <w:t xml:space="preserve"> юридических лиц – 170 расчетных показателей.</w:t>
      </w:r>
    </w:p>
    <w:p w14:paraId="76FB2678" w14:textId="77777777" w:rsidR="00B034AA" w:rsidRDefault="00103539">
      <w:pPr>
        <w:spacing w:after="120"/>
        <w:ind w:firstLine="397"/>
        <w:jc w:val="both"/>
      </w:pPr>
      <w:r>
        <w:t> </w:t>
      </w:r>
    </w:p>
    <w:p w14:paraId="1BFFBEEF" w14:textId="77777777" w:rsidR="00B034AA" w:rsidRDefault="00103539">
      <w:pPr>
        <w:spacing w:after="120"/>
        <w:ind w:firstLine="709"/>
        <w:jc w:val="both"/>
      </w:pPr>
      <w:bookmarkStart w:id="320" w:name="st_242"/>
      <w:bookmarkEnd w:id="320"/>
      <w:r>
        <w:rPr>
          <w:rFonts w:ascii="Arial" w:hAnsi="Arial" w:cs="Arial"/>
          <w:b/>
          <w:bCs/>
          <w:color w:val="000000"/>
        </w:rPr>
        <w:t>Статья 242. Нарушение правил землеустройства</w:t>
      </w:r>
    </w:p>
    <w:p w14:paraId="3D4C9BAF" w14:textId="77777777" w:rsidR="00B034AA" w:rsidRDefault="00103539">
      <w:pPr>
        <w:spacing w:after="120"/>
        <w:ind w:firstLine="397"/>
        <w:jc w:val="both"/>
      </w:pPr>
      <w:r>
        <w:t> </w:t>
      </w:r>
    </w:p>
    <w:p w14:paraId="3EFD5FA4" w14:textId="77777777" w:rsidR="00B034AA" w:rsidRDefault="00103539">
      <w:pPr>
        <w:spacing w:after="60" w:line="264" w:lineRule="auto"/>
        <w:ind w:firstLine="567"/>
        <w:jc w:val="both"/>
      </w:pPr>
      <w:r>
        <w:rPr>
          <w:rFonts w:ascii="Arial" w:hAnsi="Arial" w:cs="Arial"/>
          <w:color w:val="000000"/>
        </w:rPr>
        <w:t>1. Нарушение положений землеустроительных проектов, за исключением объектов, подпадающих под земельную амнистию в соответствии с законодательством Кыргызской Рес</w:t>
      </w:r>
      <w:r>
        <w:rPr>
          <w:rFonts w:ascii="Arial" w:hAnsi="Arial" w:cs="Arial"/>
          <w:color w:val="000000"/>
        </w:rPr>
        <w:t>публики, -</w:t>
      </w:r>
    </w:p>
    <w:p w14:paraId="194AF2F8"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6B57C625" w14:textId="77777777" w:rsidR="00B034AA" w:rsidRDefault="00103539">
      <w:pPr>
        <w:spacing w:after="60" w:line="264" w:lineRule="auto"/>
        <w:ind w:firstLine="567"/>
        <w:jc w:val="both"/>
      </w:pPr>
      <w:r>
        <w:rPr>
          <w:rFonts w:ascii="Arial" w:hAnsi="Arial" w:cs="Arial"/>
          <w:color w:val="000000"/>
        </w:rPr>
        <w:t>2. Нарушение порядка использования земельных участков сельскохозяйственного назначения для ведения товарного сельскохоз</w:t>
      </w:r>
      <w:r>
        <w:rPr>
          <w:rFonts w:ascii="Arial" w:hAnsi="Arial" w:cs="Arial"/>
          <w:color w:val="000000"/>
        </w:rPr>
        <w:t>яйственного производства -</w:t>
      </w:r>
    </w:p>
    <w:p w14:paraId="2159602C"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7CCB2CA8"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hyperlink r:id="rId288" w:tooltip="https://cbd.minjust.gov.kg/112359" w:history="1">
        <w:r>
          <w:rPr>
            <w:rStyle w:val="aff0"/>
            <w:rFonts w:ascii="Arial" w:hAnsi="Arial" w:cs="Arial"/>
            <w:i/>
            <w:iCs/>
          </w:rPr>
          <w:t>1 апреля 2022 года № 22</w:t>
        </w:r>
      </w:hyperlink>
      <w:r>
        <w:rPr>
          <w:rFonts w:ascii="Arial" w:hAnsi="Arial" w:cs="Arial"/>
          <w:i/>
          <w:iCs/>
          <w:color w:val="000000"/>
        </w:rPr>
        <w:t>)</w:t>
      </w:r>
    </w:p>
    <w:p w14:paraId="197D1D79" w14:textId="77777777" w:rsidR="00B034AA" w:rsidRDefault="00103539">
      <w:pPr>
        <w:spacing w:after="120"/>
        <w:ind w:firstLine="397"/>
        <w:jc w:val="both"/>
      </w:pPr>
      <w:r>
        <w:t> </w:t>
      </w:r>
    </w:p>
    <w:p w14:paraId="6FE068EC" w14:textId="77777777" w:rsidR="00B034AA" w:rsidRDefault="00103539">
      <w:pPr>
        <w:spacing w:after="120"/>
        <w:ind w:firstLine="709"/>
        <w:jc w:val="both"/>
      </w:pPr>
      <w:bookmarkStart w:id="321" w:name="st_243"/>
      <w:bookmarkEnd w:id="321"/>
      <w:r>
        <w:rPr>
          <w:rFonts w:ascii="Arial" w:hAnsi="Arial" w:cs="Arial"/>
          <w:b/>
          <w:bCs/>
          <w:color w:val="000000"/>
        </w:rPr>
        <w:t>Статья 243. Нарушение законодательства в сфере пользования недрами</w:t>
      </w:r>
    </w:p>
    <w:p w14:paraId="0F2607E5" w14:textId="77777777" w:rsidR="00B034AA" w:rsidRDefault="00103539">
      <w:pPr>
        <w:spacing w:after="120"/>
        <w:ind w:firstLine="397"/>
        <w:jc w:val="both"/>
      </w:pPr>
      <w:r>
        <w:t> </w:t>
      </w:r>
    </w:p>
    <w:p w14:paraId="41098DDE" w14:textId="77777777" w:rsidR="00B034AA" w:rsidRDefault="00103539">
      <w:pPr>
        <w:spacing w:after="120"/>
        <w:ind w:firstLine="709"/>
        <w:jc w:val="both"/>
      </w:pPr>
      <w:r>
        <w:rPr>
          <w:rFonts w:ascii="Arial" w:hAnsi="Arial" w:cs="Arial"/>
          <w:color w:val="000000"/>
        </w:rPr>
        <w:t>1. Нарушение порядка застройки площадей залегания полезных ископаемых –</w:t>
      </w:r>
    </w:p>
    <w:p w14:paraId="269467E6"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в размере </w:t>
      </w:r>
      <w:r>
        <w:rPr>
          <w:rFonts w:ascii="Arial" w:hAnsi="Arial" w:cs="Arial"/>
          <w:color w:val="000000"/>
          <w:lang w:val="ky-KG"/>
        </w:rPr>
        <w:t>150</w:t>
      </w:r>
      <w:r>
        <w:rPr>
          <w:rFonts w:ascii="Arial" w:hAnsi="Arial" w:cs="Arial"/>
          <w:color w:val="000000"/>
        </w:rPr>
        <w:t xml:space="preserve"> расчетных показателей</w:t>
      </w:r>
      <w:r>
        <w:rPr>
          <w:rFonts w:ascii="Arial" w:hAnsi="Arial" w:cs="Arial"/>
          <w:color w:val="000000"/>
        </w:rPr>
        <w:t xml:space="preserve">, на юридических лиц – </w:t>
      </w:r>
      <w:r>
        <w:rPr>
          <w:rFonts w:ascii="Arial" w:hAnsi="Arial" w:cs="Arial"/>
          <w:color w:val="000000"/>
          <w:lang w:val="ky-KG"/>
        </w:rPr>
        <w:t>500</w:t>
      </w:r>
      <w:r>
        <w:rPr>
          <w:rFonts w:ascii="Arial" w:hAnsi="Arial" w:cs="Arial"/>
          <w:color w:val="000000"/>
        </w:rPr>
        <w:t xml:space="preserve"> расчетных показателей.</w:t>
      </w:r>
    </w:p>
    <w:p w14:paraId="2662ABC3" w14:textId="77777777" w:rsidR="00B034AA" w:rsidRDefault="00103539">
      <w:pPr>
        <w:spacing w:before="120" w:after="120"/>
        <w:ind w:firstLine="709"/>
        <w:jc w:val="both"/>
      </w:pPr>
      <w:r>
        <w:rPr>
          <w:rFonts w:ascii="Arial" w:hAnsi="Arial" w:cs="Arial"/>
          <w:color w:val="000000"/>
        </w:rPr>
        <w:t>2. Нарушение требований рационального использования месторождений полезных ископаемых –</w:t>
      </w:r>
    </w:p>
    <w:p w14:paraId="32641D13"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в размере </w:t>
      </w:r>
      <w:r>
        <w:rPr>
          <w:rFonts w:ascii="Arial" w:hAnsi="Arial" w:cs="Arial"/>
          <w:color w:val="000000"/>
          <w:lang w:val="ky-KG"/>
        </w:rPr>
        <w:t>150</w:t>
      </w:r>
      <w:r>
        <w:rPr>
          <w:rFonts w:ascii="Arial" w:hAnsi="Arial" w:cs="Arial"/>
          <w:color w:val="000000"/>
        </w:rPr>
        <w:t xml:space="preserve"> расчетных показателей, на юридических лиц – </w:t>
      </w:r>
      <w:r>
        <w:rPr>
          <w:rFonts w:ascii="Arial" w:hAnsi="Arial" w:cs="Arial"/>
          <w:color w:val="000000"/>
          <w:lang w:val="ky-KG"/>
        </w:rPr>
        <w:t>350</w:t>
      </w:r>
      <w:r>
        <w:rPr>
          <w:rFonts w:ascii="Arial" w:hAnsi="Arial" w:cs="Arial"/>
          <w:color w:val="000000"/>
        </w:rPr>
        <w:t xml:space="preserve"> расчетных показателей.</w:t>
      </w:r>
    </w:p>
    <w:p w14:paraId="45BC3573" w14:textId="77777777" w:rsidR="00B034AA" w:rsidRDefault="00103539">
      <w:pPr>
        <w:spacing w:before="120" w:after="120"/>
        <w:ind w:firstLine="709"/>
        <w:jc w:val="both"/>
      </w:pPr>
      <w:r>
        <w:rPr>
          <w:rFonts w:ascii="Arial" w:hAnsi="Arial" w:cs="Arial"/>
          <w:color w:val="000000"/>
        </w:rPr>
        <w:t>3. Утрата маркшейдерской документации –</w:t>
      </w:r>
    </w:p>
    <w:p w14:paraId="605B448F"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в размере </w:t>
      </w:r>
      <w:r>
        <w:rPr>
          <w:rFonts w:ascii="Arial" w:hAnsi="Arial" w:cs="Arial"/>
          <w:color w:val="000000"/>
          <w:lang w:val="ky-KG"/>
        </w:rPr>
        <w:t>150</w:t>
      </w:r>
      <w:r>
        <w:rPr>
          <w:rFonts w:ascii="Arial" w:hAnsi="Arial" w:cs="Arial"/>
          <w:color w:val="000000"/>
        </w:rPr>
        <w:t xml:space="preserve"> расчетных показателей, на юридических лиц – </w:t>
      </w:r>
      <w:r>
        <w:rPr>
          <w:rFonts w:ascii="Arial" w:hAnsi="Arial" w:cs="Arial"/>
          <w:color w:val="000000"/>
          <w:lang w:val="ky-KG"/>
        </w:rPr>
        <w:t>350</w:t>
      </w:r>
      <w:r>
        <w:rPr>
          <w:rFonts w:ascii="Arial" w:hAnsi="Arial" w:cs="Arial"/>
          <w:color w:val="000000"/>
        </w:rPr>
        <w:t xml:space="preserve"> расчетных показателей.</w:t>
      </w:r>
    </w:p>
    <w:p w14:paraId="2861FC3D" w14:textId="77777777" w:rsidR="00B034AA" w:rsidRDefault="00103539">
      <w:pPr>
        <w:spacing w:before="120" w:after="120"/>
        <w:ind w:firstLine="709"/>
        <w:jc w:val="both"/>
      </w:pPr>
      <w:r>
        <w:rPr>
          <w:rFonts w:ascii="Arial" w:hAnsi="Arial" w:cs="Arial"/>
          <w:color w:val="000000"/>
        </w:rPr>
        <w:t xml:space="preserve">4. Нарушение правил разработки месторождений полезных ископаемых </w:t>
      </w:r>
      <w:r>
        <w:rPr>
          <w:rFonts w:ascii="Arial" w:hAnsi="Arial" w:cs="Arial"/>
          <w:color w:val="000000"/>
        </w:rPr>
        <w:t>–</w:t>
      </w:r>
    </w:p>
    <w:p w14:paraId="52168547"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в размере </w:t>
      </w:r>
      <w:r>
        <w:rPr>
          <w:rFonts w:ascii="Arial" w:hAnsi="Arial" w:cs="Arial"/>
          <w:color w:val="000000"/>
          <w:lang w:val="ky-KG"/>
        </w:rPr>
        <w:t>130</w:t>
      </w:r>
      <w:r>
        <w:rPr>
          <w:rFonts w:ascii="Arial" w:hAnsi="Arial" w:cs="Arial"/>
          <w:color w:val="000000"/>
        </w:rPr>
        <w:t xml:space="preserve"> расчетных показателей, на юридических лиц – </w:t>
      </w:r>
      <w:r>
        <w:rPr>
          <w:rFonts w:ascii="Arial" w:hAnsi="Arial" w:cs="Arial"/>
          <w:color w:val="000000"/>
          <w:lang w:val="ky-KG"/>
        </w:rPr>
        <w:t>350</w:t>
      </w:r>
      <w:r>
        <w:rPr>
          <w:rFonts w:ascii="Arial" w:hAnsi="Arial" w:cs="Arial"/>
          <w:color w:val="000000"/>
        </w:rPr>
        <w:t xml:space="preserve"> расчетных показателей.</w:t>
      </w:r>
    </w:p>
    <w:p w14:paraId="4503DBD2" w14:textId="77777777" w:rsidR="00B034AA" w:rsidRDefault="00103539">
      <w:pPr>
        <w:spacing w:before="120" w:after="120"/>
        <w:ind w:firstLine="709"/>
        <w:jc w:val="both"/>
      </w:pPr>
      <w:r>
        <w:rPr>
          <w:rFonts w:ascii="Arial" w:hAnsi="Arial" w:cs="Arial"/>
          <w:color w:val="000000"/>
        </w:rPr>
        <w:t>5. Нарушение правил предупреждения или ликвидации пожаров, аварий на нефтяных или газовых буровых скважинах, месторождениях либо при транспортировке нефтепродуктов, отравляющих, других взрывных или токсичных веществ –</w:t>
      </w:r>
    </w:p>
    <w:p w14:paraId="4014D7C3"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w:t>
      </w:r>
      <w:r>
        <w:rPr>
          <w:rFonts w:ascii="Arial" w:hAnsi="Arial" w:cs="Arial"/>
          <w:color w:val="000000"/>
        </w:rPr>
        <w:t xml:space="preserve">лиц в размере </w:t>
      </w:r>
      <w:r>
        <w:rPr>
          <w:rFonts w:ascii="Arial" w:hAnsi="Arial" w:cs="Arial"/>
          <w:color w:val="000000"/>
          <w:lang w:val="ky-KG"/>
        </w:rPr>
        <w:t>200</w:t>
      </w:r>
      <w:r>
        <w:rPr>
          <w:rFonts w:ascii="Arial" w:hAnsi="Arial" w:cs="Arial"/>
          <w:color w:val="000000"/>
        </w:rPr>
        <w:t xml:space="preserve"> расчетных показателей, на юридических лиц – </w:t>
      </w:r>
      <w:r>
        <w:rPr>
          <w:rFonts w:ascii="Arial" w:hAnsi="Arial" w:cs="Arial"/>
          <w:color w:val="000000"/>
          <w:lang w:val="ky-KG"/>
        </w:rPr>
        <w:t>550</w:t>
      </w:r>
      <w:r>
        <w:rPr>
          <w:rFonts w:ascii="Arial" w:hAnsi="Arial" w:cs="Arial"/>
          <w:color w:val="000000"/>
        </w:rPr>
        <w:t xml:space="preserve"> расчетных показателей.</w:t>
      </w:r>
    </w:p>
    <w:p w14:paraId="7AA630D3" w14:textId="77777777" w:rsidR="00B034AA" w:rsidRDefault="00103539">
      <w:pPr>
        <w:spacing w:before="120" w:after="120"/>
        <w:ind w:firstLine="709"/>
        <w:jc w:val="both"/>
      </w:pPr>
      <w:r>
        <w:rPr>
          <w:rFonts w:ascii="Arial" w:hAnsi="Arial" w:cs="Arial"/>
          <w:color w:val="000000"/>
        </w:rPr>
        <w:t>6. Нарушение специальных условий пользования недрами –</w:t>
      </w:r>
    </w:p>
    <w:p w14:paraId="54ABF873"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в размере </w:t>
      </w:r>
      <w:r>
        <w:rPr>
          <w:rFonts w:ascii="Arial" w:hAnsi="Arial" w:cs="Arial"/>
          <w:color w:val="000000"/>
          <w:lang w:val="ky-KG"/>
        </w:rPr>
        <w:t>200</w:t>
      </w:r>
      <w:r>
        <w:rPr>
          <w:rFonts w:ascii="Arial" w:hAnsi="Arial" w:cs="Arial"/>
          <w:color w:val="000000"/>
        </w:rPr>
        <w:t xml:space="preserve"> расчетных показателей, на юридических лиц – </w:t>
      </w:r>
      <w:r>
        <w:rPr>
          <w:rFonts w:ascii="Arial" w:hAnsi="Arial" w:cs="Arial"/>
          <w:color w:val="000000"/>
          <w:lang w:val="ky-KG"/>
        </w:rPr>
        <w:t>650</w:t>
      </w:r>
      <w:r>
        <w:rPr>
          <w:rFonts w:ascii="Arial" w:hAnsi="Arial" w:cs="Arial"/>
          <w:color w:val="000000"/>
        </w:rPr>
        <w:t xml:space="preserve"> расчетны</w:t>
      </w:r>
      <w:r>
        <w:rPr>
          <w:rFonts w:ascii="Arial" w:hAnsi="Arial" w:cs="Arial"/>
          <w:color w:val="000000"/>
        </w:rPr>
        <w:t>х показателей.</w:t>
      </w:r>
    </w:p>
    <w:p w14:paraId="64673FE6" w14:textId="77777777" w:rsidR="00B034AA" w:rsidRDefault="00103539">
      <w:pPr>
        <w:spacing w:before="120" w:after="120"/>
        <w:ind w:firstLine="709"/>
        <w:jc w:val="both"/>
      </w:pPr>
      <w:r>
        <w:rPr>
          <w:rFonts w:ascii="Arial" w:hAnsi="Arial" w:cs="Arial"/>
          <w:i/>
          <w:iCs/>
        </w:rPr>
        <w:t xml:space="preserve">(В редакции </w:t>
      </w:r>
      <w:hyperlink r:id="rId289" w:tooltip="https://cbd.minjust.gov.kg/4-5483/edition/26821/ru" w:history="1">
        <w:r>
          <w:rPr>
            <w:rStyle w:val="aff0"/>
            <w:rFonts w:ascii="Arial" w:hAnsi="Arial" w:cs="Arial"/>
            <w:i/>
            <w:iCs/>
          </w:rPr>
          <w:t>Закона</w:t>
        </w:r>
      </w:hyperlink>
      <w:r>
        <w:rPr>
          <w:rFonts w:ascii="Arial" w:hAnsi="Arial" w:cs="Arial"/>
          <w:i/>
          <w:iCs/>
        </w:rPr>
        <w:t xml:space="preserve"> К</w:t>
      </w:r>
      <w:r>
        <w:rPr>
          <w:rFonts w:ascii="Arial" w:hAnsi="Arial" w:cs="Arial"/>
          <w:i/>
          <w:iCs/>
          <w:lang w:val="ky-KG"/>
        </w:rPr>
        <w:t xml:space="preserve">ыргызской </w:t>
      </w:r>
      <w:r>
        <w:rPr>
          <w:rFonts w:ascii="Arial" w:hAnsi="Arial" w:cs="Arial"/>
          <w:i/>
          <w:iCs/>
        </w:rPr>
        <w:t>Р</w:t>
      </w:r>
      <w:r>
        <w:rPr>
          <w:rFonts w:ascii="Arial" w:hAnsi="Arial" w:cs="Arial"/>
          <w:i/>
          <w:iCs/>
          <w:lang w:val="ky-KG"/>
        </w:rPr>
        <w:t xml:space="preserve">еспублики </w:t>
      </w:r>
      <w:r>
        <w:rPr>
          <w:rFonts w:ascii="Arial" w:hAnsi="Arial" w:cs="Arial"/>
          <w:i/>
          <w:iCs/>
        </w:rPr>
        <w:t>от 10 февраля 2025 года</w:t>
      </w:r>
      <w:r>
        <w:rPr>
          <w:rFonts w:ascii="Arial" w:hAnsi="Arial" w:cs="Arial"/>
          <w:i/>
          <w:iCs/>
          <w:lang w:val="ky-KG"/>
        </w:rPr>
        <w:t xml:space="preserve"> № 36</w:t>
      </w:r>
      <w:r>
        <w:rPr>
          <w:rFonts w:ascii="Arial" w:hAnsi="Arial" w:cs="Arial"/>
          <w:i/>
          <w:iCs/>
        </w:rPr>
        <w:t>)</w:t>
      </w:r>
    </w:p>
    <w:p w14:paraId="680B3883" w14:textId="77777777" w:rsidR="00B034AA" w:rsidRDefault="00103539">
      <w:pPr>
        <w:spacing w:after="120"/>
        <w:ind w:firstLine="397"/>
        <w:jc w:val="both"/>
      </w:pPr>
      <w:r>
        <w:t> </w:t>
      </w:r>
    </w:p>
    <w:p w14:paraId="1183F141" w14:textId="77777777" w:rsidR="00B034AA" w:rsidRDefault="00103539">
      <w:pPr>
        <w:spacing w:after="120"/>
        <w:ind w:firstLine="709"/>
        <w:jc w:val="both"/>
      </w:pPr>
      <w:bookmarkStart w:id="322" w:name="st_244"/>
      <w:bookmarkEnd w:id="322"/>
      <w:r>
        <w:rPr>
          <w:rFonts w:ascii="Arial" w:hAnsi="Arial" w:cs="Arial"/>
          <w:b/>
          <w:bCs/>
          <w:color w:val="000000"/>
        </w:rPr>
        <w:t>Статья 244. Нарушение правил проведения работ</w:t>
      </w:r>
      <w:r>
        <w:rPr>
          <w:rFonts w:ascii="Arial" w:hAnsi="Arial" w:cs="Arial"/>
          <w:b/>
          <w:bCs/>
          <w:color w:val="000000"/>
        </w:rPr>
        <w:t xml:space="preserve"> по геологическому изучению недр</w:t>
      </w:r>
    </w:p>
    <w:p w14:paraId="0DCB012A" w14:textId="77777777" w:rsidR="00B034AA" w:rsidRDefault="00103539">
      <w:pPr>
        <w:spacing w:after="120"/>
        <w:ind w:firstLine="397"/>
        <w:jc w:val="both"/>
      </w:pPr>
      <w:r>
        <w:t> </w:t>
      </w:r>
    </w:p>
    <w:p w14:paraId="3FF864BA" w14:textId="77777777" w:rsidR="00B034AA" w:rsidRDefault="00103539">
      <w:pPr>
        <w:spacing w:after="120"/>
        <w:ind w:firstLine="709"/>
        <w:jc w:val="both"/>
      </w:pPr>
      <w:r>
        <w:rPr>
          <w:rFonts w:ascii="Arial" w:hAnsi="Arial" w:cs="Arial"/>
          <w:color w:val="000000"/>
        </w:rPr>
        <w:t>Нарушение правил проведения работ по геологическому изучению недр –</w:t>
      </w:r>
    </w:p>
    <w:p w14:paraId="373CFD73"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в размере </w:t>
      </w:r>
      <w:r>
        <w:rPr>
          <w:rFonts w:ascii="Arial" w:hAnsi="Arial" w:cs="Arial"/>
          <w:color w:val="000000"/>
          <w:lang w:val="ky-KG"/>
        </w:rPr>
        <w:t>150</w:t>
      </w:r>
      <w:r>
        <w:rPr>
          <w:rFonts w:ascii="Arial" w:hAnsi="Arial" w:cs="Arial"/>
          <w:color w:val="000000"/>
        </w:rPr>
        <w:t xml:space="preserve"> расчетных показателей, на юридических лиц – </w:t>
      </w:r>
      <w:r>
        <w:rPr>
          <w:rFonts w:ascii="Arial" w:hAnsi="Arial" w:cs="Arial"/>
          <w:color w:val="000000"/>
          <w:lang w:val="ky-KG"/>
        </w:rPr>
        <w:t>350</w:t>
      </w:r>
      <w:r>
        <w:rPr>
          <w:rFonts w:ascii="Arial" w:hAnsi="Arial" w:cs="Arial"/>
          <w:color w:val="000000"/>
        </w:rPr>
        <w:t xml:space="preserve"> расчетных показателей.</w:t>
      </w:r>
    </w:p>
    <w:p w14:paraId="39D4025D" w14:textId="77777777" w:rsidR="00B034AA" w:rsidRDefault="00103539">
      <w:pPr>
        <w:spacing w:before="120" w:after="120"/>
        <w:ind w:firstLine="709"/>
        <w:jc w:val="both"/>
      </w:pPr>
      <w:r>
        <w:rPr>
          <w:rFonts w:ascii="Arial" w:hAnsi="Arial" w:cs="Arial"/>
          <w:i/>
          <w:iCs/>
        </w:rPr>
        <w:t>(В редакции Закона К</w:t>
      </w:r>
      <w:r>
        <w:rPr>
          <w:rFonts w:ascii="Arial" w:hAnsi="Arial" w:cs="Arial"/>
          <w:i/>
          <w:iCs/>
          <w:lang w:val="ky-KG"/>
        </w:rPr>
        <w:t>ыргызс</w:t>
      </w:r>
      <w:r>
        <w:rPr>
          <w:rFonts w:ascii="Arial" w:hAnsi="Arial" w:cs="Arial"/>
          <w:i/>
          <w:iCs/>
          <w:lang w:val="ky-KG"/>
        </w:rPr>
        <w:t xml:space="preserve">кой </w:t>
      </w:r>
      <w:r>
        <w:rPr>
          <w:rFonts w:ascii="Arial" w:hAnsi="Arial" w:cs="Arial"/>
          <w:i/>
          <w:iCs/>
        </w:rPr>
        <w:t>Р</w:t>
      </w:r>
      <w:r>
        <w:rPr>
          <w:rFonts w:ascii="Arial" w:hAnsi="Arial" w:cs="Arial"/>
          <w:i/>
          <w:iCs/>
          <w:lang w:val="ky-KG"/>
        </w:rPr>
        <w:t xml:space="preserve">еспублики </w:t>
      </w:r>
      <w:r>
        <w:rPr>
          <w:rFonts w:ascii="Arial" w:hAnsi="Arial" w:cs="Arial"/>
          <w:i/>
          <w:iCs/>
        </w:rPr>
        <w:t>от 10 февраля 2025 года</w:t>
      </w:r>
      <w:r>
        <w:rPr>
          <w:rFonts w:ascii="Arial" w:hAnsi="Arial" w:cs="Arial"/>
          <w:i/>
          <w:iCs/>
          <w:lang w:val="ky-KG"/>
        </w:rPr>
        <w:t xml:space="preserve"> № 36</w:t>
      </w:r>
      <w:r>
        <w:rPr>
          <w:rFonts w:ascii="Arial" w:hAnsi="Arial" w:cs="Arial"/>
          <w:i/>
          <w:iCs/>
        </w:rPr>
        <w:t>)</w:t>
      </w:r>
    </w:p>
    <w:p w14:paraId="156B7E9B" w14:textId="77777777" w:rsidR="00B034AA" w:rsidRDefault="00103539">
      <w:pPr>
        <w:spacing w:after="120"/>
        <w:ind w:firstLine="397"/>
        <w:jc w:val="both"/>
      </w:pPr>
      <w:r>
        <w:t> </w:t>
      </w:r>
    </w:p>
    <w:p w14:paraId="57E4CB76" w14:textId="77777777" w:rsidR="00B034AA" w:rsidRDefault="00103539">
      <w:pPr>
        <w:spacing w:after="120"/>
        <w:ind w:firstLine="709"/>
        <w:jc w:val="both"/>
      </w:pPr>
      <w:bookmarkStart w:id="323" w:name="st_245"/>
      <w:r>
        <w:rPr>
          <w:rFonts w:ascii="Arial" w:hAnsi="Arial" w:cs="Arial"/>
          <w:b/>
          <w:bCs/>
          <w:color w:val="000000"/>
        </w:rPr>
        <w:t>Статья 245. Превышение лимитов использования природных ресурсов</w:t>
      </w:r>
      <w:bookmarkEnd w:id="323"/>
    </w:p>
    <w:p w14:paraId="7F5E4ED2" w14:textId="77777777" w:rsidR="00B034AA" w:rsidRDefault="00103539">
      <w:pPr>
        <w:spacing w:after="120"/>
        <w:ind w:firstLine="397"/>
        <w:jc w:val="both"/>
      </w:pPr>
      <w:r>
        <w:t> </w:t>
      </w:r>
    </w:p>
    <w:p w14:paraId="6002D023" w14:textId="77777777" w:rsidR="00B034AA" w:rsidRDefault="00103539">
      <w:pPr>
        <w:spacing w:after="120"/>
        <w:ind w:firstLine="709"/>
        <w:jc w:val="both"/>
      </w:pPr>
      <w:r>
        <w:rPr>
          <w:rFonts w:ascii="Arial" w:hAnsi="Arial" w:cs="Arial"/>
          <w:color w:val="000000"/>
        </w:rPr>
        <w:t>Превышение лимитов использования природных ресурсов –</w:t>
      </w:r>
    </w:p>
    <w:p w14:paraId="66F7C6AC"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175 расчетных показателей, на юридических лиц – 550 расчетных показателей.</w:t>
      </w:r>
    </w:p>
    <w:p w14:paraId="4A8DAD45" w14:textId="77777777" w:rsidR="00B034AA" w:rsidRDefault="00103539">
      <w:pPr>
        <w:spacing w:before="120" w:after="120"/>
        <w:ind w:firstLine="709"/>
        <w:jc w:val="both"/>
      </w:pPr>
      <w:r>
        <w:t> </w:t>
      </w:r>
    </w:p>
    <w:p w14:paraId="383D026A" w14:textId="77777777" w:rsidR="00B034AA" w:rsidRDefault="00103539">
      <w:pPr>
        <w:spacing w:before="120" w:after="120"/>
        <w:ind w:firstLine="709"/>
        <w:jc w:val="both"/>
      </w:pPr>
      <w:bookmarkStart w:id="324" w:name="st_245_1"/>
      <w:bookmarkEnd w:id="324"/>
      <w:r>
        <w:rPr>
          <w:rFonts w:ascii="Arial" w:hAnsi="Arial" w:cs="Arial"/>
          <w:b/>
          <w:bCs/>
          <w:color w:val="000000"/>
        </w:rPr>
        <w:t>Статья 245</w:t>
      </w:r>
      <w:r>
        <w:rPr>
          <w:rFonts w:ascii="Arial" w:hAnsi="Arial" w:cs="Arial"/>
          <w:b/>
          <w:bCs/>
          <w:color w:val="000000"/>
          <w:vertAlign w:val="superscript"/>
        </w:rPr>
        <w:t>1</w:t>
      </w:r>
      <w:r>
        <w:rPr>
          <w:rFonts w:ascii="Arial" w:hAnsi="Arial" w:cs="Arial"/>
          <w:b/>
          <w:bCs/>
          <w:color w:val="000000"/>
        </w:rPr>
        <w:t>. Непредставление, сокрытие или искажение информации о состоянии окружающей природной среды и использовании природны</w:t>
      </w:r>
      <w:r>
        <w:rPr>
          <w:rFonts w:ascii="Arial" w:hAnsi="Arial" w:cs="Arial"/>
          <w:b/>
          <w:bCs/>
          <w:color w:val="000000"/>
        </w:rPr>
        <w:t>х ресурсов</w:t>
      </w:r>
    </w:p>
    <w:p w14:paraId="179267E3" w14:textId="77777777" w:rsidR="00B034AA" w:rsidRDefault="00103539">
      <w:pPr>
        <w:spacing w:before="120" w:after="120"/>
        <w:ind w:firstLine="709"/>
        <w:jc w:val="both"/>
      </w:pPr>
      <w:r>
        <w:t> </w:t>
      </w:r>
    </w:p>
    <w:p w14:paraId="66A83EF6" w14:textId="77777777" w:rsidR="00B034AA" w:rsidRDefault="00103539">
      <w:pPr>
        <w:spacing w:before="120" w:after="120"/>
        <w:ind w:firstLine="709"/>
        <w:jc w:val="both"/>
      </w:pPr>
      <w:r>
        <w:rPr>
          <w:rFonts w:ascii="Arial" w:hAnsi="Arial" w:cs="Arial"/>
          <w:color w:val="000000"/>
        </w:rPr>
        <w:t>Непредставление, сокрытие или искажение информации о состоянии окружающей природной среды и использовании природных ресурсов, а также об источниках и объемах ее загрязнения, сокрытие фактов о размещении отходов, сверхнормативных выбросах и сбр</w:t>
      </w:r>
      <w:r>
        <w:rPr>
          <w:rFonts w:ascii="Arial" w:hAnsi="Arial" w:cs="Arial"/>
          <w:color w:val="000000"/>
        </w:rPr>
        <w:t>осах загрязняющих веществ или искажение информации об авариях с вредными экологическими последствиями и уровне загрязнения окружающей природной среды -</w:t>
      </w:r>
    </w:p>
    <w:p w14:paraId="5F8458DA"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в размере 100 расчетных показателей, на юридических лиц - 200 </w:t>
      </w:r>
      <w:r>
        <w:rPr>
          <w:rFonts w:ascii="Arial" w:hAnsi="Arial" w:cs="Arial"/>
          <w:color w:val="000000"/>
        </w:rPr>
        <w:t>расчетных показателей.</w:t>
      </w:r>
    </w:p>
    <w:p w14:paraId="73519C34" w14:textId="77777777" w:rsidR="00B034AA" w:rsidRDefault="00103539">
      <w:pPr>
        <w:spacing w:before="120" w:after="120"/>
        <w:ind w:firstLine="709"/>
        <w:jc w:val="both"/>
      </w:pPr>
      <w:r>
        <w:rPr>
          <w:rFonts w:ascii="Arial" w:hAnsi="Arial" w:cs="Arial"/>
          <w:i/>
          <w:iCs/>
        </w:rPr>
        <w:t xml:space="preserve">(В редакции </w:t>
      </w:r>
      <w:hyperlink r:id="rId290" w:tooltip="https://cbd.minjust.gov.kg/4-5483/edition/26821/ru" w:history="1">
        <w:r>
          <w:rPr>
            <w:rStyle w:val="aff0"/>
            <w:rFonts w:ascii="Arial" w:hAnsi="Arial" w:cs="Arial"/>
            <w:i/>
            <w:iCs/>
          </w:rPr>
          <w:t>Закона</w:t>
        </w:r>
      </w:hyperlink>
      <w:r>
        <w:rPr>
          <w:rFonts w:ascii="Arial" w:hAnsi="Arial" w:cs="Arial"/>
          <w:i/>
          <w:iCs/>
        </w:rPr>
        <w:t xml:space="preserve"> К</w:t>
      </w:r>
      <w:r>
        <w:rPr>
          <w:rFonts w:ascii="Arial" w:hAnsi="Arial" w:cs="Arial"/>
          <w:i/>
          <w:iCs/>
          <w:lang w:val="ky-KG"/>
        </w:rPr>
        <w:t xml:space="preserve">ыргызской </w:t>
      </w:r>
      <w:r>
        <w:rPr>
          <w:rFonts w:ascii="Arial" w:hAnsi="Arial" w:cs="Arial"/>
          <w:i/>
          <w:iCs/>
        </w:rPr>
        <w:t>Р</w:t>
      </w:r>
      <w:r>
        <w:rPr>
          <w:rFonts w:ascii="Arial" w:hAnsi="Arial" w:cs="Arial"/>
          <w:i/>
          <w:iCs/>
          <w:lang w:val="ky-KG"/>
        </w:rPr>
        <w:t xml:space="preserve">еспублики </w:t>
      </w:r>
      <w:r>
        <w:rPr>
          <w:rFonts w:ascii="Arial" w:hAnsi="Arial" w:cs="Arial"/>
          <w:i/>
          <w:iCs/>
        </w:rPr>
        <w:t>от 10 февраля 2025 года</w:t>
      </w:r>
      <w:r>
        <w:rPr>
          <w:rFonts w:ascii="Arial" w:hAnsi="Arial" w:cs="Arial"/>
          <w:i/>
          <w:iCs/>
          <w:lang w:val="ky-KG"/>
        </w:rPr>
        <w:t xml:space="preserve"> № 36</w:t>
      </w:r>
      <w:r>
        <w:rPr>
          <w:rFonts w:ascii="Arial" w:hAnsi="Arial" w:cs="Arial"/>
          <w:i/>
          <w:iCs/>
        </w:rPr>
        <w:t>)</w:t>
      </w:r>
    </w:p>
    <w:p w14:paraId="1CE25E25" w14:textId="77777777" w:rsidR="00B034AA" w:rsidRDefault="00103539">
      <w:pPr>
        <w:spacing w:before="120" w:after="120"/>
        <w:ind w:firstLine="709"/>
        <w:jc w:val="both"/>
      </w:pPr>
      <w:r>
        <w:t> </w:t>
      </w:r>
    </w:p>
    <w:p w14:paraId="3342709B" w14:textId="77777777" w:rsidR="00B034AA" w:rsidRDefault="00103539">
      <w:pPr>
        <w:spacing w:before="120" w:after="120"/>
        <w:ind w:firstLine="709"/>
        <w:jc w:val="both"/>
      </w:pPr>
      <w:bookmarkStart w:id="325" w:name="st_245_2"/>
      <w:bookmarkEnd w:id="325"/>
      <w:r>
        <w:rPr>
          <w:rFonts w:ascii="Arial" w:hAnsi="Arial" w:cs="Arial"/>
          <w:b/>
          <w:bCs/>
          <w:color w:val="000000"/>
        </w:rPr>
        <w:t>Статья 245</w:t>
      </w:r>
      <w:r>
        <w:rPr>
          <w:rFonts w:ascii="Arial" w:hAnsi="Arial" w:cs="Arial"/>
          <w:b/>
          <w:bCs/>
          <w:color w:val="000000"/>
          <w:vertAlign w:val="superscript"/>
        </w:rPr>
        <w:t>2</w:t>
      </w:r>
      <w:r>
        <w:rPr>
          <w:rFonts w:ascii="Arial" w:hAnsi="Arial" w:cs="Arial"/>
          <w:b/>
          <w:bCs/>
          <w:color w:val="000000"/>
        </w:rPr>
        <w:t>. Выброс (сброс) загрязняю</w:t>
      </w:r>
      <w:r>
        <w:rPr>
          <w:rFonts w:ascii="Arial" w:hAnsi="Arial" w:cs="Arial"/>
          <w:b/>
          <w:bCs/>
          <w:color w:val="000000"/>
        </w:rPr>
        <w:t>щих веществ в окружающую природную среду, размещение отходов, физическое и иное вредное воздействие на природную среду без разрешения</w:t>
      </w:r>
    </w:p>
    <w:p w14:paraId="16E6C8DF" w14:textId="77777777" w:rsidR="00B034AA" w:rsidRDefault="00103539">
      <w:pPr>
        <w:spacing w:before="120" w:after="120"/>
        <w:ind w:firstLine="709"/>
        <w:jc w:val="both"/>
      </w:pPr>
      <w:r>
        <w:t> </w:t>
      </w:r>
    </w:p>
    <w:p w14:paraId="2EB4CF55" w14:textId="77777777" w:rsidR="00B034AA" w:rsidRDefault="00103539">
      <w:pPr>
        <w:spacing w:before="120" w:after="120"/>
        <w:ind w:firstLine="709"/>
        <w:jc w:val="both"/>
      </w:pPr>
      <w:r>
        <w:rPr>
          <w:rFonts w:ascii="Arial" w:hAnsi="Arial" w:cs="Arial"/>
          <w:color w:val="000000"/>
        </w:rPr>
        <w:t>Выброс (сброс) загрязняющих веществ в окружающую природную среду, размещение отходов, физическое и иное вредное воздействие на природную среду без разрешения -</w:t>
      </w:r>
    </w:p>
    <w:p w14:paraId="6982ABD2"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 лиц</w:t>
      </w:r>
      <w:r>
        <w:rPr>
          <w:rFonts w:ascii="Arial" w:hAnsi="Arial" w:cs="Arial"/>
          <w:color w:val="000000"/>
        </w:rPr>
        <w:t xml:space="preserve"> - 200 расчетных показателей.</w:t>
      </w:r>
    </w:p>
    <w:p w14:paraId="55067D1E" w14:textId="77777777" w:rsidR="00B034AA" w:rsidRDefault="00103539">
      <w:pPr>
        <w:spacing w:before="120" w:after="120"/>
        <w:ind w:firstLine="709"/>
        <w:jc w:val="both"/>
      </w:pPr>
      <w:r>
        <w:rPr>
          <w:rFonts w:ascii="Arial" w:hAnsi="Arial" w:cs="Arial"/>
          <w:i/>
          <w:iCs/>
        </w:rPr>
        <w:t xml:space="preserve">(В редакции </w:t>
      </w:r>
      <w:hyperlink r:id="rId291" w:tooltip="https://cbd.minjust.gov.kg/4-5483/edition/26821/ru" w:history="1">
        <w:r>
          <w:rPr>
            <w:rStyle w:val="aff0"/>
            <w:rFonts w:ascii="Arial" w:hAnsi="Arial" w:cs="Arial"/>
            <w:i/>
            <w:iCs/>
          </w:rPr>
          <w:t>Закона</w:t>
        </w:r>
      </w:hyperlink>
      <w:r>
        <w:rPr>
          <w:rFonts w:ascii="Arial" w:hAnsi="Arial" w:cs="Arial"/>
          <w:i/>
          <w:iCs/>
        </w:rPr>
        <w:t xml:space="preserve"> К</w:t>
      </w:r>
      <w:r>
        <w:rPr>
          <w:rFonts w:ascii="Arial" w:hAnsi="Arial" w:cs="Arial"/>
          <w:i/>
          <w:iCs/>
          <w:lang w:val="ky-KG"/>
        </w:rPr>
        <w:t xml:space="preserve">ыргызской </w:t>
      </w:r>
      <w:r>
        <w:rPr>
          <w:rFonts w:ascii="Arial" w:hAnsi="Arial" w:cs="Arial"/>
          <w:i/>
          <w:iCs/>
        </w:rPr>
        <w:t>Р</w:t>
      </w:r>
      <w:r>
        <w:rPr>
          <w:rFonts w:ascii="Arial" w:hAnsi="Arial" w:cs="Arial"/>
          <w:i/>
          <w:iCs/>
          <w:lang w:val="ky-KG"/>
        </w:rPr>
        <w:t xml:space="preserve">еспублики </w:t>
      </w:r>
      <w:r>
        <w:rPr>
          <w:rFonts w:ascii="Arial" w:hAnsi="Arial" w:cs="Arial"/>
          <w:i/>
          <w:iCs/>
        </w:rPr>
        <w:t>от 10 февраля 2025 года</w:t>
      </w:r>
      <w:r>
        <w:rPr>
          <w:rFonts w:ascii="Arial" w:hAnsi="Arial" w:cs="Arial"/>
          <w:i/>
          <w:iCs/>
          <w:lang w:val="ky-KG"/>
        </w:rPr>
        <w:t xml:space="preserve"> № 36</w:t>
      </w:r>
      <w:r>
        <w:rPr>
          <w:rFonts w:ascii="Arial" w:hAnsi="Arial" w:cs="Arial"/>
          <w:i/>
          <w:iCs/>
        </w:rPr>
        <w:t>)</w:t>
      </w:r>
    </w:p>
    <w:p w14:paraId="74FABBF7" w14:textId="77777777" w:rsidR="00B034AA" w:rsidRDefault="00103539">
      <w:pPr>
        <w:spacing w:before="120" w:after="120"/>
        <w:ind w:firstLine="709"/>
        <w:jc w:val="both"/>
      </w:pPr>
      <w:r>
        <w:t> </w:t>
      </w:r>
    </w:p>
    <w:p w14:paraId="5209EB4A" w14:textId="77777777" w:rsidR="00B034AA" w:rsidRDefault="00103539">
      <w:pPr>
        <w:spacing w:before="120" w:after="120"/>
        <w:ind w:firstLine="709"/>
        <w:jc w:val="both"/>
      </w:pPr>
      <w:bookmarkStart w:id="326" w:name="st_245_3"/>
      <w:bookmarkEnd w:id="326"/>
      <w:r>
        <w:rPr>
          <w:rFonts w:ascii="Arial" w:hAnsi="Arial" w:cs="Arial"/>
          <w:b/>
          <w:bCs/>
          <w:color w:val="000000"/>
        </w:rPr>
        <w:t>Статья 245</w:t>
      </w:r>
      <w:r>
        <w:rPr>
          <w:rFonts w:ascii="Arial" w:hAnsi="Arial" w:cs="Arial"/>
          <w:b/>
          <w:bCs/>
          <w:color w:val="000000"/>
          <w:vertAlign w:val="superscript"/>
        </w:rPr>
        <w:t>3</w:t>
      </w:r>
      <w:r>
        <w:rPr>
          <w:rFonts w:ascii="Arial" w:hAnsi="Arial" w:cs="Arial"/>
          <w:b/>
          <w:bCs/>
          <w:color w:val="000000"/>
        </w:rPr>
        <w:t>. Пользование приро</w:t>
      </w:r>
      <w:r>
        <w:rPr>
          <w:rFonts w:ascii="Arial" w:hAnsi="Arial" w:cs="Arial"/>
          <w:b/>
          <w:bCs/>
          <w:color w:val="000000"/>
        </w:rPr>
        <w:t>дными ресурсами без разрешения</w:t>
      </w:r>
    </w:p>
    <w:p w14:paraId="619459C3" w14:textId="77777777" w:rsidR="00B034AA" w:rsidRDefault="00103539">
      <w:pPr>
        <w:spacing w:before="120" w:after="120"/>
        <w:ind w:firstLine="709"/>
        <w:jc w:val="both"/>
      </w:pPr>
      <w:r>
        <w:t> </w:t>
      </w:r>
    </w:p>
    <w:p w14:paraId="13446C8D" w14:textId="77777777" w:rsidR="00B034AA" w:rsidRDefault="00103539">
      <w:pPr>
        <w:spacing w:before="120" w:after="120"/>
        <w:ind w:firstLine="709"/>
        <w:jc w:val="both"/>
      </w:pPr>
      <w:r>
        <w:rPr>
          <w:rFonts w:ascii="Arial" w:hAnsi="Arial" w:cs="Arial"/>
          <w:color w:val="000000"/>
        </w:rPr>
        <w:t>Пользование природными ресурсами без разрешения, невнесение платежей за выбросы (сбросы) загрязняющих веществ, размещение отходов, кроме случаев наличия лицензии на право пользования, а также без разрешения государственных органов охраны окружающей среды -</w:t>
      </w:r>
    </w:p>
    <w:p w14:paraId="4305277A"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 на юридических лиц - 280 расчетных показателей.</w:t>
      </w:r>
    </w:p>
    <w:p w14:paraId="37C84D63" w14:textId="77777777" w:rsidR="00B034AA" w:rsidRDefault="00103539">
      <w:pPr>
        <w:spacing w:before="120" w:after="120"/>
        <w:ind w:firstLine="709"/>
        <w:jc w:val="both"/>
      </w:pPr>
      <w:r>
        <w:rPr>
          <w:rFonts w:ascii="Arial" w:hAnsi="Arial" w:cs="Arial"/>
          <w:i/>
          <w:iCs/>
        </w:rPr>
        <w:t xml:space="preserve">(В редакции </w:t>
      </w:r>
      <w:hyperlink r:id="rId292" w:tooltip="https://cbd.minjust.gov.kg/4-5483/edition/26821/ru" w:history="1">
        <w:r>
          <w:rPr>
            <w:rStyle w:val="aff0"/>
            <w:rFonts w:ascii="Arial" w:hAnsi="Arial" w:cs="Arial"/>
            <w:i/>
            <w:iCs/>
          </w:rPr>
          <w:t>Закона</w:t>
        </w:r>
      </w:hyperlink>
      <w:r>
        <w:rPr>
          <w:rFonts w:ascii="Arial" w:hAnsi="Arial" w:cs="Arial"/>
          <w:i/>
          <w:iCs/>
        </w:rPr>
        <w:t xml:space="preserve"> К</w:t>
      </w:r>
      <w:r>
        <w:rPr>
          <w:rFonts w:ascii="Arial" w:hAnsi="Arial" w:cs="Arial"/>
          <w:i/>
          <w:iCs/>
          <w:lang w:val="ky-KG"/>
        </w:rPr>
        <w:t xml:space="preserve">ыргызской </w:t>
      </w:r>
      <w:r>
        <w:rPr>
          <w:rFonts w:ascii="Arial" w:hAnsi="Arial" w:cs="Arial"/>
          <w:i/>
          <w:iCs/>
        </w:rPr>
        <w:t>Р</w:t>
      </w:r>
      <w:r>
        <w:rPr>
          <w:rFonts w:ascii="Arial" w:hAnsi="Arial" w:cs="Arial"/>
          <w:i/>
          <w:iCs/>
          <w:lang w:val="ky-KG"/>
        </w:rPr>
        <w:t xml:space="preserve">еспублики </w:t>
      </w:r>
      <w:r>
        <w:rPr>
          <w:rFonts w:ascii="Arial" w:hAnsi="Arial" w:cs="Arial"/>
          <w:i/>
          <w:iCs/>
        </w:rPr>
        <w:t>от 10 февраля 2025 года</w:t>
      </w:r>
      <w:r>
        <w:rPr>
          <w:rFonts w:ascii="Arial" w:hAnsi="Arial" w:cs="Arial"/>
          <w:i/>
          <w:iCs/>
          <w:lang w:val="ky-KG"/>
        </w:rPr>
        <w:t xml:space="preserve"> № 36</w:t>
      </w:r>
      <w:r>
        <w:rPr>
          <w:rFonts w:ascii="Arial" w:hAnsi="Arial" w:cs="Arial"/>
          <w:i/>
          <w:iCs/>
        </w:rPr>
        <w:t>)</w:t>
      </w:r>
    </w:p>
    <w:p w14:paraId="1A4D8F2E" w14:textId="77777777" w:rsidR="00B034AA" w:rsidRDefault="00103539">
      <w:pPr>
        <w:spacing w:before="120" w:after="120"/>
        <w:jc w:val="both"/>
      </w:pPr>
      <w:r>
        <w:t> </w:t>
      </w:r>
    </w:p>
    <w:p w14:paraId="2C7AA4BD" w14:textId="77777777" w:rsidR="00B034AA" w:rsidRDefault="00103539">
      <w:pPr>
        <w:spacing w:after="120"/>
        <w:ind w:firstLine="709"/>
        <w:jc w:val="both"/>
      </w:pPr>
      <w:bookmarkStart w:id="327" w:name="st_246"/>
      <w:r>
        <w:rPr>
          <w:rFonts w:ascii="Arial" w:hAnsi="Arial" w:cs="Arial"/>
          <w:b/>
          <w:bCs/>
          <w:color w:val="000000"/>
        </w:rPr>
        <w:t>Статья 246. Нарушение правил охраны водных ресурсов</w:t>
      </w:r>
      <w:bookmarkEnd w:id="327"/>
    </w:p>
    <w:p w14:paraId="780EB602" w14:textId="77777777" w:rsidR="00B034AA" w:rsidRDefault="00103539">
      <w:pPr>
        <w:spacing w:after="120"/>
        <w:ind w:firstLine="397"/>
        <w:jc w:val="both"/>
      </w:pPr>
      <w:r>
        <w:t> </w:t>
      </w:r>
    </w:p>
    <w:p w14:paraId="67695247" w14:textId="77777777" w:rsidR="00B034AA" w:rsidRDefault="00103539">
      <w:pPr>
        <w:spacing w:after="120"/>
        <w:ind w:firstLine="709"/>
        <w:jc w:val="both"/>
      </w:pPr>
      <w:r>
        <w:rPr>
          <w:rFonts w:ascii="Arial" w:hAnsi="Arial" w:cs="Arial"/>
          <w:color w:val="000000"/>
        </w:rPr>
        <w:t>Нарушение правил охраны водных ресурсов –</w:t>
      </w:r>
    </w:p>
    <w:p w14:paraId="4E8648D5"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w:t>
      </w:r>
      <w:r>
        <w:rPr>
          <w:rFonts w:ascii="Arial" w:hAnsi="Arial" w:cs="Arial"/>
          <w:color w:val="000000"/>
        </w:rPr>
        <w:t xml:space="preserve"> лиц – 170 расчетных показателей.</w:t>
      </w:r>
    </w:p>
    <w:p w14:paraId="10A4E175" w14:textId="77777777" w:rsidR="00B034AA" w:rsidRDefault="00103539">
      <w:pPr>
        <w:spacing w:after="120"/>
        <w:ind w:firstLine="397"/>
        <w:jc w:val="both"/>
      </w:pPr>
      <w:r>
        <w:t> </w:t>
      </w:r>
    </w:p>
    <w:p w14:paraId="206A0352" w14:textId="77777777" w:rsidR="00B034AA" w:rsidRDefault="00103539">
      <w:pPr>
        <w:spacing w:after="120"/>
        <w:ind w:firstLine="709"/>
        <w:jc w:val="both"/>
      </w:pPr>
      <w:bookmarkStart w:id="328" w:name="st_247"/>
      <w:r>
        <w:rPr>
          <w:rFonts w:ascii="Arial" w:hAnsi="Arial" w:cs="Arial"/>
          <w:b/>
          <w:bCs/>
          <w:color w:val="000000"/>
        </w:rPr>
        <w:t>Статья 247. Нарушение правил использования земель водного фонда</w:t>
      </w:r>
      <w:bookmarkEnd w:id="328"/>
    </w:p>
    <w:p w14:paraId="1E0E3503" w14:textId="77777777" w:rsidR="00B034AA" w:rsidRDefault="00103539">
      <w:pPr>
        <w:spacing w:after="120"/>
        <w:ind w:firstLine="397"/>
        <w:jc w:val="both"/>
      </w:pPr>
      <w:r>
        <w:t> </w:t>
      </w:r>
    </w:p>
    <w:p w14:paraId="22146DDD" w14:textId="77777777" w:rsidR="00B034AA" w:rsidRDefault="00103539">
      <w:pPr>
        <w:spacing w:after="60" w:line="264" w:lineRule="auto"/>
        <w:ind w:firstLine="567"/>
        <w:jc w:val="both"/>
      </w:pPr>
      <w:r>
        <w:rPr>
          <w:rFonts w:ascii="Arial" w:hAnsi="Arial" w:cs="Arial"/>
          <w:color w:val="000000"/>
        </w:rPr>
        <w:t>Нарушение режима хозяйственной деятельности в водоохранных зонах или на землях водного фонда, использование земель водного фонда не по назначению, за искл</w:t>
      </w:r>
      <w:r>
        <w:rPr>
          <w:rFonts w:ascii="Arial" w:hAnsi="Arial" w:cs="Arial"/>
          <w:color w:val="000000"/>
        </w:rPr>
        <w:t>ючением объектов, подпадающих под земельную амнистию в соответствии с законодательством Кыргызской Республики, -</w:t>
      </w:r>
    </w:p>
    <w:p w14:paraId="04C76C7D" w14:textId="77777777" w:rsidR="00B034AA" w:rsidRDefault="00103539">
      <w:pPr>
        <w:spacing w:after="60" w:line="264" w:lineRule="auto"/>
        <w:ind w:firstLine="567"/>
        <w:jc w:val="both"/>
      </w:pPr>
      <w:r>
        <w:rPr>
          <w:rFonts w:ascii="Arial" w:hAnsi="Arial" w:cs="Arial"/>
          <w:color w:val="000000"/>
        </w:rPr>
        <w:t>влекут наложение штрафа на физических лиц в размере 55 расчетных показателей, на юридических лиц - 170 расчетных показателей.</w:t>
      </w:r>
    </w:p>
    <w:p w14:paraId="7199A989" w14:textId="77777777" w:rsidR="00B034AA" w:rsidRDefault="00103539">
      <w:pPr>
        <w:spacing w:after="60" w:line="264" w:lineRule="auto"/>
        <w:ind w:firstLine="567"/>
        <w:jc w:val="both"/>
      </w:pPr>
      <w:r>
        <w:rPr>
          <w:rFonts w:ascii="Arial" w:hAnsi="Arial" w:cs="Arial"/>
          <w:i/>
          <w:iCs/>
          <w:color w:val="000000"/>
        </w:rPr>
        <w:t>(В редакции Закон</w:t>
      </w:r>
      <w:r>
        <w:rPr>
          <w:rFonts w:ascii="Arial" w:hAnsi="Arial" w:cs="Arial"/>
          <w:i/>
          <w:iCs/>
          <w:color w:val="000000"/>
        </w:rPr>
        <w:t xml:space="preserve">а КР от </w:t>
      </w:r>
      <w:hyperlink r:id="rId293" w:tooltip="https://cbd.minjust.gov.kg/112359" w:history="1">
        <w:r>
          <w:rPr>
            <w:rStyle w:val="aff0"/>
            <w:rFonts w:ascii="Arial" w:hAnsi="Arial" w:cs="Arial"/>
            <w:i/>
            <w:iCs/>
          </w:rPr>
          <w:t>1 апреля 2022 года № 22</w:t>
        </w:r>
      </w:hyperlink>
      <w:r>
        <w:rPr>
          <w:rFonts w:ascii="Arial" w:hAnsi="Arial" w:cs="Arial"/>
          <w:i/>
          <w:iCs/>
          <w:color w:val="000000"/>
        </w:rPr>
        <w:t>)</w:t>
      </w:r>
    </w:p>
    <w:p w14:paraId="2F09DA77" w14:textId="77777777" w:rsidR="00B034AA" w:rsidRDefault="00103539">
      <w:pPr>
        <w:spacing w:after="120"/>
        <w:ind w:firstLine="397"/>
        <w:jc w:val="both"/>
      </w:pPr>
      <w:r>
        <w:t> </w:t>
      </w:r>
    </w:p>
    <w:p w14:paraId="280EDE13" w14:textId="77777777" w:rsidR="00B034AA" w:rsidRDefault="00103539">
      <w:pPr>
        <w:spacing w:after="120"/>
        <w:ind w:firstLine="709"/>
        <w:jc w:val="both"/>
      </w:pPr>
      <w:bookmarkStart w:id="329" w:name="st_248"/>
      <w:r>
        <w:rPr>
          <w:rFonts w:ascii="Arial" w:hAnsi="Arial" w:cs="Arial"/>
          <w:b/>
          <w:bCs/>
          <w:color w:val="000000"/>
        </w:rPr>
        <w:t>Статья 248. Нарушение правил специального водопользования</w:t>
      </w:r>
      <w:bookmarkEnd w:id="329"/>
    </w:p>
    <w:p w14:paraId="5D6A4662" w14:textId="77777777" w:rsidR="00B034AA" w:rsidRDefault="00103539">
      <w:pPr>
        <w:spacing w:after="120"/>
        <w:ind w:firstLine="397"/>
        <w:jc w:val="both"/>
      </w:pPr>
      <w:r>
        <w:t> </w:t>
      </w:r>
    </w:p>
    <w:p w14:paraId="511B0261" w14:textId="77777777" w:rsidR="00B034AA" w:rsidRDefault="00103539">
      <w:pPr>
        <w:spacing w:after="120"/>
        <w:ind w:firstLine="709"/>
        <w:jc w:val="both"/>
      </w:pPr>
      <w:r>
        <w:rPr>
          <w:rFonts w:ascii="Arial" w:hAnsi="Arial" w:cs="Arial"/>
          <w:color w:val="000000"/>
        </w:rPr>
        <w:t>Нарушение правил специального водопользования или проведения гидротехнических работ –</w:t>
      </w:r>
    </w:p>
    <w:p w14:paraId="143728D8"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2326A5A3" w14:textId="77777777" w:rsidR="00B034AA" w:rsidRDefault="00103539">
      <w:pPr>
        <w:spacing w:after="120"/>
        <w:ind w:firstLine="397"/>
        <w:jc w:val="both"/>
      </w:pPr>
      <w:r>
        <w:t> </w:t>
      </w:r>
    </w:p>
    <w:p w14:paraId="1CAD166A" w14:textId="77777777" w:rsidR="00B034AA" w:rsidRDefault="00103539">
      <w:pPr>
        <w:spacing w:after="120"/>
        <w:ind w:firstLine="709"/>
        <w:jc w:val="both"/>
      </w:pPr>
      <w:bookmarkStart w:id="330" w:name="st_249"/>
      <w:r>
        <w:rPr>
          <w:rFonts w:ascii="Arial" w:hAnsi="Arial" w:cs="Arial"/>
          <w:b/>
          <w:bCs/>
          <w:color w:val="000000"/>
        </w:rPr>
        <w:t xml:space="preserve">Статья 249. Нарушение правил эксплуатации </w:t>
      </w:r>
      <w:r>
        <w:rPr>
          <w:rFonts w:ascii="Arial" w:hAnsi="Arial" w:cs="Arial"/>
          <w:b/>
          <w:bCs/>
          <w:color w:val="000000"/>
        </w:rPr>
        <w:t>и содержания ирригационной системы для обеспечения оросительной водой</w:t>
      </w:r>
      <w:bookmarkEnd w:id="330"/>
    </w:p>
    <w:p w14:paraId="37419CD3" w14:textId="77777777" w:rsidR="00B034AA" w:rsidRDefault="00103539">
      <w:pPr>
        <w:spacing w:after="120"/>
        <w:ind w:firstLine="397"/>
        <w:jc w:val="both"/>
      </w:pPr>
      <w:r>
        <w:t> </w:t>
      </w:r>
    </w:p>
    <w:p w14:paraId="6B2A2CF5" w14:textId="77777777" w:rsidR="00B034AA" w:rsidRDefault="00103539">
      <w:pPr>
        <w:spacing w:after="60" w:line="264" w:lineRule="auto"/>
        <w:ind w:firstLine="567"/>
        <w:jc w:val="both"/>
      </w:pPr>
      <w:r>
        <w:rPr>
          <w:rFonts w:ascii="Arial" w:hAnsi="Arial" w:cs="Arial"/>
          <w:color w:val="000000"/>
        </w:rPr>
        <w:t>Нарушение правил эксплуатации и содержания определенной ирригационной системы для обеспечения оросительной водой земель сельскохозяйственного назначения внутри населенных пунктов и дру</w:t>
      </w:r>
      <w:r>
        <w:rPr>
          <w:rFonts w:ascii="Arial" w:hAnsi="Arial" w:cs="Arial"/>
          <w:color w:val="000000"/>
        </w:rPr>
        <w:t>гих земель, за исключением объектов, подпадающих под земельную амнистию в соответствии с законодательством Кыргызской Республики, -</w:t>
      </w:r>
    </w:p>
    <w:p w14:paraId="4C0B98D5"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r>
        <w:rPr>
          <w:rFonts w:ascii="Arial" w:hAnsi="Arial" w:cs="Arial"/>
          <w:color w:val="000000"/>
        </w:rPr>
        <w:t>.</w:t>
      </w:r>
    </w:p>
    <w:p w14:paraId="73F2F785"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hyperlink r:id="rId294" w:tooltip="https://cbd.minjust.gov.kg/112359" w:history="1">
        <w:r>
          <w:rPr>
            <w:rStyle w:val="aff0"/>
            <w:rFonts w:ascii="Arial" w:hAnsi="Arial" w:cs="Arial"/>
            <w:i/>
            <w:iCs/>
          </w:rPr>
          <w:t>1 апреля 2022 года № 22</w:t>
        </w:r>
      </w:hyperlink>
      <w:r>
        <w:rPr>
          <w:rFonts w:ascii="Arial" w:hAnsi="Arial" w:cs="Arial"/>
          <w:i/>
          <w:iCs/>
          <w:color w:val="000000"/>
        </w:rPr>
        <w:t>)</w:t>
      </w:r>
    </w:p>
    <w:p w14:paraId="4B0EA8D8" w14:textId="77777777" w:rsidR="00B034AA" w:rsidRDefault="00103539">
      <w:pPr>
        <w:spacing w:after="120"/>
        <w:ind w:firstLine="397"/>
        <w:jc w:val="both"/>
      </w:pPr>
      <w:r>
        <w:t> </w:t>
      </w:r>
    </w:p>
    <w:p w14:paraId="0C70464E" w14:textId="77777777" w:rsidR="00B034AA" w:rsidRDefault="00103539">
      <w:pPr>
        <w:spacing w:after="120"/>
        <w:ind w:firstLine="709"/>
        <w:jc w:val="both"/>
      </w:pPr>
      <w:bookmarkStart w:id="331" w:name="st_250"/>
      <w:bookmarkEnd w:id="331"/>
      <w:r>
        <w:rPr>
          <w:rFonts w:ascii="Arial" w:hAnsi="Arial" w:cs="Arial"/>
          <w:b/>
          <w:bCs/>
          <w:color w:val="000000"/>
        </w:rPr>
        <w:t>Статья 250. Нарушение правил распределения воды, забора водных ресурсов и правил водопользования</w:t>
      </w:r>
    </w:p>
    <w:p w14:paraId="4A45DE06" w14:textId="77777777" w:rsidR="00B034AA" w:rsidRDefault="00103539">
      <w:pPr>
        <w:spacing w:after="120"/>
        <w:ind w:firstLine="397"/>
        <w:jc w:val="both"/>
      </w:pPr>
      <w:r>
        <w:t> </w:t>
      </w:r>
    </w:p>
    <w:p w14:paraId="75637527" w14:textId="77777777" w:rsidR="00B034AA" w:rsidRDefault="00103539">
      <w:pPr>
        <w:spacing w:before="120" w:after="120"/>
        <w:ind w:firstLine="709"/>
        <w:jc w:val="both"/>
      </w:pPr>
      <w:r>
        <w:rPr>
          <w:rFonts w:ascii="Arial" w:hAnsi="Arial" w:cs="Arial"/>
          <w:color w:val="000000"/>
        </w:rPr>
        <w:t>1. Нарушение правил распределения воды и правил водопользования, установленных для орошения земель сельскохозяйственного назначения, внутри населенных пункто</w:t>
      </w:r>
      <w:r>
        <w:rPr>
          <w:rFonts w:ascii="Arial" w:hAnsi="Arial" w:cs="Arial"/>
          <w:color w:val="000000"/>
        </w:rPr>
        <w:t>в и других земель, а также забора водных ресурсов юридическими и физическими лицами для промышленных нужд -</w:t>
      </w:r>
    </w:p>
    <w:p w14:paraId="0392455E"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1D7BE5B7" w14:textId="77777777" w:rsidR="00B034AA" w:rsidRDefault="00103539">
      <w:pPr>
        <w:spacing w:before="120" w:after="120"/>
        <w:ind w:firstLine="709"/>
        <w:jc w:val="both"/>
      </w:pPr>
      <w:r>
        <w:rPr>
          <w:rFonts w:ascii="Arial" w:hAnsi="Arial" w:cs="Arial"/>
          <w:color w:val="000000"/>
        </w:rPr>
        <w:t>2. Невыполнение водопо</w:t>
      </w:r>
      <w:r>
        <w:rPr>
          <w:rFonts w:ascii="Arial" w:hAnsi="Arial" w:cs="Arial"/>
          <w:color w:val="000000"/>
        </w:rPr>
        <w:t>льзователем обязанности по своевременной оплате и/или уклонение от оплаты за услуги поставки воды для орошения земель сельскохозяйственного назначения внутри населенных пунктов и других земель, а также забора водных ресурсов юридическими и физическими лица</w:t>
      </w:r>
      <w:r>
        <w:rPr>
          <w:rFonts w:ascii="Arial" w:hAnsi="Arial" w:cs="Arial"/>
          <w:color w:val="000000"/>
        </w:rPr>
        <w:t>ми для промышленных нужд -</w:t>
      </w:r>
    </w:p>
    <w:p w14:paraId="35286AA8"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6A908C51" w14:textId="77777777" w:rsidR="00B034AA" w:rsidRDefault="00103539">
      <w:pPr>
        <w:spacing w:before="120" w:after="120"/>
        <w:ind w:firstLine="709"/>
        <w:jc w:val="both"/>
      </w:pPr>
      <w:r>
        <w:rPr>
          <w:rFonts w:ascii="Arial" w:hAnsi="Arial" w:cs="Arial"/>
          <w:color w:val="000000"/>
        </w:rPr>
        <w:t>3. Самовольное пользование водопользователем поверхностными и подземными водами без соответствующих раз</w:t>
      </w:r>
      <w:r>
        <w:rPr>
          <w:rFonts w:ascii="Arial" w:hAnsi="Arial" w:cs="Arial"/>
          <w:color w:val="000000"/>
        </w:rPr>
        <w:t>решительных документов, установленных в соответствии с законодательством, -</w:t>
      </w:r>
    </w:p>
    <w:p w14:paraId="4663DEBC"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 на юридических лиц - 290 расчетных показателей.</w:t>
      </w:r>
    </w:p>
    <w:p w14:paraId="0064ADF0" w14:textId="77777777" w:rsidR="00B034AA" w:rsidRDefault="00103539">
      <w:pPr>
        <w:spacing w:before="120" w:after="120"/>
        <w:ind w:firstLine="709"/>
        <w:jc w:val="both"/>
      </w:pPr>
      <w:r>
        <w:rPr>
          <w:rFonts w:ascii="Arial" w:hAnsi="Arial" w:cs="Arial"/>
          <w:color w:val="000000"/>
        </w:rPr>
        <w:t>4. Превышение объема водопользования водопользователе</w:t>
      </w:r>
      <w:r>
        <w:rPr>
          <w:rFonts w:ascii="Arial" w:hAnsi="Arial" w:cs="Arial"/>
          <w:color w:val="000000"/>
        </w:rPr>
        <w:t>м от разрешенного поставщиком объема воды -</w:t>
      </w:r>
    </w:p>
    <w:p w14:paraId="31718949"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 расчетных показателей, на юридических лиц - 230 расчетных показателей.</w:t>
      </w:r>
    </w:p>
    <w:p w14:paraId="6BAC78BB" w14:textId="77777777" w:rsidR="00B034AA" w:rsidRDefault="00103539">
      <w:pPr>
        <w:spacing w:before="120" w:after="120"/>
        <w:ind w:firstLine="709"/>
        <w:jc w:val="both"/>
      </w:pPr>
      <w:r>
        <w:rPr>
          <w:rFonts w:ascii="Arial" w:hAnsi="Arial" w:cs="Arial"/>
          <w:i/>
          <w:iCs/>
        </w:rPr>
        <w:t xml:space="preserve">(В редакции </w:t>
      </w:r>
      <w:hyperlink r:id="rId295" w:tooltip="https://cbd.minjust.gov.kg/4-5483/edition/26821/ru" w:history="1">
        <w:r>
          <w:rPr>
            <w:rStyle w:val="aff0"/>
            <w:rFonts w:ascii="Arial" w:hAnsi="Arial" w:cs="Arial"/>
            <w:i/>
            <w:iCs/>
          </w:rPr>
          <w:t>Закона</w:t>
        </w:r>
      </w:hyperlink>
      <w:r>
        <w:rPr>
          <w:rFonts w:ascii="Arial" w:hAnsi="Arial" w:cs="Arial"/>
          <w:i/>
          <w:iCs/>
        </w:rPr>
        <w:t xml:space="preserve"> К</w:t>
      </w:r>
      <w:r>
        <w:rPr>
          <w:rFonts w:ascii="Arial" w:hAnsi="Arial" w:cs="Arial"/>
          <w:i/>
          <w:iCs/>
          <w:lang w:val="ky-KG"/>
        </w:rPr>
        <w:t xml:space="preserve">ыргызской </w:t>
      </w:r>
      <w:r>
        <w:rPr>
          <w:rFonts w:ascii="Arial" w:hAnsi="Arial" w:cs="Arial"/>
          <w:i/>
          <w:iCs/>
        </w:rPr>
        <w:t>Р</w:t>
      </w:r>
      <w:r>
        <w:rPr>
          <w:rFonts w:ascii="Arial" w:hAnsi="Arial" w:cs="Arial"/>
          <w:i/>
          <w:iCs/>
          <w:lang w:val="ky-KG"/>
        </w:rPr>
        <w:t xml:space="preserve">еспублики </w:t>
      </w:r>
      <w:r>
        <w:rPr>
          <w:rFonts w:ascii="Arial" w:hAnsi="Arial" w:cs="Arial"/>
          <w:i/>
          <w:iCs/>
        </w:rPr>
        <w:t>от 10 февраля 2025 года</w:t>
      </w:r>
      <w:r>
        <w:rPr>
          <w:rFonts w:ascii="Arial" w:hAnsi="Arial" w:cs="Arial"/>
          <w:i/>
          <w:iCs/>
          <w:lang w:val="ky-KG"/>
        </w:rPr>
        <w:t xml:space="preserve"> № 36</w:t>
      </w:r>
      <w:r>
        <w:rPr>
          <w:rFonts w:ascii="Arial" w:hAnsi="Arial" w:cs="Arial"/>
          <w:i/>
          <w:iCs/>
        </w:rPr>
        <w:t>)</w:t>
      </w:r>
    </w:p>
    <w:p w14:paraId="52A08389" w14:textId="77777777" w:rsidR="00B034AA" w:rsidRDefault="00103539">
      <w:pPr>
        <w:spacing w:after="120"/>
        <w:ind w:firstLine="397"/>
        <w:jc w:val="both"/>
      </w:pPr>
      <w:r>
        <w:t> </w:t>
      </w:r>
    </w:p>
    <w:p w14:paraId="72E3044B" w14:textId="77777777" w:rsidR="00B034AA" w:rsidRDefault="00103539">
      <w:pPr>
        <w:spacing w:after="120"/>
        <w:ind w:firstLine="709"/>
        <w:jc w:val="both"/>
      </w:pPr>
      <w:bookmarkStart w:id="332" w:name="st_251"/>
      <w:r>
        <w:rPr>
          <w:rFonts w:ascii="Arial" w:hAnsi="Arial" w:cs="Arial"/>
          <w:b/>
          <w:bCs/>
          <w:color w:val="000000"/>
        </w:rPr>
        <w:t>Статья 251. Повреждение естественных и культурных пастбищных угодий на землях независимо от формы собственности</w:t>
      </w:r>
      <w:bookmarkEnd w:id="332"/>
    </w:p>
    <w:p w14:paraId="0A28B62C" w14:textId="77777777" w:rsidR="00B034AA" w:rsidRDefault="00103539">
      <w:pPr>
        <w:spacing w:after="120"/>
        <w:ind w:firstLine="397"/>
        <w:jc w:val="both"/>
      </w:pPr>
      <w:r>
        <w:t> </w:t>
      </w:r>
    </w:p>
    <w:p w14:paraId="56E17273" w14:textId="77777777" w:rsidR="00B034AA" w:rsidRDefault="00103539">
      <w:pPr>
        <w:spacing w:after="120"/>
        <w:ind w:firstLine="709"/>
        <w:jc w:val="both"/>
      </w:pPr>
      <w:r>
        <w:rPr>
          <w:rFonts w:ascii="Arial" w:hAnsi="Arial" w:cs="Arial"/>
          <w:color w:val="000000"/>
        </w:rPr>
        <w:t xml:space="preserve">1. Повреждение естественных и культурных пастбищных угодий на землях независимо от формы собственности, выразившееся в выпасе скота на отведенных под зоны отдыха, согласно пастбищному обороту, на естественных пастбищных угодьях ранее установленных сроков, </w:t>
      </w:r>
      <w:r>
        <w:rPr>
          <w:rFonts w:ascii="Arial" w:hAnsi="Arial" w:cs="Arial"/>
          <w:color w:val="000000"/>
        </w:rPr>
        <w:t>а также в прогоне скота через естественные и культурные пастбища без соответствующего разрешения –</w:t>
      </w:r>
    </w:p>
    <w:p w14:paraId="21F09606"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 расчетных показателей.</w:t>
      </w:r>
    </w:p>
    <w:p w14:paraId="25B81B67" w14:textId="77777777" w:rsidR="00B034AA" w:rsidRDefault="00103539">
      <w:pPr>
        <w:spacing w:before="120" w:after="120"/>
        <w:ind w:firstLine="709"/>
        <w:jc w:val="both"/>
      </w:pPr>
      <w:r>
        <w:rPr>
          <w:rFonts w:ascii="Arial" w:hAnsi="Arial" w:cs="Arial"/>
          <w:color w:val="000000"/>
        </w:rPr>
        <w:t>2. Проезд по травостою через естественные и культурные пастбища на землях незав</w:t>
      </w:r>
      <w:r>
        <w:rPr>
          <w:rFonts w:ascii="Arial" w:hAnsi="Arial" w:cs="Arial"/>
          <w:color w:val="000000"/>
        </w:rPr>
        <w:t>исимо от формы собственности на автомобиле, тракторе, комбайне и других транспортных средствах –</w:t>
      </w:r>
    </w:p>
    <w:p w14:paraId="2300133D"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w:t>
      </w:r>
    </w:p>
    <w:p w14:paraId="54EED650" w14:textId="77777777" w:rsidR="00B034AA" w:rsidRDefault="00103539">
      <w:pPr>
        <w:spacing w:after="120"/>
        <w:ind w:firstLine="397"/>
        <w:jc w:val="both"/>
      </w:pPr>
      <w:r>
        <w:t> </w:t>
      </w:r>
    </w:p>
    <w:p w14:paraId="69A09C04" w14:textId="77777777" w:rsidR="00B034AA" w:rsidRDefault="00103539">
      <w:pPr>
        <w:spacing w:after="120"/>
        <w:ind w:firstLine="709"/>
        <w:jc w:val="both"/>
      </w:pPr>
      <w:bookmarkStart w:id="333" w:name="st_252"/>
      <w:r>
        <w:rPr>
          <w:rFonts w:ascii="Arial" w:hAnsi="Arial" w:cs="Arial"/>
          <w:b/>
          <w:bCs/>
          <w:color w:val="000000"/>
        </w:rPr>
        <w:t>Статья 252. Нарушение установленного режима использования пастбищ и сенокосов</w:t>
      </w:r>
      <w:bookmarkEnd w:id="333"/>
    </w:p>
    <w:p w14:paraId="518E474E" w14:textId="77777777" w:rsidR="00B034AA" w:rsidRDefault="00103539">
      <w:pPr>
        <w:spacing w:after="120"/>
        <w:ind w:firstLine="397"/>
        <w:jc w:val="both"/>
      </w:pPr>
      <w:r>
        <w:t> </w:t>
      </w:r>
    </w:p>
    <w:p w14:paraId="5A524CDB" w14:textId="77777777" w:rsidR="00B034AA" w:rsidRDefault="00103539">
      <w:pPr>
        <w:spacing w:after="120"/>
        <w:ind w:firstLine="709"/>
        <w:jc w:val="both"/>
      </w:pPr>
      <w:r>
        <w:rPr>
          <w:rFonts w:ascii="Arial" w:hAnsi="Arial" w:cs="Arial"/>
          <w:color w:val="000000"/>
        </w:rPr>
        <w:t>Нарушение режима, установленного в плане сообщества по управлению и использованию пастбищ и сенокосов, принятом и вступившем в силу в установленном порядке, –</w:t>
      </w:r>
    </w:p>
    <w:p w14:paraId="225B5F60"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 расчетных показателей.</w:t>
      </w:r>
    </w:p>
    <w:p w14:paraId="2666BC58" w14:textId="77777777" w:rsidR="00B034AA" w:rsidRDefault="00103539">
      <w:pPr>
        <w:spacing w:after="240"/>
        <w:ind w:firstLine="397"/>
        <w:jc w:val="both"/>
      </w:pPr>
      <w:r>
        <w:t> </w:t>
      </w:r>
    </w:p>
    <w:p w14:paraId="4E5446F9" w14:textId="77777777" w:rsidR="00B034AA" w:rsidRDefault="00103539">
      <w:pPr>
        <w:spacing w:after="120"/>
        <w:ind w:firstLine="397"/>
        <w:jc w:val="center"/>
      </w:pPr>
      <w:bookmarkStart w:id="334" w:name="g28"/>
      <w:bookmarkEnd w:id="334"/>
      <w:r>
        <w:rPr>
          <w:rFonts w:ascii="Arial" w:hAnsi="Arial" w:cs="Arial"/>
          <w:b/>
          <w:bCs/>
          <w:color w:val="000000"/>
        </w:rPr>
        <w:t>Глава 28. Правон</w:t>
      </w:r>
      <w:r>
        <w:rPr>
          <w:rFonts w:ascii="Arial" w:hAnsi="Arial" w:cs="Arial"/>
          <w:b/>
          <w:bCs/>
          <w:color w:val="000000"/>
        </w:rPr>
        <w:t>арушения против порядка управления</w:t>
      </w:r>
    </w:p>
    <w:p w14:paraId="1233917B" w14:textId="77777777" w:rsidR="00B034AA" w:rsidRDefault="00103539">
      <w:pPr>
        <w:spacing w:after="120"/>
        <w:ind w:firstLine="397"/>
        <w:jc w:val="center"/>
      </w:pPr>
      <w:r>
        <w:rPr>
          <w:rFonts w:ascii="Arial" w:hAnsi="Arial" w:cs="Arial"/>
          <w:b/>
          <w:bCs/>
          <w:color w:val="000000"/>
        </w:rPr>
        <w:t>в сфере охраны растительного и животного мира</w:t>
      </w:r>
    </w:p>
    <w:p w14:paraId="5F60D90C" w14:textId="77777777" w:rsidR="00B034AA" w:rsidRDefault="00103539">
      <w:pPr>
        <w:spacing w:after="120"/>
        <w:ind w:firstLine="397"/>
        <w:jc w:val="both"/>
      </w:pPr>
      <w:r>
        <w:t> </w:t>
      </w:r>
    </w:p>
    <w:p w14:paraId="2173987F" w14:textId="77777777" w:rsidR="00B034AA" w:rsidRDefault="00103539">
      <w:pPr>
        <w:spacing w:after="120"/>
        <w:ind w:firstLine="709"/>
        <w:jc w:val="both"/>
      </w:pPr>
      <w:bookmarkStart w:id="335" w:name="st_253"/>
      <w:bookmarkEnd w:id="335"/>
      <w:r>
        <w:rPr>
          <w:rFonts w:ascii="Arial" w:hAnsi="Arial" w:cs="Arial"/>
          <w:b/>
          <w:bCs/>
          <w:color w:val="000000"/>
        </w:rPr>
        <w:t>Статья 253. Нарушение порядка выжигания растительности</w:t>
      </w:r>
    </w:p>
    <w:p w14:paraId="6AAE12A1" w14:textId="77777777" w:rsidR="00B034AA" w:rsidRDefault="00103539">
      <w:pPr>
        <w:spacing w:after="120"/>
        <w:ind w:firstLine="397"/>
        <w:jc w:val="both"/>
      </w:pPr>
      <w:r>
        <w:t> </w:t>
      </w:r>
    </w:p>
    <w:p w14:paraId="330DAA2B" w14:textId="77777777" w:rsidR="00B034AA" w:rsidRDefault="00103539">
      <w:pPr>
        <w:spacing w:after="120"/>
        <w:ind w:firstLine="709"/>
        <w:jc w:val="both"/>
      </w:pPr>
      <w:r>
        <w:rPr>
          <w:rFonts w:ascii="Arial" w:hAnsi="Arial" w:cs="Arial"/>
          <w:color w:val="000000"/>
        </w:rPr>
        <w:t>Нарушение порядка выжигания растительности или ее остатков –</w:t>
      </w:r>
    </w:p>
    <w:p w14:paraId="2E45FAE1"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w:t>
      </w:r>
    </w:p>
    <w:p w14:paraId="4DB6599D" w14:textId="77777777" w:rsidR="00B034AA" w:rsidRDefault="00103539">
      <w:pPr>
        <w:spacing w:after="120"/>
        <w:ind w:firstLine="397"/>
        <w:jc w:val="both"/>
      </w:pPr>
      <w:r>
        <w:t> </w:t>
      </w:r>
    </w:p>
    <w:p w14:paraId="6798A7A3" w14:textId="77777777" w:rsidR="00B034AA" w:rsidRDefault="00103539">
      <w:pPr>
        <w:spacing w:after="120"/>
        <w:ind w:firstLine="709"/>
        <w:jc w:val="both"/>
      </w:pPr>
      <w:bookmarkStart w:id="336" w:name="st_254"/>
      <w:bookmarkEnd w:id="336"/>
      <w:r>
        <w:rPr>
          <w:rFonts w:ascii="Arial" w:hAnsi="Arial" w:cs="Arial"/>
          <w:b/>
          <w:bCs/>
          <w:color w:val="000000"/>
        </w:rPr>
        <w:t>Статья 254. Нарушение порядка проведения интродукции и акклиматизации дикорастущих видов растений</w:t>
      </w:r>
    </w:p>
    <w:p w14:paraId="6663FC9E" w14:textId="77777777" w:rsidR="00B034AA" w:rsidRDefault="00103539">
      <w:pPr>
        <w:spacing w:after="120"/>
        <w:ind w:firstLine="397"/>
        <w:jc w:val="both"/>
      </w:pPr>
      <w:r>
        <w:t> </w:t>
      </w:r>
    </w:p>
    <w:p w14:paraId="24DF2286" w14:textId="77777777" w:rsidR="00B034AA" w:rsidRDefault="00103539">
      <w:pPr>
        <w:spacing w:after="120"/>
        <w:ind w:firstLine="709"/>
        <w:jc w:val="both"/>
      </w:pPr>
      <w:r>
        <w:rPr>
          <w:rFonts w:ascii="Arial" w:hAnsi="Arial" w:cs="Arial"/>
          <w:color w:val="000000"/>
        </w:rPr>
        <w:t>Нарушение поряд</w:t>
      </w:r>
      <w:r>
        <w:rPr>
          <w:rFonts w:ascii="Arial" w:hAnsi="Arial" w:cs="Arial"/>
          <w:color w:val="000000"/>
        </w:rPr>
        <w:t>ка проведения интродукции и акклиматизации дикорастущих видов растений –</w:t>
      </w:r>
    </w:p>
    <w:p w14:paraId="1F3C4274"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в размере </w:t>
      </w:r>
      <w:r>
        <w:rPr>
          <w:rFonts w:ascii="Arial" w:hAnsi="Arial" w:cs="Arial"/>
          <w:color w:val="000000"/>
          <w:lang w:val="ky-KG"/>
        </w:rPr>
        <w:t>100</w:t>
      </w:r>
      <w:r>
        <w:rPr>
          <w:rFonts w:ascii="Arial" w:hAnsi="Arial" w:cs="Arial"/>
          <w:color w:val="000000"/>
        </w:rPr>
        <w:t xml:space="preserve"> расчетных показателей, на юридических лиц – </w:t>
      </w:r>
      <w:r>
        <w:rPr>
          <w:rFonts w:ascii="Arial" w:hAnsi="Arial" w:cs="Arial"/>
          <w:color w:val="000000"/>
          <w:lang w:val="ky-KG"/>
        </w:rPr>
        <w:t>280</w:t>
      </w:r>
      <w:r>
        <w:rPr>
          <w:rFonts w:ascii="Arial" w:hAnsi="Arial" w:cs="Arial"/>
          <w:color w:val="000000"/>
        </w:rPr>
        <w:t xml:space="preserve"> расчетных показателей.</w:t>
      </w:r>
    </w:p>
    <w:p w14:paraId="65CE1276" w14:textId="77777777" w:rsidR="00B034AA" w:rsidRDefault="00103539">
      <w:pPr>
        <w:spacing w:before="120" w:after="120"/>
        <w:ind w:firstLine="709"/>
        <w:jc w:val="both"/>
      </w:pPr>
      <w:r>
        <w:rPr>
          <w:rFonts w:ascii="Arial" w:hAnsi="Arial" w:cs="Arial"/>
          <w:i/>
          <w:iCs/>
        </w:rPr>
        <w:t xml:space="preserve">(В редакции </w:t>
      </w:r>
      <w:hyperlink r:id="rId296" w:tooltip="https://cbd.minjust.gov.kg/4-5483/edition/26821/ru" w:history="1">
        <w:r>
          <w:rPr>
            <w:rStyle w:val="aff0"/>
            <w:rFonts w:ascii="Arial" w:hAnsi="Arial" w:cs="Arial"/>
            <w:i/>
            <w:iCs/>
          </w:rPr>
          <w:t>Закона</w:t>
        </w:r>
      </w:hyperlink>
      <w:r>
        <w:rPr>
          <w:rFonts w:ascii="Arial" w:hAnsi="Arial" w:cs="Arial"/>
          <w:i/>
          <w:iCs/>
        </w:rPr>
        <w:t xml:space="preserve"> К</w:t>
      </w:r>
      <w:r>
        <w:rPr>
          <w:rFonts w:ascii="Arial" w:hAnsi="Arial" w:cs="Arial"/>
          <w:i/>
          <w:iCs/>
          <w:lang w:val="ky-KG"/>
        </w:rPr>
        <w:t xml:space="preserve">ыргызской </w:t>
      </w:r>
      <w:r>
        <w:rPr>
          <w:rFonts w:ascii="Arial" w:hAnsi="Arial" w:cs="Arial"/>
          <w:i/>
          <w:iCs/>
        </w:rPr>
        <w:t>Р</w:t>
      </w:r>
      <w:r>
        <w:rPr>
          <w:rFonts w:ascii="Arial" w:hAnsi="Arial" w:cs="Arial"/>
          <w:i/>
          <w:iCs/>
          <w:lang w:val="ky-KG"/>
        </w:rPr>
        <w:t xml:space="preserve">еспублики </w:t>
      </w:r>
      <w:r>
        <w:rPr>
          <w:rFonts w:ascii="Arial" w:hAnsi="Arial" w:cs="Arial"/>
          <w:i/>
          <w:iCs/>
        </w:rPr>
        <w:t>от 10 февраля 2025 года</w:t>
      </w:r>
      <w:r>
        <w:rPr>
          <w:rFonts w:ascii="Arial" w:hAnsi="Arial" w:cs="Arial"/>
          <w:i/>
          <w:iCs/>
          <w:lang w:val="ky-KG"/>
        </w:rPr>
        <w:t xml:space="preserve"> № 36</w:t>
      </w:r>
      <w:r>
        <w:rPr>
          <w:rFonts w:ascii="Arial" w:hAnsi="Arial" w:cs="Arial"/>
          <w:i/>
          <w:iCs/>
        </w:rPr>
        <w:t>)</w:t>
      </w:r>
    </w:p>
    <w:p w14:paraId="2DA72D28" w14:textId="77777777" w:rsidR="00B034AA" w:rsidRDefault="00103539">
      <w:pPr>
        <w:spacing w:after="120"/>
        <w:ind w:firstLine="397"/>
        <w:jc w:val="both"/>
      </w:pPr>
      <w:r>
        <w:t> </w:t>
      </w:r>
    </w:p>
    <w:p w14:paraId="017C2DC7" w14:textId="77777777" w:rsidR="00B034AA" w:rsidRDefault="00103539">
      <w:pPr>
        <w:spacing w:after="120"/>
        <w:ind w:firstLine="709"/>
        <w:jc w:val="both"/>
      </w:pPr>
      <w:bookmarkStart w:id="337" w:name="st_255"/>
      <w:r>
        <w:rPr>
          <w:rFonts w:ascii="Arial" w:hAnsi="Arial" w:cs="Arial"/>
          <w:b/>
          <w:bCs/>
          <w:color w:val="000000"/>
        </w:rPr>
        <w:t>Статья 255. Нарушение правил создания и оборота зоологических и ботанических коллекций</w:t>
      </w:r>
      <w:bookmarkEnd w:id="337"/>
    </w:p>
    <w:p w14:paraId="13F4E165" w14:textId="77777777" w:rsidR="00B034AA" w:rsidRDefault="00103539">
      <w:pPr>
        <w:spacing w:after="120"/>
        <w:ind w:firstLine="397"/>
        <w:jc w:val="both"/>
      </w:pPr>
      <w:r>
        <w:t> </w:t>
      </w:r>
    </w:p>
    <w:p w14:paraId="347798B7" w14:textId="77777777" w:rsidR="00B034AA" w:rsidRDefault="00103539">
      <w:pPr>
        <w:spacing w:after="120"/>
        <w:ind w:firstLine="709"/>
        <w:jc w:val="both"/>
      </w:pPr>
      <w:r>
        <w:rPr>
          <w:rFonts w:ascii="Arial" w:hAnsi="Arial" w:cs="Arial"/>
          <w:color w:val="000000"/>
        </w:rPr>
        <w:t>Нарушение правил создания и оборота зоологических либо ботанических коллекций –</w:t>
      </w:r>
    </w:p>
    <w:p w14:paraId="6B2A6C39"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 расчетных показателей.</w:t>
      </w:r>
    </w:p>
    <w:p w14:paraId="5586B0B1" w14:textId="77777777" w:rsidR="00B034AA" w:rsidRDefault="00103539">
      <w:pPr>
        <w:spacing w:after="120"/>
        <w:ind w:firstLine="397"/>
        <w:jc w:val="both"/>
      </w:pPr>
      <w:r>
        <w:t> </w:t>
      </w:r>
    </w:p>
    <w:p w14:paraId="2B3560C7" w14:textId="77777777" w:rsidR="00B034AA" w:rsidRDefault="00103539">
      <w:pPr>
        <w:spacing w:after="120"/>
        <w:ind w:firstLine="709"/>
        <w:jc w:val="both"/>
      </w:pPr>
      <w:bookmarkStart w:id="338" w:name="st_256"/>
      <w:r>
        <w:rPr>
          <w:rFonts w:ascii="Arial" w:hAnsi="Arial" w:cs="Arial"/>
          <w:b/>
          <w:bCs/>
          <w:color w:val="000000"/>
        </w:rPr>
        <w:t xml:space="preserve">Статья </w:t>
      </w:r>
      <w:r>
        <w:rPr>
          <w:rFonts w:ascii="Arial" w:hAnsi="Arial" w:cs="Arial"/>
          <w:b/>
          <w:bCs/>
          <w:color w:val="000000"/>
        </w:rPr>
        <w:t>256. Нарушение правил пожарной безопасности в лесах</w:t>
      </w:r>
      <w:bookmarkEnd w:id="338"/>
    </w:p>
    <w:p w14:paraId="39CE6A0A" w14:textId="77777777" w:rsidR="00B034AA" w:rsidRDefault="00103539">
      <w:pPr>
        <w:spacing w:after="120"/>
        <w:ind w:firstLine="397"/>
        <w:jc w:val="both"/>
      </w:pPr>
      <w:r>
        <w:t> </w:t>
      </w:r>
    </w:p>
    <w:p w14:paraId="3EC6E0DE" w14:textId="77777777" w:rsidR="00B034AA" w:rsidRDefault="00103539">
      <w:pPr>
        <w:spacing w:after="120"/>
        <w:ind w:firstLine="709"/>
        <w:jc w:val="both"/>
      </w:pPr>
      <w:r>
        <w:rPr>
          <w:rFonts w:ascii="Arial" w:hAnsi="Arial" w:cs="Arial"/>
          <w:color w:val="000000"/>
        </w:rPr>
        <w:t>Нарушение правил пожарной безопасности в лесах –</w:t>
      </w:r>
    </w:p>
    <w:p w14:paraId="6EAD7951" w14:textId="77777777" w:rsidR="00B034AA" w:rsidRDefault="00103539">
      <w:pPr>
        <w:spacing w:after="120"/>
        <w:ind w:firstLine="709"/>
        <w:jc w:val="both"/>
      </w:pPr>
      <w:r>
        <w:rPr>
          <w:rFonts w:ascii="Arial" w:hAnsi="Arial" w:cs="Arial"/>
          <w:color w:val="000000"/>
        </w:rPr>
        <w:t>влечет наложение штрафа на физических лиц в размере 75 расчетных показателей.</w:t>
      </w:r>
    </w:p>
    <w:p w14:paraId="1013FC02" w14:textId="77777777" w:rsidR="00B034AA" w:rsidRDefault="00103539">
      <w:pPr>
        <w:spacing w:after="120"/>
        <w:ind w:firstLine="397"/>
        <w:jc w:val="both"/>
      </w:pPr>
      <w:r>
        <w:t> </w:t>
      </w:r>
    </w:p>
    <w:p w14:paraId="69B79BA3" w14:textId="77777777" w:rsidR="00B034AA" w:rsidRDefault="00103539">
      <w:pPr>
        <w:spacing w:after="120"/>
        <w:ind w:firstLine="709"/>
        <w:jc w:val="both"/>
      </w:pPr>
      <w:bookmarkStart w:id="339" w:name="st_257"/>
      <w:r>
        <w:rPr>
          <w:rFonts w:ascii="Arial" w:hAnsi="Arial" w:cs="Arial"/>
          <w:b/>
          <w:bCs/>
          <w:color w:val="000000"/>
        </w:rPr>
        <w:t>Статья 257. Нарушение требований по охране среды пребывания животных</w:t>
      </w:r>
      <w:bookmarkEnd w:id="339"/>
    </w:p>
    <w:p w14:paraId="43DA9DEC" w14:textId="77777777" w:rsidR="00B034AA" w:rsidRDefault="00103539">
      <w:pPr>
        <w:spacing w:after="120"/>
        <w:ind w:firstLine="397"/>
        <w:jc w:val="both"/>
      </w:pPr>
      <w:r>
        <w:t> </w:t>
      </w:r>
    </w:p>
    <w:p w14:paraId="34E93B2E" w14:textId="77777777" w:rsidR="00B034AA" w:rsidRDefault="00103539">
      <w:pPr>
        <w:spacing w:after="120"/>
        <w:ind w:firstLine="709"/>
        <w:jc w:val="both"/>
      </w:pPr>
      <w:r>
        <w:rPr>
          <w:rFonts w:ascii="Arial" w:hAnsi="Arial" w:cs="Arial"/>
          <w:color w:val="000000"/>
        </w:rPr>
        <w:t>1.</w:t>
      </w:r>
      <w:r>
        <w:rPr>
          <w:rFonts w:ascii="Arial" w:hAnsi="Arial" w:cs="Arial"/>
          <w:color w:val="000000"/>
        </w:rPr>
        <w:t xml:space="preserve"> Нарушение требований по охране среды пребывания, условий размножения или путей миграции животных –</w:t>
      </w:r>
    </w:p>
    <w:p w14:paraId="72902262"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1E83FF2B" w14:textId="77777777" w:rsidR="00B034AA" w:rsidRDefault="00103539">
      <w:pPr>
        <w:spacing w:before="120" w:after="120"/>
        <w:ind w:firstLine="709"/>
        <w:jc w:val="both"/>
      </w:pPr>
      <w:r>
        <w:rPr>
          <w:rFonts w:ascii="Arial" w:hAnsi="Arial" w:cs="Arial"/>
          <w:color w:val="000000"/>
        </w:rPr>
        <w:t xml:space="preserve">2. Деяние, предусмотренное частью 1 настоящей статьи, совершенное в отношении среды пребывания, условий размножения или путей миграции видов животных, охраняемых согласно </w:t>
      </w:r>
      <w:r>
        <w:rPr>
          <w:rFonts w:ascii="Arial" w:hAnsi="Arial" w:cs="Arial"/>
          <w:color w:val="000000"/>
          <w:shd w:val="clear" w:color="auto" w:fill="FFFFFF"/>
        </w:rPr>
        <w:t>международным договорам, вступившим в силу в соответствии с законодательством Кыргызс</w:t>
      </w:r>
      <w:r>
        <w:rPr>
          <w:rFonts w:ascii="Arial" w:hAnsi="Arial" w:cs="Arial"/>
          <w:color w:val="000000"/>
          <w:shd w:val="clear" w:color="auto" w:fill="FFFFFF"/>
        </w:rPr>
        <w:t>кой Республики, либо занесенных в</w:t>
      </w:r>
      <w:r>
        <w:rPr>
          <w:rFonts w:ascii="Arial" w:hAnsi="Arial" w:cs="Arial"/>
          <w:color w:val="000000"/>
        </w:rPr>
        <w:t xml:space="preserve"> Красную книгу Кыргызской Республики, –</w:t>
      </w:r>
    </w:p>
    <w:p w14:paraId="48E0C7F2"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72637903" w14:textId="77777777" w:rsidR="00B034AA" w:rsidRDefault="00103539">
      <w:pPr>
        <w:spacing w:before="120" w:after="120"/>
        <w:ind w:firstLine="709"/>
        <w:jc w:val="both"/>
      </w:pPr>
      <w:r>
        <w:rPr>
          <w:rFonts w:ascii="Arial" w:hAnsi="Arial" w:cs="Arial"/>
          <w:color w:val="000000"/>
        </w:rPr>
        <w:t>3. Нарушение порядка переселения, акклиматизации либо скр</w:t>
      </w:r>
      <w:r>
        <w:rPr>
          <w:rFonts w:ascii="Arial" w:hAnsi="Arial" w:cs="Arial"/>
          <w:color w:val="000000"/>
        </w:rPr>
        <w:t>ещивания животных, выведения или использования генетически измененных организмов –</w:t>
      </w:r>
    </w:p>
    <w:p w14:paraId="6D2649B8"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 лиц – 130 расчетных показателей.</w:t>
      </w:r>
    </w:p>
    <w:p w14:paraId="70E70BC1" w14:textId="77777777" w:rsidR="00B034AA" w:rsidRDefault="00103539">
      <w:pPr>
        <w:spacing w:before="120" w:after="120"/>
        <w:ind w:firstLine="709"/>
        <w:jc w:val="both"/>
      </w:pPr>
      <w:r>
        <w:rPr>
          <w:rFonts w:ascii="Arial" w:hAnsi="Arial" w:cs="Arial"/>
          <w:color w:val="000000"/>
        </w:rPr>
        <w:t>4. Нарушение правил предотвращения гибели диких</w:t>
      </w:r>
      <w:r>
        <w:rPr>
          <w:rFonts w:ascii="Arial" w:hAnsi="Arial" w:cs="Arial"/>
          <w:color w:val="000000"/>
        </w:rPr>
        <w:t xml:space="preserve"> животных, ухудшения среды их пребывания или ликвидации негативного влияния на животный мир –</w:t>
      </w:r>
    </w:p>
    <w:p w14:paraId="6ABAEB50"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1FE2542D" w14:textId="77777777" w:rsidR="00B034AA" w:rsidRDefault="00103539">
      <w:pPr>
        <w:spacing w:after="120"/>
        <w:ind w:firstLine="397"/>
        <w:jc w:val="both"/>
      </w:pPr>
      <w:r>
        <w:t> </w:t>
      </w:r>
    </w:p>
    <w:p w14:paraId="48C3FC58" w14:textId="77777777" w:rsidR="00B034AA" w:rsidRDefault="00103539">
      <w:pPr>
        <w:spacing w:after="120"/>
        <w:ind w:firstLine="709"/>
        <w:jc w:val="both"/>
      </w:pPr>
      <w:bookmarkStart w:id="340" w:name="st_258"/>
      <w:r>
        <w:rPr>
          <w:rFonts w:ascii="Arial" w:hAnsi="Arial" w:cs="Arial"/>
          <w:b/>
          <w:bCs/>
          <w:color w:val="000000"/>
        </w:rPr>
        <w:t>Статья 258. Нарушение правил восст</w:t>
      </w:r>
      <w:r>
        <w:rPr>
          <w:rFonts w:ascii="Arial" w:hAnsi="Arial" w:cs="Arial"/>
          <w:b/>
          <w:bCs/>
          <w:color w:val="000000"/>
        </w:rPr>
        <w:t>ановления и улучшения лесов</w:t>
      </w:r>
      <w:bookmarkEnd w:id="340"/>
    </w:p>
    <w:p w14:paraId="21B48613" w14:textId="77777777" w:rsidR="00B034AA" w:rsidRDefault="00103539">
      <w:pPr>
        <w:spacing w:after="120"/>
        <w:ind w:firstLine="397"/>
        <w:jc w:val="both"/>
      </w:pPr>
      <w:r>
        <w:t> </w:t>
      </w:r>
    </w:p>
    <w:p w14:paraId="25885308" w14:textId="77777777" w:rsidR="00B034AA" w:rsidRDefault="00103539">
      <w:pPr>
        <w:spacing w:after="120"/>
        <w:ind w:firstLine="709"/>
        <w:jc w:val="both"/>
      </w:pPr>
      <w:r>
        <w:rPr>
          <w:rFonts w:ascii="Arial" w:hAnsi="Arial" w:cs="Arial"/>
          <w:color w:val="000000"/>
        </w:rPr>
        <w:t>Нарушение правил восстановления, улучшения состояния или породного состава лесов, повышения их производительности или использования лесных ресурсов –</w:t>
      </w:r>
    </w:p>
    <w:p w14:paraId="79E6225C"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0CC11611" w14:textId="77777777" w:rsidR="00B034AA" w:rsidRDefault="00103539">
      <w:pPr>
        <w:spacing w:after="120"/>
        <w:ind w:firstLine="397"/>
        <w:jc w:val="both"/>
      </w:pPr>
      <w:r>
        <w:t> </w:t>
      </w:r>
    </w:p>
    <w:p w14:paraId="66783A5A" w14:textId="77777777" w:rsidR="00B034AA" w:rsidRDefault="00103539">
      <w:pPr>
        <w:spacing w:after="120"/>
        <w:ind w:firstLine="709"/>
        <w:jc w:val="both"/>
      </w:pPr>
      <w:bookmarkStart w:id="341" w:name="st_259"/>
      <w:bookmarkEnd w:id="341"/>
      <w:r>
        <w:rPr>
          <w:rFonts w:ascii="Arial" w:hAnsi="Arial" w:cs="Arial"/>
          <w:b/>
          <w:bCs/>
          <w:color w:val="000000"/>
        </w:rPr>
        <w:t>Статья 259. Уничтожение полезной для леса фауны</w:t>
      </w:r>
    </w:p>
    <w:p w14:paraId="2D638708" w14:textId="77777777" w:rsidR="00B034AA" w:rsidRDefault="00103539">
      <w:pPr>
        <w:spacing w:after="120"/>
        <w:ind w:firstLine="397"/>
        <w:jc w:val="both"/>
      </w:pPr>
      <w:r>
        <w:t> </w:t>
      </w:r>
    </w:p>
    <w:p w14:paraId="5E400CCE" w14:textId="77777777" w:rsidR="00B034AA" w:rsidRDefault="00103539">
      <w:pPr>
        <w:spacing w:after="120"/>
        <w:ind w:firstLine="709"/>
        <w:jc w:val="both"/>
      </w:pPr>
      <w:r>
        <w:rPr>
          <w:rFonts w:ascii="Arial" w:hAnsi="Arial" w:cs="Arial"/>
          <w:color w:val="000000"/>
        </w:rPr>
        <w:t>Уничтожение полезной для леса фауны –</w:t>
      </w:r>
    </w:p>
    <w:p w14:paraId="5A381EF0" w14:textId="77777777" w:rsidR="00B034AA" w:rsidRDefault="00103539">
      <w:pPr>
        <w:spacing w:before="120" w:after="120"/>
        <w:ind w:firstLine="709"/>
        <w:jc w:val="both"/>
      </w:pPr>
      <w:r>
        <w:rPr>
          <w:rFonts w:ascii="Arial" w:hAnsi="Arial" w:cs="Arial"/>
          <w:color w:val="000000"/>
        </w:rPr>
        <w:t>влечет наложение штрафа на физических ли</w:t>
      </w:r>
      <w:r>
        <w:rPr>
          <w:rFonts w:ascii="Arial" w:hAnsi="Arial" w:cs="Arial"/>
          <w:color w:val="000000"/>
        </w:rPr>
        <w:t xml:space="preserve">ц в размере </w:t>
      </w:r>
      <w:r>
        <w:rPr>
          <w:rFonts w:ascii="Arial" w:hAnsi="Arial" w:cs="Arial"/>
          <w:color w:val="000000"/>
          <w:lang w:val="ky-KG"/>
        </w:rPr>
        <w:t>200</w:t>
      </w:r>
      <w:r>
        <w:rPr>
          <w:rFonts w:ascii="Arial" w:hAnsi="Arial" w:cs="Arial"/>
          <w:color w:val="000000"/>
        </w:rPr>
        <w:t xml:space="preserve"> расчетных показателей, на юридических лиц – </w:t>
      </w:r>
      <w:r>
        <w:rPr>
          <w:rFonts w:ascii="Arial" w:hAnsi="Arial" w:cs="Arial"/>
          <w:color w:val="000000"/>
          <w:lang w:val="ky-KG"/>
        </w:rPr>
        <w:t>550</w:t>
      </w:r>
      <w:r>
        <w:rPr>
          <w:rFonts w:ascii="Arial" w:hAnsi="Arial" w:cs="Arial"/>
          <w:color w:val="000000"/>
        </w:rPr>
        <w:t xml:space="preserve"> расчетных показателей.</w:t>
      </w:r>
    </w:p>
    <w:p w14:paraId="3607D0CE" w14:textId="77777777" w:rsidR="00B034AA" w:rsidRDefault="00103539">
      <w:pPr>
        <w:spacing w:before="120" w:after="120"/>
        <w:ind w:firstLine="709"/>
        <w:jc w:val="both"/>
      </w:pPr>
      <w:r>
        <w:rPr>
          <w:rFonts w:ascii="Arial" w:hAnsi="Arial" w:cs="Arial"/>
          <w:i/>
          <w:iCs/>
        </w:rPr>
        <w:t xml:space="preserve">(В редакции </w:t>
      </w:r>
      <w:hyperlink r:id="rId297" w:tooltip="https://cbd.minjust.gov.kg/4-5483/edition/26821/ru" w:history="1">
        <w:r>
          <w:rPr>
            <w:rStyle w:val="aff0"/>
            <w:rFonts w:ascii="Arial" w:hAnsi="Arial" w:cs="Arial"/>
            <w:i/>
            <w:iCs/>
          </w:rPr>
          <w:t>Закона</w:t>
        </w:r>
      </w:hyperlink>
      <w:r>
        <w:rPr>
          <w:rFonts w:ascii="Arial" w:hAnsi="Arial" w:cs="Arial"/>
          <w:i/>
          <w:iCs/>
        </w:rPr>
        <w:t xml:space="preserve"> К</w:t>
      </w:r>
      <w:r>
        <w:rPr>
          <w:rFonts w:ascii="Arial" w:hAnsi="Arial" w:cs="Arial"/>
          <w:i/>
          <w:iCs/>
          <w:lang w:val="ky-KG"/>
        </w:rPr>
        <w:t xml:space="preserve">ыргызской </w:t>
      </w:r>
      <w:r>
        <w:rPr>
          <w:rFonts w:ascii="Arial" w:hAnsi="Arial" w:cs="Arial"/>
          <w:i/>
          <w:iCs/>
        </w:rPr>
        <w:t>Р</w:t>
      </w:r>
      <w:r>
        <w:rPr>
          <w:rFonts w:ascii="Arial" w:hAnsi="Arial" w:cs="Arial"/>
          <w:i/>
          <w:iCs/>
          <w:lang w:val="ky-KG"/>
        </w:rPr>
        <w:t xml:space="preserve">еспублики </w:t>
      </w:r>
      <w:r>
        <w:rPr>
          <w:rFonts w:ascii="Arial" w:hAnsi="Arial" w:cs="Arial"/>
          <w:i/>
          <w:iCs/>
        </w:rPr>
        <w:t>от 10</w:t>
      </w:r>
      <w:r>
        <w:rPr>
          <w:rFonts w:ascii="Arial" w:hAnsi="Arial" w:cs="Arial"/>
          <w:i/>
          <w:iCs/>
        </w:rPr>
        <w:t xml:space="preserve"> февраля 2025 года</w:t>
      </w:r>
      <w:r>
        <w:rPr>
          <w:rFonts w:ascii="Arial" w:hAnsi="Arial" w:cs="Arial"/>
          <w:i/>
          <w:iCs/>
          <w:lang w:val="ky-KG"/>
        </w:rPr>
        <w:t xml:space="preserve"> № 36</w:t>
      </w:r>
      <w:r>
        <w:rPr>
          <w:rFonts w:ascii="Arial" w:hAnsi="Arial" w:cs="Arial"/>
          <w:i/>
          <w:iCs/>
        </w:rPr>
        <w:t>)</w:t>
      </w:r>
    </w:p>
    <w:p w14:paraId="64E22CBA" w14:textId="77777777" w:rsidR="00B034AA" w:rsidRDefault="00103539">
      <w:pPr>
        <w:spacing w:after="120"/>
        <w:ind w:firstLine="397"/>
        <w:jc w:val="both"/>
      </w:pPr>
      <w:r>
        <w:t> </w:t>
      </w:r>
    </w:p>
    <w:p w14:paraId="53DAB6C2" w14:textId="77777777" w:rsidR="00B034AA" w:rsidRDefault="00103539">
      <w:pPr>
        <w:spacing w:after="120"/>
        <w:ind w:firstLine="709"/>
        <w:jc w:val="both"/>
      </w:pPr>
      <w:bookmarkStart w:id="342" w:name="st_260"/>
      <w:bookmarkEnd w:id="342"/>
      <w:r>
        <w:rPr>
          <w:rFonts w:ascii="Arial" w:hAnsi="Arial" w:cs="Arial"/>
          <w:b/>
          <w:bCs/>
          <w:color w:val="000000"/>
        </w:rPr>
        <w:t>Статья 260. Нарушение правил лесовосстановления</w:t>
      </w:r>
    </w:p>
    <w:p w14:paraId="08A20C7E" w14:textId="77777777" w:rsidR="00B034AA" w:rsidRDefault="00103539">
      <w:pPr>
        <w:spacing w:after="120"/>
        <w:ind w:firstLine="397"/>
        <w:jc w:val="both"/>
      </w:pPr>
      <w:r>
        <w:t> </w:t>
      </w:r>
    </w:p>
    <w:p w14:paraId="4BC5F359" w14:textId="77777777" w:rsidR="00B034AA" w:rsidRDefault="00103539">
      <w:pPr>
        <w:spacing w:after="120"/>
        <w:ind w:firstLine="709"/>
        <w:jc w:val="both"/>
      </w:pPr>
      <w:r>
        <w:rPr>
          <w:rFonts w:ascii="Arial" w:hAnsi="Arial" w:cs="Arial"/>
          <w:color w:val="000000"/>
        </w:rPr>
        <w:t>Нарушение правил лесовосстановления и ведения лесного хозяйства –</w:t>
      </w:r>
    </w:p>
    <w:p w14:paraId="0415724E"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170 расчетных показателей, на юридических лиц – 350 расчетных</w:t>
      </w:r>
      <w:r>
        <w:rPr>
          <w:rFonts w:ascii="Arial" w:hAnsi="Arial" w:cs="Arial"/>
          <w:color w:val="000000"/>
        </w:rPr>
        <w:t xml:space="preserve"> показателей.</w:t>
      </w:r>
    </w:p>
    <w:p w14:paraId="45CECD10" w14:textId="77777777" w:rsidR="00B034AA" w:rsidRDefault="00103539">
      <w:pPr>
        <w:spacing w:before="120" w:after="120"/>
        <w:ind w:firstLine="709"/>
        <w:jc w:val="both"/>
      </w:pPr>
      <w:r>
        <w:rPr>
          <w:rFonts w:ascii="Arial" w:hAnsi="Arial" w:cs="Arial"/>
          <w:i/>
          <w:iCs/>
        </w:rPr>
        <w:t xml:space="preserve">(В редакции </w:t>
      </w:r>
      <w:hyperlink r:id="rId298" w:tooltip="https://cbd.minjust.gov.kg/4-5483/edition/26821/ru" w:history="1">
        <w:r>
          <w:rPr>
            <w:rStyle w:val="aff0"/>
            <w:rFonts w:ascii="Arial" w:hAnsi="Arial" w:cs="Arial"/>
            <w:i/>
            <w:iCs/>
          </w:rPr>
          <w:t>Закона</w:t>
        </w:r>
      </w:hyperlink>
      <w:r>
        <w:rPr>
          <w:rFonts w:ascii="Arial" w:hAnsi="Arial" w:cs="Arial"/>
          <w:i/>
          <w:iCs/>
        </w:rPr>
        <w:t xml:space="preserve"> К</w:t>
      </w:r>
      <w:r>
        <w:rPr>
          <w:rFonts w:ascii="Arial" w:hAnsi="Arial" w:cs="Arial"/>
          <w:i/>
          <w:iCs/>
          <w:lang w:val="ky-KG"/>
        </w:rPr>
        <w:t xml:space="preserve">ыргызской </w:t>
      </w:r>
      <w:r>
        <w:rPr>
          <w:rFonts w:ascii="Arial" w:hAnsi="Arial" w:cs="Arial"/>
          <w:i/>
          <w:iCs/>
        </w:rPr>
        <w:t>Р</w:t>
      </w:r>
      <w:r>
        <w:rPr>
          <w:rFonts w:ascii="Arial" w:hAnsi="Arial" w:cs="Arial"/>
          <w:i/>
          <w:iCs/>
          <w:lang w:val="ky-KG"/>
        </w:rPr>
        <w:t xml:space="preserve">еспублики </w:t>
      </w:r>
      <w:r>
        <w:rPr>
          <w:rFonts w:ascii="Arial" w:hAnsi="Arial" w:cs="Arial"/>
          <w:i/>
          <w:iCs/>
        </w:rPr>
        <w:t>от 10 февраля 2025 года</w:t>
      </w:r>
      <w:r>
        <w:rPr>
          <w:rFonts w:ascii="Arial" w:hAnsi="Arial" w:cs="Arial"/>
          <w:i/>
          <w:iCs/>
          <w:lang w:val="ky-KG"/>
        </w:rPr>
        <w:t xml:space="preserve"> № 36</w:t>
      </w:r>
      <w:r>
        <w:rPr>
          <w:rFonts w:ascii="Arial" w:hAnsi="Arial" w:cs="Arial"/>
          <w:i/>
          <w:iCs/>
        </w:rPr>
        <w:t>)</w:t>
      </w:r>
    </w:p>
    <w:p w14:paraId="299DB787" w14:textId="77777777" w:rsidR="00B034AA" w:rsidRDefault="00103539">
      <w:pPr>
        <w:spacing w:after="240"/>
        <w:ind w:firstLine="397"/>
        <w:jc w:val="both"/>
      </w:pPr>
      <w:r>
        <w:t> </w:t>
      </w:r>
    </w:p>
    <w:p w14:paraId="22969248" w14:textId="77777777" w:rsidR="00B034AA" w:rsidRDefault="00103539">
      <w:pPr>
        <w:shd w:val="clear" w:color="auto" w:fill="FFFFFF"/>
        <w:spacing w:after="120"/>
        <w:ind w:firstLine="769"/>
        <w:jc w:val="both"/>
      </w:pPr>
      <w:bookmarkStart w:id="343" w:name="st_261"/>
      <w:r>
        <w:rPr>
          <w:rFonts w:ascii="Arial" w:hAnsi="Arial" w:cs="Arial"/>
          <w:b/>
          <w:bCs/>
          <w:color w:val="000000"/>
        </w:rPr>
        <w:t>Статья 261. Незаконные охота или добыча объектов животного мира</w:t>
      </w:r>
      <w:bookmarkEnd w:id="343"/>
    </w:p>
    <w:p w14:paraId="05769EA4" w14:textId="77777777" w:rsidR="00B034AA" w:rsidRDefault="00103539">
      <w:pPr>
        <w:shd w:val="clear" w:color="auto" w:fill="FFFFFF"/>
        <w:spacing w:after="120"/>
        <w:ind w:firstLine="397"/>
        <w:jc w:val="both"/>
      </w:pPr>
      <w:r>
        <w:t> </w:t>
      </w:r>
    </w:p>
    <w:p w14:paraId="32B09BD2" w14:textId="77777777" w:rsidR="00B034AA" w:rsidRDefault="00103539">
      <w:pPr>
        <w:shd w:val="clear" w:color="auto" w:fill="FFFFFF"/>
        <w:spacing w:after="120"/>
        <w:ind w:firstLine="769"/>
        <w:jc w:val="both"/>
      </w:pPr>
      <w:r>
        <w:rPr>
          <w:rFonts w:ascii="Arial" w:hAnsi="Arial" w:cs="Arial"/>
          <w:color w:val="000000"/>
        </w:rPr>
        <w:t>1. Незак</w:t>
      </w:r>
      <w:r>
        <w:rPr>
          <w:rFonts w:ascii="Arial" w:hAnsi="Arial" w:cs="Arial"/>
          <w:color w:val="000000"/>
        </w:rPr>
        <w:t>онные охота или добыча объектов животного мира,в том числе рыбы либо водных животных, причинившие незначительный ущерб, –</w:t>
      </w:r>
    </w:p>
    <w:p w14:paraId="3C56A181" w14:textId="77777777" w:rsidR="00B034AA" w:rsidRDefault="00103539">
      <w:pPr>
        <w:shd w:val="clear" w:color="auto" w:fill="FFFFFF"/>
        <w:spacing w:before="120" w:after="120"/>
        <w:ind w:firstLine="769"/>
        <w:jc w:val="both"/>
      </w:pPr>
      <w:r>
        <w:rPr>
          <w:rFonts w:ascii="Arial" w:hAnsi="Arial" w:cs="Arial"/>
          <w:color w:val="000000"/>
        </w:rPr>
        <w:t>влекут наложение штрафа на физических лиц в размере 100 расчетных показателей.</w:t>
      </w:r>
    </w:p>
    <w:p w14:paraId="627EA003" w14:textId="77777777" w:rsidR="00B034AA" w:rsidRDefault="00103539">
      <w:pPr>
        <w:shd w:val="clear" w:color="auto" w:fill="FFFFFF"/>
        <w:spacing w:before="120" w:after="120"/>
        <w:ind w:firstLine="769"/>
        <w:jc w:val="both"/>
      </w:pPr>
      <w:r>
        <w:rPr>
          <w:rFonts w:ascii="Arial" w:hAnsi="Arial" w:cs="Arial"/>
          <w:color w:val="000000"/>
        </w:rPr>
        <w:t>2. Те же деяния, совершенные в местах нереста или на миграционных путях к ним, –</w:t>
      </w:r>
    </w:p>
    <w:p w14:paraId="2ECD7E3D" w14:textId="77777777" w:rsidR="00B034AA" w:rsidRDefault="00103539">
      <w:pPr>
        <w:shd w:val="clear" w:color="auto" w:fill="FFFFFF"/>
        <w:spacing w:before="120" w:after="120"/>
        <w:ind w:firstLine="769"/>
        <w:jc w:val="both"/>
      </w:pPr>
      <w:r>
        <w:rPr>
          <w:rFonts w:ascii="Arial" w:hAnsi="Arial" w:cs="Arial"/>
          <w:color w:val="000000"/>
        </w:rPr>
        <w:t>влекут наложение штрафа на физических в размере 200 расчетных показателей.</w:t>
      </w:r>
    </w:p>
    <w:p w14:paraId="1C70BA43" w14:textId="77777777" w:rsidR="00B034AA" w:rsidRDefault="00103539">
      <w:pPr>
        <w:spacing w:before="120" w:after="120"/>
        <w:ind w:firstLine="709"/>
        <w:jc w:val="both"/>
      </w:pPr>
      <w:r>
        <w:rPr>
          <w:rFonts w:ascii="Arial" w:hAnsi="Arial" w:cs="Arial"/>
          <w:b/>
          <w:bCs/>
          <w:color w:val="000000"/>
        </w:rPr>
        <w:t>Примечание.</w:t>
      </w:r>
      <w:r>
        <w:rPr>
          <w:rFonts w:ascii="Arial" w:hAnsi="Arial" w:cs="Arial"/>
          <w:color w:val="000000"/>
        </w:rPr>
        <w:t xml:space="preserve"> Под незна</w:t>
      </w:r>
      <w:r>
        <w:rPr>
          <w:rFonts w:ascii="Arial" w:hAnsi="Arial" w:cs="Arial"/>
          <w:color w:val="000000"/>
        </w:rPr>
        <w:t>чительным ущербом в настоящей статье понимается материальный (имущественный) ущерб, который на момент совершения правонарушения составляет от 10 до 100 расчетных показателей, установленных законодательством.</w:t>
      </w:r>
    </w:p>
    <w:p w14:paraId="2BA6567C" w14:textId="77777777" w:rsidR="00B034AA" w:rsidRDefault="00103539">
      <w:pPr>
        <w:spacing w:after="120"/>
        <w:ind w:firstLine="397"/>
        <w:jc w:val="both"/>
      </w:pPr>
      <w:r>
        <w:t> </w:t>
      </w:r>
    </w:p>
    <w:p w14:paraId="2750AB17" w14:textId="77777777" w:rsidR="00B034AA" w:rsidRDefault="00103539">
      <w:pPr>
        <w:shd w:val="clear" w:color="auto" w:fill="FFFFFF"/>
        <w:spacing w:after="120"/>
        <w:ind w:firstLine="769"/>
        <w:jc w:val="both"/>
      </w:pPr>
      <w:bookmarkStart w:id="344" w:name="st_262"/>
      <w:r>
        <w:rPr>
          <w:rFonts w:ascii="Arial" w:hAnsi="Arial" w:cs="Arial"/>
          <w:b/>
          <w:bCs/>
          <w:color w:val="000000"/>
        </w:rPr>
        <w:t>Статья 262. Вывоз, перевозка, хранение и реали</w:t>
      </w:r>
      <w:r>
        <w:rPr>
          <w:rFonts w:ascii="Arial" w:hAnsi="Arial" w:cs="Arial"/>
          <w:b/>
          <w:bCs/>
          <w:color w:val="000000"/>
        </w:rPr>
        <w:t>зация незаконно добытых объектов животного мира</w:t>
      </w:r>
      <w:bookmarkEnd w:id="344"/>
    </w:p>
    <w:p w14:paraId="5CC0553D" w14:textId="77777777" w:rsidR="00B034AA" w:rsidRDefault="00103539">
      <w:pPr>
        <w:shd w:val="clear" w:color="auto" w:fill="FFFFFF"/>
        <w:spacing w:after="120"/>
        <w:ind w:firstLine="397"/>
        <w:jc w:val="both"/>
      </w:pPr>
      <w:r>
        <w:t> </w:t>
      </w:r>
    </w:p>
    <w:p w14:paraId="5992F4BA" w14:textId="77777777" w:rsidR="00B034AA" w:rsidRDefault="00103539">
      <w:pPr>
        <w:shd w:val="clear" w:color="auto" w:fill="FFFFFF"/>
        <w:spacing w:after="120"/>
        <w:ind w:firstLine="769"/>
        <w:jc w:val="both"/>
      </w:pPr>
      <w:r>
        <w:rPr>
          <w:rFonts w:ascii="Arial" w:hAnsi="Arial" w:cs="Arial"/>
          <w:color w:val="000000"/>
        </w:rPr>
        <w:t>1. Вывоз, перевозка, хранение и реализация незаконно добытых объектов животного мира, охраняемых в соответствии с международными договорами, вступившими в силу в соответствии с законодательством, либо занес</w:t>
      </w:r>
      <w:r>
        <w:rPr>
          <w:rFonts w:ascii="Arial" w:hAnsi="Arial" w:cs="Arial"/>
          <w:color w:val="000000"/>
        </w:rPr>
        <w:t>енных в Красную книгу Кыргызской Республики, в том числе их продуктов, частей, шкурок, а также меховых изделий из них, –</w:t>
      </w:r>
    </w:p>
    <w:p w14:paraId="75C36F2A" w14:textId="77777777" w:rsidR="00B034AA" w:rsidRDefault="00103539">
      <w:pPr>
        <w:shd w:val="clear" w:color="auto" w:fill="FFFFFF"/>
        <w:spacing w:before="120" w:after="120"/>
        <w:ind w:firstLine="769"/>
        <w:jc w:val="both"/>
      </w:pPr>
      <w:r>
        <w:rPr>
          <w:rFonts w:ascii="Arial" w:hAnsi="Arial" w:cs="Arial"/>
          <w:color w:val="000000"/>
        </w:rPr>
        <w:t>влекут наложение штрафа на физических лиц в размере 200 расчетных показателей, на юридических лиц – 650 расчетных показателей.</w:t>
      </w:r>
    </w:p>
    <w:p w14:paraId="658C982A" w14:textId="77777777" w:rsidR="00B034AA" w:rsidRDefault="00103539">
      <w:pPr>
        <w:shd w:val="clear" w:color="auto" w:fill="FFFFFF"/>
        <w:spacing w:before="120" w:after="120"/>
        <w:ind w:firstLine="769"/>
        <w:jc w:val="both"/>
      </w:pPr>
      <w:r>
        <w:rPr>
          <w:rFonts w:ascii="Arial" w:hAnsi="Arial" w:cs="Arial"/>
          <w:color w:val="000000"/>
        </w:rPr>
        <w:t>2. Вывоз</w:t>
      </w:r>
      <w:r>
        <w:rPr>
          <w:rFonts w:ascii="Arial" w:hAnsi="Arial" w:cs="Arial"/>
          <w:color w:val="000000"/>
        </w:rPr>
        <w:t>, перевозка, хранение или реализация незаконно добытой рыбы и выработанных из нее рыбной продукции и икры –</w:t>
      </w:r>
    </w:p>
    <w:p w14:paraId="5DB6717A" w14:textId="77777777" w:rsidR="00B034AA" w:rsidRDefault="00103539">
      <w:pPr>
        <w:shd w:val="clear" w:color="auto" w:fill="FFFFFF"/>
        <w:spacing w:before="120" w:after="120"/>
        <w:ind w:firstLine="769"/>
        <w:jc w:val="both"/>
      </w:pPr>
      <w:r>
        <w:rPr>
          <w:rFonts w:ascii="Arial" w:hAnsi="Arial" w:cs="Arial"/>
          <w:color w:val="000000"/>
        </w:rPr>
        <w:t>влекут наложение штрафа на физических лиц в размере 100 расчетных показателей, на юридических лиц – 280 расчетных показателей.</w:t>
      </w:r>
    </w:p>
    <w:p w14:paraId="3B2C3694" w14:textId="77777777" w:rsidR="00B034AA" w:rsidRDefault="00103539">
      <w:pPr>
        <w:shd w:val="clear" w:color="auto" w:fill="FFFFFF"/>
        <w:spacing w:before="120" w:after="120"/>
        <w:ind w:firstLine="769"/>
        <w:jc w:val="both"/>
      </w:pPr>
      <w:r>
        <w:rPr>
          <w:rFonts w:ascii="Arial" w:hAnsi="Arial" w:cs="Arial"/>
          <w:color w:val="000000"/>
        </w:rPr>
        <w:t>3. Деяния, предусмотр</w:t>
      </w:r>
      <w:r>
        <w:rPr>
          <w:rFonts w:ascii="Arial" w:hAnsi="Arial" w:cs="Arial"/>
          <w:color w:val="000000"/>
        </w:rPr>
        <w:t>енные частью 2 настоящей статьи, совершенные в отношении особо ценных и эндемичных видов рыб, –</w:t>
      </w:r>
    </w:p>
    <w:p w14:paraId="2A369CC4"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200 расчетных показателей, на юридических лиц – 650 расчетных показателей.</w:t>
      </w:r>
    </w:p>
    <w:p w14:paraId="0C28CC3F" w14:textId="77777777" w:rsidR="00B034AA" w:rsidRDefault="00103539">
      <w:pPr>
        <w:spacing w:after="120"/>
        <w:ind w:firstLine="397"/>
        <w:jc w:val="both"/>
      </w:pPr>
      <w:r>
        <w:t> </w:t>
      </w:r>
    </w:p>
    <w:p w14:paraId="1430337A" w14:textId="77777777" w:rsidR="00B034AA" w:rsidRDefault="00103539">
      <w:pPr>
        <w:spacing w:after="120"/>
        <w:ind w:firstLine="709"/>
        <w:jc w:val="both"/>
      </w:pPr>
      <w:bookmarkStart w:id="345" w:name="st_263"/>
      <w:r>
        <w:rPr>
          <w:rFonts w:ascii="Arial" w:hAnsi="Arial" w:cs="Arial"/>
          <w:b/>
          <w:bCs/>
          <w:color w:val="000000"/>
        </w:rPr>
        <w:t>Статья 263. Нарушение правил ох</w:t>
      </w:r>
      <w:r>
        <w:rPr>
          <w:rFonts w:ascii="Arial" w:hAnsi="Arial" w:cs="Arial"/>
          <w:b/>
          <w:bCs/>
          <w:color w:val="000000"/>
        </w:rPr>
        <w:t>оты</w:t>
      </w:r>
      <w:bookmarkEnd w:id="345"/>
    </w:p>
    <w:p w14:paraId="183397B4" w14:textId="77777777" w:rsidR="00B034AA" w:rsidRDefault="00103539">
      <w:pPr>
        <w:spacing w:after="120"/>
        <w:ind w:firstLine="397"/>
        <w:jc w:val="both"/>
      </w:pPr>
      <w:r>
        <w:t> </w:t>
      </w:r>
    </w:p>
    <w:p w14:paraId="0E4F99B4" w14:textId="77777777" w:rsidR="00B034AA" w:rsidRDefault="00103539">
      <w:pPr>
        <w:spacing w:after="120"/>
        <w:ind w:firstLine="709"/>
        <w:jc w:val="both"/>
      </w:pPr>
      <w:r>
        <w:rPr>
          <w:rFonts w:ascii="Arial" w:hAnsi="Arial" w:cs="Arial"/>
          <w:color w:val="000000"/>
        </w:rPr>
        <w:t>Нарушение правил охоты –</w:t>
      </w:r>
    </w:p>
    <w:p w14:paraId="1EC8428B"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125 расчетных показателей.</w:t>
      </w:r>
    </w:p>
    <w:p w14:paraId="03AD9229" w14:textId="77777777" w:rsidR="00B034AA" w:rsidRDefault="00103539">
      <w:pPr>
        <w:spacing w:after="120"/>
        <w:ind w:firstLine="397"/>
        <w:jc w:val="both"/>
      </w:pPr>
      <w:r>
        <w:t> </w:t>
      </w:r>
    </w:p>
    <w:p w14:paraId="34CCE332" w14:textId="77777777" w:rsidR="00B034AA" w:rsidRDefault="00103539">
      <w:pPr>
        <w:spacing w:after="120"/>
        <w:ind w:firstLine="709"/>
        <w:jc w:val="both"/>
      </w:pPr>
      <w:bookmarkStart w:id="346" w:name="st_264"/>
      <w:bookmarkEnd w:id="346"/>
      <w:r>
        <w:rPr>
          <w:rFonts w:ascii="Arial" w:hAnsi="Arial" w:cs="Arial"/>
          <w:b/>
          <w:bCs/>
          <w:color w:val="000000"/>
        </w:rPr>
        <w:t>Статья 264. Нарушение порядка закупки и реализации сырья дикорастущих растений и (или) их части и продуктов</w:t>
      </w:r>
    </w:p>
    <w:p w14:paraId="3334C6C3" w14:textId="77777777" w:rsidR="00B034AA" w:rsidRDefault="00103539">
      <w:pPr>
        <w:spacing w:after="120"/>
        <w:ind w:firstLine="397"/>
        <w:jc w:val="both"/>
      </w:pPr>
      <w:r>
        <w:t> </w:t>
      </w:r>
    </w:p>
    <w:p w14:paraId="0AB9F944" w14:textId="77777777" w:rsidR="00B034AA" w:rsidRDefault="00103539">
      <w:pPr>
        <w:spacing w:after="120"/>
        <w:ind w:firstLine="709"/>
        <w:jc w:val="both"/>
      </w:pPr>
      <w:r>
        <w:rPr>
          <w:rFonts w:ascii="Arial" w:hAnsi="Arial" w:cs="Arial"/>
          <w:color w:val="000000"/>
        </w:rPr>
        <w:t>Нарушение порядка закупки и реализации врачебного либо технического сырья дикорастущих растений –</w:t>
      </w:r>
    </w:p>
    <w:p w14:paraId="1B9C51B0"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w:t>
      </w:r>
      <w:r>
        <w:rPr>
          <w:rFonts w:ascii="Arial" w:hAnsi="Arial" w:cs="Arial"/>
          <w:color w:val="000000"/>
        </w:rPr>
        <w:t>ере 100 расчетных показателей, на юридических лиц – 350 расчетных показателей.</w:t>
      </w:r>
    </w:p>
    <w:p w14:paraId="56F69850" w14:textId="77777777" w:rsidR="00B034AA" w:rsidRDefault="00103539">
      <w:pPr>
        <w:spacing w:before="120" w:after="120"/>
        <w:ind w:firstLine="709"/>
        <w:jc w:val="both"/>
      </w:pPr>
      <w:r>
        <w:rPr>
          <w:rFonts w:ascii="Arial" w:hAnsi="Arial" w:cs="Arial"/>
          <w:i/>
          <w:iCs/>
        </w:rPr>
        <w:t xml:space="preserve">(В редакции </w:t>
      </w:r>
      <w:hyperlink r:id="rId299" w:tooltip="https://cbd.minjust.gov.kg/4-5483/edition/26821/ru" w:history="1">
        <w:r>
          <w:rPr>
            <w:rStyle w:val="aff0"/>
            <w:rFonts w:ascii="Arial" w:hAnsi="Arial" w:cs="Arial"/>
            <w:i/>
            <w:iCs/>
          </w:rPr>
          <w:t>Закона</w:t>
        </w:r>
      </w:hyperlink>
      <w:r>
        <w:rPr>
          <w:rFonts w:ascii="Arial" w:hAnsi="Arial" w:cs="Arial"/>
          <w:i/>
          <w:iCs/>
        </w:rPr>
        <w:t xml:space="preserve"> К</w:t>
      </w:r>
      <w:r>
        <w:rPr>
          <w:rFonts w:ascii="Arial" w:hAnsi="Arial" w:cs="Arial"/>
          <w:i/>
          <w:iCs/>
          <w:lang w:val="ky-KG"/>
        </w:rPr>
        <w:t xml:space="preserve">ыргызской </w:t>
      </w:r>
      <w:r>
        <w:rPr>
          <w:rFonts w:ascii="Arial" w:hAnsi="Arial" w:cs="Arial"/>
          <w:i/>
          <w:iCs/>
        </w:rPr>
        <w:t>Р</w:t>
      </w:r>
      <w:r>
        <w:rPr>
          <w:rFonts w:ascii="Arial" w:hAnsi="Arial" w:cs="Arial"/>
          <w:i/>
          <w:iCs/>
          <w:lang w:val="ky-KG"/>
        </w:rPr>
        <w:t xml:space="preserve">еспублики </w:t>
      </w:r>
      <w:r>
        <w:rPr>
          <w:rFonts w:ascii="Arial" w:hAnsi="Arial" w:cs="Arial"/>
          <w:i/>
          <w:iCs/>
        </w:rPr>
        <w:t>от 10 февраля 2025 года</w:t>
      </w:r>
      <w:r>
        <w:rPr>
          <w:rFonts w:ascii="Arial" w:hAnsi="Arial" w:cs="Arial"/>
          <w:i/>
          <w:iCs/>
          <w:lang w:val="ky-KG"/>
        </w:rPr>
        <w:t xml:space="preserve"> № 36</w:t>
      </w:r>
      <w:r>
        <w:rPr>
          <w:rFonts w:ascii="Arial" w:hAnsi="Arial" w:cs="Arial"/>
          <w:i/>
          <w:iCs/>
        </w:rPr>
        <w:t>)</w:t>
      </w:r>
    </w:p>
    <w:p w14:paraId="4D3E2AED" w14:textId="77777777" w:rsidR="00B034AA" w:rsidRDefault="00103539">
      <w:pPr>
        <w:spacing w:after="240"/>
        <w:ind w:firstLine="397"/>
        <w:jc w:val="both"/>
      </w:pPr>
      <w:r>
        <w:t> </w:t>
      </w:r>
    </w:p>
    <w:p w14:paraId="65019538" w14:textId="77777777" w:rsidR="00B034AA" w:rsidRDefault="00103539">
      <w:pPr>
        <w:spacing w:after="120"/>
        <w:ind w:firstLine="709"/>
        <w:jc w:val="both"/>
      </w:pPr>
      <w:bookmarkStart w:id="347" w:name="st_265"/>
      <w:r>
        <w:rPr>
          <w:rFonts w:ascii="Arial" w:hAnsi="Arial" w:cs="Arial"/>
          <w:b/>
          <w:bCs/>
          <w:color w:val="000000"/>
        </w:rPr>
        <w:t>Статья 265. Нарушение технологии возделывания растений</w:t>
      </w:r>
      <w:bookmarkEnd w:id="347"/>
    </w:p>
    <w:p w14:paraId="08C67E5B" w14:textId="77777777" w:rsidR="00B034AA" w:rsidRDefault="00103539">
      <w:pPr>
        <w:spacing w:after="120"/>
        <w:ind w:firstLine="397"/>
        <w:jc w:val="both"/>
      </w:pPr>
      <w:r>
        <w:t> </w:t>
      </w:r>
    </w:p>
    <w:p w14:paraId="41EA29F2" w14:textId="77777777" w:rsidR="00B034AA" w:rsidRDefault="00103539">
      <w:pPr>
        <w:spacing w:after="120"/>
        <w:ind w:firstLine="709"/>
        <w:jc w:val="both"/>
      </w:pPr>
      <w:r>
        <w:rPr>
          <w:rFonts w:ascii="Arial" w:hAnsi="Arial" w:cs="Arial"/>
          <w:color w:val="000000"/>
        </w:rPr>
        <w:t>Нарушение технологии возделывания растений сельскохозяйственного или другого назначения, повлекшее распространение вредных организмов, –</w:t>
      </w:r>
    </w:p>
    <w:p w14:paraId="4F580E4B" w14:textId="77777777" w:rsidR="00B034AA" w:rsidRDefault="00103539">
      <w:pPr>
        <w:spacing w:before="120" w:after="120"/>
        <w:ind w:firstLine="709"/>
        <w:jc w:val="both"/>
      </w:pPr>
      <w:r>
        <w:rPr>
          <w:rFonts w:ascii="Arial" w:hAnsi="Arial" w:cs="Arial"/>
          <w:color w:val="000000"/>
        </w:rPr>
        <w:t>влечет наложение штрафа на физ</w:t>
      </w:r>
      <w:r>
        <w:rPr>
          <w:rFonts w:ascii="Arial" w:hAnsi="Arial" w:cs="Arial"/>
          <w:color w:val="000000"/>
        </w:rPr>
        <w:t>ических лиц в размере 55 расчетных показателей, на юридических лиц – 170 расчетных показателей.</w:t>
      </w:r>
    </w:p>
    <w:p w14:paraId="002923E0" w14:textId="77777777" w:rsidR="00B034AA" w:rsidRDefault="00103539">
      <w:pPr>
        <w:spacing w:after="120"/>
        <w:ind w:firstLine="397"/>
        <w:jc w:val="both"/>
      </w:pPr>
      <w:r>
        <w:t> </w:t>
      </w:r>
    </w:p>
    <w:p w14:paraId="4551E692" w14:textId="77777777" w:rsidR="00B034AA" w:rsidRDefault="00103539">
      <w:pPr>
        <w:spacing w:after="120"/>
        <w:ind w:firstLine="709"/>
        <w:jc w:val="both"/>
      </w:pPr>
      <w:bookmarkStart w:id="348" w:name="st_266"/>
      <w:r>
        <w:rPr>
          <w:rFonts w:ascii="Arial" w:hAnsi="Arial" w:cs="Arial"/>
          <w:b/>
          <w:bCs/>
          <w:color w:val="000000"/>
        </w:rPr>
        <w:t>Статья 266. Нарушение правил рыболовства</w:t>
      </w:r>
      <w:bookmarkEnd w:id="348"/>
    </w:p>
    <w:p w14:paraId="72075098" w14:textId="77777777" w:rsidR="00B034AA" w:rsidRDefault="00103539">
      <w:pPr>
        <w:spacing w:after="120"/>
        <w:ind w:firstLine="397"/>
        <w:jc w:val="both"/>
      </w:pPr>
      <w:r>
        <w:t> </w:t>
      </w:r>
    </w:p>
    <w:p w14:paraId="1DABD27A" w14:textId="77777777" w:rsidR="00B034AA" w:rsidRDefault="00103539">
      <w:pPr>
        <w:spacing w:after="120"/>
        <w:ind w:firstLine="709"/>
        <w:jc w:val="both"/>
      </w:pPr>
      <w:r>
        <w:rPr>
          <w:rFonts w:ascii="Arial" w:hAnsi="Arial" w:cs="Arial"/>
          <w:color w:val="000000"/>
        </w:rPr>
        <w:t>1. Нарушение правил любительского рыболовства –</w:t>
      </w:r>
    </w:p>
    <w:p w14:paraId="63B66484" w14:textId="77777777" w:rsidR="00B034AA" w:rsidRDefault="00103539">
      <w:pPr>
        <w:spacing w:before="120" w:after="120"/>
        <w:ind w:firstLine="709"/>
        <w:jc w:val="both"/>
      </w:pPr>
      <w:r>
        <w:rPr>
          <w:rFonts w:ascii="Arial" w:hAnsi="Arial" w:cs="Arial"/>
          <w:color w:val="000000"/>
        </w:rPr>
        <w:t>влечет предупреждение или наложение штрафа на физических лиц в разм</w:t>
      </w:r>
      <w:r>
        <w:rPr>
          <w:rFonts w:ascii="Arial" w:hAnsi="Arial" w:cs="Arial"/>
          <w:color w:val="000000"/>
        </w:rPr>
        <w:t>ере 10 расчетных показателей.</w:t>
      </w:r>
    </w:p>
    <w:p w14:paraId="673AFFC1" w14:textId="77777777" w:rsidR="00B034AA" w:rsidRDefault="00103539">
      <w:pPr>
        <w:spacing w:before="120" w:after="120"/>
        <w:ind w:firstLine="709"/>
        <w:jc w:val="both"/>
      </w:pPr>
      <w:r>
        <w:rPr>
          <w:rFonts w:ascii="Arial" w:hAnsi="Arial" w:cs="Arial"/>
          <w:color w:val="000000"/>
        </w:rPr>
        <w:t>2. Нарушение правил промышленного рыболовства –</w:t>
      </w:r>
    </w:p>
    <w:p w14:paraId="5D728D37"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w:t>
      </w:r>
    </w:p>
    <w:p w14:paraId="0EA06BB9" w14:textId="77777777" w:rsidR="00B034AA" w:rsidRDefault="00103539">
      <w:pPr>
        <w:spacing w:after="120"/>
        <w:ind w:firstLine="397"/>
        <w:jc w:val="both"/>
      </w:pPr>
      <w:r>
        <w:t> </w:t>
      </w:r>
    </w:p>
    <w:p w14:paraId="3B514B89" w14:textId="77777777" w:rsidR="00B034AA" w:rsidRDefault="00103539">
      <w:pPr>
        <w:spacing w:after="120"/>
        <w:ind w:firstLine="709"/>
        <w:jc w:val="both"/>
      </w:pPr>
      <w:bookmarkStart w:id="349" w:name="st_267"/>
      <w:r>
        <w:rPr>
          <w:rFonts w:ascii="Arial" w:hAnsi="Arial" w:cs="Arial"/>
          <w:b/>
          <w:bCs/>
          <w:color w:val="000000"/>
        </w:rPr>
        <w:t>Статья 267. Использование при рыболовстве синтетических рыболовных сетей, электроловильных систем</w:t>
      </w:r>
      <w:bookmarkEnd w:id="349"/>
    </w:p>
    <w:p w14:paraId="38CB8A81" w14:textId="77777777" w:rsidR="00B034AA" w:rsidRDefault="00103539">
      <w:pPr>
        <w:spacing w:after="120"/>
        <w:ind w:firstLine="397"/>
        <w:jc w:val="both"/>
      </w:pPr>
      <w:r>
        <w:t> </w:t>
      </w:r>
    </w:p>
    <w:p w14:paraId="738D587E" w14:textId="77777777" w:rsidR="00B034AA" w:rsidRDefault="00103539">
      <w:pPr>
        <w:spacing w:after="120"/>
        <w:ind w:firstLine="709"/>
        <w:jc w:val="both"/>
      </w:pPr>
      <w:r>
        <w:rPr>
          <w:rFonts w:ascii="Arial" w:hAnsi="Arial" w:cs="Arial"/>
          <w:color w:val="000000"/>
        </w:rPr>
        <w:t>Использование при рыболовстве синтетических рыболовных сетей, электроловильных систем –</w:t>
      </w:r>
    </w:p>
    <w:p w14:paraId="1088CD9E"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w:t>
      </w:r>
    </w:p>
    <w:p w14:paraId="6B44D2FA" w14:textId="77777777" w:rsidR="00B034AA" w:rsidRDefault="00103539">
      <w:pPr>
        <w:spacing w:after="120"/>
        <w:ind w:firstLine="397"/>
        <w:jc w:val="both"/>
      </w:pPr>
      <w:r>
        <w:t> </w:t>
      </w:r>
    </w:p>
    <w:p w14:paraId="4A5EC3F2" w14:textId="77777777" w:rsidR="00B034AA" w:rsidRDefault="00103539">
      <w:pPr>
        <w:spacing w:after="120"/>
        <w:ind w:firstLine="709"/>
        <w:jc w:val="both"/>
      </w:pPr>
      <w:bookmarkStart w:id="350" w:name="st_268"/>
      <w:r>
        <w:rPr>
          <w:rFonts w:ascii="Arial" w:hAnsi="Arial" w:cs="Arial"/>
          <w:b/>
          <w:bCs/>
          <w:color w:val="000000"/>
        </w:rPr>
        <w:t>Статья 268. Ввоз, производство, изготовление и сбыт синтетических рыболовных сетей, электроловильных систем</w:t>
      </w:r>
      <w:bookmarkEnd w:id="350"/>
    </w:p>
    <w:p w14:paraId="308FEFF5" w14:textId="77777777" w:rsidR="00B034AA" w:rsidRDefault="00103539">
      <w:pPr>
        <w:spacing w:after="120"/>
        <w:ind w:firstLine="397"/>
        <w:jc w:val="both"/>
      </w:pPr>
      <w:r>
        <w:t> </w:t>
      </w:r>
    </w:p>
    <w:p w14:paraId="1CF56A10" w14:textId="77777777" w:rsidR="00B034AA" w:rsidRDefault="00103539">
      <w:pPr>
        <w:spacing w:after="120"/>
        <w:ind w:firstLine="709"/>
        <w:jc w:val="both"/>
      </w:pPr>
      <w:r>
        <w:rPr>
          <w:rFonts w:ascii="Arial" w:hAnsi="Arial" w:cs="Arial"/>
          <w:color w:val="000000"/>
        </w:rPr>
        <w:t>Ввоз, производство, изготовление и сбыт синтетических рыболовных сетей, электроловильных систем –</w:t>
      </w:r>
    </w:p>
    <w:p w14:paraId="0DF2BC69"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w:t>
      </w:r>
      <w:r>
        <w:rPr>
          <w:rFonts w:ascii="Arial" w:hAnsi="Arial" w:cs="Arial"/>
          <w:color w:val="000000"/>
        </w:rPr>
        <w:t xml:space="preserve">ере 100 расчетных показателей, на юридических лиц – 280 расчетных показателей. </w:t>
      </w:r>
    </w:p>
    <w:p w14:paraId="3432BE65" w14:textId="77777777" w:rsidR="00B034AA" w:rsidRDefault="00103539">
      <w:pPr>
        <w:spacing w:after="120"/>
        <w:ind w:firstLine="397"/>
        <w:jc w:val="both"/>
      </w:pPr>
      <w:r>
        <w:t> </w:t>
      </w:r>
    </w:p>
    <w:p w14:paraId="19BEEFA7" w14:textId="77777777" w:rsidR="00B034AA" w:rsidRDefault="00103539">
      <w:pPr>
        <w:spacing w:after="120"/>
        <w:ind w:firstLine="709"/>
        <w:jc w:val="both"/>
      </w:pPr>
      <w:bookmarkStart w:id="351" w:name="st_269"/>
      <w:r>
        <w:rPr>
          <w:rFonts w:ascii="Arial" w:hAnsi="Arial" w:cs="Arial"/>
          <w:b/>
          <w:bCs/>
          <w:color w:val="000000"/>
        </w:rPr>
        <w:t>Статья 269. Нарушение порядка эксплуатации водозаборных сооружений</w:t>
      </w:r>
      <w:bookmarkEnd w:id="351"/>
    </w:p>
    <w:p w14:paraId="4CFC8DAB" w14:textId="77777777" w:rsidR="00B034AA" w:rsidRDefault="00103539">
      <w:pPr>
        <w:spacing w:after="120"/>
        <w:ind w:firstLine="397"/>
        <w:jc w:val="both"/>
      </w:pPr>
      <w:r>
        <w:t> </w:t>
      </w:r>
    </w:p>
    <w:p w14:paraId="0FD3B536" w14:textId="77777777" w:rsidR="00B034AA" w:rsidRDefault="00103539">
      <w:pPr>
        <w:spacing w:after="120"/>
        <w:ind w:firstLine="709"/>
        <w:jc w:val="both"/>
      </w:pPr>
      <w:r>
        <w:rPr>
          <w:rFonts w:ascii="Arial" w:hAnsi="Arial" w:cs="Arial"/>
          <w:color w:val="000000"/>
        </w:rPr>
        <w:t>Нарушение порядка эксплуатации водозаборных сооружений на водных объектах –</w:t>
      </w:r>
    </w:p>
    <w:p w14:paraId="47DB9529" w14:textId="77777777" w:rsidR="00B034AA" w:rsidRDefault="00103539">
      <w:pPr>
        <w:spacing w:before="120" w:after="120"/>
        <w:ind w:firstLine="709"/>
        <w:jc w:val="both"/>
      </w:pPr>
      <w:r>
        <w:rPr>
          <w:rFonts w:ascii="Arial" w:hAnsi="Arial" w:cs="Arial"/>
          <w:color w:val="000000"/>
        </w:rPr>
        <w:t>влечет наложение штрафа на фи</w:t>
      </w:r>
      <w:r>
        <w:rPr>
          <w:rFonts w:ascii="Arial" w:hAnsi="Arial" w:cs="Arial"/>
          <w:color w:val="000000"/>
        </w:rPr>
        <w:t>зических лиц в размере 75 расчетных показателей, на юридических лиц – 230 расчетных показателей.</w:t>
      </w:r>
    </w:p>
    <w:p w14:paraId="4DF616BE" w14:textId="77777777" w:rsidR="00B034AA" w:rsidRDefault="00103539">
      <w:pPr>
        <w:spacing w:after="120"/>
        <w:ind w:firstLine="397"/>
        <w:jc w:val="both"/>
      </w:pPr>
      <w:r>
        <w:t> </w:t>
      </w:r>
    </w:p>
    <w:p w14:paraId="74D3507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b/>
          <w:bCs/>
          <w:color w:val="000000"/>
        </w:rPr>
      </w:pPr>
      <w:bookmarkStart w:id="352" w:name="st_270"/>
      <w:bookmarkEnd w:id="352"/>
      <w:r>
        <w:rPr>
          <w:rFonts w:ascii="Arial" w:hAnsi="Arial" w:cs="Arial"/>
          <w:b/>
          <w:bCs/>
          <w:color w:val="000000"/>
        </w:rPr>
        <w:t xml:space="preserve">Статья 270. </w:t>
      </w:r>
      <w:r>
        <w:rPr>
          <w:rFonts w:ascii="Arial" w:eastAsia="Arial" w:hAnsi="Arial" w:cs="Arial"/>
          <w:b/>
          <w:color w:val="000000"/>
        </w:rPr>
        <w:t>Нарушение порядка обращения, реализации и применения ветеринарных лекарственных средств и кормовых добавок</w:t>
      </w:r>
    </w:p>
    <w:p w14:paraId="69C3A09A"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rPr>
      </w:pPr>
    </w:p>
    <w:p w14:paraId="10F52205"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1. Нарушение ветеринарно-санитарных правил, порядка и требований производства, хранения, перевозки, заготовки, обращения, реализации и применения ветеринарных лекарственных средств и кормовых добавок -</w:t>
      </w:r>
    </w:p>
    <w:p w14:paraId="2726C6C6"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30</w:t>
      </w:r>
      <w:r>
        <w:rPr>
          <w:rFonts w:ascii="Arial" w:eastAsia="Arial" w:hAnsi="Arial" w:cs="Arial"/>
          <w:color w:val="000000"/>
        </w:rPr>
        <w:t xml:space="preserve"> расчетных показателей, на юридических лиц - 130 расчетных показателей.</w:t>
      </w:r>
    </w:p>
    <w:p w14:paraId="15A4732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2. Нарушение технических регламентов по безопасности ветеринарных лекарственных средств и кормовых добавок -</w:t>
      </w:r>
    </w:p>
    <w:p w14:paraId="60E31F45"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0433946E"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3. Те же деяния, предусмотренные частями 1 и 2 настоящей статьи, совершенные повторно после применения мер взыскания, -</w:t>
      </w:r>
    </w:p>
    <w:p w14:paraId="49D1E4D3"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влекут нал</w:t>
      </w:r>
      <w:r>
        <w:rPr>
          <w:rFonts w:ascii="Arial" w:eastAsia="Arial" w:hAnsi="Arial" w:cs="Arial"/>
          <w:color w:val="000000"/>
        </w:rPr>
        <w:t>ожение штрафа на физических лиц в размере 100 расчетных показателей, на юридических лиц - 280 расчетных показателей.</w:t>
      </w:r>
    </w:p>
    <w:p w14:paraId="14445A95"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Закона КР от </w:t>
      </w:r>
      <w:hyperlink r:id="rId300" w:tooltip="https://cbd.minjust.gov.kg/4-5559/edition/33222/ru" w:history="1">
        <w:r>
          <w:rPr>
            <w:rStyle w:val="aff0"/>
            <w:rFonts w:ascii="Arial" w:eastAsia="Arial" w:hAnsi="Arial" w:cs="Arial"/>
            <w:i/>
          </w:rPr>
          <w:t>22 мая 2025 года № 103</w:t>
        </w:r>
      </w:hyperlink>
      <w:r>
        <w:rPr>
          <w:rFonts w:ascii="Arial" w:eastAsia="Arial" w:hAnsi="Arial" w:cs="Arial"/>
          <w:i/>
          <w:color w:val="000000"/>
        </w:rPr>
        <w:t xml:space="preserve"> )</w:t>
      </w:r>
    </w:p>
    <w:p w14:paraId="1D53B722" w14:textId="77777777" w:rsidR="00B034AA" w:rsidRDefault="00103539">
      <w:pPr>
        <w:spacing w:after="240"/>
        <w:ind w:firstLine="397"/>
        <w:jc w:val="both"/>
      </w:pPr>
      <w:r>
        <w:t> </w:t>
      </w:r>
    </w:p>
    <w:p w14:paraId="2FA56540" w14:textId="77777777" w:rsidR="00B034AA" w:rsidRDefault="00103539">
      <w:pPr>
        <w:spacing w:after="120"/>
        <w:ind w:firstLine="397"/>
        <w:jc w:val="center"/>
      </w:pPr>
      <w:bookmarkStart w:id="353" w:name="r8"/>
      <w:bookmarkEnd w:id="353"/>
      <w:r>
        <w:rPr>
          <w:rFonts w:ascii="Arial" w:hAnsi="Arial" w:cs="Arial"/>
          <w:b/>
          <w:bCs/>
          <w:color w:val="000000"/>
        </w:rPr>
        <w:t>РАЗДЕЛ VIII</w:t>
      </w:r>
    </w:p>
    <w:p w14:paraId="772A102E" w14:textId="77777777" w:rsidR="00B034AA" w:rsidRDefault="00103539">
      <w:pPr>
        <w:spacing w:after="120"/>
        <w:ind w:firstLine="397"/>
        <w:jc w:val="center"/>
      </w:pPr>
      <w:r>
        <w:rPr>
          <w:rFonts w:ascii="Arial" w:hAnsi="Arial" w:cs="Arial"/>
          <w:b/>
          <w:bCs/>
          <w:color w:val="000000"/>
        </w:rPr>
        <w:t>ПРАВОНАРУШЕНИЯ ПРОТИВ ПОРЯДКА УПРАВЛЕНИЯ В СФЕРЕ ОХРАНЫ СОБСТВЕННОСТИ, ИНТЕЛЛЕКТУАЛЬНОЙ СОБСТВЕННОСТИ И ОСУЩЕСТВЛЕНИЯ ХОЗЯЙСТВЕННОЙ И ФИНАНСОВОЙ ДЕЯТЕЛЬНОСТИ</w:t>
      </w:r>
    </w:p>
    <w:p w14:paraId="23BB9CF0" w14:textId="77777777" w:rsidR="00B034AA" w:rsidRDefault="00103539">
      <w:pPr>
        <w:spacing w:after="120"/>
        <w:ind w:firstLine="397"/>
        <w:jc w:val="both"/>
      </w:pPr>
      <w:r>
        <w:t> </w:t>
      </w:r>
    </w:p>
    <w:p w14:paraId="6F807023" w14:textId="77777777" w:rsidR="00B034AA" w:rsidRDefault="00103539">
      <w:pPr>
        <w:spacing w:after="120"/>
        <w:ind w:firstLine="397"/>
        <w:jc w:val="center"/>
      </w:pPr>
      <w:bookmarkStart w:id="354" w:name="g29"/>
      <w:bookmarkEnd w:id="354"/>
      <w:r>
        <w:rPr>
          <w:rFonts w:ascii="Arial" w:hAnsi="Arial" w:cs="Arial"/>
          <w:b/>
          <w:bCs/>
          <w:color w:val="000000"/>
        </w:rPr>
        <w:t>Глава 29. Правонарушения против порядка управлен</w:t>
      </w:r>
      <w:r>
        <w:rPr>
          <w:rFonts w:ascii="Arial" w:hAnsi="Arial" w:cs="Arial"/>
          <w:b/>
          <w:bCs/>
          <w:color w:val="000000"/>
        </w:rPr>
        <w:t xml:space="preserve">ия </w:t>
      </w:r>
    </w:p>
    <w:p w14:paraId="2D5ADD76" w14:textId="77777777" w:rsidR="00B034AA" w:rsidRDefault="00103539">
      <w:pPr>
        <w:spacing w:after="120"/>
        <w:ind w:firstLine="397"/>
        <w:jc w:val="center"/>
      </w:pPr>
      <w:r>
        <w:rPr>
          <w:rFonts w:ascii="Arial" w:hAnsi="Arial" w:cs="Arial"/>
          <w:b/>
          <w:bCs/>
          <w:color w:val="000000"/>
        </w:rPr>
        <w:t>в сфере охраны собственности</w:t>
      </w:r>
    </w:p>
    <w:p w14:paraId="11EEBD54" w14:textId="77777777" w:rsidR="00B034AA" w:rsidRDefault="00103539">
      <w:pPr>
        <w:spacing w:after="120"/>
        <w:ind w:firstLine="397"/>
        <w:jc w:val="both"/>
      </w:pPr>
      <w:r>
        <w:t> </w:t>
      </w:r>
    </w:p>
    <w:p w14:paraId="0EE2019B" w14:textId="77777777" w:rsidR="00B034AA" w:rsidRDefault="00103539">
      <w:pPr>
        <w:spacing w:after="120"/>
        <w:ind w:firstLine="709"/>
        <w:jc w:val="both"/>
      </w:pPr>
      <w:bookmarkStart w:id="355" w:name="st_271"/>
      <w:r>
        <w:rPr>
          <w:rFonts w:ascii="Arial" w:hAnsi="Arial" w:cs="Arial"/>
          <w:b/>
          <w:bCs/>
          <w:color w:val="000000"/>
        </w:rPr>
        <w:t>Статья 271. Мелкая кража</w:t>
      </w:r>
      <w:bookmarkEnd w:id="355"/>
    </w:p>
    <w:p w14:paraId="0F6452BB" w14:textId="77777777" w:rsidR="00B034AA" w:rsidRDefault="00103539">
      <w:pPr>
        <w:spacing w:after="120"/>
        <w:ind w:firstLine="397"/>
        <w:jc w:val="both"/>
      </w:pPr>
      <w:r>
        <w:t> </w:t>
      </w:r>
    </w:p>
    <w:p w14:paraId="16C684FC" w14:textId="77777777" w:rsidR="00B034AA" w:rsidRDefault="00103539">
      <w:pPr>
        <w:spacing w:after="120"/>
        <w:ind w:firstLine="709"/>
        <w:jc w:val="both"/>
      </w:pPr>
      <w:r>
        <w:rPr>
          <w:rFonts w:ascii="Arial" w:hAnsi="Arial" w:cs="Arial"/>
          <w:color w:val="000000"/>
        </w:rPr>
        <w:t>Кража, то есть тайное хищение чужого имущества в мелком размере, –</w:t>
      </w:r>
    </w:p>
    <w:p w14:paraId="58E88219"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50 расчетных показателей либо привлечение к общественным работам на срок от</w:t>
      </w:r>
      <w:r>
        <w:rPr>
          <w:rFonts w:ascii="Arial" w:hAnsi="Arial" w:cs="Arial"/>
          <w:color w:val="000000"/>
        </w:rPr>
        <w:t xml:space="preserve"> 20 до 30 часов.</w:t>
      </w:r>
    </w:p>
    <w:p w14:paraId="6AD3EF04" w14:textId="77777777" w:rsidR="00B034AA" w:rsidRDefault="00103539">
      <w:pPr>
        <w:spacing w:before="120" w:after="120"/>
        <w:ind w:firstLine="709"/>
        <w:jc w:val="both"/>
      </w:pPr>
      <w:r>
        <w:rPr>
          <w:rFonts w:ascii="Arial" w:hAnsi="Arial" w:cs="Arial"/>
          <w:b/>
          <w:bCs/>
          <w:color w:val="000000"/>
        </w:rPr>
        <w:t>Примечание.</w:t>
      </w:r>
      <w:r>
        <w:rPr>
          <w:rFonts w:ascii="Arial" w:hAnsi="Arial" w:cs="Arial"/>
          <w:color w:val="000000"/>
        </w:rPr>
        <w:t xml:space="preserve"> Деяния, предусмотренные статьями </w:t>
      </w:r>
      <w:hyperlink r:id="rId301" w:anchor="st_271" w:tooltip="https://cbd.minjust.gov.kg/112306#st_271" w:history="1">
        <w:r>
          <w:rPr>
            <w:rStyle w:val="aff0"/>
            <w:rFonts w:ascii="Arial" w:hAnsi="Arial" w:cs="Arial"/>
          </w:rPr>
          <w:t>271</w:t>
        </w:r>
      </w:hyperlink>
      <w:r>
        <w:rPr>
          <w:rFonts w:ascii="Arial" w:hAnsi="Arial" w:cs="Arial"/>
          <w:color w:val="000000"/>
        </w:rPr>
        <w:t>–</w:t>
      </w:r>
      <w:hyperlink r:id="rId302" w:anchor="st_273" w:tooltip="https://cbd.minjust.gov.kg/112306#st_273" w:history="1">
        <w:r>
          <w:rPr>
            <w:rStyle w:val="aff0"/>
            <w:rFonts w:ascii="Arial" w:hAnsi="Arial" w:cs="Arial"/>
          </w:rPr>
          <w:t>273</w:t>
        </w:r>
      </w:hyperlink>
      <w:r>
        <w:rPr>
          <w:rFonts w:ascii="Arial" w:hAnsi="Arial" w:cs="Arial"/>
          <w:color w:val="000000"/>
        </w:rPr>
        <w:t xml:space="preserve"> настоящего Кодекса, признаются совершенными в мелком размере, если с</w:t>
      </w:r>
      <w:r>
        <w:rPr>
          <w:rFonts w:ascii="Arial" w:hAnsi="Arial" w:cs="Arial"/>
          <w:color w:val="000000"/>
        </w:rPr>
        <w:t>тоимость похищенного имущества не превышает 10 расчетных показателей, установленных законодательством на момент совершения правонарушения.</w:t>
      </w:r>
    </w:p>
    <w:p w14:paraId="5F8568E8" w14:textId="77777777" w:rsidR="00B034AA" w:rsidRDefault="00103539">
      <w:pPr>
        <w:spacing w:after="120"/>
        <w:ind w:firstLine="397"/>
        <w:jc w:val="both"/>
      </w:pPr>
      <w:r>
        <w:t> </w:t>
      </w:r>
    </w:p>
    <w:p w14:paraId="1C16813F" w14:textId="77777777" w:rsidR="00B034AA" w:rsidRDefault="00103539">
      <w:pPr>
        <w:spacing w:after="120"/>
        <w:ind w:firstLine="709"/>
        <w:jc w:val="both"/>
      </w:pPr>
      <w:bookmarkStart w:id="356" w:name="st_272"/>
      <w:r>
        <w:rPr>
          <w:rFonts w:ascii="Arial" w:hAnsi="Arial" w:cs="Arial"/>
          <w:b/>
          <w:bCs/>
          <w:color w:val="000000"/>
        </w:rPr>
        <w:t xml:space="preserve">Статья 272. Причинение имущественного ущерба в мелком размере путем обмана или злоупотребления доверием </w:t>
      </w:r>
      <w:bookmarkEnd w:id="356"/>
    </w:p>
    <w:p w14:paraId="2669161F" w14:textId="77777777" w:rsidR="00B034AA" w:rsidRDefault="00103539">
      <w:pPr>
        <w:spacing w:after="120"/>
        <w:ind w:firstLine="397"/>
        <w:jc w:val="both"/>
      </w:pPr>
      <w:r>
        <w:t> </w:t>
      </w:r>
    </w:p>
    <w:p w14:paraId="28825AA3" w14:textId="77777777" w:rsidR="00B034AA" w:rsidRDefault="00103539">
      <w:pPr>
        <w:spacing w:after="120"/>
        <w:ind w:firstLine="709"/>
        <w:jc w:val="both"/>
      </w:pPr>
      <w:r>
        <w:rPr>
          <w:rFonts w:ascii="Arial" w:hAnsi="Arial" w:cs="Arial"/>
          <w:color w:val="000000"/>
        </w:rPr>
        <w:t>Причинение имущественного ущерба в мелком размере собственнику или иному владельцу имущества путем обмана или злоупотребления доверием –</w:t>
      </w:r>
    </w:p>
    <w:p w14:paraId="2BDBDB9C" w14:textId="77777777" w:rsidR="00B034AA" w:rsidRDefault="00103539">
      <w:pPr>
        <w:spacing w:before="120" w:after="120"/>
        <w:ind w:firstLine="709"/>
        <w:jc w:val="both"/>
      </w:pPr>
      <w:r>
        <w:rPr>
          <w:rFonts w:ascii="Arial" w:hAnsi="Arial" w:cs="Arial"/>
          <w:color w:val="000000"/>
        </w:rPr>
        <w:t>влечет налож</w:t>
      </w:r>
      <w:r>
        <w:rPr>
          <w:rFonts w:ascii="Arial" w:hAnsi="Arial" w:cs="Arial"/>
          <w:color w:val="000000"/>
        </w:rPr>
        <w:t>ение штрафа в размере 200 расчетных показателей.</w:t>
      </w:r>
    </w:p>
    <w:p w14:paraId="2C84B296" w14:textId="77777777" w:rsidR="00B034AA" w:rsidRDefault="00103539">
      <w:pPr>
        <w:spacing w:after="120"/>
        <w:ind w:firstLine="397"/>
        <w:jc w:val="both"/>
      </w:pPr>
      <w:r>
        <w:t> </w:t>
      </w:r>
    </w:p>
    <w:p w14:paraId="79C3DFD5" w14:textId="77777777" w:rsidR="00B034AA" w:rsidRDefault="00103539">
      <w:pPr>
        <w:spacing w:after="120"/>
        <w:ind w:firstLine="709"/>
        <w:jc w:val="both"/>
      </w:pPr>
      <w:bookmarkStart w:id="357" w:name="st_273"/>
      <w:r>
        <w:rPr>
          <w:rFonts w:ascii="Arial" w:hAnsi="Arial" w:cs="Arial"/>
          <w:b/>
          <w:bCs/>
          <w:color w:val="000000"/>
        </w:rPr>
        <w:t>Статья 273. Уничтожение или повреждение чужого имущества</w:t>
      </w:r>
      <w:bookmarkEnd w:id="357"/>
    </w:p>
    <w:p w14:paraId="6A6EE92F" w14:textId="77777777" w:rsidR="00B034AA" w:rsidRDefault="00103539">
      <w:pPr>
        <w:spacing w:after="120"/>
        <w:ind w:firstLine="397"/>
        <w:jc w:val="both"/>
      </w:pPr>
      <w:r>
        <w:t> </w:t>
      </w:r>
    </w:p>
    <w:p w14:paraId="3BF4A530" w14:textId="77777777" w:rsidR="00B034AA" w:rsidRDefault="00103539">
      <w:pPr>
        <w:spacing w:after="120"/>
        <w:ind w:firstLine="709"/>
        <w:jc w:val="both"/>
      </w:pPr>
      <w:r>
        <w:rPr>
          <w:rFonts w:ascii="Arial" w:hAnsi="Arial" w:cs="Arial"/>
          <w:color w:val="000000"/>
        </w:rPr>
        <w:t>Уничтожение или повреждение чужого имущества с причинением вреда в мелком размере –</w:t>
      </w:r>
    </w:p>
    <w:p w14:paraId="3371F89B" w14:textId="77777777" w:rsidR="00B034AA" w:rsidRDefault="00103539">
      <w:pPr>
        <w:spacing w:before="120" w:after="120"/>
        <w:ind w:firstLine="709"/>
        <w:jc w:val="both"/>
      </w:pPr>
      <w:r>
        <w:rPr>
          <w:rFonts w:ascii="Arial" w:hAnsi="Arial" w:cs="Arial"/>
          <w:color w:val="000000"/>
        </w:rPr>
        <w:t>влечет наложение штрафа в размере 200 расчетных показателей.</w:t>
      </w:r>
    </w:p>
    <w:p w14:paraId="365B27CD" w14:textId="77777777" w:rsidR="00B034AA" w:rsidRDefault="00103539">
      <w:pPr>
        <w:spacing w:after="240"/>
        <w:ind w:firstLine="397"/>
        <w:jc w:val="both"/>
      </w:pPr>
      <w:r>
        <w:t> </w:t>
      </w:r>
    </w:p>
    <w:p w14:paraId="6212C6FA" w14:textId="77777777" w:rsidR="00B034AA" w:rsidRDefault="00103539">
      <w:pPr>
        <w:ind w:firstLine="397"/>
        <w:jc w:val="center"/>
      </w:pPr>
      <w:bookmarkStart w:id="358" w:name="g30"/>
      <w:bookmarkEnd w:id="358"/>
      <w:r>
        <w:rPr>
          <w:rFonts w:ascii="Arial" w:hAnsi="Arial" w:cs="Arial"/>
          <w:b/>
          <w:bCs/>
          <w:color w:val="000000"/>
        </w:rPr>
        <w:t>Глава 30. Правонарушения против порядка управления</w:t>
      </w:r>
    </w:p>
    <w:p w14:paraId="0568470E" w14:textId="77777777" w:rsidR="00B034AA" w:rsidRDefault="00103539">
      <w:pPr>
        <w:ind w:firstLine="397"/>
        <w:jc w:val="center"/>
      </w:pPr>
      <w:r>
        <w:rPr>
          <w:rFonts w:ascii="Arial" w:hAnsi="Arial" w:cs="Arial"/>
          <w:b/>
          <w:bCs/>
          <w:color w:val="000000"/>
        </w:rPr>
        <w:t>в сфере обеспечения промышленной безопасности</w:t>
      </w:r>
    </w:p>
    <w:p w14:paraId="0C7A9C96" w14:textId="77777777" w:rsidR="00B034AA" w:rsidRDefault="00103539">
      <w:pPr>
        <w:spacing w:after="120"/>
        <w:ind w:firstLine="397"/>
        <w:jc w:val="both"/>
      </w:pPr>
      <w:r>
        <w:t> </w:t>
      </w:r>
    </w:p>
    <w:p w14:paraId="56D5D852" w14:textId="77777777" w:rsidR="00B034AA" w:rsidRDefault="00103539">
      <w:pPr>
        <w:spacing w:after="120"/>
        <w:ind w:firstLine="709"/>
        <w:jc w:val="both"/>
      </w:pPr>
      <w:bookmarkStart w:id="359" w:name="st_274"/>
      <w:bookmarkEnd w:id="359"/>
      <w:r>
        <w:rPr>
          <w:rFonts w:ascii="Arial" w:hAnsi="Arial" w:cs="Arial"/>
          <w:b/>
          <w:bCs/>
          <w:color w:val="000000"/>
        </w:rPr>
        <w:t>Статья 274. Нарушение требований нормативных правовых актов в области промышленной безопасности, устанавливающих правила ведения работ на опасных производст</w:t>
      </w:r>
      <w:r>
        <w:rPr>
          <w:rFonts w:ascii="Arial" w:hAnsi="Arial" w:cs="Arial"/>
          <w:b/>
          <w:bCs/>
          <w:color w:val="000000"/>
        </w:rPr>
        <w:t>венных объектах</w:t>
      </w:r>
    </w:p>
    <w:p w14:paraId="64D8939C" w14:textId="77777777" w:rsidR="00B034AA" w:rsidRDefault="00103539">
      <w:pPr>
        <w:spacing w:after="120"/>
        <w:ind w:firstLine="397"/>
        <w:jc w:val="both"/>
      </w:pPr>
      <w:r>
        <w:t> </w:t>
      </w:r>
    </w:p>
    <w:p w14:paraId="63A3AEFF" w14:textId="77777777" w:rsidR="00B034AA" w:rsidRDefault="00103539">
      <w:pPr>
        <w:spacing w:after="120"/>
        <w:ind w:firstLine="709"/>
        <w:jc w:val="both"/>
      </w:pPr>
      <w:r>
        <w:rPr>
          <w:rFonts w:ascii="Arial" w:hAnsi="Arial" w:cs="Arial"/>
          <w:color w:val="000000"/>
        </w:rPr>
        <w:t>1. Нарушение требований нормативных правовых актов в области промышленной безопасности, устанавливающих правила ведения работ на опасных производственных объектах, –</w:t>
      </w:r>
    </w:p>
    <w:p w14:paraId="197D58FC"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w:t>
      </w:r>
      <w:r>
        <w:rPr>
          <w:rFonts w:ascii="Arial" w:hAnsi="Arial" w:cs="Arial"/>
          <w:color w:val="000000"/>
        </w:rPr>
        <w:t>телей, на юридических лиц – 350 расчетных показателей.</w:t>
      </w:r>
    </w:p>
    <w:p w14:paraId="78CB880C" w14:textId="77777777" w:rsidR="00B034AA" w:rsidRDefault="00103539">
      <w:pPr>
        <w:spacing w:before="120" w:after="120"/>
        <w:ind w:firstLine="709"/>
        <w:jc w:val="both"/>
      </w:pPr>
      <w:r>
        <w:rPr>
          <w:rFonts w:ascii="Arial" w:hAnsi="Arial" w:cs="Arial"/>
          <w:color w:val="000000"/>
        </w:rPr>
        <w:t>2. То же деяние, совершенное повторно в течение года после применения мер взыскания –</w:t>
      </w:r>
    </w:p>
    <w:p w14:paraId="332F1FA8"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200 расчетных показателей, на юридических лиц – в размере 500 р</w:t>
      </w:r>
      <w:r>
        <w:rPr>
          <w:rFonts w:ascii="Arial" w:hAnsi="Arial" w:cs="Arial"/>
          <w:color w:val="000000"/>
        </w:rPr>
        <w:t>асчетных показателей.</w:t>
      </w:r>
    </w:p>
    <w:p w14:paraId="31DE4E11" w14:textId="77777777" w:rsidR="00B034AA" w:rsidRDefault="00103539">
      <w:pPr>
        <w:spacing w:before="120" w:after="120"/>
        <w:ind w:firstLine="709"/>
        <w:jc w:val="both"/>
      </w:pPr>
      <w:r>
        <w:rPr>
          <w:rFonts w:ascii="Arial" w:hAnsi="Arial" w:cs="Arial"/>
          <w:i/>
          <w:iCs/>
        </w:rPr>
        <w:t xml:space="preserve">(В редакции </w:t>
      </w:r>
      <w:hyperlink r:id="rId303" w:tooltip="https://cbd.minjust.gov.kg/4-5483/edition/26821/ru" w:history="1">
        <w:r>
          <w:rPr>
            <w:rStyle w:val="aff0"/>
            <w:rFonts w:ascii="Arial" w:hAnsi="Arial" w:cs="Arial"/>
            <w:i/>
            <w:iCs/>
          </w:rPr>
          <w:t>Закона</w:t>
        </w:r>
      </w:hyperlink>
      <w:r>
        <w:rPr>
          <w:rFonts w:ascii="Arial" w:hAnsi="Arial" w:cs="Arial"/>
          <w:i/>
          <w:iCs/>
        </w:rPr>
        <w:t xml:space="preserve"> К</w:t>
      </w:r>
      <w:r>
        <w:rPr>
          <w:rFonts w:ascii="Arial" w:hAnsi="Arial" w:cs="Arial"/>
          <w:i/>
          <w:iCs/>
          <w:lang w:val="ky-KG"/>
        </w:rPr>
        <w:t xml:space="preserve">ыргызской </w:t>
      </w:r>
      <w:r>
        <w:rPr>
          <w:rFonts w:ascii="Arial" w:hAnsi="Arial" w:cs="Arial"/>
          <w:i/>
          <w:iCs/>
        </w:rPr>
        <w:t>Р</w:t>
      </w:r>
      <w:r>
        <w:rPr>
          <w:rFonts w:ascii="Arial" w:hAnsi="Arial" w:cs="Arial"/>
          <w:i/>
          <w:iCs/>
          <w:lang w:val="ky-KG"/>
        </w:rPr>
        <w:t xml:space="preserve">еспублики </w:t>
      </w:r>
      <w:r>
        <w:rPr>
          <w:rFonts w:ascii="Arial" w:hAnsi="Arial" w:cs="Arial"/>
          <w:i/>
          <w:iCs/>
        </w:rPr>
        <w:t>от 10 февраля 2025 года</w:t>
      </w:r>
      <w:r>
        <w:rPr>
          <w:rFonts w:ascii="Arial" w:hAnsi="Arial" w:cs="Arial"/>
          <w:i/>
          <w:iCs/>
          <w:lang w:val="ky-KG"/>
        </w:rPr>
        <w:t xml:space="preserve"> № 36</w:t>
      </w:r>
      <w:r>
        <w:rPr>
          <w:rFonts w:ascii="Arial" w:hAnsi="Arial" w:cs="Arial"/>
          <w:i/>
          <w:iCs/>
        </w:rPr>
        <w:t>)</w:t>
      </w:r>
    </w:p>
    <w:p w14:paraId="3865BA71" w14:textId="77777777" w:rsidR="00B034AA" w:rsidRDefault="00103539">
      <w:pPr>
        <w:spacing w:before="120" w:after="120"/>
        <w:jc w:val="both"/>
      </w:pPr>
      <w:r>
        <w:t> </w:t>
      </w:r>
    </w:p>
    <w:p w14:paraId="31AE59D8" w14:textId="77777777" w:rsidR="00B034AA" w:rsidRDefault="00103539">
      <w:pPr>
        <w:spacing w:after="120"/>
        <w:ind w:firstLine="709"/>
        <w:jc w:val="both"/>
      </w:pPr>
      <w:bookmarkStart w:id="360" w:name="st_274_1"/>
      <w:bookmarkEnd w:id="360"/>
      <w:r>
        <w:rPr>
          <w:rFonts w:ascii="Arial" w:hAnsi="Arial" w:cs="Arial"/>
          <w:b/>
          <w:bCs/>
          <w:color w:val="000000"/>
        </w:rPr>
        <w:t>Статья 274</w:t>
      </w:r>
      <w:r>
        <w:rPr>
          <w:rFonts w:ascii="Arial" w:hAnsi="Arial" w:cs="Arial"/>
          <w:b/>
          <w:bCs/>
          <w:color w:val="000000"/>
          <w:vertAlign w:val="superscript"/>
        </w:rPr>
        <w:t>1</w:t>
      </w:r>
      <w:r>
        <w:rPr>
          <w:rFonts w:ascii="Arial" w:hAnsi="Arial" w:cs="Arial"/>
          <w:b/>
          <w:bCs/>
          <w:color w:val="000000"/>
        </w:rPr>
        <w:t>. Нарушение требований безопасности эксплуатации опасных производственных объектов</w:t>
      </w:r>
    </w:p>
    <w:p w14:paraId="08B97050" w14:textId="77777777" w:rsidR="00B034AA" w:rsidRDefault="00103539">
      <w:pPr>
        <w:spacing w:after="120"/>
        <w:ind w:firstLine="709"/>
        <w:jc w:val="both"/>
      </w:pPr>
      <w:r>
        <w:t> </w:t>
      </w:r>
    </w:p>
    <w:p w14:paraId="4D16736B" w14:textId="77777777" w:rsidR="00B034AA" w:rsidRDefault="00103539">
      <w:pPr>
        <w:spacing w:after="120"/>
        <w:ind w:firstLine="709"/>
        <w:jc w:val="both"/>
      </w:pPr>
      <w:r>
        <w:rPr>
          <w:rFonts w:ascii="Arial" w:hAnsi="Arial" w:cs="Arial"/>
          <w:color w:val="000000"/>
        </w:rPr>
        <w:t xml:space="preserve">Нарушение или неисполнение требований </w:t>
      </w:r>
      <w:hyperlink r:id="rId304" w:tooltip="https://cbd.minjust.gov.kg/4-3843/edition/1179498/ru" w:history="1">
        <w:r>
          <w:rPr>
            <w:rStyle w:val="aff0"/>
            <w:rFonts w:ascii="Arial" w:hAnsi="Arial" w:cs="Arial"/>
          </w:rPr>
          <w:t>Закона</w:t>
        </w:r>
      </w:hyperlink>
      <w:r>
        <w:rPr>
          <w:rFonts w:ascii="Arial" w:hAnsi="Arial" w:cs="Arial"/>
          <w:color w:val="000000"/>
        </w:rPr>
        <w:t xml:space="preserve"> Кыргызской Республики "Об обязательном страховании гражданской ответственности организаций, эксплуатирующих опасные производ</w:t>
      </w:r>
      <w:r>
        <w:rPr>
          <w:rFonts w:ascii="Arial" w:hAnsi="Arial" w:cs="Arial"/>
          <w:color w:val="000000"/>
        </w:rPr>
        <w:t>ственные объекты" -</w:t>
      </w:r>
    </w:p>
    <w:p w14:paraId="7156BF36" w14:textId="77777777" w:rsidR="00B034AA" w:rsidRDefault="00103539">
      <w:pPr>
        <w:spacing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27F277AD" w14:textId="77777777" w:rsidR="00B034AA" w:rsidRDefault="00103539">
      <w:pPr>
        <w:spacing w:after="120"/>
        <w:ind w:firstLine="709"/>
        <w:jc w:val="both"/>
      </w:pPr>
      <w:r>
        <w:rPr>
          <w:rFonts w:ascii="Arial" w:hAnsi="Arial" w:cs="Arial"/>
          <w:i/>
          <w:iCs/>
          <w:color w:val="000000"/>
        </w:rPr>
        <w:t xml:space="preserve">(В редакции </w:t>
      </w:r>
      <w:hyperlink r:id="rId305" w:tooltip="https://cbd.minjust.gov.kg/4-5421/edition/20312/ru" w:history="1">
        <w:r>
          <w:rPr>
            <w:rStyle w:val="aff0"/>
            <w:rFonts w:ascii="Arial" w:hAnsi="Arial" w:cs="Arial"/>
            <w:i/>
            <w:iCs/>
          </w:rPr>
          <w:t>Закона</w:t>
        </w:r>
      </w:hyperlink>
      <w:r>
        <w:rPr>
          <w:rFonts w:ascii="Arial" w:hAnsi="Arial" w:cs="Arial"/>
          <w:i/>
          <w:iCs/>
          <w:color w:val="000000"/>
        </w:rPr>
        <w:t xml:space="preserve"> Кыргызской Республики от 31 октября 2024 года № 172)</w:t>
      </w:r>
    </w:p>
    <w:p w14:paraId="1BE5E178" w14:textId="77777777" w:rsidR="00B034AA" w:rsidRDefault="00103539">
      <w:pPr>
        <w:spacing w:after="120"/>
        <w:ind w:firstLine="709"/>
        <w:jc w:val="both"/>
      </w:pPr>
      <w:r>
        <w:t> </w:t>
      </w:r>
    </w:p>
    <w:p w14:paraId="5D078638" w14:textId="77777777" w:rsidR="00B034AA" w:rsidRDefault="00103539">
      <w:pPr>
        <w:spacing w:after="120"/>
        <w:ind w:firstLine="709"/>
        <w:jc w:val="both"/>
      </w:pPr>
      <w:bookmarkStart w:id="361" w:name="st_274_2"/>
      <w:bookmarkEnd w:id="361"/>
      <w:r>
        <w:rPr>
          <w:rFonts w:ascii="Arial" w:hAnsi="Arial" w:cs="Arial"/>
          <w:b/>
          <w:bCs/>
          <w:color w:val="000000"/>
        </w:rPr>
        <w:t>Статья 274</w:t>
      </w:r>
      <w:r>
        <w:rPr>
          <w:rFonts w:ascii="Arial" w:hAnsi="Arial" w:cs="Arial"/>
          <w:b/>
          <w:bCs/>
          <w:color w:val="000000"/>
          <w:vertAlign w:val="superscript"/>
        </w:rPr>
        <w:t>2</w:t>
      </w:r>
      <w:r>
        <w:rPr>
          <w:rFonts w:ascii="Arial" w:hAnsi="Arial" w:cs="Arial"/>
          <w:b/>
          <w:bCs/>
          <w:color w:val="000000"/>
        </w:rPr>
        <w:t>. Нарушение правил приема, хранения, подготовки к выдаче на заправку и контроля качества нефтепродуктов</w:t>
      </w:r>
    </w:p>
    <w:p w14:paraId="04B4F315" w14:textId="77777777" w:rsidR="00B034AA" w:rsidRDefault="00103539">
      <w:pPr>
        <w:spacing w:after="120"/>
        <w:ind w:firstLine="709"/>
        <w:jc w:val="both"/>
      </w:pPr>
      <w:r>
        <w:t> </w:t>
      </w:r>
    </w:p>
    <w:p w14:paraId="2CDE0CD9" w14:textId="77777777" w:rsidR="00B034AA" w:rsidRDefault="00103539">
      <w:pPr>
        <w:spacing w:after="120"/>
        <w:ind w:firstLine="709"/>
        <w:jc w:val="both"/>
      </w:pPr>
      <w:r>
        <w:rPr>
          <w:rFonts w:ascii="Arial" w:hAnsi="Arial" w:cs="Arial"/>
          <w:color w:val="000000"/>
        </w:rPr>
        <w:t>Нарушение правил приема, хранения, подготовки к выда</w:t>
      </w:r>
      <w:r>
        <w:rPr>
          <w:rFonts w:ascii="Arial" w:hAnsi="Arial" w:cs="Arial"/>
          <w:color w:val="000000"/>
        </w:rPr>
        <w:t>че на заправку и контроля качества нефтепродуктов -</w:t>
      </w:r>
    </w:p>
    <w:p w14:paraId="5D9FBEB7" w14:textId="77777777" w:rsidR="00B034AA" w:rsidRDefault="00103539">
      <w:pPr>
        <w:spacing w:after="120"/>
        <w:ind w:firstLine="709"/>
        <w:jc w:val="both"/>
      </w:pPr>
      <w:r>
        <w:rPr>
          <w:rFonts w:ascii="Arial" w:hAnsi="Arial" w:cs="Arial"/>
          <w:color w:val="000000"/>
        </w:rPr>
        <w:t>влечет наложение штрафа на физических лиц в размере 100 расчетных показателей, на юридических лиц - 200 расчетных показателей.</w:t>
      </w:r>
    </w:p>
    <w:p w14:paraId="5464632C" w14:textId="77777777" w:rsidR="00B034AA" w:rsidRDefault="00103539">
      <w:pPr>
        <w:spacing w:after="120"/>
        <w:ind w:firstLine="709"/>
        <w:jc w:val="both"/>
      </w:pPr>
      <w:r>
        <w:rPr>
          <w:rFonts w:ascii="Arial" w:hAnsi="Arial" w:cs="Arial"/>
          <w:i/>
          <w:iCs/>
        </w:rPr>
        <w:t xml:space="preserve">(В редакции </w:t>
      </w:r>
      <w:hyperlink r:id="rId306" w:tooltip="https://cbd.minjust.gov.kg/4-5483/edition/26821/ru" w:history="1">
        <w:r>
          <w:rPr>
            <w:rStyle w:val="aff0"/>
            <w:rFonts w:ascii="Arial" w:hAnsi="Arial" w:cs="Arial"/>
            <w:i/>
            <w:iCs/>
          </w:rPr>
          <w:t>Закона</w:t>
        </w:r>
      </w:hyperlink>
      <w:r>
        <w:rPr>
          <w:rFonts w:ascii="Arial" w:hAnsi="Arial" w:cs="Arial"/>
          <w:i/>
          <w:iCs/>
        </w:rPr>
        <w:t xml:space="preserve"> К</w:t>
      </w:r>
      <w:r>
        <w:rPr>
          <w:rFonts w:ascii="Arial" w:hAnsi="Arial" w:cs="Arial"/>
          <w:i/>
          <w:iCs/>
          <w:lang w:val="ky-KG"/>
        </w:rPr>
        <w:t xml:space="preserve">ыргызской </w:t>
      </w:r>
      <w:r>
        <w:rPr>
          <w:rFonts w:ascii="Arial" w:hAnsi="Arial" w:cs="Arial"/>
          <w:i/>
          <w:iCs/>
        </w:rPr>
        <w:t>Р</w:t>
      </w:r>
      <w:r>
        <w:rPr>
          <w:rFonts w:ascii="Arial" w:hAnsi="Arial" w:cs="Arial"/>
          <w:i/>
          <w:iCs/>
          <w:lang w:val="ky-KG"/>
        </w:rPr>
        <w:t xml:space="preserve">еспублики </w:t>
      </w:r>
      <w:r>
        <w:rPr>
          <w:rFonts w:ascii="Arial" w:hAnsi="Arial" w:cs="Arial"/>
          <w:i/>
          <w:iCs/>
        </w:rPr>
        <w:t>от 10 февраля 2025 года</w:t>
      </w:r>
      <w:r>
        <w:rPr>
          <w:rFonts w:ascii="Arial" w:hAnsi="Arial" w:cs="Arial"/>
          <w:i/>
          <w:iCs/>
          <w:lang w:val="ky-KG"/>
        </w:rPr>
        <w:t xml:space="preserve"> № 36</w:t>
      </w:r>
      <w:r>
        <w:rPr>
          <w:rFonts w:ascii="Arial" w:hAnsi="Arial" w:cs="Arial"/>
          <w:i/>
          <w:iCs/>
        </w:rPr>
        <w:t>)</w:t>
      </w:r>
    </w:p>
    <w:p w14:paraId="2A3D7005" w14:textId="77777777" w:rsidR="00B034AA" w:rsidRDefault="00103539">
      <w:pPr>
        <w:spacing w:after="120"/>
        <w:ind w:firstLine="709"/>
        <w:jc w:val="both"/>
      </w:pPr>
      <w:r>
        <w:t> </w:t>
      </w:r>
    </w:p>
    <w:p w14:paraId="11FF2BE9" w14:textId="77777777" w:rsidR="00B034AA" w:rsidRDefault="00103539">
      <w:pPr>
        <w:spacing w:after="120"/>
        <w:ind w:firstLine="709"/>
        <w:jc w:val="both"/>
      </w:pPr>
      <w:bookmarkStart w:id="362" w:name="st_274_3"/>
      <w:bookmarkEnd w:id="362"/>
      <w:r>
        <w:rPr>
          <w:rFonts w:ascii="Arial" w:hAnsi="Arial" w:cs="Arial"/>
          <w:b/>
          <w:bCs/>
          <w:color w:val="000000"/>
        </w:rPr>
        <w:t>Статья 274</w:t>
      </w:r>
      <w:r>
        <w:rPr>
          <w:rFonts w:ascii="Arial" w:hAnsi="Arial" w:cs="Arial"/>
          <w:b/>
          <w:bCs/>
          <w:color w:val="000000"/>
          <w:vertAlign w:val="superscript"/>
        </w:rPr>
        <w:t>3</w:t>
      </w:r>
      <w:r>
        <w:rPr>
          <w:rFonts w:ascii="Arial" w:hAnsi="Arial" w:cs="Arial"/>
          <w:b/>
          <w:bCs/>
          <w:color w:val="000000"/>
        </w:rPr>
        <w:t>. Нарушение требований нормативных правовых актов, устанавливающих правила безопасной эксплуатации аттракционов</w:t>
      </w:r>
    </w:p>
    <w:p w14:paraId="0544570D" w14:textId="77777777" w:rsidR="00B034AA" w:rsidRDefault="00103539">
      <w:pPr>
        <w:spacing w:after="120"/>
        <w:ind w:firstLine="709"/>
        <w:jc w:val="both"/>
      </w:pPr>
      <w:r>
        <w:t> </w:t>
      </w:r>
    </w:p>
    <w:p w14:paraId="29CC3330" w14:textId="77777777" w:rsidR="00B034AA" w:rsidRDefault="00103539">
      <w:pPr>
        <w:spacing w:after="120"/>
        <w:ind w:firstLine="709"/>
        <w:jc w:val="both"/>
      </w:pPr>
      <w:r>
        <w:rPr>
          <w:rFonts w:ascii="Arial" w:hAnsi="Arial" w:cs="Arial"/>
          <w:color w:val="000000"/>
        </w:rPr>
        <w:t>1. Нарушение</w:t>
      </w:r>
      <w:r>
        <w:rPr>
          <w:rFonts w:ascii="Arial" w:hAnsi="Arial" w:cs="Arial"/>
          <w:color w:val="000000"/>
        </w:rPr>
        <w:t xml:space="preserve"> требований нормативных правовых актов, устанавливающих правила безопасной эксплуатации аттракционов, -</w:t>
      </w:r>
    </w:p>
    <w:p w14:paraId="19D48B63" w14:textId="77777777" w:rsidR="00B034AA" w:rsidRDefault="00103539">
      <w:pPr>
        <w:spacing w:after="120"/>
        <w:ind w:firstLine="709"/>
        <w:jc w:val="both"/>
      </w:pPr>
      <w:r>
        <w:rPr>
          <w:rFonts w:ascii="Arial" w:hAnsi="Arial" w:cs="Arial"/>
          <w:color w:val="000000"/>
        </w:rPr>
        <w:t>влечет наложение штрафа на физических лиц в размере 100 расчетных показателей, на юридических лиц - 200 расчетных показателей.</w:t>
      </w:r>
    </w:p>
    <w:p w14:paraId="09F40B5E" w14:textId="77777777" w:rsidR="00B034AA" w:rsidRDefault="00103539">
      <w:pPr>
        <w:spacing w:after="120"/>
        <w:ind w:firstLine="709"/>
        <w:jc w:val="both"/>
      </w:pPr>
      <w:r>
        <w:rPr>
          <w:rFonts w:ascii="Arial" w:hAnsi="Arial" w:cs="Arial"/>
          <w:color w:val="000000"/>
        </w:rPr>
        <w:t>2. То же деяние, совершен</w:t>
      </w:r>
      <w:r>
        <w:rPr>
          <w:rFonts w:ascii="Arial" w:hAnsi="Arial" w:cs="Arial"/>
          <w:color w:val="000000"/>
        </w:rPr>
        <w:t>ное повторно в течение года после применения мер взыскания, -</w:t>
      </w:r>
    </w:p>
    <w:p w14:paraId="7264C3AD" w14:textId="77777777" w:rsidR="00B034AA" w:rsidRDefault="00103539">
      <w:pPr>
        <w:spacing w:after="120"/>
        <w:ind w:firstLine="709"/>
        <w:jc w:val="both"/>
      </w:pPr>
      <w:r>
        <w:rPr>
          <w:rFonts w:ascii="Arial" w:hAnsi="Arial" w:cs="Arial"/>
          <w:color w:val="000000"/>
        </w:rPr>
        <w:t>влечет наложение штрафа на физических лиц в размере 150 расчетных показателей, на юридических лиц - 450 расчетных показателей.</w:t>
      </w:r>
    </w:p>
    <w:p w14:paraId="1EB3BC56" w14:textId="77777777" w:rsidR="00B034AA" w:rsidRDefault="00103539">
      <w:pPr>
        <w:spacing w:after="120"/>
        <w:ind w:firstLine="709"/>
        <w:jc w:val="both"/>
      </w:pPr>
      <w:r>
        <w:rPr>
          <w:rFonts w:ascii="Arial" w:hAnsi="Arial" w:cs="Arial"/>
          <w:i/>
          <w:iCs/>
        </w:rPr>
        <w:t xml:space="preserve">(В редакции </w:t>
      </w:r>
      <w:hyperlink r:id="rId307" w:tooltip="https://cbd.minjust.gov.kg/4-5483/edition/26821/ru" w:history="1">
        <w:r>
          <w:rPr>
            <w:rStyle w:val="aff0"/>
            <w:rFonts w:ascii="Arial" w:hAnsi="Arial" w:cs="Arial"/>
            <w:i/>
            <w:iCs/>
          </w:rPr>
          <w:t>Закона</w:t>
        </w:r>
      </w:hyperlink>
      <w:r>
        <w:rPr>
          <w:rFonts w:ascii="Arial" w:hAnsi="Arial" w:cs="Arial"/>
          <w:i/>
          <w:iCs/>
        </w:rPr>
        <w:t xml:space="preserve"> К</w:t>
      </w:r>
      <w:r>
        <w:rPr>
          <w:rFonts w:ascii="Arial" w:hAnsi="Arial" w:cs="Arial"/>
          <w:i/>
          <w:iCs/>
          <w:lang w:val="ky-KG"/>
        </w:rPr>
        <w:t xml:space="preserve">ыргызской </w:t>
      </w:r>
      <w:r>
        <w:rPr>
          <w:rFonts w:ascii="Arial" w:hAnsi="Arial" w:cs="Arial"/>
          <w:i/>
          <w:iCs/>
        </w:rPr>
        <w:t>Р</w:t>
      </w:r>
      <w:r>
        <w:rPr>
          <w:rFonts w:ascii="Arial" w:hAnsi="Arial" w:cs="Arial"/>
          <w:i/>
          <w:iCs/>
          <w:lang w:val="ky-KG"/>
        </w:rPr>
        <w:t xml:space="preserve">еспублики </w:t>
      </w:r>
      <w:r>
        <w:rPr>
          <w:rFonts w:ascii="Arial" w:hAnsi="Arial" w:cs="Arial"/>
          <w:i/>
          <w:iCs/>
        </w:rPr>
        <w:t>от 10 февраля 2025 года</w:t>
      </w:r>
      <w:r>
        <w:rPr>
          <w:rFonts w:ascii="Arial" w:hAnsi="Arial" w:cs="Arial"/>
          <w:i/>
          <w:iCs/>
          <w:lang w:val="ky-KG"/>
        </w:rPr>
        <w:t xml:space="preserve"> № 36</w:t>
      </w:r>
      <w:r>
        <w:rPr>
          <w:rFonts w:ascii="Arial" w:hAnsi="Arial" w:cs="Arial"/>
          <w:i/>
          <w:iCs/>
        </w:rPr>
        <w:t>)</w:t>
      </w:r>
    </w:p>
    <w:p w14:paraId="704CE5B6" w14:textId="77777777" w:rsidR="00B034AA" w:rsidRDefault="00103539">
      <w:pPr>
        <w:spacing w:after="120"/>
        <w:jc w:val="both"/>
      </w:pPr>
      <w:r>
        <w:t> </w:t>
      </w:r>
    </w:p>
    <w:p w14:paraId="51157958" w14:textId="77777777" w:rsidR="00B034AA" w:rsidRDefault="00103539">
      <w:pPr>
        <w:spacing w:after="120"/>
        <w:ind w:firstLine="709"/>
        <w:jc w:val="both"/>
      </w:pPr>
      <w:bookmarkStart w:id="363" w:name="st_275"/>
      <w:bookmarkEnd w:id="363"/>
      <w:r>
        <w:rPr>
          <w:rFonts w:ascii="Arial" w:hAnsi="Arial" w:cs="Arial"/>
          <w:b/>
          <w:bCs/>
          <w:color w:val="000000"/>
        </w:rPr>
        <w:t>Статья 275. Нарушение правил, касающихся взрывчатых материалов</w:t>
      </w:r>
    </w:p>
    <w:p w14:paraId="3FDCF31F" w14:textId="77777777" w:rsidR="00B034AA" w:rsidRDefault="00103539">
      <w:pPr>
        <w:spacing w:after="120"/>
        <w:ind w:firstLine="397"/>
        <w:jc w:val="both"/>
      </w:pPr>
      <w:r>
        <w:t> </w:t>
      </w:r>
    </w:p>
    <w:p w14:paraId="1A67B10C" w14:textId="77777777" w:rsidR="00B034AA" w:rsidRDefault="00103539">
      <w:pPr>
        <w:spacing w:after="120"/>
        <w:ind w:firstLine="709"/>
        <w:jc w:val="both"/>
      </w:pPr>
      <w:r>
        <w:rPr>
          <w:rFonts w:ascii="Arial" w:hAnsi="Arial" w:cs="Arial"/>
          <w:color w:val="000000"/>
        </w:rPr>
        <w:t>1. Нарушение правил, норм и инструкций по изготовлению, учету, реализации, перевозке, хранению, ввозу, вывозу, использованию</w:t>
      </w:r>
      <w:r>
        <w:rPr>
          <w:rFonts w:ascii="Arial" w:hAnsi="Arial" w:cs="Arial"/>
          <w:color w:val="000000"/>
        </w:rPr>
        <w:t xml:space="preserve"> и уничтожению взрывчатых материалов и пиротехнических изделий в отраслях промышленности и на объектах, подконтрольных органам государственного надзора, –</w:t>
      </w:r>
    </w:p>
    <w:p w14:paraId="16FFE976"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 на юридических лиц – 2</w:t>
      </w:r>
      <w:r>
        <w:rPr>
          <w:rFonts w:ascii="Arial" w:hAnsi="Arial" w:cs="Arial"/>
          <w:color w:val="000000"/>
        </w:rPr>
        <w:t>80 расчетных показателей.</w:t>
      </w:r>
    </w:p>
    <w:p w14:paraId="72AC0E02" w14:textId="77777777" w:rsidR="00B034AA" w:rsidRDefault="00103539">
      <w:pPr>
        <w:spacing w:before="120" w:after="120"/>
        <w:ind w:firstLine="709"/>
        <w:jc w:val="both"/>
      </w:pPr>
      <w:r>
        <w:rPr>
          <w:rFonts w:ascii="Arial" w:hAnsi="Arial" w:cs="Arial"/>
          <w:color w:val="000000"/>
        </w:rPr>
        <w:t xml:space="preserve">2. </w:t>
      </w:r>
      <w:r>
        <w:rPr>
          <w:rFonts w:ascii="Arial" w:hAnsi="Arial" w:cs="Arial"/>
          <w:i/>
          <w:iCs/>
          <w:color w:val="000000"/>
        </w:rPr>
        <w:t xml:space="preserve">(Утратила силу в соответствии с </w:t>
      </w:r>
      <w:hyperlink r:id="rId308" w:tooltip="https://cbd.minjust.gov.kg/4-5483/edition/26821/ru" w:history="1">
        <w:r>
          <w:rPr>
            <w:rStyle w:val="aff0"/>
            <w:rFonts w:ascii="Arial" w:hAnsi="Arial" w:cs="Arial"/>
            <w:i/>
            <w:iCs/>
          </w:rPr>
          <w:t>Законом</w:t>
        </w:r>
      </w:hyperlink>
      <w:r>
        <w:rPr>
          <w:rFonts w:ascii="Arial" w:hAnsi="Arial" w:cs="Arial"/>
          <w:i/>
          <w:iCs/>
          <w:color w:val="000000"/>
        </w:rPr>
        <w:t xml:space="preserve"> К</w:t>
      </w:r>
      <w:r>
        <w:rPr>
          <w:rFonts w:ascii="Arial" w:hAnsi="Arial" w:cs="Arial"/>
          <w:i/>
          <w:iCs/>
          <w:color w:val="000000"/>
          <w:lang w:val="ky-KG"/>
        </w:rPr>
        <w:t xml:space="preserve">ыргызской </w:t>
      </w:r>
      <w:r>
        <w:rPr>
          <w:rFonts w:ascii="Arial" w:hAnsi="Arial" w:cs="Arial"/>
          <w:i/>
          <w:iCs/>
          <w:color w:val="000000"/>
        </w:rPr>
        <w:t>Р</w:t>
      </w:r>
      <w:r>
        <w:rPr>
          <w:rFonts w:ascii="Arial" w:hAnsi="Arial" w:cs="Arial"/>
          <w:i/>
          <w:iCs/>
          <w:color w:val="000000"/>
          <w:lang w:val="ky-KG"/>
        </w:rPr>
        <w:t>еспублики</w:t>
      </w:r>
      <w:r>
        <w:rPr>
          <w:rFonts w:ascii="Arial" w:hAnsi="Arial" w:cs="Arial"/>
          <w:i/>
          <w:iCs/>
          <w:color w:val="000000"/>
        </w:rPr>
        <w:t xml:space="preserve"> от 10 февраля 2025 года </w:t>
      </w:r>
      <w:r>
        <w:rPr>
          <w:rFonts w:ascii="Arial" w:hAnsi="Arial" w:cs="Arial"/>
          <w:i/>
          <w:iCs/>
          <w:color w:val="000000"/>
          <w:lang w:val="ky-KG"/>
        </w:rPr>
        <w:t>№</w:t>
      </w:r>
      <w:r>
        <w:rPr>
          <w:rFonts w:ascii="Arial" w:hAnsi="Arial" w:cs="Arial"/>
          <w:i/>
          <w:iCs/>
          <w:color w:val="000000"/>
        </w:rPr>
        <w:t xml:space="preserve"> 36)</w:t>
      </w:r>
    </w:p>
    <w:p w14:paraId="4DA26121" w14:textId="77777777" w:rsidR="00B034AA" w:rsidRDefault="00103539">
      <w:pPr>
        <w:spacing w:before="120" w:after="120"/>
        <w:ind w:firstLine="709"/>
        <w:jc w:val="both"/>
      </w:pPr>
      <w:r>
        <w:rPr>
          <w:rFonts w:ascii="Arial" w:hAnsi="Arial" w:cs="Arial"/>
          <w:i/>
          <w:iCs/>
        </w:rPr>
        <w:t xml:space="preserve">(В редакции </w:t>
      </w:r>
      <w:hyperlink r:id="rId309" w:tooltip="https://cbd.minjust.gov.kg/4-5483/edition/26821/ru" w:history="1">
        <w:r>
          <w:rPr>
            <w:rStyle w:val="aff0"/>
            <w:rFonts w:ascii="Arial" w:hAnsi="Arial" w:cs="Arial"/>
            <w:i/>
            <w:iCs/>
          </w:rPr>
          <w:t>Закона</w:t>
        </w:r>
      </w:hyperlink>
      <w:r>
        <w:rPr>
          <w:rFonts w:ascii="Arial" w:hAnsi="Arial" w:cs="Arial"/>
          <w:i/>
          <w:iCs/>
        </w:rPr>
        <w:t xml:space="preserve"> К</w:t>
      </w:r>
      <w:r>
        <w:rPr>
          <w:rFonts w:ascii="Arial" w:hAnsi="Arial" w:cs="Arial"/>
          <w:i/>
          <w:iCs/>
          <w:lang w:val="ky-KG"/>
        </w:rPr>
        <w:t xml:space="preserve">ыргызской </w:t>
      </w:r>
      <w:r>
        <w:rPr>
          <w:rFonts w:ascii="Arial" w:hAnsi="Arial" w:cs="Arial"/>
          <w:i/>
          <w:iCs/>
        </w:rPr>
        <w:t>Р</w:t>
      </w:r>
      <w:r>
        <w:rPr>
          <w:rFonts w:ascii="Arial" w:hAnsi="Arial" w:cs="Arial"/>
          <w:i/>
          <w:iCs/>
          <w:lang w:val="ky-KG"/>
        </w:rPr>
        <w:t xml:space="preserve">еспублики </w:t>
      </w:r>
      <w:r>
        <w:rPr>
          <w:rFonts w:ascii="Arial" w:hAnsi="Arial" w:cs="Arial"/>
          <w:i/>
          <w:iCs/>
        </w:rPr>
        <w:t>от 10 февраля 2025 года</w:t>
      </w:r>
      <w:r>
        <w:rPr>
          <w:rFonts w:ascii="Arial" w:hAnsi="Arial" w:cs="Arial"/>
          <w:i/>
          <w:iCs/>
          <w:lang w:val="ky-KG"/>
        </w:rPr>
        <w:t xml:space="preserve"> № 36</w:t>
      </w:r>
      <w:r>
        <w:rPr>
          <w:rFonts w:ascii="Arial" w:hAnsi="Arial" w:cs="Arial"/>
          <w:i/>
          <w:iCs/>
        </w:rPr>
        <w:t>)</w:t>
      </w:r>
    </w:p>
    <w:p w14:paraId="6975194F" w14:textId="77777777" w:rsidR="00B034AA" w:rsidRDefault="00103539">
      <w:pPr>
        <w:spacing w:after="120"/>
        <w:ind w:firstLine="397"/>
        <w:jc w:val="both"/>
      </w:pPr>
      <w:r>
        <w:t> </w:t>
      </w:r>
    </w:p>
    <w:p w14:paraId="4C58E23C" w14:textId="77777777" w:rsidR="00B034AA" w:rsidRDefault="00103539">
      <w:pPr>
        <w:spacing w:after="120"/>
        <w:ind w:firstLine="709"/>
        <w:jc w:val="both"/>
      </w:pPr>
      <w:bookmarkStart w:id="364" w:name="st_276"/>
      <w:bookmarkEnd w:id="364"/>
      <w:r>
        <w:rPr>
          <w:rFonts w:ascii="Arial" w:hAnsi="Arial" w:cs="Arial"/>
          <w:b/>
          <w:bCs/>
          <w:color w:val="000000"/>
        </w:rPr>
        <w:t>Статья 276. Занятие деятельностью на опасных производственны</w:t>
      </w:r>
      <w:r>
        <w:rPr>
          <w:rFonts w:ascii="Arial" w:hAnsi="Arial" w:cs="Arial"/>
          <w:b/>
          <w:bCs/>
          <w:color w:val="000000"/>
        </w:rPr>
        <w:t>х объектах без лицензии (разрешения) или с нарушением (невыполнением) условий действия лицензии (разрешения)</w:t>
      </w:r>
    </w:p>
    <w:p w14:paraId="08EBFF47" w14:textId="77777777" w:rsidR="00B034AA" w:rsidRDefault="00103539">
      <w:pPr>
        <w:spacing w:after="120"/>
        <w:ind w:firstLine="397"/>
        <w:jc w:val="both"/>
      </w:pPr>
      <w:r>
        <w:t> </w:t>
      </w:r>
    </w:p>
    <w:p w14:paraId="60ACF459" w14:textId="77777777" w:rsidR="00B034AA" w:rsidRDefault="00103539">
      <w:pPr>
        <w:spacing w:after="120"/>
        <w:ind w:firstLine="709"/>
        <w:jc w:val="both"/>
      </w:pPr>
      <w:r>
        <w:rPr>
          <w:rFonts w:ascii="Arial" w:hAnsi="Arial" w:cs="Arial"/>
          <w:color w:val="000000"/>
        </w:rPr>
        <w:t>1. Занятие деятельностью на опасных производственных объектах без лицензии (разрешения) или с нарушением (невыполнением) условий действия лицензи</w:t>
      </w:r>
      <w:r>
        <w:rPr>
          <w:rFonts w:ascii="Arial" w:hAnsi="Arial" w:cs="Arial"/>
          <w:color w:val="000000"/>
        </w:rPr>
        <w:t xml:space="preserve">и (разрешения) – </w:t>
      </w:r>
    </w:p>
    <w:p w14:paraId="6626E4F4"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в размере </w:t>
      </w:r>
      <w:r>
        <w:rPr>
          <w:rFonts w:ascii="Arial" w:hAnsi="Arial" w:cs="Arial"/>
          <w:color w:val="000000"/>
          <w:lang w:val="ky-KG"/>
        </w:rPr>
        <w:t>100</w:t>
      </w:r>
      <w:r>
        <w:rPr>
          <w:rFonts w:ascii="Arial" w:hAnsi="Arial" w:cs="Arial"/>
          <w:color w:val="000000"/>
        </w:rPr>
        <w:t xml:space="preserve"> расчетных показателей, на юридических лиц – </w:t>
      </w:r>
      <w:r>
        <w:rPr>
          <w:rFonts w:ascii="Arial" w:hAnsi="Arial" w:cs="Arial"/>
          <w:color w:val="000000"/>
          <w:lang w:val="ky-KG"/>
        </w:rPr>
        <w:t>350</w:t>
      </w:r>
      <w:r>
        <w:rPr>
          <w:rFonts w:ascii="Arial" w:hAnsi="Arial" w:cs="Arial"/>
          <w:color w:val="000000"/>
        </w:rPr>
        <w:t xml:space="preserve"> расчетных показателей.</w:t>
      </w:r>
    </w:p>
    <w:p w14:paraId="7D2A50AF" w14:textId="77777777" w:rsidR="00B034AA" w:rsidRDefault="00103539">
      <w:pPr>
        <w:spacing w:before="120" w:after="120"/>
        <w:ind w:firstLine="709"/>
        <w:jc w:val="both"/>
      </w:pPr>
      <w:r>
        <w:rPr>
          <w:rFonts w:ascii="Arial" w:hAnsi="Arial" w:cs="Arial"/>
          <w:color w:val="000000"/>
        </w:rPr>
        <w:t>2. То же деяние, совершенное повторно в течение года после применения мер взыскания, –</w:t>
      </w:r>
    </w:p>
    <w:p w14:paraId="5B6646EE"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в размере </w:t>
      </w:r>
      <w:r>
        <w:rPr>
          <w:rFonts w:ascii="Arial" w:hAnsi="Arial" w:cs="Arial"/>
          <w:color w:val="000000"/>
          <w:lang w:val="ky-KG"/>
        </w:rPr>
        <w:t>150</w:t>
      </w:r>
      <w:r>
        <w:rPr>
          <w:rFonts w:ascii="Arial" w:hAnsi="Arial" w:cs="Arial"/>
          <w:color w:val="000000"/>
        </w:rPr>
        <w:t xml:space="preserve"> расчетных показателей, на юридических лиц – </w:t>
      </w:r>
      <w:r>
        <w:rPr>
          <w:rFonts w:ascii="Arial" w:hAnsi="Arial" w:cs="Arial"/>
          <w:color w:val="000000"/>
          <w:lang w:val="ky-KG"/>
        </w:rPr>
        <w:t>400</w:t>
      </w:r>
      <w:r>
        <w:rPr>
          <w:rFonts w:ascii="Arial" w:hAnsi="Arial" w:cs="Arial"/>
          <w:color w:val="000000"/>
        </w:rPr>
        <w:t xml:space="preserve"> расчетных показателей.</w:t>
      </w:r>
    </w:p>
    <w:p w14:paraId="7DBBEDF3" w14:textId="77777777" w:rsidR="00B034AA" w:rsidRDefault="00103539">
      <w:pPr>
        <w:spacing w:before="120" w:after="120"/>
        <w:ind w:firstLine="709"/>
        <w:jc w:val="both"/>
      </w:pPr>
      <w:r>
        <w:rPr>
          <w:rFonts w:ascii="Arial" w:hAnsi="Arial" w:cs="Arial"/>
          <w:color w:val="000000"/>
        </w:rPr>
        <w:t>3. Невыполнение требований экспертизы пром</w:t>
      </w:r>
      <w:r>
        <w:rPr>
          <w:rFonts w:ascii="Arial" w:hAnsi="Arial" w:cs="Arial"/>
          <w:color w:val="000000"/>
        </w:rPr>
        <w:t xml:space="preserve">ышленной безопасности – </w:t>
      </w:r>
    </w:p>
    <w:p w14:paraId="2DA48D26"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в размере </w:t>
      </w:r>
      <w:r>
        <w:rPr>
          <w:rFonts w:ascii="Arial" w:hAnsi="Arial" w:cs="Arial"/>
          <w:color w:val="000000"/>
          <w:lang w:val="ky-KG"/>
        </w:rPr>
        <w:t>150</w:t>
      </w:r>
      <w:r>
        <w:rPr>
          <w:rFonts w:ascii="Arial" w:hAnsi="Arial" w:cs="Arial"/>
          <w:color w:val="000000"/>
        </w:rPr>
        <w:t xml:space="preserve"> расчетных показателей, на юридических лиц – </w:t>
      </w:r>
      <w:r>
        <w:rPr>
          <w:rFonts w:ascii="Arial" w:hAnsi="Arial" w:cs="Arial"/>
          <w:color w:val="000000"/>
          <w:lang w:val="ky-KG"/>
        </w:rPr>
        <w:t>350</w:t>
      </w:r>
      <w:r>
        <w:rPr>
          <w:rFonts w:ascii="Arial" w:hAnsi="Arial" w:cs="Arial"/>
          <w:color w:val="000000"/>
        </w:rPr>
        <w:t xml:space="preserve"> расчетных показателей.</w:t>
      </w:r>
    </w:p>
    <w:p w14:paraId="1CC7A6AD" w14:textId="77777777" w:rsidR="00B034AA" w:rsidRDefault="00103539">
      <w:pPr>
        <w:spacing w:before="120" w:after="120"/>
        <w:ind w:firstLine="709"/>
        <w:jc w:val="both"/>
      </w:pPr>
      <w:r>
        <w:rPr>
          <w:rFonts w:ascii="Arial" w:hAnsi="Arial" w:cs="Arial"/>
          <w:i/>
          <w:iCs/>
        </w:rPr>
        <w:t xml:space="preserve">(В редакции </w:t>
      </w:r>
      <w:hyperlink r:id="rId310" w:tooltip="https://cbd.minjust.gov.kg/4-5483/edition/26821/ru" w:history="1">
        <w:r>
          <w:rPr>
            <w:rStyle w:val="aff0"/>
            <w:rFonts w:ascii="Arial" w:hAnsi="Arial" w:cs="Arial"/>
            <w:i/>
            <w:iCs/>
          </w:rPr>
          <w:t>Закона</w:t>
        </w:r>
      </w:hyperlink>
      <w:r>
        <w:rPr>
          <w:rFonts w:ascii="Arial" w:hAnsi="Arial" w:cs="Arial"/>
          <w:i/>
          <w:iCs/>
        </w:rPr>
        <w:t xml:space="preserve"> К</w:t>
      </w:r>
      <w:r>
        <w:rPr>
          <w:rFonts w:ascii="Arial" w:hAnsi="Arial" w:cs="Arial"/>
          <w:i/>
          <w:iCs/>
          <w:lang w:val="ky-KG"/>
        </w:rPr>
        <w:t xml:space="preserve">ыргызской </w:t>
      </w:r>
      <w:r>
        <w:rPr>
          <w:rFonts w:ascii="Arial" w:hAnsi="Arial" w:cs="Arial"/>
          <w:i/>
          <w:iCs/>
        </w:rPr>
        <w:t>Р</w:t>
      </w:r>
      <w:r>
        <w:rPr>
          <w:rFonts w:ascii="Arial" w:hAnsi="Arial" w:cs="Arial"/>
          <w:i/>
          <w:iCs/>
          <w:lang w:val="ky-KG"/>
        </w:rPr>
        <w:t xml:space="preserve">еспублики </w:t>
      </w:r>
      <w:r>
        <w:rPr>
          <w:rFonts w:ascii="Arial" w:hAnsi="Arial" w:cs="Arial"/>
          <w:i/>
          <w:iCs/>
        </w:rPr>
        <w:t>от 10 февраля 2025 года</w:t>
      </w:r>
      <w:r>
        <w:rPr>
          <w:rFonts w:ascii="Arial" w:hAnsi="Arial" w:cs="Arial"/>
          <w:i/>
          <w:iCs/>
          <w:lang w:val="ky-KG"/>
        </w:rPr>
        <w:t xml:space="preserve"> № 36</w:t>
      </w:r>
      <w:r>
        <w:rPr>
          <w:rFonts w:ascii="Arial" w:hAnsi="Arial" w:cs="Arial"/>
          <w:i/>
          <w:iCs/>
        </w:rPr>
        <w:t>)</w:t>
      </w:r>
    </w:p>
    <w:p w14:paraId="3251F358" w14:textId="77777777" w:rsidR="00B034AA" w:rsidRDefault="00103539">
      <w:pPr>
        <w:spacing w:after="120"/>
        <w:ind w:firstLine="397"/>
        <w:jc w:val="both"/>
      </w:pPr>
      <w:r>
        <w:t> </w:t>
      </w:r>
    </w:p>
    <w:p w14:paraId="0CF14F2A" w14:textId="77777777" w:rsidR="00B034AA" w:rsidRDefault="00103539">
      <w:pPr>
        <w:spacing w:after="120"/>
        <w:ind w:firstLine="709"/>
        <w:jc w:val="both"/>
      </w:pPr>
      <w:bookmarkStart w:id="365" w:name="st_277"/>
      <w:bookmarkEnd w:id="365"/>
      <w:r>
        <w:rPr>
          <w:rFonts w:ascii="Arial" w:hAnsi="Arial" w:cs="Arial"/>
          <w:b/>
          <w:bCs/>
          <w:color w:val="000000"/>
        </w:rPr>
        <w:t>Статья 277. Нарушение законодательства об электроэнергетике</w:t>
      </w:r>
    </w:p>
    <w:p w14:paraId="2076A9B8" w14:textId="77777777" w:rsidR="00B034AA" w:rsidRDefault="00103539">
      <w:pPr>
        <w:spacing w:after="120"/>
        <w:ind w:firstLine="397"/>
        <w:jc w:val="both"/>
      </w:pPr>
      <w:r>
        <w:t> </w:t>
      </w:r>
    </w:p>
    <w:p w14:paraId="0359B8D0" w14:textId="77777777" w:rsidR="00B034AA" w:rsidRDefault="00103539">
      <w:pPr>
        <w:spacing w:after="120"/>
        <w:ind w:firstLine="709"/>
        <w:jc w:val="both"/>
      </w:pPr>
      <w:r>
        <w:rPr>
          <w:rFonts w:ascii="Arial" w:hAnsi="Arial" w:cs="Arial"/>
          <w:color w:val="000000"/>
        </w:rPr>
        <w:t>1. Нарушение потребителем правил пользования электроэнергией –</w:t>
      </w:r>
    </w:p>
    <w:p w14:paraId="2413A32F" w14:textId="77777777" w:rsidR="00B034AA" w:rsidRDefault="00103539">
      <w:pPr>
        <w:spacing w:before="120" w:after="120"/>
        <w:ind w:firstLine="709"/>
        <w:jc w:val="both"/>
      </w:pPr>
      <w:r>
        <w:rPr>
          <w:rFonts w:ascii="Arial" w:hAnsi="Arial" w:cs="Arial"/>
          <w:color w:val="000000"/>
        </w:rPr>
        <w:t>влечет наложение штрафа на физических л</w:t>
      </w:r>
      <w:r>
        <w:rPr>
          <w:rFonts w:ascii="Arial" w:hAnsi="Arial" w:cs="Arial"/>
          <w:color w:val="000000"/>
        </w:rPr>
        <w:t>иц в размере 30 расчетных показателей, на юридических лиц – 130 расчетных показателей.</w:t>
      </w:r>
    </w:p>
    <w:p w14:paraId="20680E94" w14:textId="77777777" w:rsidR="00B034AA" w:rsidRDefault="00103539">
      <w:pPr>
        <w:spacing w:before="120" w:after="120"/>
        <w:ind w:firstLine="709"/>
        <w:jc w:val="both"/>
      </w:pPr>
      <w:r>
        <w:rPr>
          <w:rFonts w:ascii="Arial" w:hAnsi="Arial" w:cs="Arial"/>
          <w:color w:val="000000"/>
        </w:rPr>
        <w:t>2. Нарушение правил охраны электрических сетей –</w:t>
      </w:r>
    </w:p>
    <w:p w14:paraId="530408B3" w14:textId="77777777" w:rsidR="00B034AA" w:rsidRDefault="00103539">
      <w:pPr>
        <w:spacing w:before="120" w:after="120"/>
        <w:ind w:firstLine="709"/>
        <w:jc w:val="both"/>
      </w:pPr>
      <w:r>
        <w:rPr>
          <w:rFonts w:ascii="Arial" w:hAnsi="Arial" w:cs="Arial"/>
          <w:color w:val="000000"/>
        </w:rPr>
        <w:t>влечет предупреждение или наложение штрафа на физических лиц в размере 30 расчетных показателей, на юридических лиц – 13</w:t>
      </w:r>
      <w:r>
        <w:rPr>
          <w:rFonts w:ascii="Arial" w:hAnsi="Arial" w:cs="Arial"/>
          <w:color w:val="000000"/>
        </w:rPr>
        <w:t>0 расчетных показателей.</w:t>
      </w:r>
    </w:p>
    <w:p w14:paraId="5CCE9910" w14:textId="77777777" w:rsidR="00B034AA" w:rsidRDefault="00103539">
      <w:pPr>
        <w:spacing w:before="120" w:after="120"/>
        <w:ind w:firstLine="709"/>
        <w:jc w:val="both"/>
      </w:pPr>
      <w:r>
        <w:rPr>
          <w:rFonts w:ascii="Arial" w:hAnsi="Arial" w:cs="Arial"/>
          <w:color w:val="000000"/>
        </w:rPr>
        <w:t>3. Нарушение правил технической эксплуатации электрических станций или сетей, энергетического оборудования объектов электроэнергетики, подключенных к объединенной энергетической системе, или энергетического оборудования потребителе</w:t>
      </w:r>
      <w:r>
        <w:rPr>
          <w:rFonts w:ascii="Arial" w:hAnsi="Arial" w:cs="Arial"/>
          <w:color w:val="000000"/>
        </w:rPr>
        <w:t>й –</w:t>
      </w:r>
    </w:p>
    <w:p w14:paraId="7CD2D313" w14:textId="77777777" w:rsidR="00B034AA" w:rsidRDefault="00103539">
      <w:pPr>
        <w:spacing w:before="120" w:after="120"/>
        <w:ind w:firstLine="709"/>
        <w:jc w:val="both"/>
      </w:pPr>
      <w:r>
        <w:rPr>
          <w:rFonts w:ascii="Arial" w:hAnsi="Arial" w:cs="Arial"/>
          <w:color w:val="000000"/>
        </w:rPr>
        <w:t>влечет предупреждение или наложение штрафа на физических лиц в размере 30 расчетных показателей, на юридических лиц – 130 расчетных показателей.</w:t>
      </w:r>
    </w:p>
    <w:p w14:paraId="3EF87F0E" w14:textId="77777777" w:rsidR="00B034AA" w:rsidRDefault="00103539">
      <w:pPr>
        <w:spacing w:after="120"/>
        <w:ind w:firstLine="397"/>
        <w:jc w:val="both"/>
      </w:pPr>
      <w:r>
        <w:t> </w:t>
      </w:r>
    </w:p>
    <w:p w14:paraId="5E2F1F5D" w14:textId="77777777" w:rsidR="00B034AA" w:rsidRDefault="00103539">
      <w:pPr>
        <w:spacing w:after="120"/>
        <w:ind w:firstLine="709"/>
        <w:jc w:val="both"/>
      </w:pPr>
      <w:bookmarkStart w:id="366" w:name="st_278"/>
      <w:r>
        <w:rPr>
          <w:rFonts w:ascii="Arial" w:hAnsi="Arial" w:cs="Arial"/>
          <w:b/>
          <w:bCs/>
          <w:color w:val="000000"/>
        </w:rPr>
        <w:t>Статья 278. Нарушение правил пользования тепловой энергией</w:t>
      </w:r>
      <w:bookmarkEnd w:id="366"/>
    </w:p>
    <w:p w14:paraId="50D32679" w14:textId="77777777" w:rsidR="00B034AA" w:rsidRDefault="00103539">
      <w:pPr>
        <w:spacing w:after="120"/>
        <w:ind w:firstLine="397"/>
        <w:jc w:val="both"/>
      </w:pPr>
      <w:r>
        <w:t> </w:t>
      </w:r>
    </w:p>
    <w:p w14:paraId="4F77DB2E" w14:textId="77777777" w:rsidR="00B034AA" w:rsidRDefault="00103539">
      <w:pPr>
        <w:spacing w:after="120"/>
        <w:ind w:firstLine="709"/>
        <w:jc w:val="both"/>
      </w:pPr>
      <w:r>
        <w:rPr>
          <w:rFonts w:ascii="Arial" w:hAnsi="Arial" w:cs="Arial"/>
          <w:color w:val="000000"/>
        </w:rPr>
        <w:t>Нарушение правил пользования тепловой энерги</w:t>
      </w:r>
      <w:r>
        <w:rPr>
          <w:rFonts w:ascii="Arial" w:hAnsi="Arial" w:cs="Arial"/>
          <w:color w:val="000000"/>
        </w:rPr>
        <w:t>ей –</w:t>
      </w:r>
    </w:p>
    <w:p w14:paraId="44204AC7"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25E190AE" w14:textId="77777777" w:rsidR="00B034AA" w:rsidRDefault="00103539">
      <w:pPr>
        <w:spacing w:after="120"/>
        <w:ind w:firstLine="397"/>
        <w:jc w:val="both"/>
      </w:pPr>
      <w:r>
        <w:t> </w:t>
      </w:r>
    </w:p>
    <w:p w14:paraId="59783BA0" w14:textId="77777777" w:rsidR="00B034AA" w:rsidRDefault="00103539">
      <w:pPr>
        <w:spacing w:after="120"/>
        <w:ind w:firstLine="709"/>
        <w:jc w:val="both"/>
      </w:pPr>
      <w:bookmarkStart w:id="367" w:name="st_279"/>
      <w:r>
        <w:rPr>
          <w:rFonts w:ascii="Arial" w:hAnsi="Arial" w:cs="Arial"/>
          <w:b/>
          <w:bCs/>
          <w:color w:val="000000"/>
        </w:rPr>
        <w:t>Статья 279. Нарушение правил обеспечения газом</w:t>
      </w:r>
      <w:bookmarkEnd w:id="367"/>
    </w:p>
    <w:p w14:paraId="74944FD9" w14:textId="77777777" w:rsidR="00B034AA" w:rsidRDefault="00103539">
      <w:pPr>
        <w:spacing w:after="120"/>
        <w:ind w:firstLine="397"/>
        <w:jc w:val="both"/>
      </w:pPr>
      <w:r>
        <w:t> </w:t>
      </w:r>
    </w:p>
    <w:p w14:paraId="78C83928" w14:textId="77777777" w:rsidR="00B034AA" w:rsidRDefault="00103539">
      <w:pPr>
        <w:spacing w:after="120"/>
        <w:ind w:firstLine="709"/>
        <w:jc w:val="both"/>
      </w:pPr>
      <w:r>
        <w:rPr>
          <w:rFonts w:ascii="Arial" w:hAnsi="Arial" w:cs="Arial"/>
          <w:color w:val="000000"/>
        </w:rPr>
        <w:t>1. Нарушение требований по установлению узлов учета природного газа или распределению природного газа потребителям без его коммерческого учета –</w:t>
      </w:r>
    </w:p>
    <w:p w14:paraId="3445A127"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w:t>
      </w:r>
      <w:r>
        <w:rPr>
          <w:rFonts w:ascii="Arial" w:hAnsi="Arial" w:cs="Arial"/>
          <w:color w:val="000000"/>
        </w:rPr>
        <w:t>х показателей.</w:t>
      </w:r>
    </w:p>
    <w:p w14:paraId="6E44251D" w14:textId="77777777" w:rsidR="00B034AA" w:rsidRDefault="00103539">
      <w:pPr>
        <w:spacing w:before="120" w:after="120"/>
        <w:ind w:firstLine="709"/>
        <w:jc w:val="both"/>
      </w:pPr>
      <w:r>
        <w:rPr>
          <w:rFonts w:ascii="Arial" w:hAnsi="Arial" w:cs="Arial"/>
          <w:color w:val="000000"/>
        </w:rPr>
        <w:t>2. Нарушение правил транспортировки природного газа –</w:t>
      </w:r>
    </w:p>
    <w:p w14:paraId="4750C278"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 расчетных показателей, на юридических лиц – 230 расчетных показателей.</w:t>
      </w:r>
    </w:p>
    <w:p w14:paraId="00415608" w14:textId="77777777" w:rsidR="00B034AA" w:rsidRDefault="00103539">
      <w:pPr>
        <w:spacing w:after="120"/>
        <w:ind w:firstLine="397"/>
        <w:jc w:val="both"/>
      </w:pPr>
      <w:r>
        <w:t> </w:t>
      </w:r>
    </w:p>
    <w:p w14:paraId="658E1B9D" w14:textId="77777777" w:rsidR="00B034AA" w:rsidRDefault="00103539">
      <w:pPr>
        <w:spacing w:after="120"/>
        <w:ind w:firstLine="709"/>
        <w:jc w:val="both"/>
      </w:pPr>
      <w:bookmarkStart w:id="368" w:name="st_280"/>
      <w:r>
        <w:rPr>
          <w:rFonts w:ascii="Arial" w:hAnsi="Arial" w:cs="Arial"/>
          <w:b/>
          <w:bCs/>
          <w:color w:val="000000"/>
        </w:rPr>
        <w:t>Статья 280. Нарушение правил потребления газа</w:t>
      </w:r>
      <w:bookmarkEnd w:id="368"/>
    </w:p>
    <w:p w14:paraId="17C64469" w14:textId="77777777" w:rsidR="00B034AA" w:rsidRDefault="00103539">
      <w:pPr>
        <w:spacing w:after="120"/>
        <w:ind w:firstLine="397"/>
        <w:jc w:val="both"/>
      </w:pPr>
      <w:r>
        <w:t> </w:t>
      </w:r>
    </w:p>
    <w:p w14:paraId="2C3B2100" w14:textId="77777777" w:rsidR="00B034AA" w:rsidRDefault="00103539">
      <w:pPr>
        <w:spacing w:after="120"/>
        <w:ind w:firstLine="709"/>
        <w:jc w:val="both"/>
      </w:pPr>
      <w:r>
        <w:rPr>
          <w:rFonts w:ascii="Arial" w:hAnsi="Arial" w:cs="Arial"/>
          <w:color w:val="000000"/>
        </w:rPr>
        <w:t>Нарушение п</w:t>
      </w:r>
      <w:r>
        <w:rPr>
          <w:rFonts w:ascii="Arial" w:hAnsi="Arial" w:cs="Arial"/>
          <w:color w:val="000000"/>
        </w:rPr>
        <w:t>равил потребления газа –</w:t>
      </w:r>
    </w:p>
    <w:p w14:paraId="736DC0F5" w14:textId="77777777" w:rsidR="00B034AA" w:rsidRDefault="00103539">
      <w:pPr>
        <w:spacing w:before="120" w:after="120"/>
        <w:ind w:firstLine="709"/>
        <w:jc w:val="both"/>
      </w:pPr>
      <w:r>
        <w:rPr>
          <w:rFonts w:ascii="Arial" w:hAnsi="Arial" w:cs="Arial"/>
          <w:color w:val="000000"/>
        </w:rPr>
        <w:t>влечет предупреждение или наложение штрафа на физических лиц в размере 10 расчетных показателей, на юридических лиц – 50 расчетных показателей.</w:t>
      </w:r>
    </w:p>
    <w:p w14:paraId="54906D8A" w14:textId="77777777" w:rsidR="00B034AA" w:rsidRDefault="00103539">
      <w:pPr>
        <w:spacing w:after="120"/>
        <w:ind w:firstLine="397"/>
        <w:jc w:val="both"/>
      </w:pPr>
      <w:r>
        <w:t> </w:t>
      </w:r>
    </w:p>
    <w:p w14:paraId="43C72EC2" w14:textId="77777777" w:rsidR="00B034AA" w:rsidRDefault="00103539">
      <w:pPr>
        <w:spacing w:after="120"/>
        <w:ind w:firstLine="709"/>
        <w:jc w:val="both"/>
      </w:pPr>
      <w:bookmarkStart w:id="369" w:name="st_281"/>
      <w:r>
        <w:rPr>
          <w:rFonts w:ascii="Arial" w:hAnsi="Arial" w:cs="Arial"/>
          <w:b/>
          <w:bCs/>
          <w:color w:val="000000"/>
        </w:rPr>
        <w:t>Статья 281. Нарушение порядка эксплуатации электротеплотехнического оборудования</w:t>
      </w:r>
      <w:bookmarkEnd w:id="369"/>
    </w:p>
    <w:p w14:paraId="4B59AA55" w14:textId="77777777" w:rsidR="00B034AA" w:rsidRDefault="00103539">
      <w:pPr>
        <w:spacing w:after="120"/>
        <w:ind w:firstLine="397"/>
        <w:jc w:val="both"/>
      </w:pPr>
      <w:r>
        <w:t> </w:t>
      </w:r>
    </w:p>
    <w:p w14:paraId="49E86142" w14:textId="77777777" w:rsidR="00B034AA" w:rsidRDefault="00103539">
      <w:pPr>
        <w:spacing w:after="120"/>
        <w:ind w:firstLine="709"/>
        <w:jc w:val="both"/>
      </w:pPr>
      <w:r>
        <w:rPr>
          <w:rFonts w:ascii="Arial" w:hAnsi="Arial" w:cs="Arial"/>
          <w:color w:val="000000"/>
        </w:rPr>
        <w:t>На</w:t>
      </w:r>
      <w:r>
        <w:rPr>
          <w:rFonts w:ascii="Arial" w:hAnsi="Arial" w:cs="Arial"/>
          <w:color w:val="000000"/>
        </w:rPr>
        <w:t>рушение порядка эксплуатации электротеплотехнического оборудования –</w:t>
      </w:r>
    </w:p>
    <w:p w14:paraId="72E80DC5" w14:textId="77777777" w:rsidR="00B034AA" w:rsidRDefault="00103539">
      <w:pPr>
        <w:spacing w:before="120" w:after="120"/>
        <w:ind w:firstLine="709"/>
        <w:jc w:val="both"/>
      </w:pPr>
      <w:r>
        <w:rPr>
          <w:rFonts w:ascii="Arial" w:hAnsi="Arial" w:cs="Arial"/>
          <w:color w:val="000000"/>
        </w:rPr>
        <w:t>влечет предупреждение или наложение штрафа</w:t>
      </w:r>
      <w:r>
        <w:rPr>
          <w:rFonts w:ascii="Arial" w:hAnsi="Arial" w:cs="Arial"/>
          <w:b/>
          <w:bCs/>
          <w:color w:val="000000"/>
        </w:rPr>
        <w:t> </w:t>
      </w:r>
      <w:r>
        <w:rPr>
          <w:rFonts w:ascii="Arial" w:hAnsi="Arial" w:cs="Arial"/>
          <w:color w:val="000000"/>
        </w:rPr>
        <w:t>на физических лиц в размере 10 расчетных показателей, на юридических лиц – 50 расчетных показателей.</w:t>
      </w:r>
    </w:p>
    <w:p w14:paraId="4B6534E1" w14:textId="77777777" w:rsidR="00B034AA" w:rsidRDefault="00103539">
      <w:pPr>
        <w:spacing w:after="240"/>
        <w:ind w:firstLine="397"/>
        <w:jc w:val="both"/>
      </w:pPr>
      <w:r>
        <w:t> </w:t>
      </w:r>
    </w:p>
    <w:p w14:paraId="04AA6E63" w14:textId="77777777" w:rsidR="00B034AA" w:rsidRDefault="00103539">
      <w:pPr>
        <w:spacing w:after="120"/>
        <w:ind w:firstLine="397"/>
        <w:jc w:val="center"/>
      </w:pPr>
      <w:bookmarkStart w:id="370" w:name="g31"/>
      <w:bookmarkEnd w:id="370"/>
      <w:r>
        <w:rPr>
          <w:rFonts w:ascii="Arial" w:hAnsi="Arial" w:cs="Arial"/>
          <w:b/>
          <w:bCs/>
          <w:color w:val="000000"/>
        </w:rPr>
        <w:t>Глава 31. Правонарушения против порядка у</w:t>
      </w:r>
      <w:r>
        <w:rPr>
          <w:rFonts w:ascii="Arial" w:hAnsi="Arial" w:cs="Arial"/>
          <w:b/>
          <w:bCs/>
          <w:color w:val="000000"/>
        </w:rPr>
        <w:t>правления в сфере осуществления предпринимательской деятельности, антимонопольного регулирования и развития конкуренции</w:t>
      </w:r>
    </w:p>
    <w:p w14:paraId="19598CDB" w14:textId="77777777" w:rsidR="00B034AA" w:rsidRDefault="00103539">
      <w:pPr>
        <w:spacing w:after="120"/>
        <w:ind w:firstLine="397"/>
        <w:jc w:val="both"/>
      </w:pPr>
      <w:r>
        <w:t> </w:t>
      </w:r>
    </w:p>
    <w:p w14:paraId="1B7D6C93" w14:textId="77777777" w:rsidR="00B034AA" w:rsidRDefault="00103539">
      <w:pPr>
        <w:spacing w:after="120"/>
        <w:ind w:firstLine="709"/>
        <w:jc w:val="both"/>
      </w:pPr>
      <w:bookmarkStart w:id="371" w:name="st_282"/>
      <w:r>
        <w:rPr>
          <w:rFonts w:ascii="Arial" w:hAnsi="Arial" w:cs="Arial"/>
          <w:b/>
          <w:bCs/>
          <w:color w:val="000000"/>
        </w:rPr>
        <w:t>Статья 282. Нарушение порядка производства и реализации спирта и алкогольных напитков</w:t>
      </w:r>
      <w:bookmarkEnd w:id="371"/>
    </w:p>
    <w:p w14:paraId="35BB1407" w14:textId="77777777" w:rsidR="00B034AA" w:rsidRDefault="00103539">
      <w:pPr>
        <w:spacing w:after="120"/>
        <w:ind w:firstLine="397"/>
        <w:jc w:val="both"/>
      </w:pPr>
      <w:r>
        <w:t> </w:t>
      </w:r>
      <w:r>
        <w:rPr>
          <w:rFonts w:ascii="Arial" w:hAnsi="Arial" w:cs="Arial"/>
          <w:color w:val="000000"/>
        </w:rPr>
        <w:t>1. Нарушение ограничений розничной продажи пива</w:t>
      </w:r>
      <w:r>
        <w:rPr>
          <w:rFonts w:ascii="Arial" w:hAnsi="Arial" w:cs="Arial"/>
          <w:color w:val="000000"/>
        </w:rPr>
        <w:t xml:space="preserve"> (кроме безалкогольного), алкогольных или слабоалкогольных напитков –</w:t>
      </w:r>
    </w:p>
    <w:p w14:paraId="64FC151A"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45 расчетных показателей, на юридических лиц – 130 расчетных показателей.</w:t>
      </w:r>
    </w:p>
    <w:p w14:paraId="35C26801" w14:textId="77777777" w:rsidR="00B034AA" w:rsidRDefault="00103539">
      <w:pPr>
        <w:spacing w:before="120" w:after="120"/>
        <w:ind w:firstLine="709"/>
        <w:jc w:val="both"/>
      </w:pPr>
      <w:r>
        <w:rPr>
          <w:rFonts w:ascii="Arial" w:hAnsi="Arial" w:cs="Arial"/>
          <w:color w:val="000000"/>
        </w:rPr>
        <w:t>2. Нарушение правил производства и реализации спирта и алкогольных напитков –</w:t>
      </w:r>
    </w:p>
    <w:p w14:paraId="7E1CB4DE"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 расчетных показателей, на юридических лиц – 170 расчетных показателей.</w:t>
      </w:r>
    </w:p>
    <w:p w14:paraId="2E53A5EE" w14:textId="77777777" w:rsidR="00B034AA" w:rsidRDefault="00103539">
      <w:pPr>
        <w:spacing w:before="120" w:after="120"/>
        <w:ind w:firstLine="709"/>
        <w:jc w:val="both"/>
      </w:pPr>
      <w:r>
        <w:rPr>
          <w:rFonts w:ascii="Arial" w:hAnsi="Arial" w:cs="Arial"/>
          <w:color w:val="000000"/>
        </w:rPr>
        <w:t>3. Реализация алкогольных напитков детям –</w:t>
      </w:r>
    </w:p>
    <w:p w14:paraId="5A1169E9" w14:textId="77777777" w:rsidR="00B034AA" w:rsidRDefault="00103539">
      <w:pPr>
        <w:spacing w:before="120" w:after="120"/>
        <w:ind w:firstLine="709"/>
        <w:jc w:val="both"/>
        <w:rPr>
          <w:rFonts w:ascii="Arial" w:hAnsi="Arial" w:cs="Arial"/>
          <w:color w:val="000000"/>
        </w:rPr>
      </w:pPr>
      <w:r>
        <w:rPr>
          <w:rFonts w:ascii="Arial" w:hAnsi="Arial" w:cs="Arial"/>
          <w:color w:val="000000"/>
        </w:rPr>
        <w:t>влечет на</w:t>
      </w:r>
      <w:r>
        <w:rPr>
          <w:rFonts w:ascii="Arial" w:hAnsi="Arial" w:cs="Arial"/>
          <w:color w:val="000000"/>
        </w:rPr>
        <w:t>ложение штрафа на физических лиц в размере 150 расчетных показателей, на юридических лиц – 280 расчетных показателей.</w:t>
      </w:r>
    </w:p>
    <w:p w14:paraId="6918F04D" w14:textId="77777777" w:rsidR="00B034AA" w:rsidRDefault="00103539">
      <w:pPr>
        <w:spacing w:before="120" w:after="120"/>
        <w:ind w:firstLine="709"/>
        <w:jc w:val="both"/>
      </w:pPr>
      <w:r>
        <w:rPr>
          <w:rFonts w:ascii="Arial" w:eastAsia="Arial" w:hAnsi="Arial" w:cs="Arial"/>
          <w:i/>
          <w:color w:val="000000"/>
        </w:rPr>
        <w:t xml:space="preserve">(В редакции Закона КР от </w:t>
      </w:r>
      <w:hyperlink r:id="rId311" w:tooltip="https://cbd.minjust.gov.kg/4-5481/edition/26557/ru" w:history="1">
        <w:r>
          <w:rPr>
            <w:rStyle w:val="aff0"/>
            <w:rFonts w:ascii="Arial" w:eastAsia="Arial" w:hAnsi="Arial" w:cs="Arial"/>
            <w:i/>
          </w:rPr>
          <w:t>12 февраля 2025 года № 37</w:t>
        </w:r>
      </w:hyperlink>
      <w:r>
        <w:rPr>
          <w:rFonts w:ascii="Arial" w:eastAsia="Arial" w:hAnsi="Arial" w:cs="Arial"/>
          <w:i/>
        </w:rPr>
        <w:t xml:space="preserve"> </w:t>
      </w:r>
      <w:r>
        <w:rPr>
          <w:rFonts w:ascii="Arial" w:eastAsia="Arial" w:hAnsi="Arial" w:cs="Arial"/>
          <w:i/>
          <w:color w:val="000000"/>
        </w:rPr>
        <w:t>)</w:t>
      </w:r>
    </w:p>
    <w:p w14:paraId="7CC79FF2" w14:textId="77777777" w:rsidR="00B034AA" w:rsidRDefault="00103539">
      <w:pPr>
        <w:spacing w:before="120" w:after="120"/>
        <w:ind w:firstLine="397"/>
        <w:jc w:val="both"/>
      </w:pPr>
      <w:r>
        <w:t> </w:t>
      </w:r>
    </w:p>
    <w:p w14:paraId="11500F49" w14:textId="77777777" w:rsidR="00B034AA" w:rsidRDefault="00103539">
      <w:pPr>
        <w:spacing w:before="120" w:after="120"/>
        <w:ind w:firstLine="567"/>
        <w:jc w:val="both"/>
      </w:pPr>
      <w:bookmarkStart w:id="372" w:name="st_283"/>
      <w:r>
        <w:rPr>
          <w:rFonts w:ascii="Arial" w:hAnsi="Arial" w:cs="Arial"/>
          <w:b/>
          <w:bCs/>
          <w:color w:val="000000"/>
        </w:rPr>
        <w:t>Статья 283. Изготовление, сбыт и хранение спиртных напитков домашней выработки</w:t>
      </w:r>
      <w:bookmarkEnd w:id="372"/>
    </w:p>
    <w:p w14:paraId="47672D79"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t> </w:t>
      </w:r>
      <w:r>
        <w:rPr>
          <w:rFonts w:ascii="Arial" w:eastAsia="Arial" w:hAnsi="Arial" w:cs="Arial"/>
          <w:color w:val="000000"/>
        </w:rPr>
        <w:t>Изготовление, сбыт либо хранение с целью сбыта спиртных напитков домашней выработки, изготовление или хранение без цели сбыта средств производства для их выработки -</w:t>
      </w:r>
    </w:p>
    <w:p w14:paraId="5C485F82"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color w:val="000000"/>
        </w:rPr>
      </w:pPr>
      <w:r>
        <w:rPr>
          <w:rFonts w:ascii="Arial" w:eastAsia="Arial" w:hAnsi="Arial" w:cs="Arial"/>
          <w:color w:val="000000"/>
        </w:rPr>
        <w:t>влекут наложение штрафа на физических лиц в размере 45 расчетных показателей, на юридическ</w:t>
      </w:r>
      <w:r>
        <w:rPr>
          <w:rFonts w:ascii="Arial" w:eastAsia="Arial" w:hAnsi="Arial" w:cs="Arial"/>
          <w:color w:val="000000"/>
        </w:rPr>
        <w:t>их лиц - 130 расчетных показателей.</w:t>
      </w:r>
    </w:p>
    <w:p w14:paraId="5F84F549"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r>
        <w:rPr>
          <w:rFonts w:ascii="Arial" w:eastAsia="Arial" w:hAnsi="Arial" w:cs="Arial"/>
          <w:i/>
          <w:color w:val="000000"/>
        </w:rPr>
        <w:t xml:space="preserve">(В редакции Закона КР от </w:t>
      </w:r>
      <w:hyperlink r:id="rId312" w:tooltip="https://cbd.minjust.gov.kg/4-5481/edition/26557/ru" w:history="1">
        <w:r>
          <w:rPr>
            <w:rStyle w:val="aff0"/>
            <w:rFonts w:ascii="Arial" w:eastAsia="Arial" w:hAnsi="Arial" w:cs="Arial"/>
            <w:i/>
          </w:rPr>
          <w:t>12 февраля 2025 года № 37</w:t>
        </w:r>
      </w:hyperlink>
      <w:r>
        <w:rPr>
          <w:rFonts w:ascii="Arial" w:eastAsia="Arial" w:hAnsi="Arial" w:cs="Arial"/>
          <w:i/>
        </w:rPr>
        <w:t xml:space="preserve"> </w:t>
      </w:r>
      <w:r>
        <w:rPr>
          <w:rFonts w:ascii="Arial" w:eastAsia="Arial" w:hAnsi="Arial" w:cs="Arial"/>
          <w:i/>
          <w:color w:val="000000"/>
        </w:rPr>
        <w:t>)</w:t>
      </w:r>
    </w:p>
    <w:p w14:paraId="0AC2E36A" w14:textId="77777777" w:rsidR="00B034AA" w:rsidRDefault="00103539">
      <w:pPr>
        <w:spacing w:after="120"/>
        <w:ind w:firstLine="397"/>
        <w:jc w:val="both"/>
      </w:pPr>
      <w:r>
        <w:t> </w:t>
      </w:r>
    </w:p>
    <w:p w14:paraId="719B1094" w14:textId="77777777" w:rsidR="00B034AA" w:rsidRDefault="00103539">
      <w:pPr>
        <w:spacing w:after="120"/>
        <w:ind w:firstLine="709"/>
        <w:jc w:val="both"/>
      </w:pPr>
      <w:bookmarkStart w:id="373" w:name="st_284"/>
      <w:bookmarkEnd w:id="373"/>
      <w:r>
        <w:rPr>
          <w:rFonts w:ascii="Arial" w:hAnsi="Arial" w:cs="Arial"/>
          <w:b/>
          <w:bCs/>
          <w:color w:val="000000"/>
        </w:rPr>
        <w:t>Статья 284. Осуществление предпринимательс</w:t>
      </w:r>
      <w:r>
        <w:rPr>
          <w:rFonts w:ascii="Arial" w:hAnsi="Arial" w:cs="Arial"/>
          <w:b/>
          <w:bCs/>
          <w:color w:val="000000"/>
        </w:rPr>
        <w:t>кой деятельности без лицензии</w:t>
      </w:r>
    </w:p>
    <w:p w14:paraId="64D7EB02" w14:textId="77777777" w:rsidR="00B034AA" w:rsidRDefault="00103539">
      <w:pPr>
        <w:spacing w:after="120"/>
        <w:ind w:firstLine="397"/>
        <w:jc w:val="both"/>
      </w:pPr>
      <w:r>
        <w:t> </w:t>
      </w:r>
    </w:p>
    <w:p w14:paraId="4A5FA5A2" w14:textId="77777777" w:rsidR="00B034AA" w:rsidRDefault="00103539">
      <w:pPr>
        <w:spacing w:after="120"/>
        <w:ind w:firstLine="709"/>
        <w:jc w:val="both"/>
      </w:pPr>
      <w:r>
        <w:rPr>
          <w:rFonts w:ascii="Arial" w:hAnsi="Arial" w:cs="Arial"/>
          <w:color w:val="000000"/>
        </w:rPr>
        <w:t>1. Осуществление предпринимательской деятельности без лицензии (разрешения), обязательность получения которой предусмотрена законом, –</w:t>
      </w:r>
    </w:p>
    <w:p w14:paraId="526225FF"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 расчетных показателей, на юридичес</w:t>
      </w:r>
      <w:r>
        <w:rPr>
          <w:rFonts w:ascii="Arial" w:hAnsi="Arial" w:cs="Arial"/>
          <w:color w:val="000000"/>
        </w:rPr>
        <w:t>ких лиц – 230 расчетных показателей.</w:t>
      </w:r>
    </w:p>
    <w:p w14:paraId="1A5881EE" w14:textId="77777777" w:rsidR="00B034AA" w:rsidRDefault="00103539">
      <w:pPr>
        <w:spacing w:before="120" w:after="120"/>
        <w:ind w:firstLine="709"/>
        <w:jc w:val="both"/>
      </w:pPr>
      <w:r>
        <w:rPr>
          <w:rFonts w:ascii="Arial" w:hAnsi="Arial" w:cs="Arial"/>
          <w:color w:val="000000"/>
        </w:rPr>
        <w:t>1</w:t>
      </w:r>
      <w:r>
        <w:rPr>
          <w:rFonts w:ascii="Arial" w:hAnsi="Arial" w:cs="Arial"/>
          <w:b/>
          <w:bCs/>
          <w:color w:val="000000"/>
          <w:vertAlign w:val="superscript"/>
        </w:rPr>
        <w:t>1</w:t>
      </w:r>
      <w:r>
        <w:rPr>
          <w:rFonts w:ascii="Arial" w:hAnsi="Arial" w:cs="Arial"/>
          <w:color w:val="000000"/>
        </w:rPr>
        <w:t xml:space="preserve">. То же деяние, совершенное с использованием средств информационно-комумуникационных технологий, - </w:t>
      </w:r>
    </w:p>
    <w:p w14:paraId="507D3637" w14:textId="77777777" w:rsidR="00B034AA" w:rsidRDefault="00103539">
      <w:pPr>
        <w:spacing w:before="120" w:after="120"/>
        <w:ind w:firstLine="709"/>
        <w:jc w:val="both"/>
        <w:rPr>
          <w:rFonts w:ascii="Arial" w:hAnsi="Arial" w:cs="Arial"/>
          <w:color w:val="000000"/>
        </w:rPr>
      </w:pPr>
      <w:r>
        <w:rPr>
          <w:rFonts w:ascii="Arial" w:hAnsi="Arial" w:cs="Arial"/>
          <w:color w:val="000000"/>
        </w:rPr>
        <w:t>влечет наложение штрафа на физических лиц в размере 75 расчетных показателей, на юридических лиц-230 расчетных показа</w:t>
      </w:r>
      <w:r>
        <w:rPr>
          <w:rFonts w:ascii="Arial" w:hAnsi="Arial" w:cs="Arial"/>
          <w:color w:val="000000"/>
        </w:rPr>
        <w:t>телей.</w:t>
      </w:r>
    </w:p>
    <w:p w14:paraId="6E95C301" w14:textId="77777777" w:rsidR="00B034AA" w:rsidRDefault="00103539">
      <w:pPr>
        <w:spacing w:before="120" w:after="120"/>
        <w:ind w:firstLine="709"/>
        <w:jc w:val="both"/>
      </w:pPr>
      <w:r>
        <w:rPr>
          <w:rFonts w:ascii="Arial" w:eastAsia="Arial" w:hAnsi="Arial" w:cs="Arial"/>
          <w:color w:val="000000"/>
        </w:rPr>
        <w:t>2. Нарушение лицензионных требований или требований законодательства в сфере лицензионно-разрешительной системы -</w:t>
      </w:r>
    </w:p>
    <w:p w14:paraId="0266F434"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42B325AA" w14:textId="77777777" w:rsidR="00B034AA" w:rsidRDefault="00103539">
      <w:pPr>
        <w:spacing w:after="120"/>
        <w:ind w:firstLine="397"/>
        <w:jc w:val="both"/>
      </w:pPr>
      <w:r>
        <w:rPr>
          <w:rFonts w:ascii="Arial" w:hAnsi="Arial" w:cs="Arial"/>
          <w:color w:val="000000"/>
        </w:rPr>
        <w:t> </w:t>
      </w:r>
      <w:r>
        <w:rPr>
          <w:rFonts w:ascii="Arial" w:hAnsi="Arial" w:cs="Arial"/>
          <w:i/>
          <w:iCs/>
          <w:color w:val="000000"/>
        </w:rPr>
        <w:t xml:space="preserve">(В редакции </w:t>
      </w:r>
      <w:r>
        <w:rPr>
          <w:rFonts w:ascii="Arial" w:hAnsi="Arial" w:cs="Arial"/>
          <w:i/>
          <w:iCs/>
        </w:rPr>
        <w:t>Законов</w:t>
      </w:r>
      <w:r>
        <w:rPr>
          <w:rFonts w:ascii="Arial" w:hAnsi="Arial" w:cs="Arial"/>
          <w:i/>
          <w:iCs/>
          <w:color w:val="000000"/>
        </w:rPr>
        <w:t xml:space="preserve"> КР от </w:t>
      </w:r>
      <w:hyperlink r:id="rId313" w:tooltip="https://cbd.minjust.gov.kg/112342" w:history="1">
        <w:r>
          <w:rPr>
            <w:rStyle w:val="aff0"/>
            <w:rFonts w:ascii="Arial" w:hAnsi="Arial" w:cs="Arial"/>
            <w:i/>
            <w:iCs/>
          </w:rPr>
          <w:t>18 января 2022 года №4</w:t>
        </w:r>
      </w:hyperlink>
      <w:r>
        <w:rPr>
          <w:rFonts w:ascii="Arial" w:hAnsi="Arial" w:cs="Arial"/>
          <w:i/>
          <w:iCs/>
          <w:color w:val="000000"/>
        </w:rPr>
        <w:t xml:space="preserve">, </w:t>
      </w:r>
      <w:r>
        <w:rPr>
          <w:rFonts w:ascii="Arial" w:eastAsia="Arial" w:hAnsi="Arial" w:cs="Arial"/>
          <w:i/>
          <w:color w:val="000000"/>
        </w:rPr>
        <w:t xml:space="preserve"> </w:t>
      </w:r>
      <w:hyperlink r:id="rId314" w:tooltip="https://cbd.minjust.gov.kg/4-5493/edition/27956/ru" w:history="1">
        <w:r>
          <w:rPr>
            <w:rStyle w:val="aff0"/>
            <w:rFonts w:ascii="Arial" w:eastAsia="Arial" w:hAnsi="Arial" w:cs="Arial"/>
            <w:i/>
          </w:rPr>
          <w:t xml:space="preserve">28 февраля 2025 года </w:t>
        </w:r>
        <w:r>
          <w:rPr>
            <w:rStyle w:val="aff0"/>
            <w:rFonts w:ascii="Arial" w:eastAsia="Arial" w:hAnsi="Arial" w:cs="Arial"/>
            <w:i/>
          </w:rPr>
          <w:t>№ 49</w:t>
        </w:r>
      </w:hyperlink>
      <w:r>
        <w:t xml:space="preserve"> </w:t>
      </w:r>
      <w:r>
        <w:rPr>
          <w:rFonts w:ascii="Arial" w:eastAsia="Arial" w:hAnsi="Arial" w:cs="Arial"/>
          <w:i/>
          <w:color w:val="000000"/>
        </w:rPr>
        <w:t>)</w:t>
      </w:r>
    </w:p>
    <w:p w14:paraId="6DB8BC21" w14:textId="77777777" w:rsidR="00B034AA" w:rsidRDefault="00103539">
      <w:pPr>
        <w:spacing w:after="120"/>
        <w:ind w:firstLine="397"/>
        <w:jc w:val="both"/>
      </w:pPr>
      <w:r>
        <w:t> </w:t>
      </w:r>
    </w:p>
    <w:p w14:paraId="631638DE" w14:textId="77777777" w:rsidR="00B034AA" w:rsidRDefault="00103539">
      <w:pPr>
        <w:spacing w:after="120" w:line="276" w:lineRule="atLeast"/>
        <w:ind w:firstLine="567"/>
        <w:jc w:val="both"/>
      </w:pPr>
      <w:bookmarkStart w:id="374" w:name="st_284_1"/>
      <w:bookmarkEnd w:id="374"/>
      <w:r>
        <w:rPr>
          <w:rFonts w:ascii="Arial" w:hAnsi="Arial" w:cs="Arial"/>
          <w:b/>
          <w:bCs/>
          <w:color w:val="000000"/>
        </w:rPr>
        <w:t>Статья 284</w:t>
      </w:r>
      <w:r>
        <w:rPr>
          <w:rFonts w:ascii="Arial" w:hAnsi="Arial" w:cs="Arial"/>
          <w:b/>
          <w:bCs/>
          <w:color w:val="000000"/>
          <w:vertAlign w:val="superscript"/>
        </w:rPr>
        <w:t>1</w:t>
      </w:r>
      <w:r>
        <w:rPr>
          <w:rFonts w:ascii="Arial" w:hAnsi="Arial" w:cs="Arial"/>
          <w:b/>
          <w:bCs/>
          <w:color w:val="000000"/>
        </w:rPr>
        <w:t>. Осуществление медицинской и фармацевтической деятельности без лицензии</w:t>
      </w:r>
    </w:p>
    <w:p w14:paraId="669098A7" w14:textId="77777777" w:rsidR="00B034AA" w:rsidRDefault="00103539">
      <w:pPr>
        <w:spacing w:after="120" w:line="276" w:lineRule="atLeast"/>
        <w:ind w:firstLine="567"/>
        <w:jc w:val="both"/>
      </w:pPr>
      <w:r>
        <w:rPr>
          <w:rFonts w:ascii="Arial" w:hAnsi="Arial" w:cs="Arial"/>
          <w:color w:val="000000"/>
        </w:rPr>
        <w:t>Осуществление медицинской и фармацевтической деятельности без лицензии (разрешения), обязательность получения которой предусмотрена законом, -</w:t>
      </w:r>
    </w:p>
    <w:p w14:paraId="543D301C" w14:textId="77777777" w:rsidR="00B034AA" w:rsidRDefault="00103539">
      <w:pPr>
        <w:spacing w:after="120" w:line="276" w:lineRule="atLeast"/>
        <w:ind w:firstLine="567"/>
        <w:jc w:val="both"/>
      </w:pPr>
      <w:r>
        <w:rPr>
          <w:rFonts w:ascii="Arial" w:hAnsi="Arial" w:cs="Arial"/>
          <w:color w:val="000000"/>
        </w:rPr>
        <w:t>влечет наложение штр</w:t>
      </w:r>
      <w:r>
        <w:rPr>
          <w:rFonts w:ascii="Arial" w:hAnsi="Arial" w:cs="Arial"/>
          <w:color w:val="000000"/>
        </w:rPr>
        <w:t>афа на физических лиц в размере 500 расчетных показателей, на юридических лиц - 1000 расчетных показателей.</w:t>
      </w:r>
    </w:p>
    <w:p w14:paraId="4A6B7C29" w14:textId="77777777" w:rsidR="00B034AA" w:rsidRDefault="00103539">
      <w:pPr>
        <w:spacing w:after="120"/>
        <w:ind w:firstLine="567"/>
        <w:jc w:val="both"/>
      </w:pPr>
      <w:r>
        <w:rPr>
          <w:rFonts w:ascii="Arial" w:hAnsi="Arial" w:cs="Arial"/>
          <w:i/>
          <w:iCs/>
          <w:color w:val="000000"/>
        </w:rPr>
        <w:t xml:space="preserve">(В редакции Закона КР </w:t>
      </w:r>
      <w:hyperlink r:id="rId315" w:tooltip="https://cbd.minjust.gov.kg/4-5442/edition/23211/ru" w:history="1">
        <w:r>
          <w:rPr>
            <w:rStyle w:val="aff0"/>
            <w:rFonts w:ascii="Arial" w:hAnsi="Arial" w:cs="Arial"/>
            <w:i/>
            <w:iCs/>
          </w:rPr>
          <w:t>6 д</w:t>
        </w:r>
        <w:r>
          <w:rPr>
            <w:rStyle w:val="aff0"/>
            <w:rFonts w:ascii="Arial" w:hAnsi="Arial" w:cs="Arial"/>
            <w:i/>
            <w:iCs/>
          </w:rPr>
          <w:t>екабря 2024 года № 195</w:t>
        </w:r>
      </w:hyperlink>
      <w:r>
        <w:rPr>
          <w:rFonts w:ascii="Arial" w:hAnsi="Arial" w:cs="Arial"/>
          <w:i/>
          <w:iCs/>
          <w:color w:val="000000"/>
        </w:rPr>
        <w:t>)</w:t>
      </w:r>
    </w:p>
    <w:p w14:paraId="18871081" w14:textId="77777777" w:rsidR="00B034AA" w:rsidRDefault="00103539">
      <w:pPr>
        <w:spacing w:after="120" w:line="276" w:lineRule="atLeast"/>
        <w:ind w:firstLine="567"/>
        <w:jc w:val="both"/>
      </w:pPr>
      <w:r>
        <w:t> </w:t>
      </w:r>
    </w:p>
    <w:p w14:paraId="1090F604" w14:textId="77777777" w:rsidR="00B034AA" w:rsidRDefault="00103539">
      <w:pPr>
        <w:spacing w:after="120" w:line="276" w:lineRule="atLeast"/>
        <w:ind w:firstLine="567"/>
        <w:jc w:val="both"/>
      </w:pPr>
      <w:bookmarkStart w:id="375" w:name="st_284_2"/>
      <w:bookmarkEnd w:id="375"/>
      <w:r>
        <w:rPr>
          <w:rFonts w:ascii="Arial" w:hAnsi="Arial" w:cs="Arial"/>
          <w:b/>
          <w:bCs/>
          <w:color w:val="000000"/>
        </w:rPr>
        <w:t>Статья 284</w:t>
      </w:r>
      <w:r>
        <w:rPr>
          <w:rFonts w:ascii="Arial" w:hAnsi="Arial" w:cs="Arial"/>
          <w:b/>
          <w:bCs/>
          <w:color w:val="000000"/>
          <w:vertAlign w:val="superscript"/>
        </w:rPr>
        <w:t>2</w:t>
      </w:r>
      <w:r>
        <w:rPr>
          <w:rFonts w:ascii="Arial" w:hAnsi="Arial" w:cs="Arial"/>
          <w:b/>
          <w:bCs/>
          <w:color w:val="000000"/>
        </w:rPr>
        <w:t>. Осуществление медицинской или фармацевтической деятельности с нарушением лицензионных требований</w:t>
      </w:r>
    </w:p>
    <w:p w14:paraId="243AA011" w14:textId="77777777" w:rsidR="00B034AA" w:rsidRDefault="00103539">
      <w:pPr>
        <w:spacing w:after="120" w:line="276" w:lineRule="atLeast"/>
        <w:ind w:firstLine="567"/>
        <w:jc w:val="both"/>
      </w:pPr>
      <w:r>
        <w:rPr>
          <w:rFonts w:ascii="Arial" w:hAnsi="Arial" w:cs="Arial"/>
          <w:color w:val="000000"/>
        </w:rPr>
        <w:t>Осуществление медицинской или фармацевтической деятельности с нарушением лицензионных требований -</w:t>
      </w:r>
    </w:p>
    <w:p w14:paraId="781B70E2" w14:textId="77777777" w:rsidR="00B034AA" w:rsidRDefault="00103539">
      <w:pPr>
        <w:spacing w:after="120" w:line="276" w:lineRule="atLeast"/>
        <w:ind w:firstLine="567"/>
        <w:jc w:val="both"/>
      </w:pPr>
      <w:r>
        <w:rPr>
          <w:rFonts w:ascii="Arial" w:hAnsi="Arial" w:cs="Arial"/>
          <w:color w:val="000000"/>
        </w:rPr>
        <w:t>влечет наложение штра</w:t>
      </w:r>
      <w:r>
        <w:rPr>
          <w:rFonts w:ascii="Arial" w:hAnsi="Arial" w:cs="Arial"/>
          <w:color w:val="000000"/>
        </w:rPr>
        <w:t>фа на физических лиц в размере 200 расчетных показателей, на юридических лиц - 650 расчетных показателей.</w:t>
      </w:r>
    </w:p>
    <w:p w14:paraId="4FC67D98" w14:textId="77777777" w:rsidR="00B034AA" w:rsidRDefault="00103539">
      <w:pPr>
        <w:spacing w:after="120"/>
        <w:ind w:firstLine="567"/>
        <w:jc w:val="both"/>
      </w:pPr>
      <w:r>
        <w:rPr>
          <w:rFonts w:ascii="Arial" w:hAnsi="Arial" w:cs="Arial"/>
          <w:i/>
          <w:iCs/>
          <w:color w:val="000000"/>
        </w:rPr>
        <w:t xml:space="preserve">(В редакции Закона КР </w:t>
      </w:r>
      <w:hyperlink r:id="rId316" w:tooltip="https://cbd.minjust.gov.kg/4-5442/edition/23211/ru" w:history="1">
        <w:r>
          <w:rPr>
            <w:rStyle w:val="aff0"/>
            <w:rFonts w:ascii="Arial" w:hAnsi="Arial" w:cs="Arial"/>
            <w:i/>
            <w:iCs/>
          </w:rPr>
          <w:t>6 дек</w:t>
        </w:r>
        <w:r>
          <w:rPr>
            <w:rStyle w:val="aff0"/>
            <w:rFonts w:ascii="Arial" w:hAnsi="Arial" w:cs="Arial"/>
            <w:i/>
            <w:iCs/>
          </w:rPr>
          <w:t>абря 2024 года № 195</w:t>
        </w:r>
      </w:hyperlink>
      <w:r>
        <w:rPr>
          <w:rFonts w:ascii="Arial" w:hAnsi="Arial" w:cs="Arial"/>
          <w:i/>
          <w:iCs/>
          <w:color w:val="000000"/>
        </w:rPr>
        <w:t>)</w:t>
      </w:r>
    </w:p>
    <w:p w14:paraId="0CCD14DA" w14:textId="77777777" w:rsidR="00B034AA" w:rsidRDefault="00103539">
      <w:pPr>
        <w:spacing w:after="120"/>
        <w:ind w:firstLine="397"/>
        <w:jc w:val="both"/>
      </w:pPr>
      <w:r>
        <w:t> </w:t>
      </w:r>
    </w:p>
    <w:p w14:paraId="32A5A080" w14:textId="77777777" w:rsidR="00B034AA" w:rsidRDefault="00103539">
      <w:pPr>
        <w:spacing w:after="120"/>
        <w:ind w:firstLine="709"/>
        <w:jc w:val="both"/>
      </w:pPr>
      <w:bookmarkStart w:id="376" w:name="st_285"/>
      <w:bookmarkEnd w:id="376"/>
      <w:r>
        <w:rPr>
          <w:rFonts w:ascii="Arial" w:hAnsi="Arial" w:cs="Arial"/>
          <w:b/>
          <w:bCs/>
          <w:color w:val="000000"/>
        </w:rPr>
        <w:t>Статья 285. Предоставление недостоверных сведений для получения лицензии</w:t>
      </w:r>
    </w:p>
    <w:p w14:paraId="170B15E9" w14:textId="77777777" w:rsidR="00B034AA" w:rsidRDefault="00103539">
      <w:pPr>
        <w:spacing w:after="120"/>
        <w:ind w:firstLine="397"/>
        <w:jc w:val="both"/>
      </w:pPr>
      <w:r>
        <w:t> </w:t>
      </w:r>
    </w:p>
    <w:p w14:paraId="1F544318" w14:textId="77777777" w:rsidR="00B034AA" w:rsidRDefault="00103539">
      <w:pPr>
        <w:spacing w:after="120"/>
        <w:ind w:firstLine="709"/>
        <w:jc w:val="both"/>
      </w:pPr>
      <w:r>
        <w:rPr>
          <w:rFonts w:ascii="Arial" w:hAnsi="Arial" w:cs="Arial"/>
          <w:color w:val="000000"/>
        </w:rPr>
        <w:t>Предоставление органу, выдающему лицензии (разрешения) на осуществление определенного вида предпринимательской деятельности, недостоверных сведений для получения лицензии (разрешения) –</w:t>
      </w:r>
    </w:p>
    <w:p w14:paraId="7E9EB313"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w:t>
      </w:r>
      <w:r>
        <w:rPr>
          <w:rFonts w:ascii="Arial" w:hAnsi="Arial" w:cs="Arial"/>
          <w:color w:val="000000"/>
        </w:rPr>
        <w:t>зателей, на юридических лиц – 280 расчетных показателей.</w:t>
      </w:r>
    </w:p>
    <w:p w14:paraId="2948EB6C" w14:textId="77777777" w:rsidR="00B034AA" w:rsidRDefault="00103539">
      <w:pPr>
        <w:spacing w:after="120"/>
        <w:ind w:firstLine="397"/>
        <w:jc w:val="both"/>
      </w:pPr>
      <w:r>
        <w:t> </w:t>
      </w:r>
    </w:p>
    <w:p w14:paraId="6D7C4A1A" w14:textId="77777777" w:rsidR="00B034AA" w:rsidRDefault="00103539">
      <w:pPr>
        <w:spacing w:before="200" w:after="60"/>
        <w:ind w:firstLine="567"/>
      </w:pPr>
      <w:r>
        <w:rPr>
          <w:rFonts w:ascii="Arial" w:hAnsi="Arial" w:cs="Arial"/>
          <w:b/>
          <w:bCs/>
          <w:color w:val="000000"/>
        </w:rPr>
        <w:t>Статья 286. Нарушение правил торговли</w:t>
      </w:r>
    </w:p>
    <w:p w14:paraId="5433A64E" w14:textId="77777777" w:rsidR="00B034AA" w:rsidRDefault="00103539">
      <w:pPr>
        <w:spacing w:after="60"/>
        <w:ind w:firstLine="567"/>
        <w:jc w:val="both"/>
      </w:pPr>
      <w:r>
        <w:rPr>
          <w:rFonts w:ascii="Arial" w:hAnsi="Arial" w:cs="Arial"/>
          <w:color w:val="000000"/>
        </w:rPr>
        <w:t>1. Нарушение правил торговли -</w:t>
      </w:r>
    </w:p>
    <w:p w14:paraId="5C7FD6AD" w14:textId="77777777" w:rsidR="00B034AA" w:rsidRDefault="00103539">
      <w:pPr>
        <w:spacing w:after="60"/>
        <w:ind w:firstLine="567"/>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2F5B8A9B" w14:textId="77777777" w:rsidR="00B034AA" w:rsidRDefault="00103539">
      <w:pPr>
        <w:spacing w:after="60"/>
        <w:ind w:firstLine="567"/>
        <w:jc w:val="both"/>
      </w:pPr>
      <w:r>
        <w:rPr>
          <w:rFonts w:ascii="Arial" w:hAnsi="Arial" w:cs="Arial"/>
          <w:color w:val="000000"/>
        </w:rPr>
        <w:t>2. Торговля всеми видами товаров с рук, лотков, автомашин в неустановленных местах -</w:t>
      </w:r>
    </w:p>
    <w:p w14:paraId="65E13B64" w14:textId="77777777" w:rsidR="00B034AA" w:rsidRDefault="00103539">
      <w:pPr>
        <w:spacing w:after="60"/>
        <w:ind w:firstLine="567"/>
        <w:jc w:val="both"/>
      </w:pPr>
      <w:r>
        <w:rPr>
          <w:rFonts w:ascii="Arial" w:hAnsi="Arial" w:cs="Arial"/>
          <w:color w:val="000000"/>
        </w:rPr>
        <w:t>влечет наложение штрафа на физических лиц в р</w:t>
      </w:r>
      <w:r>
        <w:rPr>
          <w:rFonts w:ascii="Arial" w:hAnsi="Arial" w:cs="Arial"/>
          <w:color w:val="000000"/>
        </w:rPr>
        <w:t>азмере 30 расчетных показателей, на юридических лиц - 130 расчетных показателей.</w:t>
      </w:r>
    </w:p>
    <w:p w14:paraId="0CB0586D" w14:textId="77777777" w:rsidR="00B034AA" w:rsidRDefault="00103539">
      <w:pPr>
        <w:spacing w:before="100" w:after="120"/>
        <w:ind w:firstLine="709"/>
        <w:jc w:val="both"/>
      </w:pPr>
      <w:r>
        <w:rPr>
          <w:rFonts w:ascii="Arial" w:hAnsi="Arial" w:cs="Arial"/>
          <w:i/>
          <w:iCs/>
          <w:color w:val="000000"/>
        </w:rPr>
        <w:t xml:space="preserve">(В редакции Закона КР от  </w:t>
      </w:r>
      <w:hyperlink r:id="rId317" w:tooltip="https://cbd.minjust.gov.kg/4-5386/edition/13677/ru" w:history="1">
        <w:r>
          <w:rPr>
            <w:rStyle w:val="aff0"/>
            <w:rFonts w:ascii="Arial" w:hAnsi="Arial" w:cs="Arial"/>
            <w:i/>
            <w:iCs/>
          </w:rPr>
          <w:t>30 июля 2024 года № 157</w:t>
        </w:r>
      </w:hyperlink>
      <w:r>
        <w:rPr>
          <w:rFonts w:ascii="Arial" w:hAnsi="Arial" w:cs="Arial"/>
          <w:i/>
          <w:iCs/>
          <w:color w:val="000000"/>
        </w:rPr>
        <w:t xml:space="preserve"> )</w:t>
      </w:r>
    </w:p>
    <w:p w14:paraId="643D130E" w14:textId="77777777" w:rsidR="00B034AA" w:rsidRDefault="00103539">
      <w:pPr>
        <w:spacing w:before="120" w:after="120"/>
        <w:ind w:firstLine="709"/>
        <w:jc w:val="both"/>
      </w:pPr>
      <w:r>
        <w:t> </w:t>
      </w:r>
    </w:p>
    <w:p w14:paraId="1610E88A" w14:textId="77777777" w:rsidR="00B034AA" w:rsidRDefault="00103539">
      <w:pPr>
        <w:spacing w:before="120" w:after="120"/>
        <w:ind w:firstLine="709"/>
        <w:jc w:val="both"/>
      </w:pPr>
      <w:r>
        <w:rPr>
          <w:rFonts w:ascii="Arial" w:hAnsi="Arial" w:cs="Arial"/>
          <w:b/>
          <w:bCs/>
          <w:color w:val="000000"/>
        </w:rPr>
        <w:t>Статья 286</w:t>
      </w:r>
      <w:r>
        <w:rPr>
          <w:rFonts w:ascii="Arial" w:hAnsi="Arial" w:cs="Arial"/>
          <w:b/>
          <w:bCs/>
          <w:color w:val="000000"/>
          <w:vertAlign w:val="superscript"/>
        </w:rPr>
        <w:t>1</w:t>
      </w:r>
      <w:r>
        <w:rPr>
          <w:rFonts w:ascii="Arial" w:hAnsi="Arial" w:cs="Arial"/>
          <w:b/>
          <w:bCs/>
          <w:color w:val="000000"/>
        </w:rPr>
        <w:t>. Нарушение требований закона об электронной торговле</w:t>
      </w:r>
    </w:p>
    <w:p w14:paraId="21B5B18E" w14:textId="77777777" w:rsidR="00B034AA" w:rsidRDefault="00103539">
      <w:pPr>
        <w:spacing w:before="120" w:after="120"/>
        <w:ind w:firstLine="709"/>
        <w:jc w:val="both"/>
      </w:pPr>
      <w:r>
        <w:rPr>
          <w:rFonts w:ascii="Arial" w:hAnsi="Arial" w:cs="Arial"/>
          <w:color w:val="000000"/>
        </w:rPr>
        <w:t>Нарушение правил осуществления любого вида деятельности в области электронной торговли –</w:t>
      </w:r>
    </w:p>
    <w:p w14:paraId="526949A2" w14:textId="77777777" w:rsidR="00B034AA" w:rsidRDefault="00103539">
      <w:pPr>
        <w:spacing w:before="120" w:after="120"/>
        <w:ind w:firstLine="709"/>
        <w:jc w:val="both"/>
      </w:pPr>
      <w:r>
        <w:rPr>
          <w:rFonts w:ascii="Arial" w:hAnsi="Arial" w:cs="Arial"/>
          <w:color w:val="000000"/>
        </w:rPr>
        <w:t xml:space="preserve">влечет предупреждение или наложение штрафа на физических лиц в размере 30 расчетных показателей, на </w:t>
      </w:r>
      <w:r>
        <w:rPr>
          <w:rFonts w:ascii="Arial" w:hAnsi="Arial" w:cs="Arial"/>
          <w:color w:val="000000"/>
        </w:rPr>
        <w:t>юридических лиц -130 расчетных показателей.</w:t>
      </w:r>
    </w:p>
    <w:p w14:paraId="2C3ABCC5" w14:textId="77777777" w:rsidR="00B034AA" w:rsidRDefault="00103539">
      <w:pPr>
        <w:spacing w:before="120" w:after="120"/>
        <w:ind w:firstLine="709"/>
        <w:jc w:val="both"/>
      </w:pPr>
      <w:r>
        <w:rPr>
          <w:rFonts w:ascii="Arial" w:hAnsi="Arial" w:cs="Arial"/>
          <w:color w:val="000000"/>
        </w:rPr>
        <w:t> </w:t>
      </w:r>
      <w:r>
        <w:rPr>
          <w:rFonts w:ascii="Arial" w:hAnsi="Arial" w:cs="Arial"/>
          <w:i/>
          <w:iCs/>
          <w:color w:val="000000"/>
        </w:rPr>
        <w:t xml:space="preserve">(В редакции </w:t>
      </w:r>
      <w:hyperlink r:id="rId318" w:tooltip="https://cbd.minjust.gov.kg/112342" w:history="1">
        <w:r>
          <w:rPr>
            <w:rStyle w:val="aff0"/>
            <w:rFonts w:ascii="Arial" w:hAnsi="Arial" w:cs="Arial"/>
            <w:i/>
            <w:iCs/>
          </w:rPr>
          <w:t>Закона</w:t>
        </w:r>
      </w:hyperlink>
      <w:r>
        <w:rPr>
          <w:rFonts w:ascii="Arial" w:hAnsi="Arial" w:cs="Arial"/>
          <w:i/>
          <w:iCs/>
          <w:color w:val="000000"/>
        </w:rPr>
        <w:t> КР от 18 января 2022 года №4)</w:t>
      </w:r>
    </w:p>
    <w:p w14:paraId="6468A123" w14:textId="77777777" w:rsidR="00B034AA" w:rsidRDefault="00103539">
      <w:pPr>
        <w:spacing w:after="120"/>
        <w:ind w:firstLine="397"/>
        <w:jc w:val="both"/>
      </w:pPr>
      <w:r>
        <w:t> </w:t>
      </w:r>
    </w:p>
    <w:p w14:paraId="1CFAB82C" w14:textId="77777777" w:rsidR="00B034AA" w:rsidRDefault="00103539">
      <w:pPr>
        <w:spacing w:after="120"/>
        <w:ind w:firstLine="709"/>
        <w:jc w:val="both"/>
      </w:pPr>
      <w:bookmarkStart w:id="377" w:name="st_287"/>
      <w:r>
        <w:rPr>
          <w:rFonts w:ascii="Arial" w:hAnsi="Arial" w:cs="Arial"/>
          <w:b/>
          <w:bCs/>
          <w:color w:val="000000"/>
        </w:rPr>
        <w:t>Статья 287. Злоупотребление доминирующим положением на товарном рынке</w:t>
      </w:r>
      <w:bookmarkEnd w:id="377"/>
    </w:p>
    <w:p w14:paraId="59783E82" w14:textId="77777777" w:rsidR="00B034AA" w:rsidRDefault="00103539">
      <w:pPr>
        <w:spacing w:after="120"/>
        <w:ind w:firstLine="397"/>
        <w:jc w:val="both"/>
      </w:pPr>
      <w:r>
        <w:t> </w:t>
      </w:r>
    </w:p>
    <w:p w14:paraId="7502E8D9" w14:textId="77777777" w:rsidR="00B034AA" w:rsidRDefault="00103539">
      <w:pPr>
        <w:spacing w:after="120"/>
        <w:ind w:firstLine="709"/>
        <w:jc w:val="both"/>
      </w:pPr>
      <w:r>
        <w:rPr>
          <w:rFonts w:ascii="Arial" w:hAnsi="Arial" w:cs="Arial"/>
          <w:color w:val="000000"/>
        </w:rPr>
        <w:t xml:space="preserve">Злоупотребление хозяйствующим субъектом (группой лиц) доминирующим положением на товарном рынке – </w:t>
      </w:r>
    </w:p>
    <w:p w14:paraId="0BABD50E" w14:textId="77777777" w:rsidR="00B034AA" w:rsidRDefault="00103539">
      <w:pPr>
        <w:spacing w:before="120" w:after="120"/>
        <w:ind w:firstLine="709"/>
        <w:jc w:val="both"/>
      </w:pPr>
      <w:r>
        <w:rPr>
          <w:rFonts w:ascii="Arial" w:hAnsi="Arial" w:cs="Arial"/>
          <w:color w:val="000000"/>
        </w:rPr>
        <w:t xml:space="preserve">влечет наложение штрафа на юридических лиц в размере 650 расчетных показателей либо от одного до пятнадцати процентов размера суммы выручки правонарушителя </w:t>
      </w:r>
      <w:r>
        <w:rPr>
          <w:rFonts w:ascii="Arial" w:hAnsi="Arial" w:cs="Arial"/>
          <w:color w:val="000000"/>
        </w:rPr>
        <w:t>от реализации товаров (работ, услуг), на рынке которого совершено правонарушение, но не более одной пятидесятой совокупного размера суммы выручки правонарушителя от реализации всех товаров (работ, услуг) за период нарушения.</w:t>
      </w:r>
    </w:p>
    <w:p w14:paraId="5A193641" w14:textId="77777777" w:rsidR="00B034AA" w:rsidRDefault="00103539">
      <w:pPr>
        <w:spacing w:after="120"/>
        <w:ind w:firstLine="397"/>
        <w:jc w:val="both"/>
      </w:pPr>
      <w:r>
        <w:t> </w:t>
      </w:r>
    </w:p>
    <w:p w14:paraId="14432FFC" w14:textId="77777777" w:rsidR="00B034AA" w:rsidRDefault="00103539">
      <w:pPr>
        <w:spacing w:before="120" w:after="120"/>
        <w:ind w:firstLine="709"/>
        <w:jc w:val="both"/>
      </w:pPr>
      <w:r>
        <w:rPr>
          <w:rFonts w:ascii="Arial" w:hAnsi="Arial" w:cs="Arial"/>
          <w:b/>
          <w:bCs/>
          <w:color w:val="000000"/>
        </w:rPr>
        <w:t>Примечание.</w:t>
      </w:r>
      <w:r>
        <w:rPr>
          <w:rFonts w:ascii="Arial" w:hAnsi="Arial" w:cs="Arial"/>
          <w:color w:val="000000"/>
        </w:rPr>
        <w:t xml:space="preserve"> При расчете кратн</w:t>
      </w:r>
      <w:r>
        <w:rPr>
          <w:rFonts w:ascii="Arial" w:hAnsi="Arial" w:cs="Arial"/>
          <w:color w:val="000000"/>
        </w:rPr>
        <w:t>ости суммы оборотного штрафа учитываются смягчающие и отягчающие обстоятельства, предусмотренные настоящим Кодексом и/или нормативными правовыми актами, регулирующими указанную сферу.</w:t>
      </w:r>
    </w:p>
    <w:p w14:paraId="70949E40" w14:textId="77777777" w:rsidR="00B034AA" w:rsidRDefault="00103539">
      <w:pPr>
        <w:spacing w:after="120"/>
        <w:ind w:firstLine="397"/>
        <w:jc w:val="both"/>
      </w:pPr>
      <w:r>
        <w:t> </w:t>
      </w:r>
    </w:p>
    <w:p w14:paraId="1087F6F0" w14:textId="77777777" w:rsidR="00B034AA" w:rsidRDefault="00103539">
      <w:pPr>
        <w:spacing w:after="120"/>
        <w:ind w:firstLine="709"/>
        <w:jc w:val="both"/>
      </w:pPr>
      <w:bookmarkStart w:id="378" w:name="st_288"/>
      <w:r>
        <w:rPr>
          <w:rFonts w:ascii="Arial" w:hAnsi="Arial" w:cs="Arial"/>
          <w:b/>
          <w:bCs/>
          <w:color w:val="000000"/>
        </w:rPr>
        <w:t>Статья 288. Заключение хозяйствующим субъектом (группой лиц) ограничив</w:t>
      </w:r>
      <w:r>
        <w:rPr>
          <w:rFonts w:ascii="Arial" w:hAnsi="Arial" w:cs="Arial"/>
          <w:b/>
          <w:bCs/>
          <w:color w:val="000000"/>
        </w:rPr>
        <w:t>ающего конкуренцию соглашения (картеля) или осуществление ограничивающих конкуренцию согласованных действий</w:t>
      </w:r>
      <w:bookmarkEnd w:id="378"/>
    </w:p>
    <w:p w14:paraId="4B190810" w14:textId="77777777" w:rsidR="00B034AA" w:rsidRDefault="00103539">
      <w:pPr>
        <w:spacing w:after="120"/>
        <w:ind w:firstLine="397"/>
        <w:jc w:val="both"/>
      </w:pPr>
      <w:r>
        <w:t> </w:t>
      </w:r>
    </w:p>
    <w:p w14:paraId="1A573478" w14:textId="77777777" w:rsidR="00B034AA" w:rsidRDefault="00103539">
      <w:pPr>
        <w:spacing w:after="120"/>
        <w:ind w:firstLine="709"/>
        <w:jc w:val="both"/>
      </w:pPr>
      <w:r>
        <w:rPr>
          <w:rFonts w:ascii="Arial" w:hAnsi="Arial" w:cs="Arial"/>
          <w:color w:val="000000"/>
        </w:rPr>
        <w:t>1. Заключение хозяйствующим субъектом (группой лиц) ограничивающих конкуренцию и недопустимых в соответствии с антимонопольным законодательством с</w:t>
      </w:r>
      <w:r>
        <w:rPr>
          <w:rFonts w:ascii="Arial" w:hAnsi="Arial" w:cs="Arial"/>
          <w:color w:val="000000"/>
        </w:rPr>
        <w:t>оглашений (картелей) или осуществление согласованных действий, а равно любые иные соглашения, следствием которых явилось ограничение конкуренции на соответствующем товарном рынке, за период, установленный по результатам анализа конкурентного рынка, –</w:t>
      </w:r>
    </w:p>
    <w:p w14:paraId="1E848D3A" w14:textId="77777777" w:rsidR="00B034AA" w:rsidRDefault="00103539">
      <w:pPr>
        <w:spacing w:before="120" w:after="120"/>
        <w:ind w:firstLine="709"/>
        <w:jc w:val="both"/>
      </w:pPr>
      <w:r>
        <w:rPr>
          <w:rFonts w:ascii="Arial" w:hAnsi="Arial" w:cs="Arial"/>
          <w:color w:val="000000"/>
        </w:rPr>
        <w:t>влече</w:t>
      </w:r>
      <w:r>
        <w:rPr>
          <w:rFonts w:ascii="Arial" w:hAnsi="Arial" w:cs="Arial"/>
          <w:color w:val="000000"/>
        </w:rPr>
        <w:t xml:space="preserve">т наложение штрафа на юридических лиц в размере 650 расчетных показателей либо в размере от одного до пятнадцати процентов суммы выручки правонарушителя от реализации товаров (работ, услуг), на рынке которого совершено правонарушение, либо в размере суммы </w:t>
      </w:r>
      <w:r>
        <w:rPr>
          <w:rFonts w:ascii="Arial" w:hAnsi="Arial" w:cs="Arial"/>
          <w:color w:val="000000"/>
        </w:rPr>
        <w:t>расходов правонарушителя на приобретение товара (работы, услуги), на рынке которого совершено правонарушение.</w:t>
      </w:r>
    </w:p>
    <w:p w14:paraId="5E2AB54C" w14:textId="77777777" w:rsidR="00B034AA" w:rsidRDefault="00103539">
      <w:pPr>
        <w:spacing w:before="120" w:after="120"/>
        <w:ind w:firstLine="709"/>
        <w:jc w:val="both"/>
      </w:pPr>
      <w:r>
        <w:rPr>
          <w:rFonts w:ascii="Arial" w:hAnsi="Arial" w:cs="Arial"/>
          <w:color w:val="000000"/>
        </w:rPr>
        <w:t>2. Заключение хозяйствующим субъектом недопустимого в соответствии с антимонопольным законодательством «вертикального» соглашения либо участие в нем –</w:t>
      </w:r>
    </w:p>
    <w:p w14:paraId="277A0C89"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должностных лиц в размере 200 расчетных показателей, на юридич</w:t>
      </w:r>
      <w:r>
        <w:rPr>
          <w:rFonts w:ascii="Arial" w:hAnsi="Arial" w:cs="Arial"/>
          <w:color w:val="000000"/>
        </w:rPr>
        <w:t>еских лиц – от одной сотой до пяти сотых размера суммы выручки правонарушителя от реализации товара (работы, услуги), на рынке которого совершено правонарушение, либо в размере суммы расходов правонарушителя на приобретение товара (работы, услуги), на рынк</w:t>
      </w:r>
      <w:r>
        <w:rPr>
          <w:rFonts w:ascii="Arial" w:hAnsi="Arial" w:cs="Arial"/>
          <w:color w:val="000000"/>
        </w:rPr>
        <w:t>е которого совершено правонарушение, а в случае, если сумма выручки правонарушителя от реализации товара (работы, услуги), на рынке которого совершено правонарушение, либо сумма расходов правонарушителя на приобретение товара (работы, услуги), на рынке кот</w:t>
      </w:r>
      <w:r>
        <w:rPr>
          <w:rFonts w:ascii="Arial" w:hAnsi="Arial" w:cs="Arial"/>
          <w:color w:val="000000"/>
        </w:rPr>
        <w:t>орого совершено правонарушение, превышает 75 процентов совокупного размера суммы выручки правонарушителя от реализации всех товаров (работ, услуг) или правонарушение совершено на рынке товаров (работ, услуг), реализация которых осуществляется по регулируем</w:t>
      </w:r>
      <w:r>
        <w:rPr>
          <w:rFonts w:ascii="Arial" w:hAnsi="Arial" w:cs="Arial"/>
          <w:color w:val="000000"/>
        </w:rPr>
        <w:t>ым в соответствии с законодательством ценам (тарифам), – от двух тысячных до двух сотых размера суммы выручки правонарушителя от реализации товара (работы, услуги), на рынке которого совершено правонарушение.</w:t>
      </w:r>
    </w:p>
    <w:p w14:paraId="103FBB24" w14:textId="77777777" w:rsidR="00B034AA" w:rsidRDefault="00103539">
      <w:pPr>
        <w:spacing w:before="120" w:after="120"/>
        <w:ind w:firstLine="709"/>
        <w:jc w:val="both"/>
      </w:pPr>
      <w:r>
        <w:rPr>
          <w:rFonts w:ascii="Arial" w:hAnsi="Arial" w:cs="Arial"/>
          <w:b/>
          <w:bCs/>
          <w:color w:val="000000"/>
        </w:rPr>
        <w:t>Примечание.</w:t>
      </w:r>
      <w:r>
        <w:rPr>
          <w:rFonts w:ascii="Arial" w:hAnsi="Arial" w:cs="Arial"/>
          <w:color w:val="000000"/>
        </w:rPr>
        <w:t xml:space="preserve"> При расчете кратности суммы оборотн</w:t>
      </w:r>
      <w:r>
        <w:rPr>
          <w:rFonts w:ascii="Arial" w:hAnsi="Arial" w:cs="Arial"/>
          <w:color w:val="000000"/>
        </w:rPr>
        <w:t>ого штрафа учитываются смягчающиеся и отягчающиеся обстоятельства, предусмотренные настоящим Кодексом и/или нормативными правовыми актами, регулирующими указанную сферу правонарушения.</w:t>
      </w:r>
    </w:p>
    <w:p w14:paraId="77FAFF9C" w14:textId="77777777" w:rsidR="00B034AA" w:rsidRDefault="00103539">
      <w:pPr>
        <w:spacing w:after="120"/>
        <w:ind w:firstLine="397"/>
        <w:jc w:val="both"/>
      </w:pPr>
      <w:r>
        <w:t> </w:t>
      </w:r>
    </w:p>
    <w:p w14:paraId="732CF1F7" w14:textId="77777777" w:rsidR="00B034AA" w:rsidRDefault="00103539">
      <w:pPr>
        <w:spacing w:after="120"/>
        <w:ind w:firstLine="709"/>
        <w:jc w:val="both"/>
      </w:pPr>
      <w:bookmarkStart w:id="379" w:name="st_289"/>
      <w:r>
        <w:rPr>
          <w:rFonts w:ascii="Arial" w:hAnsi="Arial" w:cs="Arial"/>
          <w:b/>
          <w:bCs/>
          <w:color w:val="000000"/>
        </w:rPr>
        <w:t>Статья 289. Недобросовестная конкуренция</w:t>
      </w:r>
      <w:bookmarkEnd w:id="379"/>
    </w:p>
    <w:p w14:paraId="1E4B78F5" w14:textId="77777777" w:rsidR="00B034AA" w:rsidRDefault="00103539">
      <w:pPr>
        <w:spacing w:after="120"/>
        <w:ind w:firstLine="397"/>
        <w:jc w:val="both"/>
      </w:pPr>
      <w:r>
        <w:t> </w:t>
      </w:r>
    </w:p>
    <w:p w14:paraId="506C1BF4" w14:textId="77777777" w:rsidR="00B034AA" w:rsidRDefault="00103539">
      <w:pPr>
        <w:spacing w:after="120"/>
        <w:ind w:firstLine="709"/>
        <w:jc w:val="both"/>
      </w:pPr>
      <w:r>
        <w:rPr>
          <w:rFonts w:ascii="Arial" w:hAnsi="Arial" w:cs="Arial"/>
          <w:color w:val="000000"/>
        </w:rPr>
        <w:t>Любые направленные на прио</w:t>
      </w:r>
      <w:r>
        <w:rPr>
          <w:rFonts w:ascii="Arial" w:hAnsi="Arial" w:cs="Arial"/>
          <w:color w:val="000000"/>
        </w:rPr>
        <w:t>бретение преимуществ в предпринимательской деятельности действия хозяйствующих субъектов, которые противоречат положениям законодательства, обычаям делового оборота, требованиям добропорядочности, разумности и справедливости и могут причинить или причинили</w:t>
      </w:r>
      <w:r>
        <w:rPr>
          <w:rFonts w:ascii="Arial" w:hAnsi="Arial" w:cs="Arial"/>
          <w:color w:val="000000"/>
        </w:rPr>
        <w:t xml:space="preserve"> убытки другим хозяйствующим субъектам – конкурентам либо нанести ущерб их деловой репутации, –</w:t>
      </w:r>
    </w:p>
    <w:p w14:paraId="5E794E62" w14:textId="77777777" w:rsidR="00B034AA" w:rsidRDefault="00103539">
      <w:pPr>
        <w:spacing w:after="120"/>
        <w:ind w:firstLine="709"/>
        <w:jc w:val="both"/>
      </w:pPr>
      <w:r>
        <w:rPr>
          <w:rFonts w:ascii="Arial" w:hAnsi="Arial" w:cs="Arial"/>
          <w:color w:val="000000"/>
        </w:rPr>
        <w:t>влекут наложение штрафа на физических лиц в размере 200 расчетных показателей, на юридических лиц – 650 расчетных показателей.</w:t>
      </w:r>
    </w:p>
    <w:p w14:paraId="6EC0F145" w14:textId="77777777" w:rsidR="00B034AA" w:rsidRDefault="00103539">
      <w:pPr>
        <w:spacing w:after="120"/>
        <w:ind w:firstLine="397"/>
        <w:jc w:val="both"/>
      </w:pPr>
      <w:r>
        <w:t> </w:t>
      </w:r>
    </w:p>
    <w:p w14:paraId="7AF4E4F1" w14:textId="77777777" w:rsidR="00B034AA" w:rsidRDefault="00103539">
      <w:pPr>
        <w:spacing w:after="120"/>
        <w:ind w:firstLine="709"/>
        <w:jc w:val="both"/>
      </w:pPr>
      <w:bookmarkStart w:id="380" w:name="st_290"/>
      <w:r>
        <w:rPr>
          <w:rFonts w:ascii="Arial" w:hAnsi="Arial" w:cs="Arial"/>
          <w:b/>
          <w:bCs/>
          <w:color w:val="000000"/>
        </w:rPr>
        <w:t>Статья 290. Нарушение установле</w:t>
      </w:r>
      <w:r>
        <w:rPr>
          <w:rFonts w:ascii="Arial" w:hAnsi="Arial" w:cs="Arial"/>
          <w:b/>
          <w:bCs/>
          <w:color w:val="000000"/>
        </w:rPr>
        <w:t>нного порядка формирования и применения цен (тарифов</w:t>
      </w:r>
      <w:bookmarkEnd w:id="380"/>
      <w:r>
        <w:rPr>
          <w:rFonts w:ascii="Arial" w:hAnsi="Arial" w:cs="Arial"/>
          <w:color w:val="000000"/>
        </w:rPr>
        <w:t>)</w:t>
      </w:r>
    </w:p>
    <w:p w14:paraId="1FFFDB94" w14:textId="77777777" w:rsidR="00B034AA" w:rsidRDefault="00103539">
      <w:pPr>
        <w:spacing w:after="120"/>
        <w:ind w:firstLine="397"/>
        <w:jc w:val="both"/>
      </w:pPr>
      <w:r>
        <w:t> </w:t>
      </w:r>
    </w:p>
    <w:p w14:paraId="35977124" w14:textId="77777777" w:rsidR="00B034AA" w:rsidRDefault="00103539">
      <w:pPr>
        <w:spacing w:after="120"/>
        <w:ind w:firstLine="709"/>
        <w:jc w:val="both"/>
      </w:pPr>
      <w:r>
        <w:rPr>
          <w:rFonts w:ascii="Arial" w:hAnsi="Arial" w:cs="Arial"/>
          <w:color w:val="000000"/>
        </w:rPr>
        <w:t>1. Завышение регулируемых государством цен (максимальных цен на социально значимые товары, уровня цен (тарифов) на товары, работы, услуги субъектов естественных монополий), завышение установленных над</w:t>
      </w:r>
      <w:r>
        <w:rPr>
          <w:rFonts w:ascii="Arial" w:hAnsi="Arial" w:cs="Arial"/>
          <w:color w:val="000000"/>
        </w:rPr>
        <w:t>бавок, максимальных надбавок к ценам, установленным в соответствии с антимонопольным законодательством и законодательством о внутренней торговле, –</w:t>
      </w:r>
    </w:p>
    <w:p w14:paraId="0DDC4AA6"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w:t>
      </w:r>
      <w:r>
        <w:rPr>
          <w:rFonts w:ascii="Arial" w:hAnsi="Arial" w:cs="Arial"/>
          <w:color w:val="000000"/>
        </w:rPr>
        <w:t>тных показателей.</w:t>
      </w:r>
    </w:p>
    <w:p w14:paraId="57286A3E" w14:textId="77777777" w:rsidR="00B034AA" w:rsidRDefault="00103539">
      <w:pPr>
        <w:spacing w:before="120" w:after="120"/>
        <w:ind w:firstLine="709"/>
        <w:jc w:val="both"/>
      </w:pPr>
      <w:r>
        <w:rPr>
          <w:rFonts w:ascii="Arial" w:hAnsi="Arial" w:cs="Arial"/>
          <w:color w:val="000000"/>
        </w:rPr>
        <w:t>2. Занижение регулируемых государством цен (тарифов) на товары, работы, услуги (минимальных цен), занижение установленных минимальных надбавок к ценам, установленным в соответствии с законодательством о внутренней торговле, –</w:t>
      </w:r>
    </w:p>
    <w:p w14:paraId="44809F3F" w14:textId="77777777" w:rsidR="00B034AA" w:rsidRDefault="00103539">
      <w:pPr>
        <w:spacing w:before="120" w:after="120"/>
        <w:ind w:firstLine="709"/>
        <w:jc w:val="both"/>
      </w:pPr>
      <w:r>
        <w:rPr>
          <w:rFonts w:ascii="Arial" w:hAnsi="Arial" w:cs="Arial"/>
          <w:color w:val="000000"/>
        </w:rPr>
        <w:t>влечет налож</w:t>
      </w:r>
      <w:r>
        <w:rPr>
          <w:rFonts w:ascii="Arial" w:hAnsi="Arial" w:cs="Arial"/>
          <w:color w:val="000000"/>
        </w:rPr>
        <w:t>ение штрафа на физических лиц в размере 30 расчетных показателей, на юридических лиц – 130 расчетных показателей.</w:t>
      </w:r>
    </w:p>
    <w:p w14:paraId="1569FBBF" w14:textId="77777777" w:rsidR="00B034AA" w:rsidRDefault="00103539">
      <w:pPr>
        <w:spacing w:after="120"/>
        <w:ind w:firstLine="397"/>
        <w:jc w:val="both"/>
      </w:pPr>
      <w:r>
        <w:t> </w:t>
      </w:r>
    </w:p>
    <w:p w14:paraId="1DEB8948" w14:textId="77777777" w:rsidR="00B034AA" w:rsidRDefault="00103539">
      <w:pPr>
        <w:spacing w:after="120"/>
        <w:ind w:firstLine="709"/>
        <w:jc w:val="both"/>
      </w:pPr>
      <w:bookmarkStart w:id="381" w:name="st_291"/>
      <w:r>
        <w:rPr>
          <w:rFonts w:ascii="Arial" w:hAnsi="Arial" w:cs="Arial"/>
          <w:b/>
          <w:bCs/>
          <w:color w:val="000000"/>
        </w:rPr>
        <w:t>Статья 291. Нарушение порядка согласования цен (тарифов)</w:t>
      </w:r>
      <w:bookmarkEnd w:id="381"/>
    </w:p>
    <w:p w14:paraId="6FFE6027" w14:textId="77777777" w:rsidR="00B034AA" w:rsidRDefault="00103539">
      <w:pPr>
        <w:spacing w:after="120"/>
        <w:ind w:firstLine="397"/>
        <w:jc w:val="both"/>
      </w:pPr>
      <w:r>
        <w:t> </w:t>
      </w:r>
    </w:p>
    <w:p w14:paraId="0CBB9F93" w14:textId="77777777" w:rsidR="00B034AA" w:rsidRDefault="00103539">
      <w:pPr>
        <w:spacing w:after="120"/>
        <w:ind w:firstLine="709"/>
        <w:jc w:val="both"/>
      </w:pPr>
      <w:r>
        <w:rPr>
          <w:rFonts w:ascii="Arial" w:hAnsi="Arial" w:cs="Arial"/>
          <w:color w:val="000000"/>
        </w:rPr>
        <w:t>Непредставление (несвоевременное представление) материалов на согласование, а так</w:t>
      </w:r>
      <w:r>
        <w:rPr>
          <w:rFonts w:ascii="Arial" w:hAnsi="Arial" w:cs="Arial"/>
          <w:color w:val="000000"/>
        </w:rPr>
        <w:t>же представление заведомо ложных (недостоверных) или неполных сведений (информации) в нарушение установленного порядка формирования и применения цен (тарифов) –</w:t>
      </w:r>
    </w:p>
    <w:p w14:paraId="14E570FE"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100 расчетных показателей, на юридических л</w:t>
      </w:r>
      <w:r>
        <w:rPr>
          <w:rFonts w:ascii="Arial" w:hAnsi="Arial" w:cs="Arial"/>
          <w:color w:val="000000"/>
        </w:rPr>
        <w:t>иц – 280</w:t>
      </w:r>
      <w:r>
        <w:rPr>
          <w:rFonts w:ascii="Arial" w:hAnsi="Arial" w:cs="Arial"/>
          <w:b/>
          <w:bCs/>
          <w:color w:val="000000"/>
        </w:rPr>
        <w:t> </w:t>
      </w:r>
      <w:r>
        <w:rPr>
          <w:rFonts w:ascii="Arial" w:hAnsi="Arial" w:cs="Arial"/>
          <w:color w:val="000000"/>
        </w:rPr>
        <w:t>расчетных показателей.</w:t>
      </w:r>
    </w:p>
    <w:p w14:paraId="412C88A8" w14:textId="77777777" w:rsidR="00B034AA" w:rsidRDefault="00103539">
      <w:pPr>
        <w:spacing w:after="120"/>
        <w:ind w:firstLine="397"/>
        <w:jc w:val="both"/>
      </w:pPr>
      <w:r>
        <w:t> </w:t>
      </w:r>
    </w:p>
    <w:p w14:paraId="64835A57" w14:textId="77777777" w:rsidR="00B034AA" w:rsidRDefault="00103539">
      <w:pPr>
        <w:spacing w:after="120"/>
        <w:ind w:firstLine="709"/>
        <w:jc w:val="both"/>
      </w:pPr>
      <w:bookmarkStart w:id="382" w:name="st_292"/>
      <w:r>
        <w:rPr>
          <w:rFonts w:ascii="Arial" w:hAnsi="Arial" w:cs="Arial"/>
          <w:b/>
          <w:bCs/>
          <w:color w:val="000000"/>
        </w:rPr>
        <w:t>Статья 292. Непредставление ходатайств, уведомлений (заявлений) и информации уполномоченному органу в сфере антимонопольного регулирования</w:t>
      </w:r>
      <w:bookmarkEnd w:id="382"/>
    </w:p>
    <w:p w14:paraId="1E2D961F" w14:textId="77777777" w:rsidR="00B034AA" w:rsidRDefault="00103539">
      <w:pPr>
        <w:spacing w:after="120"/>
        <w:ind w:firstLine="397"/>
        <w:jc w:val="both"/>
      </w:pPr>
      <w:r>
        <w:t> </w:t>
      </w:r>
    </w:p>
    <w:p w14:paraId="55E4E6EC" w14:textId="77777777" w:rsidR="00B034AA" w:rsidRDefault="00103539">
      <w:pPr>
        <w:spacing w:after="120"/>
        <w:ind w:firstLine="709"/>
        <w:jc w:val="both"/>
      </w:pPr>
      <w:r>
        <w:rPr>
          <w:rFonts w:ascii="Arial" w:hAnsi="Arial" w:cs="Arial"/>
          <w:color w:val="000000"/>
        </w:rPr>
        <w:t>Непредставление ходатайств и уведомлений (заявлений) уполномоченному органу в сфе</w:t>
      </w:r>
      <w:r>
        <w:rPr>
          <w:rFonts w:ascii="Arial" w:hAnsi="Arial" w:cs="Arial"/>
          <w:color w:val="000000"/>
        </w:rPr>
        <w:t xml:space="preserve">ре антимонопольного регулирования, если представление таких ходатайств и уведомлений (заявлений) является обязательным в соответствии с антимонопольным законодательством Кыргызской Республики; представление ходатайств и уведомлений (заявлений), содержащих </w:t>
      </w:r>
      <w:r>
        <w:rPr>
          <w:rFonts w:ascii="Arial" w:hAnsi="Arial" w:cs="Arial"/>
          <w:color w:val="000000"/>
        </w:rPr>
        <w:t>заведомо недостоверные сведения, а равно нарушение установленных антимонопольным законодательством порядка и сроков подачи ходатайств и уведомлений (заявлений), информации по запросу уполномоченного органа в сфере антимонопольного регулирования –</w:t>
      </w:r>
    </w:p>
    <w:p w14:paraId="497BC666" w14:textId="77777777" w:rsidR="00B034AA" w:rsidRDefault="00103539">
      <w:pPr>
        <w:spacing w:before="120" w:after="120"/>
        <w:ind w:firstLine="709"/>
        <w:jc w:val="both"/>
      </w:pPr>
      <w:r>
        <w:rPr>
          <w:rFonts w:ascii="Arial" w:hAnsi="Arial" w:cs="Arial"/>
          <w:color w:val="000000"/>
        </w:rPr>
        <w:t>влекут на</w:t>
      </w:r>
      <w:r>
        <w:rPr>
          <w:rFonts w:ascii="Arial" w:hAnsi="Arial" w:cs="Arial"/>
          <w:color w:val="000000"/>
        </w:rPr>
        <w:t xml:space="preserve">ложение штрафа на юридических лиц в размере 650 расчетных показателей. </w:t>
      </w:r>
    </w:p>
    <w:p w14:paraId="2C7708A7" w14:textId="77777777" w:rsidR="00B034AA" w:rsidRDefault="00103539">
      <w:pPr>
        <w:spacing w:after="120"/>
        <w:ind w:firstLine="397"/>
        <w:jc w:val="both"/>
      </w:pPr>
      <w:r>
        <w:t> </w:t>
      </w:r>
    </w:p>
    <w:p w14:paraId="6D93C116" w14:textId="77777777" w:rsidR="00B034AA" w:rsidRDefault="00103539">
      <w:pPr>
        <w:spacing w:after="120"/>
        <w:ind w:firstLine="709"/>
        <w:jc w:val="both"/>
      </w:pPr>
      <w:bookmarkStart w:id="383" w:name="st_293"/>
      <w:r>
        <w:rPr>
          <w:rFonts w:ascii="Arial" w:hAnsi="Arial" w:cs="Arial"/>
          <w:b/>
          <w:bCs/>
          <w:color w:val="000000"/>
        </w:rPr>
        <w:t>Статья 293. Нарушение антимонопольных правил при осуществлении торговой деятельности</w:t>
      </w:r>
      <w:bookmarkEnd w:id="383"/>
    </w:p>
    <w:p w14:paraId="586361B3" w14:textId="77777777" w:rsidR="00B034AA" w:rsidRDefault="00103539">
      <w:pPr>
        <w:spacing w:after="120"/>
        <w:ind w:firstLine="397"/>
        <w:jc w:val="both"/>
      </w:pPr>
      <w:r>
        <w:t> </w:t>
      </w:r>
    </w:p>
    <w:p w14:paraId="77A801D7" w14:textId="77777777" w:rsidR="00B034AA" w:rsidRDefault="00103539">
      <w:pPr>
        <w:spacing w:after="120"/>
        <w:ind w:firstLine="709"/>
        <w:jc w:val="both"/>
      </w:pPr>
      <w:r>
        <w:rPr>
          <w:rFonts w:ascii="Arial" w:hAnsi="Arial" w:cs="Arial"/>
          <w:color w:val="000000"/>
        </w:rPr>
        <w:t>1. Уклонение хозяйствующего субъекта, осуществляющего торговую деятельность по продаже продовольственных товаров посредством организации торговой сети или хозяйствующего субъекта, осуществляющего поставки продовольственных товаров в торговые сети, от обяза</w:t>
      </w:r>
      <w:r>
        <w:rPr>
          <w:rFonts w:ascii="Arial" w:hAnsi="Arial" w:cs="Arial"/>
          <w:color w:val="000000"/>
        </w:rPr>
        <w:t>нностей, предусмотренных нормативными правовыми актами Кыргызской Республики по защите и развитию конкуренции в торговой деятельности на территории Кыргызской Республики, –</w:t>
      </w:r>
    </w:p>
    <w:p w14:paraId="035B91F1"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w:t>
      </w:r>
      <w:r>
        <w:rPr>
          <w:rFonts w:ascii="Arial" w:hAnsi="Arial" w:cs="Arial"/>
          <w:color w:val="000000"/>
        </w:rPr>
        <w:t>идических лиц –170 расчетных показателей.</w:t>
      </w:r>
    </w:p>
    <w:p w14:paraId="6AFA6F57" w14:textId="77777777" w:rsidR="00B034AA" w:rsidRDefault="00103539">
      <w:pPr>
        <w:spacing w:before="120" w:after="120"/>
        <w:ind w:firstLine="709"/>
        <w:jc w:val="both"/>
      </w:pPr>
      <w:r>
        <w:rPr>
          <w:rFonts w:ascii="Arial" w:hAnsi="Arial" w:cs="Arial"/>
          <w:color w:val="000000"/>
        </w:rPr>
        <w:t>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w:t>
      </w:r>
      <w:r>
        <w:rPr>
          <w:rFonts w:ascii="Arial" w:hAnsi="Arial" w:cs="Arial"/>
          <w:color w:val="000000"/>
        </w:rPr>
        <w:t>венных товаров в торговые сети, дискриминационных условий, в том числе создание препятствий для доступа на товарный рынок или выхода из товарного рынка других хозяйствующих субъектов, а также навязывание контрагенту условий, запрещенных антимонопольным (ко</w:t>
      </w:r>
      <w:r>
        <w:rPr>
          <w:rFonts w:ascii="Arial" w:hAnsi="Arial" w:cs="Arial"/>
          <w:color w:val="000000"/>
        </w:rPr>
        <w:t>нкурентным) законодательством, –</w:t>
      </w:r>
    </w:p>
    <w:p w14:paraId="248E3D91"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200 расчетных показателей, на юридических лиц – 650 расчетных показателей.</w:t>
      </w:r>
    </w:p>
    <w:p w14:paraId="7FDC98F2" w14:textId="77777777" w:rsidR="00B034AA" w:rsidRDefault="00103539">
      <w:pPr>
        <w:spacing w:before="120" w:after="120"/>
        <w:ind w:firstLine="709"/>
        <w:jc w:val="both"/>
      </w:pPr>
      <w:r>
        <w:t> </w:t>
      </w:r>
    </w:p>
    <w:p w14:paraId="4CE481BC" w14:textId="77777777" w:rsidR="00B034AA" w:rsidRDefault="00103539">
      <w:pPr>
        <w:spacing w:before="200" w:after="60" w:line="264" w:lineRule="auto"/>
        <w:ind w:firstLine="567"/>
        <w:jc w:val="both"/>
      </w:pPr>
      <w:r>
        <w:rPr>
          <w:rFonts w:ascii="Arial" w:hAnsi="Arial" w:cs="Arial"/>
          <w:b/>
          <w:bCs/>
          <w:color w:val="000000"/>
        </w:rPr>
        <w:t>Статья 293</w:t>
      </w:r>
      <w:r>
        <w:rPr>
          <w:rFonts w:ascii="Arial" w:hAnsi="Arial" w:cs="Arial"/>
          <w:b/>
          <w:bCs/>
          <w:color w:val="000000"/>
          <w:vertAlign w:val="superscript"/>
        </w:rPr>
        <w:t>1</w:t>
      </w:r>
      <w:r>
        <w:rPr>
          <w:rFonts w:ascii="Arial" w:hAnsi="Arial" w:cs="Arial"/>
          <w:b/>
          <w:bCs/>
          <w:color w:val="000000"/>
        </w:rPr>
        <w:t>. Нарушение установленных законодательством о внутренней торговле требований к усло</w:t>
      </w:r>
      <w:r>
        <w:rPr>
          <w:rFonts w:ascii="Arial" w:hAnsi="Arial" w:cs="Arial"/>
          <w:b/>
          <w:bCs/>
          <w:color w:val="000000"/>
        </w:rPr>
        <w:t>виям заключения договора поставки продовольственных товаров при осуществлении торговой деятельности</w:t>
      </w:r>
    </w:p>
    <w:p w14:paraId="7551F305" w14:textId="77777777" w:rsidR="00B034AA" w:rsidRDefault="00103539">
      <w:pPr>
        <w:spacing w:before="200" w:after="60" w:line="264" w:lineRule="auto"/>
        <w:ind w:firstLine="567"/>
        <w:jc w:val="both"/>
      </w:pPr>
      <w:r>
        <w:t> </w:t>
      </w:r>
    </w:p>
    <w:p w14:paraId="63E4EBF8" w14:textId="77777777" w:rsidR="00B034AA" w:rsidRDefault="00103539">
      <w:pPr>
        <w:spacing w:after="60" w:line="264" w:lineRule="auto"/>
        <w:ind w:firstLine="567"/>
        <w:jc w:val="both"/>
      </w:pPr>
      <w:r>
        <w:rPr>
          <w:rFonts w:ascii="Arial" w:hAnsi="Arial" w:cs="Arial"/>
          <w:color w:val="000000"/>
        </w:rP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w:t>
      </w:r>
      <w:r>
        <w:rPr>
          <w:rFonts w:ascii="Arial" w:hAnsi="Arial" w:cs="Arial"/>
          <w:color w:val="000000"/>
        </w:rPr>
        <w:t>м у хозяйствующего субъекта, являющегося товаропроизводителем (изготовителем) продовольственных товаров, определенного количества продовольственных товаров, и платы за оказание услуг по подготовке, обработке, упаковке этих товаров, иных подобных услуг, а т</w:t>
      </w:r>
      <w:r>
        <w:rPr>
          <w:rFonts w:ascii="Arial" w:hAnsi="Arial" w:cs="Arial"/>
          <w:color w:val="000000"/>
        </w:rPr>
        <w:t>акже платы за исследование потребительского спроса -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w:t>
      </w:r>
      <w:r>
        <w:rPr>
          <w:rFonts w:ascii="Arial" w:hAnsi="Arial" w:cs="Arial"/>
          <w:color w:val="000000"/>
        </w:rPr>
        <w:t>льных видов социально значимых продовольственных товаров, указанных в перечне, установленном Кабинетом Министров Кыргызской Республики, -</w:t>
      </w:r>
    </w:p>
    <w:p w14:paraId="603D6B53"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200 расчетных показателей, на юридических лиц - 650 расчетных пока</w:t>
      </w:r>
      <w:r>
        <w:rPr>
          <w:rFonts w:ascii="Arial" w:hAnsi="Arial" w:cs="Arial"/>
          <w:color w:val="000000"/>
        </w:rPr>
        <w:t>зателей.</w:t>
      </w:r>
    </w:p>
    <w:p w14:paraId="2F4B2E03" w14:textId="77777777" w:rsidR="00B034AA" w:rsidRDefault="00103539">
      <w:pPr>
        <w:spacing w:after="60" w:line="264" w:lineRule="auto"/>
        <w:ind w:firstLine="567"/>
        <w:jc w:val="both"/>
      </w:pPr>
      <w:r>
        <w:rPr>
          <w:rFonts w:ascii="Arial" w:hAnsi="Arial" w:cs="Arial"/>
          <w:color w:val="000000"/>
        </w:rPr>
        <w:t>2. Включение хозяйствующим субъектом, осуществляющим торговую деятельность, и (или) хозяйствующим субъектом, являющимся товаропроизводителем (изготовителем) продовольственных товаров, в цену договора поставки продовольственных товаров видов вознаг</w:t>
      </w:r>
      <w:r>
        <w:rPr>
          <w:rFonts w:ascii="Arial" w:hAnsi="Arial" w:cs="Arial"/>
          <w:color w:val="000000"/>
        </w:rPr>
        <w:t>раждения, не предусмотренных законодательством о внутренней торговле, либо исполнение (реализация) такого договора в соответствующей части -</w:t>
      </w:r>
    </w:p>
    <w:p w14:paraId="72310147"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200 расчетных показателей, на юридических лиц - 650 расчетных п</w:t>
      </w:r>
      <w:r>
        <w:rPr>
          <w:rFonts w:ascii="Arial" w:hAnsi="Arial" w:cs="Arial"/>
          <w:color w:val="000000"/>
        </w:rPr>
        <w:t>оказателей.</w:t>
      </w:r>
    </w:p>
    <w:p w14:paraId="5D0AF8FA" w14:textId="77777777" w:rsidR="00B034AA" w:rsidRDefault="00103539">
      <w:pPr>
        <w:spacing w:after="60" w:line="264" w:lineRule="auto"/>
        <w:ind w:firstLine="567"/>
        <w:jc w:val="both"/>
      </w:pPr>
      <w:r>
        <w:rPr>
          <w:rFonts w:ascii="Arial" w:hAnsi="Arial" w:cs="Arial"/>
          <w:color w:val="000000"/>
        </w:rPr>
        <w:t>3. Установление хозяйствующим субъектом, осуществляющим торговую деятельность, и (или) хозяйствующим субъектом, являющимся товаропроизводителем (изготовителем) продовольственных товаров, в договоре поставки продовольственных товаров сроков оплаты таких тов</w:t>
      </w:r>
      <w:r>
        <w:rPr>
          <w:rFonts w:ascii="Arial" w:hAnsi="Arial" w:cs="Arial"/>
          <w:color w:val="000000"/>
        </w:rPr>
        <w:t>аров, превышающих сроки, установленные законодательством о внутренней торговле, либо исполнение (реализация) такого договора в соответствующей части -</w:t>
      </w:r>
    </w:p>
    <w:p w14:paraId="08FE7626"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200 расчетных показателей, на юридических лиц - 650 р</w:t>
      </w:r>
      <w:r>
        <w:rPr>
          <w:rFonts w:ascii="Arial" w:hAnsi="Arial" w:cs="Arial"/>
          <w:color w:val="000000"/>
        </w:rPr>
        <w:t>асчетных показателей.</w:t>
      </w:r>
    </w:p>
    <w:p w14:paraId="250755CA" w14:textId="77777777" w:rsidR="00B034AA" w:rsidRDefault="00103539">
      <w:pPr>
        <w:spacing w:after="60" w:line="264" w:lineRule="auto"/>
        <w:ind w:firstLine="567"/>
        <w:jc w:val="both"/>
      </w:pPr>
      <w:r>
        <w:rPr>
          <w:rFonts w:ascii="Arial" w:hAnsi="Arial" w:cs="Arial"/>
          <w:color w:val="000000"/>
        </w:rPr>
        <w:t>4.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w:t>
      </w:r>
      <w:r>
        <w:rPr>
          <w:rFonts w:ascii="Arial" w:hAnsi="Arial" w:cs="Arial"/>
          <w:color w:val="000000"/>
        </w:rPr>
        <w:t>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14:paraId="2572F2E3" w14:textId="77777777" w:rsidR="00B034AA" w:rsidRDefault="00103539">
      <w:pPr>
        <w:spacing w:after="60" w:line="264" w:lineRule="auto"/>
        <w:ind w:firstLine="567"/>
        <w:jc w:val="both"/>
      </w:pPr>
      <w:r>
        <w:rPr>
          <w:rFonts w:ascii="Arial" w:hAnsi="Arial" w:cs="Arial"/>
          <w:color w:val="000000"/>
        </w:rPr>
        <w:t>влече</w:t>
      </w:r>
      <w:r>
        <w:rPr>
          <w:rFonts w:ascii="Arial" w:hAnsi="Arial" w:cs="Arial"/>
          <w:color w:val="000000"/>
        </w:rPr>
        <w:t>т наложение штрафа на физических лиц в размере 200 расчетных показателей, на юридических лиц - 650 расчетных показателей.</w:t>
      </w:r>
    </w:p>
    <w:p w14:paraId="45DCB366" w14:textId="77777777" w:rsidR="00B034AA" w:rsidRDefault="00103539">
      <w:pPr>
        <w:spacing w:after="60" w:line="264" w:lineRule="auto"/>
        <w:ind w:firstLine="567"/>
        <w:jc w:val="both"/>
      </w:pPr>
      <w:r>
        <w:rPr>
          <w:rFonts w:ascii="Arial" w:hAnsi="Arial" w:cs="Arial"/>
          <w:color w:val="000000"/>
        </w:rPr>
        <w:t>5. Совершение хозяйствующим субъектом, осуществляющим торговую деятельность по продаже продовольственных товаров посредством организац</w:t>
      </w:r>
      <w:r>
        <w:rPr>
          <w:rFonts w:ascii="Arial" w:hAnsi="Arial" w:cs="Arial"/>
          <w:color w:val="000000"/>
        </w:rPr>
        <w:t>ии торговой сети, и (или) хозяйствующим субъектом, являющимся товаропроизводителем (изготовителем) продовольственных товаров, запрещенных законодательством о внутренней торговле действий по взиманию платы, внесению платы либо возмещению расходов, -</w:t>
      </w:r>
    </w:p>
    <w:p w14:paraId="3EDB2E17" w14:textId="77777777" w:rsidR="00B034AA" w:rsidRDefault="00103539">
      <w:pPr>
        <w:spacing w:after="60" w:line="264" w:lineRule="auto"/>
        <w:ind w:firstLine="567"/>
        <w:jc w:val="both"/>
      </w:pPr>
      <w:r>
        <w:rPr>
          <w:rFonts w:ascii="Arial" w:hAnsi="Arial" w:cs="Arial"/>
          <w:color w:val="000000"/>
        </w:rPr>
        <w:t xml:space="preserve">влечет </w:t>
      </w:r>
      <w:r>
        <w:rPr>
          <w:rFonts w:ascii="Arial" w:hAnsi="Arial" w:cs="Arial"/>
          <w:color w:val="000000"/>
        </w:rPr>
        <w:t>наложение штрафа на физических лиц в размере 200 расчетных показателей, на юридических лиц - 650 расчетных показателей.</w:t>
      </w:r>
    </w:p>
    <w:p w14:paraId="7984009E"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hyperlink r:id="rId319" w:tooltip="https://cbd.minjust.gov.kg/112541" w:history="1">
        <w:r>
          <w:rPr>
            <w:rStyle w:val="aff0"/>
            <w:rFonts w:ascii="Arial" w:hAnsi="Arial" w:cs="Arial"/>
            <w:i/>
            <w:iCs/>
          </w:rPr>
          <w:t>15 марта 2023 года № 5</w:t>
        </w:r>
        <w:r>
          <w:rPr>
            <w:rStyle w:val="aff0"/>
            <w:rFonts w:ascii="Arial" w:hAnsi="Arial" w:cs="Arial"/>
            <w:i/>
            <w:iCs/>
          </w:rPr>
          <w:t>8</w:t>
        </w:r>
      </w:hyperlink>
      <w:r>
        <w:rPr>
          <w:rFonts w:ascii="Arial" w:hAnsi="Arial" w:cs="Arial"/>
          <w:i/>
          <w:iCs/>
          <w:color w:val="000000"/>
        </w:rPr>
        <w:t>)</w:t>
      </w:r>
    </w:p>
    <w:p w14:paraId="5818AC8D" w14:textId="77777777" w:rsidR="00B034AA" w:rsidRDefault="00103539">
      <w:pPr>
        <w:spacing w:after="120"/>
        <w:ind w:firstLine="397"/>
        <w:jc w:val="both"/>
      </w:pPr>
      <w:r>
        <w:t> </w:t>
      </w:r>
    </w:p>
    <w:p w14:paraId="45A08081" w14:textId="77777777" w:rsidR="00B034AA" w:rsidRDefault="00103539">
      <w:pPr>
        <w:spacing w:after="120"/>
        <w:ind w:firstLine="709"/>
        <w:jc w:val="both"/>
      </w:pPr>
      <w:bookmarkStart w:id="384" w:name="st_294"/>
      <w:bookmarkEnd w:id="384"/>
      <w:r>
        <w:rPr>
          <w:rFonts w:ascii="Arial" w:hAnsi="Arial" w:cs="Arial"/>
          <w:b/>
          <w:bCs/>
          <w:color w:val="000000"/>
        </w:rPr>
        <w:t>Статья 294. Координация экономической деятельности хозяйствующих субъектов, недопустимая в соответствии с антимонопольным законодательством</w:t>
      </w:r>
    </w:p>
    <w:p w14:paraId="396EA231" w14:textId="77777777" w:rsidR="00B034AA" w:rsidRDefault="00103539">
      <w:pPr>
        <w:spacing w:after="120"/>
        <w:ind w:firstLine="397"/>
        <w:jc w:val="both"/>
      </w:pPr>
      <w:r>
        <w:t> </w:t>
      </w:r>
    </w:p>
    <w:p w14:paraId="6450F6A8" w14:textId="77777777" w:rsidR="00B034AA" w:rsidRDefault="00103539">
      <w:pPr>
        <w:spacing w:after="120"/>
        <w:ind w:firstLine="709"/>
        <w:jc w:val="both"/>
      </w:pPr>
      <w:r>
        <w:rPr>
          <w:rFonts w:ascii="Arial" w:hAnsi="Arial" w:cs="Arial"/>
          <w:color w:val="000000"/>
        </w:rPr>
        <w:t>Недопустимая в соответствии с антимонопольным законодательством координация экономической деятельности хозяйствующ</w:t>
      </w:r>
      <w:r>
        <w:rPr>
          <w:rFonts w:ascii="Arial" w:hAnsi="Arial" w:cs="Arial"/>
          <w:color w:val="000000"/>
        </w:rPr>
        <w:t>их субъектов физическими и юридическими лицами –</w:t>
      </w:r>
    </w:p>
    <w:p w14:paraId="11138877"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200 расчетных показателей, на юридических лиц – 650 расчетных показателей.</w:t>
      </w:r>
    </w:p>
    <w:p w14:paraId="3566F341" w14:textId="77777777" w:rsidR="00B034AA" w:rsidRDefault="00103539">
      <w:pPr>
        <w:spacing w:after="240"/>
        <w:ind w:firstLine="397"/>
        <w:jc w:val="both"/>
      </w:pPr>
      <w:r>
        <w:t> </w:t>
      </w:r>
    </w:p>
    <w:p w14:paraId="498EDD07" w14:textId="77777777" w:rsidR="00B034AA" w:rsidRDefault="00103539">
      <w:pPr>
        <w:spacing w:after="120"/>
        <w:ind w:firstLine="397"/>
        <w:jc w:val="center"/>
      </w:pPr>
      <w:bookmarkStart w:id="385" w:name="g32"/>
      <w:bookmarkEnd w:id="385"/>
      <w:r>
        <w:rPr>
          <w:rFonts w:ascii="Arial" w:hAnsi="Arial" w:cs="Arial"/>
          <w:b/>
          <w:bCs/>
          <w:color w:val="000000"/>
        </w:rPr>
        <w:t>Глава 32. Правонарушения против порядка управления в сфере осуществления опера</w:t>
      </w:r>
      <w:r>
        <w:rPr>
          <w:rFonts w:ascii="Arial" w:hAnsi="Arial" w:cs="Arial"/>
          <w:b/>
          <w:bCs/>
          <w:color w:val="000000"/>
        </w:rPr>
        <w:t>ций с драгоценными металлами и драгоценными камнями</w:t>
      </w:r>
    </w:p>
    <w:p w14:paraId="08C23C46" w14:textId="77777777" w:rsidR="00B034AA" w:rsidRDefault="00103539">
      <w:pPr>
        <w:spacing w:after="120"/>
        <w:ind w:firstLine="397"/>
        <w:jc w:val="both"/>
      </w:pPr>
      <w:r>
        <w:t> </w:t>
      </w:r>
    </w:p>
    <w:p w14:paraId="1E8EFE08" w14:textId="77777777" w:rsidR="00B034AA" w:rsidRDefault="00103539">
      <w:pPr>
        <w:spacing w:after="120"/>
        <w:ind w:firstLine="709"/>
        <w:jc w:val="both"/>
      </w:pPr>
      <w:bookmarkStart w:id="386" w:name="st_295"/>
      <w:r>
        <w:rPr>
          <w:rFonts w:ascii="Arial" w:hAnsi="Arial" w:cs="Arial"/>
          <w:b/>
          <w:bCs/>
          <w:color w:val="000000"/>
        </w:rPr>
        <w:t>Статья 295. Нарушение правил изготовления или использования государственного пробирного клейма</w:t>
      </w:r>
      <w:bookmarkEnd w:id="386"/>
    </w:p>
    <w:p w14:paraId="6EB44003" w14:textId="77777777" w:rsidR="00B034AA" w:rsidRDefault="00103539">
      <w:pPr>
        <w:spacing w:after="120"/>
        <w:ind w:firstLine="397"/>
        <w:jc w:val="both"/>
      </w:pPr>
      <w:r>
        <w:t> </w:t>
      </w:r>
    </w:p>
    <w:p w14:paraId="14089B65" w14:textId="77777777" w:rsidR="00B034AA" w:rsidRDefault="00103539">
      <w:pPr>
        <w:spacing w:after="120"/>
        <w:ind w:firstLine="709"/>
        <w:jc w:val="both"/>
      </w:pPr>
      <w:r>
        <w:rPr>
          <w:rFonts w:ascii="Arial" w:hAnsi="Arial" w:cs="Arial"/>
          <w:color w:val="000000"/>
        </w:rPr>
        <w:t>Нарушение правил изготовления или использования государственного пробирного клейма –</w:t>
      </w:r>
    </w:p>
    <w:p w14:paraId="293E1F2D" w14:textId="77777777" w:rsidR="00B034AA" w:rsidRDefault="00103539">
      <w:pPr>
        <w:spacing w:before="120" w:after="120"/>
        <w:ind w:firstLine="709"/>
        <w:jc w:val="both"/>
      </w:pPr>
      <w:r>
        <w:rPr>
          <w:rFonts w:ascii="Arial" w:hAnsi="Arial" w:cs="Arial"/>
          <w:color w:val="000000"/>
        </w:rPr>
        <w:t>влечет наложение штр</w:t>
      </w:r>
      <w:r>
        <w:rPr>
          <w:rFonts w:ascii="Arial" w:hAnsi="Arial" w:cs="Arial"/>
          <w:color w:val="000000"/>
        </w:rPr>
        <w:t>афа на физических лиц в размере 200 расчетных показателей, на юридических лиц – 650 расчетных показателей.</w:t>
      </w:r>
    </w:p>
    <w:p w14:paraId="4F3EBEA3" w14:textId="77777777" w:rsidR="00B034AA" w:rsidRDefault="00103539">
      <w:pPr>
        <w:spacing w:after="120"/>
        <w:ind w:firstLine="397"/>
        <w:jc w:val="both"/>
      </w:pPr>
      <w:r>
        <w:t> </w:t>
      </w:r>
    </w:p>
    <w:p w14:paraId="35246362" w14:textId="77777777" w:rsidR="00B034AA" w:rsidRDefault="00103539">
      <w:pPr>
        <w:spacing w:after="120"/>
        <w:ind w:firstLine="709"/>
        <w:jc w:val="both"/>
      </w:pPr>
      <w:bookmarkStart w:id="387" w:name="st_296"/>
      <w:r>
        <w:rPr>
          <w:rFonts w:ascii="Arial" w:hAnsi="Arial" w:cs="Arial"/>
          <w:b/>
          <w:bCs/>
          <w:color w:val="000000"/>
        </w:rPr>
        <w:t>Статья 296. Несоблюдение установленных законодательством требований при совершении операций с ювелирными и другими изделиями из драгоценных металло</w:t>
      </w:r>
      <w:r>
        <w:rPr>
          <w:rFonts w:ascii="Arial" w:hAnsi="Arial" w:cs="Arial"/>
          <w:b/>
          <w:bCs/>
          <w:color w:val="000000"/>
        </w:rPr>
        <w:t>в</w:t>
      </w:r>
      <w:bookmarkEnd w:id="387"/>
    </w:p>
    <w:p w14:paraId="50057D38" w14:textId="77777777" w:rsidR="00B034AA" w:rsidRDefault="00103539">
      <w:pPr>
        <w:spacing w:after="120"/>
        <w:ind w:firstLine="397"/>
        <w:jc w:val="both"/>
      </w:pPr>
      <w:r>
        <w:t> </w:t>
      </w:r>
    </w:p>
    <w:p w14:paraId="7DA1A648" w14:textId="77777777" w:rsidR="00B034AA" w:rsidRDefault="00103539">
      <w:pPr>
        <w:spacing w:after="120"/>
        <w:ind w:firstLine="709"/>
        <w:jc w:val="both"/>
      </w:pPr>
      <w:r>
        <w:rPr>
          <w:rFonts w:ascii="Arial" w:hAnsi="Arial" w:cs="Arial"/>
          <w:color w:val="000000"/>
        </w:rPr>
        <w:t>1. Несоблюдение установленных законодательством требований по ведению учета при изготовлении и ремонте ювелирных и других бытовых изделий из драгоценных металлов –</w:t>
      </w:r>
    </w:p>
    <w:p w14:paraId="3D75094C"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w:t>
      </w:r>
      <w:r>
        <w:rPr>
          <w:rFonts w:ascii="Arial" w:hAnsi="Arial" w:cs="Arial"/>
          <w:color w:val="000000"/>
        </w:rPr>
        <w:t>ских лиц – 130 расчетных показателей.</w:t>
      </w:r>
    </w:p>
    <w:p w14:paraId="4DF28D3D" w14:textId="77777777" w:rsidR="00B034AA" w:rsidRDefault="00103539">
      <w:pPr>
        <w:spacing w:before="120" w:after="120"/>
        <w:ind w:firstLine="709"/>
        <w:jc w:val="both"/>
      </w:pPr>
      <w:r>
        <w:rPr>
          <w:rFonts w:ascii="Arial" w:hAnsi="Arial" w:cs="Arial"/>
          <w:color w:val="000000"/>
        </w:rPr>
        <w:t>2. Несоблюдение установленных законодательством требований при реализации и скупке изделий и лома из драгоценных металлов и драгоценных камней –</w:t>
      </w:r>
    </w:p>
    <w:p w14:paraId="6D2134D3"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w:t>
      </w:r>
      <w:r>
        <w:rPr>
          <w:rFonts w:ascii="Arial" w:hAnsi="Arial" w:cs="Arial"/>
          <w:color w:val="000000"/>
        </w:rPr>
        <w:t>елей, на юридических лиц – 280 расчетных показателей.</w:t>
      </w:r>
    </w:p>
    <w:p w14:paraId="2DF4706C" w14:textId="77777777" w:rsidR="00B034AA" w:rsidRDefault="00103539">
      <w:pPr>
        <w:spacing w:before="120" w:after="120"/>
        <w:ind w:firstLine="709"/>
        <w:jc w:val="both"/>
      </w:pPr>
      <w:r>
        <w:t> </w:t>
      </w:r>
    </w:p>
    <w:p w14:paraId="1589BD1F" w14:textId="77777777" w:rsidR="00B034AA" w:rsidRDefault="00103539">
      <w:pPr>
        <w:spacing w:after="120"/>
        <w:ind w:firstLine="709"/>
        <w:jc w:val="both"/>
      </w:pPr>
      <w:bookmarkStart w:id="388" w:name="st_297"/>
      <w:bookmarkEnd w:id="388"/>
      <w:r>
        <w:rPr>
          <w:rFonts w:ascii="Arial" w:hAnsi="Arial" w:cs="Arial"/>
          <w:b/>
          <w:bCs/>
          <w:color w:val="000000"/>
        </w:rPr>
        <w:t>Статья 297. Нарушение установленных законодательством требований представления для апробирования и клеймения ювелирных и других изделий из драгоценных металлов, ввезенных из стран, не входящих в Евраз</w:t>
      </w:r>
      <w:r>
        <w:rPr>
          <w:rFonts w:ascii="Arial" w:hAnsi="Arial" w:cs="Arial"/>
          <w:b/>
          <w:bCs/>
          <w:color w:val="000000"/>
        </w:rPr>
        <w:t>ийский экономический союз</w:t>
      </w:r>
    </w:p>
    <w:p w14:paraId="60291897" w14:textId="77777777" w:rsidR="00B034AA" w:rsidRDefault="00103539">
      <w:pPr>
        <w:spacing w:after="120"/>
        <w:ind w:firstLine="397"/>
        <w:jc w:val="both"/>
      </w:pPr>
      <w:r>
        <w:t> </w:t>
      </w:r>
    </w:p>
    <w:p w14:paraId="23A139E4" w14:textId="77777777" w:rsidR="00B034AA" w:rsidRDefault="00103539">
      <w:pPr>
        <w:spacing w:after="120"/>
        <w:ind w:firstLine="709"/>
        <w:jc w:val="both"/>
      </w:pPr>
      <w:r>
        <w:rPr>
          <w:rFonts w:ascii="Arial" w:hAnsi="Arial" w:cs="Arial"/>
          <w:color w:val="000000"/>
        </w:rPr>
        <w:t>Нарушение требований представления для апробирования и клеймения ювелирных и других изделий из драгоценных металлов, ввезенных из стран, не входящих в Евразийский экономический союз, –</w:t>
      </w:r>
    </w:p>
    <w:p w14:paraId="7B369BEB"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w:t>
      </w:r>
      <w:r>
        <w:rPr>
          <w:rFonts w:ascii="Arial" w:hAnsi="Arial" w:cs="Arial"/>
          <w:color w:val="000000"/>
        </w:rPr>
        <w:t xml:space="preserve"> размере 125 расчетных показателей, на юридических лиц – 350 расчетных показателей.</w:t>
      </w:r>
    </w:p>
    <w:p w14:paraId="79087A22" w14:textId="77777777" w:rsidR="00B034AA" w:rsidRDefault="00103539">
      <w:pPr>
        <w:spacing w:after="120"/>
        <w:ind w:firstLine="397"/>
        <w:jc w:val="both"/>
      </w:pPr>
      <w:r>
        <w:t> </w:t>
      </w:r>
    </w:p>
    <w:p w14:paraId="55425C9E" w14:textId="77777777" w:rsidR="00B034AA" w:rsidRDefault="00103539">
      <w:pPr>
        <w:spacing w:after="120"/>
        <w:ind w:firstLine="709"/>
        <w:jc w:val="both"/>
      </w:pPr>
      <w:bookmarkStart w:id="389" w:name="st_298"/>
      <w:bookmarkEnd w:id="389"/>
      <w:r>
        <w:rPr>
          <w:rFonts w:ascii="Arial" w:hAnsi="Arial" w:cs="Arial"/>
          <w:b/>
          <w:bCs/>
          <w:color w:val="000000"/>
        </w:rPr>
        <w:t>Статья 298. Несоблюдение установленных законодательством требований по закупке у индивидуальных старателей шлихового золота и золотосодержащего концентрата, их учету и продаже</w:t>
      </w:r>
    </w:p>
    <w:p w14:paraId="6DE7F363" w14:textId="77777777" w:rsidR="00B034AA" w:rsidRDefault="00103539">
      <w:pPr>
        <w:spacing w:after="120"/>
        <w:ind w:firstLine="397"/>
        <w:jc w:val="both"/>
      </w:pPr>
      <w:r>
        <w:t> </w:t>
      </w:r>
    </w:p>
    <w:p w14:paraId="7670FC92" w14:textId="77777777" w:rsidR="00B034AA" w:rsidRDefault="00103539">
      <w:pPr>
        <w:spacing w:after="120"/>
        <w:ind w:firstLine="709"/>
        <w:jc w:val="both"/>
      </w:pPr>
      <w:r>
        <w:rPr>
          <w:rFonts w:ascii="Arial" w:hAnsi="Arial" w:cs="Arial"/>
          <w:color w:val="000000"/>
        </w:rPr>
        <w:t>Несоблюдение установленных законодательством требований по закупке у индивидуа</w:t>
      </w:r>
      <w:r>
        <w:rPr>
          <w:rFonts w:ascii="Arial" w:hAnsi="Arial" w:cs="Arial"/>
          <w:color w:val="000000"/>
        </w:rPr>
        <w:t>льных старателей шлихового золота и золотосодержащего концентрата, их учету и продаже –</w:t>
      </w:r>
    </w:p>
    <w:p w14:paraId="6796648C"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125 расчетных показателей, на юридических лиц – 350 расчетных показателей.</w:t>
      </w:r>
    </w:p>
    <w:p w14:paraId="0F9C4446" w14:textId="77777777" w:rsidR="00B034AA" w:rsidRDefault="00103539">
      <w:pPr>
        <w:spacing w:after="240"/>
        <w:ind w:firstLine="397"/>
        <w:jc w:val="both"/>
      </w:pPr>
      <w:r>
        <w:t> </w:t>
      </w:r>
    </w:p>
    <w:p w14:paraId="78F3FD1B" w14:textId="77777777" w:rsidR="00B034AA" w:rsidRDefault="00103539">
      <w:pPr>
        <w:spacing w:after="120"/>
        <w:ind w:firstLine="397"/>
        <w:jc w:val="center"/>
      </w:pPr>
      <w:bookmarkStart w:id="390" w:name="g33"/>
      <w:bookmarkEnd w:id="390"/>
      <w:r>
        <w:rPr>
          <w:rFonts w:ascii="Arial" w:hAnsi="Arial" w:cs="Arial"/>
          <w:b/>
          <w:bCs/>
          <w:color w:val="000000"/>
        </w:rPr>
        <w:t>Глава 33. Правонарушения против порядка управления в сфере осуществления банковской и другой деятельности на рынках финансовых услуг</w:t>
      </w:r>
    </w:p>
    <w:p w14:paraId="4341E02E" w14:textId="77777777" w:rsidR="00B034AA" w:rsidRDefault="00103539">
      <w:pPr>
        <w:spacing w:after="120"/>
        <w:ind w:firstLine="397"/>
        <w:jc w:val="both"/>
      </w:pPr>
      <w:r>
        <w:t> </w:t>
      </w:r>
    </w:p>
    <w:p w14:paraId="514229CA" w14:textId="77777777" w:rsidR="00B034AA" w:rsidRDefault="00103539">
      <w:pPr>
        <w:spacing w:after="120"/>
        <w:ind w:firstLine="709"/>
        <w:jc w:val="both"/>
      </w:pPr>
      <w:bookmarkStart w:id="391" w:name="st_299"/>
      <w:bookmarkEnd w:id="391"/>
      <w:r>
        <w:rPr>
          <w:rFonts w:ascii="Arial" w:hAnsi="Arial" w:cs="Arial"/>
          <w:b/>
          <w:bCs/>
          <w:color w:val="000000"/>
        </w:rPr>
        <w:t>Статья 299. Осуществление банковских операций без лицензии (свидетельства)</w:t>
      </w:r>
    </w:p>
    <w:p w14:paraId="724A057E" w14:textId="77777777" w:rsidR="00B034AA" w:rsidRDefault="00103539">
      <w:pPr>
        <w:spacing w:after="120"/>
        <w:ind w:firstLine="397"/>
        <w:jc w:val="both"/>
      </w:pPr>
      <w:r>
        <w:t> </w:t>
      </w:r>
    </w:p>
    <w:p w14:paraId="1CC1AE2F" w14:textId="77777777" w:rsidR="00B034AA" w:rsidRDefault="00103539">
      <w:pPr>
        <w:spacing w:after="120"/>
        <w:ind w:firstLine="709"/>
        <w:jc w:val="both"/>
      </w:pPr>
      <w:r>
        <w:rPr>
          <w:rFonts w:ascii="Arial" w:hAnsi="Arial" w:cs="Arial"/>
          <w:color w:val="000000"/>
        </w:rPr>
        <w:t>1.Осуществление банковских операций, включая</w:t>
      </w:r>
      <w:r>
        <w:rPr>
          <w:rFonts w:ascii="Arial" w:hAnsi="Arial" w:cs="Arial"/>
          <w:color w:val="000000"/>
        </w:rPr>
        <w:t xml:space="preserve"> обменные операции с иностранной валютой, без лицензии (свидетельства), выдаваемой в установленном законодательством порядке, –</w:t>
      </w:r>
    </w:p>
    <w:p w14:paraId="4D43FAD8"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в размере 175 расчетных показателей, на юридических лиц – 550 расчетных показателей. </w:t>
      </w:r>
    </w:p>
    <w:p w14:paraId="43FB0C08" w14:textId="77777777" w:rsidR="00B034AA" w:rsidRDefault="00103539">
      <w:pPr>
        <w:spacing w:before="120" w:after="120"/>
        <w:ind w:firstLine="709"/>
        <w:jc w:val="both"/>
      </w:pPr>
      <w:r>
        <w:rPr>
          <w:rFonts w:ascii="Arial" w:hAnsi="Arial" w:cs="Arial"/>
          <w:color w:val="000000"/>
        </w:rPr>
        <w:t>2. То же деяние, совершенное с использованием средств информационно-коммуникационных технологий, -</w:t>
      </w:r>
    </w:p>
    <w:p w14:paraId="11096766"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175 расчетных показателей, на юридических лиц -550 расчетных показателей.</w:t>
      </w:r>
    </w:p>
    <w:p w14:paraId="30D07B63" w14:textId="77777777" w:rsidR="00B034AA" w:rsidRDefault="00103539">
      <w:pPr>
        <w:spacing w:before="120" w:after="120"/>
        <w:ind w:firstLine="709"/>
        <w:jc w:val="both"/>
      </w:pPr>
      <w:r>
        <w:rPr>
          <w:rFonts w:ascii="Arial" w:hAnsi="Arial" w:cs="Arial"/>
          <w:i/>
          <w:iCs/>
          <w:color w:val="000000"/>
        </w:rPr>
        <w:t xml:space="preserve">(В редакции </w:t>
      </w:r>
      <w:hyperlink r:id="rId320" w:tooltip="https://cbd.minjust.gov.kg/112342" w:history="1">
        <w:r>
          <w:rPr>
            <w:rStyle w:val="aff0"/>
            <w:rFonts w:ascii="Arial" w:hAnsi="Arial" w:cs="Arial"/>
            <w:i/>
            <w:iCs/>
          </w:rPr>
          <w:t>Закона</w:t>
        </w:r>
      </w:hyperlink>
      <w:r>
        <w:rPr>
          <w:rFonts w:ascii="Arial" w:hAnsi="Arial" w:cs="Arial"/>
          <w:i/>
          <w:iCs/>
          <w:color w:val="000000"/>
        </w:rPr>
        <w:t xml:space="preserve"> КР от 18 января 2022 года №4)</w:t>
      </w:r>
    </w:p>
    <w:p w14:paraId="491A5BCE" w14:textId="77777777" w:rsidR="00B034AA" w:rsidRDefault="00103539">
      <w:pPr>
        <w:spacing w:before="120" w:after="120"/>
        <w:ind w:firstLine="709"/>
        <w:jc w:val="both"/>
      </w:pPr>
      <w:r>
        <w:t> </w:t>
      </w:r>
    </w:p>
    <w:p w14:paraId="1340DBAF" w14:textId="77777777" w:rsidR="00B034AA" w:rsidRDefault="00103539">
      <w:pPr>
        <w:spacing w:before="200" w:after="60"/>
        <w:ind w:firstLine="567"/>
      </w:pPr>
      <w:bookmarkStart w:id="392" w:name="st_300"/>
      <w:bookmarkEnd w:id="392"/>
      <w:r>
        <w:rPr>
          <w:rFonts w:ascii="Arial" w:hAnsi="Arial" w:cs="Arial"/>
          <w:b/>
          <w:bCs/>
          <w:color w:val="000000"/>
        </w:rPr>
        <w:t>Статья 300. Нарушение банковского законодательства</w:t>
      </w:r>
    </w:p>
    <w:p w14:paraId="3A3886FD" w14:textId="77777777" w:rsidR="00B034AA" w:rsidRDefault="00103539">
      <w:pPr>
        <w:spacing w:before="200" w:after="60"/>
        <w:ind w:firstLine="567"/>
      </w:pPr>
      <w:r>
        <w:t> </w:t>
      </w:r>
    </w:p>
    <w:p w14:paraId="259F7D84" w14:textId="77777777" w:rsidR="00B034AA" w:rsidRDefault="00103539">
      <w:pPr>
        <w:spacing w:after="60"/>
        <w:ind w:firstLine="567"/>
        <w:jc w:val="both"/>
      </w:pPr>
      <w:r>
        <w:rPr>
          <w:rFonts w:ascii="Arial" w:hAnsi="Arial" w:cs="Arial"/>
          <w:color w:val="000000"/>
        </w:rPr>
        <w:t>Нарушение должностным лицом банков или финансово-кредитных организаций или иных лиц, деятельно</w:t>
      </w:r>
      <w:r>
        <w:rPr>
          <w:rFonts w:ascii="Arial" w:hAnsi="Arial" w:cs="Arial"/>
          <w:color w:val="000000"/>
        </w:rPr>
        <w:t>сть которых лицензируется и регулируется Национальным банком Кыргызской Республики, положений банковского законодательства, невыполнение обязательных предписаний уполномоченного государственного органа -</w:t>
      </w:r>
    </w:p>
    <w:p w14:paraId="729EF01D" w14:textId="77777777" w:rsidR="00B034AA" w:rsidRDefault="00103539">
      <w:pPr>
        <w:spacing w:after="60"/>
        <w:ind w:firstLine="567"/>
        <w:jc w:val="both"/>
      </w:pPr>
      <w:r>
        <w:rPr>
          <w:rFonts w:ascii="Arial" w:hAnsi="Arial" w:cs="Arial"/>
          <w:color w:val="000000"/>
        </w:rPr>
        <w:t>влекут наложение штрафа на юридических лиц в размере</w:t>
      </w:r>
      <w:r>
        <w:rPr>
          <w:rFonts w:ascii="Arial" w:hAnsi="Arial" w:cs="Arial"/>
          <w:color w:val="000000"/>
        </w:rPr>
        <w:t xml:space="preserve"> 550 расчетных показателей.</w:t>
      </w:r>
    </w:p>
    <w:p w14:paraId="566E8D75" w14:textId="77777777" w:rsidR="00B034AA" w:rsidRDefault="00103539">
      <w:pPr>
        <w:spacing w:after="60"/>
        <w:ind w:firstLine="567"/>
        <w:jc w:val="both"/>
      </w:pPr>
      <w:r>
        <w:rPr>
          <w:rFonts w:ascii="Arial" w:hAnsi="Arial" w:cs="Arial"/>
          <w:i/>
          <w:iCs/>
          <w:color w:val="000000"/>
        </w:rPr>
        <w:t xml:space="preserve">(В редакции Закона КР от </w:t>
      </w:r>
      <w:hyperlink r:id="rId321" w:tooltip="https://cbd.minjust.gov.kg/4-5326/edition/6590/kg" w:history="1">
        <w:r>
          <w:rPr>
            <w:rStyle w:val="aff0"/>
            <w:rFonts w:ascii="Arial" w:hAnsi="Arial" w:cs="Arial"/>
            <w:i/>
            <w:iCs/>
          </w:rPr>
          <w:t>22 апреля 2024 года № 78</w:t>
        </w:r>
      </w:hyperlink>
      <w:r>
        <w:rPr>
          <w:rFonts w:ascii="Arial" w:hAnsi="Arial" w:cs="Arial"/>
          <w:i/>
          <w:iCs/>
          <w:color w:val="000000"/>
        </w:rPr>
        <w:t>)</w:t>
      </w:r>
    </w:p>
    <w:p w14:paraId="6A35A455" w14:textId="77777777" w:rsidR="00B034AA" w:rsidRDefault="00103539">
      <w:pPr>
        <w:spacing w:after="120"/>
        <w:ind w:firstLine="397"/>
        <w:jc w:val="both"/>
      </w:pPr>
      <w:r>
        <w:t> </w:t>
      </w:r>
    </w:p>
    <w:p w14:paraId="26EE4120" w14:textId="77777777" w:rsidR="00B034AA" w:rsidRDefault="00103539">
      <w:pPr>
        <w:spacing w:after="120"/>
        <w:ind w:firstLine="709"/>
        <w:jc w:val="both"/>
      </w:pPr>
      <w:bookmarkStart w:id="393" w:name="st_301"/>
      <w:bookmarkEnd w:id="393"/>
      <w:r>
        <w:rPr>
          <w:rFonts w:ascii="Arial" w:hAnsi="Arial" w:cs="Arial"/>
          <w:b/>
          <w:bCs/>
          <w:color w:val="000000"/>
        </w:rPr>
        <w:t>Статья 301. Ложная реклама банковских услуг</w:t>
      </w:r>
    </w:p>
    <w:p w14:paraId="1D451FD9" w14:textId="77777777" w:rsidR="00B034AA" w:rsidRDefault="00103539">
      <w:pPr>
        <w:spacing w:after="120"/>
        <w:ind w:firstLine="397"/>
        <w:jc w:val="both"/>
      </w:pPr>
      <w:r>
        <w:t> </w:t>
      </w:r>
    </w:p>
    <w:p w14:paraId="7FE39CA6" w14:textId="77777777" w:rsidR="00B034AA" w:rsidRDefault="00103539">
      <w:pPr>
        <w:spacing w:after="120"/>
        <w:ind w:firstLine="709"/>
        <w:jc w:val="both"/>
      </w:pPr>
      <w:r>
        <w:rPr>
          <w:rFonts w:ascii="Arial" w:hAnsi="Arial" w:cs="Arial"/>
          <w:color w:val="000000"/>
        </w:rPr>
        <w:t>Публичное распространение сведений о проводимых банковских опер</w:t>
      </w:r>
      <w:r>
        <w:rPr>
          <w:rFonts w:ascii="Arial" w:hAnsi="Arial" w:cs="Arial"/>
          <w:color w:val="000000"/>
        </w:rPr>
        <w:t>ациях или предоставляемых банковских услугах и иных финансово-кредитных услугах и операциях, если такие операции (услуги) не предусмотрены в банковской лицензии (свидетельстве), а также недостоверное отражение условий их предоставления –</w:t>
      </w:r>
    </w:p>
    <w:p w14:paraId="59FD7DD2" w14:textId="77777777" w:rsidR="00B034AA" w:rsidRDefault="00103539">
      <w:pPr>
        <w:spacing w:before="120" w:after="120"/>
        <w:ind w:firstLine="709"/>
        <w:jc w:val="both"/>
      </w:pPr>
      <w:r>
        <w:rPr>
          <w:rFonts w:ascii="Arial" w:hAnsi="Arial" w:cs="Arial"/>
          <w:color w:val="000000"/>
        </w:rPr>
        <w:t>влекут наложение ш</w:t>
      </w:r>
      <w:r>
        <w:rPr>
          <w:rFonts w:ascii="Arial" w:hAnsi="Arial" w:cs="Arial"/>
          <w:color w:val="000000"/>
        </w:rPr>
        <w:t>трафа на юридических лиц в размере 280 расчетных показателей.</w:t>
      </w:r>
    </w:p>
    <w:p w14:paraId="6CD0C252" w14:textId="77777777" w:rsidR="00B034AA" w:rsidRDefault="00103539">
      <w:pPr>
        <w:spacing w:after="120"/>
        <w:ind w:firstLine="397"/>
        <w:jc w:val="both"/>
      </w:pPr>
      <w:r>
        <w:t> </w:t>
      </w:r>
    </w:p>
    <w:p w14:paraId="1FBBA63F" w14:textId="77777777" w:rsidR="00B034AA" w:rsidRDefault="00103539">
      <w:pPr>
        <w:spacing w:before="200" w:after="60"/>
        <w:ind w:firstLine="567"/>
      </w:pPr>
      <w:r>
        <w:rPr>
          <w:rFonts w:ascii="Arial" w:hAnsi="Arial" w:cs="Arial"/>
          <w:b/>
          <w:bCs/>
          <w:color w:val="000000"/>
        </w:rPr>
        <w:t>Статья 302. Непредставление сведений по платежному балансу</w:t>
      </w:r>
    </w:p>
    <w:p w14:paraId="7CE58C6F" w14:textId="77777777" w:rsidR="00B034AA" w:rsidRDefault="00103539">
      <w:pPr>
        <w:spacing w:before="200" w:after="60"/>
        <w:ind w:firstLine="567"/>
      </w:pPr>
      <w:r>
        <w:t> </w:t>
      </w:r>
    </w:p>
    <w:p w14:paraId="0D497E74" w14:textId="77777777" w:rsidR="00B034AA" w:rsidRDefault="00103539">
      <w:pPr>
        <w:spacing w:after="60"/>
        <w:ind w:firstLine="567"/>
        <w:jc w:val="both"/>
      </w:pPr>
      <w:r>
        <w:rPr>
          <w:rFonts w:ascii="Arial" w:hAnsi="Arial" w:cs="Arial"/>
          <w:color w:val="000000"/>
        </w:rPr>
        <w:t xml:space="preserve">1. Непредставление либо несвоевременное представление информации по составу показателей для составления фактического и прогнозного </w:t>
      </w:r>
      <w:r>
        <w:rPr>
          <w:rFonts w:ascii="Arial" w:hAnsi="Arial" w:cs="Arial"/>
          <w:color w:val="000000"/>
        </w:rPr>
        <w:t>платежного баланса -</w:t>
      </w:r>
    </w:p>
    <w:p w14:paraId="5784F2FE" w14:textId="77777777" w:rsidR="00B034AA" w:rsidRDefault="00103539">
      <w:pPr>
        <w:spacing w:after="60"/>
        <w:ind w:firstLine="567"/>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226AE5B9" w14:textId="77777777" w:rsidR="00B034AA" w:rsidRDefault="00103539">
      <w:pPr>
        <w:spacing w:after="60"/>
        <w:ind w:firstLine="567"/>
        <w:jc w:val="both"/>
      </w:pPr>
      <w:r>
        <w:rPr>
          <w:rFonts w:ascii="Arial" w:hAnsi="Arial" w:cs="Arial"/>
          <w:color w:val="000000"/>
        </w:rPr>
        <w:t>2. Нерегистрация счетов и вкладов, открываемых за пределами Кыргызской Республики, -</w:t>
      </w:r>
    </w:p>
    <w:p w14:paraId="79FBAFD0" w14:textId="77777777" w:rsidR="00B034AA" w:rsidRDefault="00103539">
      <w:pPr>
        <w:spacing w:after="60"/>
        <w:ind w:firstLine="567"/>
        <w:jc w:val="both"/>
      </w:pPr>
      <w:r>
        <w:rPr>
          <w:rFonts w:ascii="Arial" w:hAnsi="Arial" w:cs="Arial"/>
          <w:color w:val="000000"/>
        </w:rPr>
        <w:t xml:space="preserve">влечет наложение штрафа </w:t>
      </w:r>
      <w:r>
        <w:rPr>
          <w:rFonts w:ascii="Arial" w:hAnsi="Arial" w:cs="Arial"/>
          <w:color w:val="000000"/>
        </w:rPr>
        <w:t>на юридических лиц в размере 130 расчетных показателей.</w:t>
      </w:r>
    </w:p>
    <w:p w14:paraId="4794B4F3" w14:textId="77777777" w:rsidR="00B034AA" w:rsidRDefault="00103539">
      <w:pPr>
        <w:spacing w:after="60"/>
        <w:ind w:firstLine="567"/>
        <w:jc w:val="both"/>
      </w:pPr>
      <w:r>
        <w:rPr>
          <w:rFonts w:ascii="Arial" w:hAnsi="Arial" w:cs="Arial"/>
          <w:i/>
          <w:iCs/>
          <w:color w:val="000000"/>
        </w:rPr>
        <w:t xml:space="preserve">(В редакции Закона КР от </w:t>
      </w:r>
      <w:hyperlink r:id="rId322" w:tooltip="https://cbd.minjust.gov.kg/4-5326/edition/6590/kg" w:history="1">
        <w:r>
          <w:rPr>
            <w:rStyle w:val="aff0"/>
            <w:rFonts w:ascii="Arial" w:hAnsi="Arial" w:cs="Arial"/>
            <w:i/>
            <w:iCs/>
          </w:rPr>
          <w:t>22 апреля 2024 года № 78</w:t>
        </w:r>
      </w:hyperlink>
      <w:r>
        <w:rPr>
          <w:rFonts w:ascii="Arial" w:hAnsi="Arial" w:cs="Arial"/>
          <w:i/>
          <w:iCs/>
          <w:color w:val="000000"/>
        </w:rPr>
        <w:t>)</w:t>
      </w:r>
    </w:p>
    <w:p w14:paraId="2EEEA7D1" w14:textId="77777777" w:rsidR="00B034AA" w:rsidRDefault="00103539">
      <w:pPr>
        <w:spacing w:after="60" w:line="276" w:lineRule="auto"/>
        <w:ind w:firstLine="567"/>
        <w:jc w:val="both"/>
        <w:rPr>
          <w:rFonts w:ascii="Arial" w:hAnsi="Arial" w:cs="Arial"/>
        </w:rPr>
      </w:pPr>
      <w:r>
        <w:rPr>
          <w:rFonts w:ascii="Arial" w:eastAsia="Arial" w:hAnsi="Arial" w:cs="Arial"/>
        </w:rPr>
        <w:t> </w:t>
      </w:r>
    </w:p>
    <w:p w14:paraId="14A8D917"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rPr>
          <w:rFonts w:ascii="Arial" w:hAnsi="Arial" w:cs="Arial"/>
        </w:rPr>
      </w:pPr>
      <w:r>
        <w:rPr>
          <w:rFonts w:ascii="Arial" w:eastAsia="Arial" w:hAnsi="Arial" w:cs="Arial"/>
          <w:b/>
          <w:color w:val="000000"/>
        </w:rPr>
        <w:t>Статья 303. Отказ в приеме национальной валюты</w:t>
      </w:r>
    </w:p>
    <w:p w14:paraId="2C9D0ADE"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rPr>
          <w:rFonts w:ascii="Arial" w:hAnsi="Arial" w:cs="Arial"/>
        </w:rPr>
      </w:pPr>
      <w:r>
        <w:rPr>
          <w:rFonts w:ascii="Arial" w:eastAsia="Arial" w:hAnsi="Arial" w:cs="Arial"/>
          <w:color w:val="000000"/>
        </w:rPr>
        <w:t>Отказ в приеме национальной валюты (банкнот и монет) Кыргызской Республики к оплате -</w:t>
      </w:r>
    </w:p>
    <w:p w14:paraId="1FB6B361"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rPr>
          <w:rFonts w:ascii="Arial" w:eastAsia="Arial" w:hAnsi="Arial" w:cs="Arial"/>
          <w:color w:val="000000"/>
        </w:rPr>
      </w:pPr>
      <w:r>
        <w:rPr>
          <w:rFonts w:ascii="Arial" w:eastAsia="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3F0C43B7" w14:textId="77777777" w:rsidR="00B034AA" w:rsidRDefault="00B034AA">
      <w:pPr>
        <w:pBdr>
          <w:top w:val="none" w:sz="4" w:space="0" w:color="000000"/>
          <w:left w:val="none" w:sz="4" w:space="0" w:color="000000"/>
          <w:bottom w:val="none" w:sz="4" w:space="0" w:color="000000"/>
          <w:right w:val="none" w:sz="4" w:space="0" w:color="000000"/>
        </w:pBdr>
        <w:spacing w:line="276" w:lineRule="auto"/>
        <w:ind w:firstLine="567"/>
        <w:jc w:val="both"/>
        <w:rPr>
          <w:rFonts w:ascii="Arial" w:hAnsi="Arial" w:cs="Arial"/>
        </w:rPr>
      </w:pPr>
    </w:p>
    <w:p w14:paraId="548E9527"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rPr>
          <w:rFonts w:ascii="Arial" w:hAnsi="Arial" w:cs="Arial"/>
        </w:rPr>
      </w:pPr>
      <w:r>
        <w:rPr>
          <w:rFonts w:ascii="Arial" w:eastAsia="Arial" w:hAnsi="Arial" w:cs="Arial"/>
          <w:b/>
          <w:color w:val="000000"/>
        </w:rPr>
        <w:t>Статья 303-1. Отказ в приеме цифрового сома</w:t>
      </w:r>
    </w:p>
    <w:p w14:paraId="7CFCD28E"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rPr>
          <w:rFonts w:ascii="Arial" w:hAnsi="Arial" w:cs="Arial"/>
        </w:rPr>
      </w:pPr>
      <w:r>
        <w:rPr>
          <w:rFonts w:ascii="Arial" w:eastAsia="Arial" w:hAnsi="Arial" w:cs="Arial"/>
          <w:color w:val="000000"/>
        </w:rPr>
        <w:t>Отказ в приеме цифрового сома Кыргызской Республики к оплате -</w:t>
      </w:r>
    </w:p>
    <w:p w14:paraId="0A26862E"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rPr>
          <w:rFonts w:ascii="Arial" w:hAnsi="Arial" w:cs="Arial"/>
        </w:rPr>
      </w:pPr>
      <w:r>
        <w:rPr>
          <w:rFonts w:ascii="Arial" w:eastAsia="Arial" w:hAnsi="Arial" w:cs="Arial"/>
          <w:color w:val="000000"/>
        </w:rPr>
        <w:t>влечет наложение штраф</w:t>
      </w:r>
      <w:r>
        <w:rPr>
          <w:rFonts w:ascii="Arial" w:eastAsia="Arial" w:hAnsi="Arial" w:cs="Arial"/>
          <w:color w:val="000000"/>
        </w:rPr>
        <w:t>а на физических лиц в размере 30 расчетных показателей, на юридических лиц - 130 расчетных показателей.</w:t>
      </w:r>
    </w:p>
    <w:p w14:paraId="02F6381B" w14:textId="77777777" w:rsidR="00B034AA" w:rsidRDefault="00103539">
      <w:pPr>
        <w:pBdr>
          <w:top w:val="none" w:sz="4" w:space="0" w:color="000000"/>
          <w:left w:val="none" w:sz="4" w:space="0" w:color="000000"/>
          <w:bottom w:val="none" w:sz="4" w:space="0" w:color="000000"/>
          <w:right w:val="none" w:sz="4" w:space="0" w:color="000000"/>
        </w:pBdr>
        <w:spacing w:line="253" w:lineRule="atLeast"/>
        <w:ind w:firstLine="708"/>
        <w:rPr>
          <w:szCs w:val="28"/>
        </w:rPr>
      </w:pPr>
      <w:r>
        <w:rPr>
          <w:rFonts w:ascii="Arial" w:eastAsia="Arial" w:hAnsi="Arial" w:cs="Arial"/>
          <w:i/>
          <w:color w:val="000000"/>
          <w:szCs w:val="32"/>
        </w:rPr>
        <w:t xml:space="preserve">(В редакции Закона КР от </w:t>
      </w:r>
      <w:hyperlink r:id="rId323" w:tooltip="https://cbd.minjust.gov.kg/4-5540/edition/31986/ru" w:history="1">
        <w:r>
          <w:rPr>
            <w:rStyle w:val="aff0"/>
            <w:rFonts w:ascii="Arial" w:eastAsia="Arial" w:hAnsi="Arial" w:cs="Arial"/>
            <w:i/>
            <w:color w:val="0000FF"/>
            <w:szCs w:val="28"/>
          </w:rPr>
          <w:t>29 а</w:t>
        </w:r>
        <w:r>
          <w:rPr>
            <w:rStyle w:val="aff0"/>
            <w:rFonts w:ascii="Arial" w:eastAsia="Arial" w:hAnsi="Arial" w:cs="Arial"/>
            <w:i/>
            <w:color w:val="0000FF"/>
            <w:szCs w:val="28"/>
          </w:rPr>
          <w:t>преля 2025 года № 88</w:t>
        </w:r>
      </w:hyperlink>
      <w:r>
        <w:rPr>
          <w:rFonts w:ascii="Arial" w:eastAsia="Arial" w:hAnsi="Arial" w:cs="Arial"/>
          <w:i/>
          <w:color w:val="000000"/>
          <w:szCs w:val="28"/>
        </w:rPr>
        <w:t xml:space="preserve"> )</w:t>
      </w:r>
    </w:p>
    <w:p w14:paraId="3AD3096C" w14:textId="77777777" w:rsidR="00B034AA" w:rsidRDefault="00B034AA">
      <w:pPr>
        <w:pBdr>
          <w:top w:val="none" w:sz="4" w:space="0" w:color="000000"/>
          <w:left w:val="none" w:sz="4" w:space="0" w:color="000000"/>
          <w:bottom w:val="none" w:sz="4" w:space="0" w:color="000000"/>
          <w:right w:val="none" w:sz="4" w:space="0" w:color="000000"/>
        </w:pBdr>
        <w:spacing w:line="276" w:lineRule="auto"/>
        <w:ind w:firstLine="567"/>
        <w:jc w:val="both"/>
        <w:rPr>
          <w:rFonts w:ascii="Arial" w:eastAsia="Arial" w:hAnsi="Arial" w:cs="Arial"/>
          <w:sz w:val="28"/>
          <w:szCs w:val="28"/>
        </w:rPr>
      </w:pPr>
    </w:p>
    <w:p w14:paraId="4D1D551E" w14:textId="77777777" w:rsidR="00B034AA" w:rsidRDefault="00103539">
      <w:pPr>
        <w:spacing w:after="120"/>
        <w:ind w:firstLine="709"/>
        <w:jc w:val="both"/>
      </w:pPr>
      <w:bookmarkStart w:id="394" w:name="st_304"/>
      <w:r>
        <w:rPr>
          <w:rFonts w:ascii="Arial" w:hAnsi="Arial" w:cs="Arial"/>
          <w:b/>
          <w:bCs/>
          <w:color w:val="000000"/>
        </w:rPr>
        <w:t>Статья 304. Использование изображений национальной валюты</w:t>
      </w:r>
      <w:bookmarkEnd w:id="394"/>
    </w:p>
    <w:p w14:paraId="79574B6B" w14:textId="77777777" w:rsidR="00B034AA" w:rsidRDefault="00103539">
      <w:pPr>
        <w:spacing w:after="120"/>
        <w:ind w:firstLine="397"/>
        <w:jc w:val="both"/>
      </w:pPr>
      <w:r>
        <w:t> </w:t>
      </w:r>
    </w:p>
    <w:p w14:paraId="24F53AD0" w14:textId="77777777" w:rsidR="00B034AA" w:rsidRDefault="00103539">
      <w:pPr>
        <w:spacing w:after="120"/>
        <w:ind w:firstLine="709"/>
        <w:jc w:val="both"/>
      </w:pPr>
      <w:r>
        <w:rPr>
          <w:rFonts w:ascii="Arial" w:hAnsi="Arial" w:cs="Arial"/>
          <w:color w:val="000000"/>
        </w:rPr>
        <w:t>Использование и воспроизведение изображений банкнот (монет) национальной валюты или каких-либо полуфабрикатов их изображений (в одном или нескольких цветах), которые по сво</w:t>
      </w:r>
      <w:r>
        <w:rPr>
          <w:rFonts w:ascii="Arial" w:hAnsi="Arial" w:cs="Arial"/>
          <w:color w:val="000000"/>
        </w:rPr>
        <w:t>им свойствам (размеру, цвету, изображению) могут быть приняты в платежном обороте за подлинные банкноты национальной валюты Кыргызской Республики, –</w:t>
      </w:r>
    </w:p>
    <w:p w14:paraId="6EDE099D"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55 расчетных показателей, на юридических лиц – 170 расчетных показателей.</w:t>
      </w:r>
    </w:p>
    <w:p w14:paraId="5723B3E2" w14:textId="77777777" w:rsidR="00B034AA" w:rsidRDefault="00103539">
      <w:pPr>
        <w:spacing w:before="120" w:after="120"/>
        <w:ind w:firstLine="709"/>
        <w:jc w:val="both"/>
      </w:pPr>
      <w:r>
        <w:rPr>
          <w:rFonts w:ascii="Arial" w:hAnsi="Arial" w:cs="Arial"/>
          <w:b/>
          <w:bCs/>
          <w:color w:val="000000"/>
        </w:rPr>
        <w:t>Примечание.</w:t>
      </w:r>
      <w:r>
        <w:rPr>
          <w:rFonts w:ascii="Arial" w:hAnsi="Arial" w:cs="Arial"/>
          <w:color w:val="000000"/>
        </w:rPr>
        <w:t xml:space="preserve"> Допускается воспроизведение изображения банкнот (монет) национальной валюты Кыргызской Республики в одном или нескольк</w:t>
      </w:r>
      <w:r>
        <w:rPr>
          <w:rFonts w:ascii="Arial" w:hAnsi="Arial" w:cs="Arial"/>
          <w:color w:val="000000"/>
        </w:rPr>
        <w:t>их цветах без официального разрешения уполномоченного государственного органа, если изображение банкноты дано в сильно увеличенном (не менее 150 процентов) или сильно уменьшенном (менее 50 процентов) масштабе, а также в виде световой рекламы.</w:t>
      </w:r>
    </w:p>
    <w:p w14:paraId="0FB8DC04" w14:textId="77777777" w:rsidR="00B034AA" w:rsidRDefault="00103539">
      <w:pPr>
        <w:spacing w:after="120"/>
        <w:ind w:firstLine="397"/>
        <w:jc w:val="both"/>
      </w:pPr>
      <w:r>
        <w:t> </w:t>
      </w:r>
    </w:p>
    <w:p w14:paraId="41DD430B" w14:textId="77777777" w:rsidR="00B034AA" w:rsidRDefault="00103539">
      <w:pPr>
        <w:spacing w:after="120"/>
        <w:ind w:firstLine="709"/>
        <w:jc w:val="both"/>
      </w:pPr>
      <w:bookmarkStart w:id="395" w:name="st_305"/>
      <w:r>
        <w:rPr>
          <w:rFonts w:ascii="Arial" w:hAnsi="Arial" w:cs="Arial"/>
          <w:b/>
          <w:bCs/>
          <w:color w:val="000000"/>
        </w:rPr>
        <w:t>Статья 305.</w:t>
      </w:r>
      <w:r>
        <w:rPr>
          <w:rFonts w:ascii="Arial" w:hAnsi="Arial" w:cs="Arial"/>
          <w:b/>
          <w:bCs/>
          <w:color w:val="000000"/>
        </w:rPr>
        <w:t xml:space="preserve"> Нарушение порядка выполнения банковских операций</w:t>
      </w:r>
      <w:bookmarkEnd w:id="395"/>
    </w:p>
    <w:p w14:paraId="6061E2AC" w14:textId="77777777" w:rsidR="00B034AA" w:rsidRDefault="00103539">
      <w:pPr>
        <w:spacing w:after="120"/>
        <w:ind w:firstLine="397"/>
        <w:jc w:val="both"/>
      </w:pPr>
      <w:r>
        <w:t> </w:t>
      </w:r>
    </w:p>
    <w:p w14:paraId="2641CCFC" w14:textId="77777777" w:rsidR="00B034AA" w:rsidRDefault="00103539">
      <w:pPr>
        <w:spacing w:after="120"/>
        <w:ind w:firstLine="709"/>
        <w:jc w:val="both"/>
      </w:pPr>
      <w:r>
        <w:rPr>
          <w:rFonts w:ascii="Arial" w:hAnsi="Arial" w:cs="Arial"/>
          <w:color w:val="000000"/>
        </w:rPr>
        <w:t>1. Нарушение порядка, сроков выполнения банковских операций –</w:t>
      </w:r>
    </w:p>
    <w:p w14:paraId="4561939F"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130 расчетных показателей.</w:t>
      </w:r>
    </w:p>
    <w:p w14:paraId="4B691DD1" w14:textId="77777777" w:rsidR="00B034AA" w:rsidRDefault="00103539">
      <w:pPr>
        <w:spacing w:before="120" w:after="120"/>
        <w:ind w:firstLine="709"/>
        <w:jc w:val="both"/>
      </w:pPr>
      <w:r>
        <w:rPr>
          <w:rFonts w:ascii="Arial" w:hAnsi="Arial" w:cs="Arial"/>
          <w:color w:val="000000"/>
        </w:rPr>
        <w:t>2. Нарушение порядка выполнения банковских операций, повлекшее</w:t>
      </w:r>
      <w:r>
        <w:rPr>
          <w:rFonts w:ascii="Arial" w:hAnsi="Arial" w:cs="Arial"/>
          <w:color w:val="000000"/>
        </w:rPr>
        <w:t xml:space="preserve"> значительную утрату активов или доходов либо наступление признаков неплатежеспособности банка, –</w:t>
      </w:r>
    </w:p>
    <w:p w14:paraId="1AA9B9B6"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350 расчетных показателей.</w:t>
      </w:r>
    </w:p>
    <w:p w14:paraId="7C464C56" w14:textId="77777777" w:rsidR="00B034AA" w:rsidRDefault="00103539">
      <w:pPr>
        <w:spacing w:before="120" w:after="120"/>
        <w:ind w:firstLine="397"/>
        <w:jc w:val="both"/>
      </w:pPr>
      <w:r>
        <w:t> </w:t>
      </w:r>
    </w:p>
    <w:p w14:paraId="2FEB7B8D" w14:textId="77777777" w:rsidR="00B034AA" w:rsidRDefault="00103539">
      <w:pPr>
        <w:spacing w:after="120"/>
        <w:ind w:firstLine="709"/>
        <w:jc w:val="both"/>
      </w:pPr>
      <w:bookmarkStart w:id="396" w:name="st_306"/>
      <w:r>
        <w:rPr>
          <w:rFonts w:ascii="Arial" w:hAnsi="Arial" w:cs="Arial"/>
          <w:b/>
          <w:bCs/>
          <w:color w:val="000000"/>
        </w:rPr>
        <w:t>Статья 306. Нарушение валютного законодательства</w:t>
      </w:r>
      <w:bookmarkEnd w:id="396"/>
    </w:p>
    <w:p w14:paraId="77EF90E2" w14:textId="77777777" w:rsidR="00B034AA" w:rsidRDefault="00103539">
      <w:pPr>
        <w:spacing w:after="120"/>
        <w:ind w:firstLine="397"/>
        <w:jc w:val="both"/>
      </w:pPr>
      <w:r>
        <w:t> </w:t>
      </w:r>
    </w:p>
    <w:p w14:paraId="3C9624F0" w14:textId="77777777" w:rsidR="00B034AA" w:rsidRDefault="00103539">
      <w:pPr>
        <w:spacing w:after="120"/>
        <w:ind w:firstLine="709"/>
        <w:jc w:val="both"/>
      </w:pPr>
      <w:r>
        <w:rPr>
          <w:rFonts w:ascii="Arial" w:hAnsi="Arial" w:cs="Arial"/>
          <w:color w:val="000000"/>
        </w:rPr>
        <w:t>1. Нарушение правил осуще</w:t>
      </w:r>
      <w:r>
        <w:rPr>
          <w:rFonts w:ascii="Arial" w:hAnsi="Arial" w:cs="Arial"/>
          <w:color w:val="000000"/>
        </w:rPr>
        <w:t>ствления операций с валютными ценностями, торговли иностранной валютой или валютными ценностями –</w:t>
      </w:r>
    </w:p>
    <w:p w14:paraId="6713E852"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01C48987" w14:textId="77777777" w:rsidR="00B034AA" w:rsidRDefault="00103539">
      <w:pPr>
        <w:spacing w:before="120" w:after="120"/>
        <w:ind w:firstLine="709"/>
        <w:jc w:val="both"/>
      </w:pPr>
      <w:r>
        <w:rPr>
          <w:rFonts w:ascii="Arial" w:hAnsi="Arial" w:cs="Arial"/>
          <w:color w:val="000000"/>
        </w:rPr>
        <w:t>2. Нарушение правил покупки упол</w:t>
      </w:r>
      <w:r>
        <w:rPr>
          <w:rFonts w:ascii="Arial" w:hAnsi="Arial" w:cs="Arial"/>
          <w:color w:val="000000"/>
        </w:rPr>
        <w:t>номоченными банками иностранной валюты по доверенности и за счет резидентов –</w:t>
      </w:r>
    </w:p>
    <w:p w14:paraId="6BDCBD8F"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230 расчетных показателей.</w:t>
      </w:r>
    </w:p>
    <w:p w14:paraId="0E60F5AA" w14:textId="77777777" w:rsidR="00B034AA" w:rsidRDefault="00103539">
      <w:pPr>
        <w:spacing w:after="120"/>
        <w:ind w:firstLine="397"/>
        <w:jc w:val="both"/>
      </w:pPr>
      <w:r>
        <w:t> </w:t>
      </w:r>
    </w:p>
    <w:p w14:paraId="38BD35BA" w14:textId="77777777" w:rsidR="00B034AA" w:rsidRDefault="00103539">
      <w:pPr>
        <w:spacing w:after="120"/>
        <w:ind w:firstLine="709"/>
        <w:jc w:val="both"/>
      </w:pPr>
      <w:bookmarkStart w:id="397" w:name="st_307"/>
      <w:r>
        <w:rPr>
          <w:rFonts w:ascii="Arial" w:hAnsi="Arial" w:cs="Arial"/>
          <w:b/>
          <w:bCs/>
          <w:color w:val="000000"/>
        </w:rPr>
        <w:t>Статья 307. Нарушение законодательства о залоге</w:t>
      </w:r>
      <w:bookmarkEnd w:id="397"/>
    </w:p>
    <w:p w14:paraId="4DC2F889" w14:textId="77777777" w:rsidR="00B034AA" w:rsidRDefault="00103539">
      <w:pPr>
        <w:spacing w:after="120"/>
        <w:ind w:firstLine="397"/>
        <w:jc w:val="both"/>
      </w:pPr>
      <w:r>
        <w:t> </w:t>
      </w:r>
    </w:p>
    <w:p w14:paraId="4BC5830D" w14:textId="77777777" w:rsidR="00B034AA" w:rsidRDefault="00103539">
      <w:pPr>
        <w:spacing w:after="120"/>
        <w:ind w:firstLine="709"/>
        <w:jc w:val="both"/>
      </w:pPr>
      <w:r>
        <w:rPr>
          <w:rFonts w:ascii="Arial" w:hAnsi="Arial" w:cs="Arial"/>
          <w:color w:val="000000"/>
        </w:rPr>
        <w:t>Несвоевременное внесение записи в залоговое ув</w:t>
      </w:r>
      <w:r>
        <w:rPr>
          <w:rFonts w:ascii="Arial" w:hAnsi="Arial" w:cs="Arial"/>
          <w:color w:val="000000"/>
        </w:rPr>
        <w:t>едомление о прекращении залога –</w:t>
      </w:r>
    </w:p>
    <w:p w14:paraId="7341570C"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2CB55295" w14:textId="77777777" w:rsidR="00B034AA" w:rsidRDefault="00103539">
      <w:pPr>
        <w:spacing w:after="240"/>
        <w:ind w:firstLine="397"/>
        <w:jc w:val="both"/>
      </w:pPr>
      <w:r>
        <w:t> </w:t>
      </w:r>
    </w:p>
    <w:p w14:paraId="432DF545" w14:textId="77777777" w:rsidR="00B034AA" w:rsidRDefault="00103539">
      <w:pPr>
        <w:shd w:val="clear" w:color="auto" w:fill="FFFFFF"/>
        <w:spacing w:after="120"/>
        <w:ind w:firstLine="397"/>
        <w:jc w:val="center"/>
      </w:pPr>
      <w:bookmarkStart w:id="398" w:name="g34"/>
      <w:bookmarkEnd w:id="398"/>
      <w:r>
        <w:rPr>
          <w:rFonts w:ascii="Arial" w:hAnsi="Arial" w:cs="Arial"/>
          <w:b/>
          <w:bCs/>
          <w:color w:val="000000"/>
        </w:rPr>
        <w:t>Глава 34. Правонарушения против порядка управления</w:t>
      </w:r>
    </w:p>
    <w:p w14:paraId="55273B6C" w14:textId="77777777" w:rsidR="00B034AA" w:rsidRDefault="00103539">
      <w:pPr>
        <w:spacing w:after="120"/>
        <w:ind w:firstLine="397"/>
        <w:jc w:val="center"/>
      </w:pPr>
      <w:r>
        <w:rPr>
          <w:rFonts w:ascii="Arial" w:hAnsi="Arial" w:cs="Arial"/>
          <w:b/>
          <w:bCs/>
          <w:color w:val="000000"/>
        </w:rPr>
        <w:t>в сфере проведения расчетов, осуществления бухгалтерского учета, налогообложения, а также охранно-детективной службы</w:t>
      </w:r>
    </w:p>
    <w:p w14:paraId="5D1F7287" w14:textId="77777777" w:rsidR="00B034AA" w:rsidRDefault="00103539">
      <w:pPr>
        <w:spacing w:after="120"/>
        <w:ind w:firstLine="397"/>
        <w:jc w:val="both"/>
      </w:pPr>
      <w:r>
        <w:t> </w:t>
      </w:r>
    </w:p>
    <w:p w14:paraId="1A798C26"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pPr>
      <w:r>
        <w:rPr>
          <w:rFonts w:ascii="Arial" w:hAnsi="Arial" w:cs="Arial"/>
          <w:b/>
          <w:bCs/>
          <w:color w:val="000000"/>
        </w:rPr>
        <w:t xml:space="preserve">Статья 308. </w:t>
      </w:r>
      <w:r>
        <w:rPr>
          <w:rFonts w:ascii="Arial" w:eastAsia="Arial" w:hAnsi="Arial" w:cs="Arial"/>
          <w:b/>
          <w:color w:val="000000"/>
        </w:rPr>
        <w:t>Уклонение от налогообложения</w:t>
      </w:r>
    </w:p>
    <w:p w14:paraId="44023EE2"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1. Отсутствие, непредставление или нарушение </w:t>
      </w:r>
      <w:r>
        <w:rPr>
          <w:rFonts w:ascii="Arial" w:eastAsia="Arial" w:hAnsi="Arial" w:cs="Arial"/>
          <w:color w:val="000000"/>
        </w:rPr>
        <w:t>сроков представления документов, связанных с исчислением и уплатой налогов в бюджет, за исключением налоговых отчетов, -</w:t>
      </w:r>
    </w:p>
    <w:p w14:paraId="25333CF8"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39B6B9E8"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2. Уклоне</w:t>
      </w:r>
      <w:r>
        <w:rPr>
          <w:rFonts w:ascii="Arial" w:eastAsia="Arial" w:hAnsi="Arial" w:cs="Arial"/>
          <w:color w:val="000000"/>
        </w:rPr>
        <w:t>ние от налогообложения, выразившееся в сокрытии (занижении) прибыли, дохода или иных объектов налогообложения, за исключением сокрытия (занижения), выявленного в ходе налоговой проверки, -</w:t>
      </w:r>
    </w:p>
    <w:p w14:paraId="3206BB85"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75 расчетных по</w:t>
      </w:r>
      <w:r>
        <w:rPr>
          <w:rFonts w:ascii="Arial" w:eastAsia="Arial" w:hAnsi="Arial" w:cs="Arial"/>
          <w:color w:val="000000"/>
        </w:rPr>
        <w:t>казателей, на юридических лиц - 230 расчетных показателей.</w:t>
      </w:r>
    </w:p>
    <w:p w14:paraId="4754A6A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Закона КР от </w:t>
      </w:r>
      <w:hyperlink r:id="rId324" w:tooltip="https://cbd.minjust.gov.kg/4-5481/edition/26557/ru" w:history="1">
        <w:r>
          <w:rPr>
            <w:rStyle w:val="aff0"/>
            <w:rFonts w:ascii="Arial" w:eastAsia="Arial" w:hAnsi="Arial" w:cs="Arial"/>
            <w:i/>
          </w:rPr>
          <w:t>12 февраля 2025 года № 37</w:t>
        </w:r>
      </w:hyperlink>
      <w:r>
        <w:rPr>
          <w:rFonts w:ascii="Arial" w:eastAsia="Arial" w:hAnsi="Arial" w:cs="Arial"/>
          <w:i/>
        </w:rPr>
        <w:t xml:space="preserve"> </w:t>
      </w:r>
      <w:r>
        <w:rPr>
          <w:rFonts w:ascii="Arial" w:eastAsia="Arial" w:hAnsi="Arial" w:cs="Arial"/>
          <w:i/>
          <w:color w:val="000000"/>
        </w:rPr>
        <w:t>)</w:t>
      </w:r>
    </w:p>
    <w:p w14:paraId="158AE7A8" w14:textId="77777777" w:rsidR="00B034AA" w:rsidRDefault="00B034AA">
      <w:pPr>
        <w:spacing w:after="120"/>
        <w:ind w:firstLine="709"/>
        <w:jc w:val="both"/>
      </w:pPr>
    </w:p>
    <w:p w14:paraId="0CE5E356" w14:textId="77777777" w:rsidR="00B034AA" w:rsidRDefault="00103539">
      <w:pPr>
        <w:spacing w:before="200" w:after="60"/>
        <w:ind w:firstLine="567"/>
      </w:pPr>
      <w:r>
        <w:rPr>
          <w:color w:val="000000"/>
        </w:rPr>
        <w:t> </w:t>
      </w:r>
      <w:bookmarkStart w:id="399" w:name="st_308_1"/>
      <w:r>
        <w:rPr>
          <w:rFonts w:ascii="Arial" w:hAnsi="Arial" w:cs="Arial"/>
          <w:b/>
          <w:bCs/>
          <w:color w:val="000000"/>
        </w:rPr>
        <w:t>Статья 308</w:t>
      </w:r>
      <w:r>
        <w:rPr>
          <w:rFonts w:ascii="Arial" w:hAnsi="Arial" w:cs="Arial"/>
          <w:b/>
          <w:bCs/>
          <w:color w:val="000000"/>
          <w:vertAlign w:val="superscript"/>
        </w:rPr>
        <w:t>1</w:t>
      </w:r>
      <w:bookmarkEnd w:id="399"/>
      <w:r>
        <w:rPr>
          <w:rFonts w:ascii="Arial" w:hAnsi="Arial" w:cs="Arial"/>
          <w:b/>
          <w:bCs/>
          <w:color w:val="000000"/>
        </w:rPr>
        <w:t>. Нарушение требования по ведению реестра налогового агента по наемным работникам</w:t>
      </w:r>
    </w:p>
    <w:p w14:paraId="6A4F22C5" w14:textId="77777777" w:rsidR="00B034AA" w:rsidRDefault="00103539">
      <w:pPr>
        <w:spacing w:after="60"/>
        <w:ind w:firstLine="567"/>
        <w:jc w:val="both"/>
      </w:pPr>
      <w:r>
        <w:rPr>
          <w:rFonts w:ascii="Arial" w:hAnsi="Arial" w:cs="Arial"/>
          <w:color w:val="000000"/>
        </w:rPr>
        <w:t>Нарушение требования по ведению реестра налогового агента по наемным работникам -</w:t>
      </w:r>
    </w:p>
    <w:p w14:paraId="78F5D92C" w14:textId="77777777" w:rsidR="00B034AA" w:rsidRDefault="00103539">
      <w:pPr>
        <w:spacing w:after="60"/>
        <w:ind w:firstLine="567"/>
        <w:jc w:val="both"/>
      </w:pPr>
      <w:r>
        <w:rPr>
          <w:rFonts w:ascii="Arial" w:hAnsi="Arial" w:cs="Arial"/>
          <w:color w:val="000000"/>
        </w:rPr>
        <w:t>влечет наложение штрафа на физических лиц в размере 30 расчетных показателей, на юридических лиц - 65 расчетных показателей.</w:t>
      </w:r>
    </w:p>
    <w:p w14:paraId="0A99659F" w14:textId="77777777" w:rsidR="00B034AA" w:rsidRDefault="00103539">
      <w:pPr>
        <w:spacing w:after="60"/>
        <w:ind w:firstLine="567"/>
        <w:jc w:val="both"/>
      </w:pPr>
      <w:r>
        <w:rPr>
          <w:rFonts w:ascii="Arial" w:hAnsi="Arial" w:cs="Arial"/>
          <w:i/>
          <w:iCs/>
          <w:color w:val="000000"/>
        </w:rPr>
        <w:t xml:space="preserve">(В редакции Закона КР от </w:t>
      </w:r>
      <w:hyperlink r:id="rId325" w:tooltip="https://cbd.minjust.gov.kg/4-5376/edition/13390/ru" w:history="1">
        <w:r>
          <w:rPr>
            <w:rStyle w:val="aff0"/>
            <w:rFonts w:ascii="Arial" w:hAnsi="Arial" w:cs="Arial"/>
            <w:i/>
            <w:iCs/>
          </w:rPr>
          <w:t>23 июля 2024 года № 136</w:t>
        </w:r>
      </w:hyperlink>
      <w:r>
        <w:rPr>
          <w:rFonts w:ascii="Arial" w:hAnsi="Arial" w:cs="Arial"/>
          <w:i/>
          <w:iCs/>
          <w:color w:val="000000"/>
        </w:rPr>
        <w:t>)</w:t>
      </w:r>
    </w:p>
    <w:p w14:paraId="39DC4952" w14:textId="77777777" w:rsidR="00B034AA" w:rsidRDefault="00103539">
      <w:pPr>
        <w:spacing w:after="120"/>
        <w:ind w:firstLine="397"/>
        <w:jc w:val="both"/>
      </w:pPr>
      <w:r>
        <w:t> </w:t>
      </w:r>
    </w:p>
    <w:p w14:paraId="52F5B058" w14:textId="77777777" w:rsidR="00B034AA" w:rsidRDefault="00103539">
      <w:pPr>
        <w:spacing w:after="120"/>
        <w:ind w:firstLine="397"/>
        <w:jc w:val="both"/>
      </w:pPr>
      <w:bookmarkStart w:id="400" w:name="st_309"/>
      <w:r>
        <w:rPr>
          <w:rFonts w:ascii="Arial" w:hAnsi="Arial" w:cs="Arial"/>
          <w:b/>
          <w:bCs/>
          <w:color w:val="000000"/>
        </w:rPr>
        <w:t>Статья 309. Ведение экономической деятельности без регистрации в органах налоговой службы</w:t>
      </w:r>
      <w:bookmarkEnd w:id="400"/>
    </w:p>
    <w:p w14:paraId="367B0CD7" w14:textId="77777777" w:rsidR="00B034AA" w:rsidRDefault="00103539">
      <w:pPr>
        <w:spacing w:after="120"/>
        <w:ind w:firstLine="397"/>
        <w:jc w:val="both"/>
      </w:pPr>
      <w:r>
        <w:t> </w:t>
      </w:r>
    </w:p>
    <w:p w14:paraId="29A86B06" w14:textId="77777777" w:rsidR="00B034AA" w:rsidRDefault="00103539">
      <w:pPr>
        <w:spacing w:after="120"/>
        <w:ind w:firstLine="397"/>
        <w:jc w:val="both"/>
      </w:pPr>
      <w:r>
        <w:rPr>
          <w:rFonts w:ascii="Arial" w:hAnsi="Arial" w:cs="Arial"/>
          <w:color w:val="000000"/>
        </w:rPr>
        <w:t>Ведение экономической деятельности без</w:t>
      </w:r>
      <w:r>
        <w:rPr>
          <w:rFonts w:ascii="Arial" w:hAnsi="Arial" w:cs="Arial"/>
          <w:color w:val="000000"/>
        </w:rPr>
        <w:t xml:space="preserve"> регистрации в органах налоговой службы –</w:t>
      </w:r>
    </w:p>
    <w:p w14:paraId="3D1E93A1" w14:textId="77777777" w:rsidR="00B034AA" w:rsidRDefault="00103539">
      <w:pPr>
        <w:spacing w:after="120"/>
        <w:ind w:firstLine="397"/>
        <w:jc w:val="both"/>
      </w:pPr>
      <w:r>
        <w:rPr>
          <w:rFonts w:ascii="Arial" w:hAnsi="Arial" w:cs="Arial"/>
          <w:color w:val="000000"/>
        </w:rPr>
        <w:t>влечет наложение штрафа на физических лиц в размере 10 расчетных показателей, на юридических лиц – 50 расчетных показателей.</w:t>
      </w:r>
    </w:p>
    <w:p w14:paraId="59126825" w14:textId="77777777" w:rsidR="00B034AA" w:rsidRDefault="00103539">
      <w:pPr>
        <w:spacing w:after="120"/>
        <w:ind w:firstLine="397"/>
        <w:jc w:val="both"/>
      </w:pPr>
      <w:r>
        <w:t> </w:t>
      </w:r>
    </w:p>
    <w:p w14:paraId="3232396C" w14:textId="77777777" w:rsidR="00B034AA" w:rsidRDefault="00103539">
      <w:pPr>
        <w:spacing w:after="120"/>
        <w:ind w:firstLine="397"/>
        <w:jc w:val="both"/>
      </w:pPr>
      <w:bookmarkStart w:id="401" w:name="st_309_1"/>
      <w:r>
        <w:rPr>
          <w:rFonts w:ascii="Arial" w:hAnsi="Arial" w:cs="Arial"/>
          <w:b/>
          <w:bCs/>
          <w:color w:val="000000"/>
        </w:rPr>
        <w:t>Статья 309</w:t>
      </w:r>
      <w:r>
        <w:rPr>
          <w:rFonts w:ascii="Arial" w:hAnsi="Arial" w:cs="Arial"/>
          <w:b/>
          <w:bCs/>
          <w:color w:val="000000"/>
          <w:vertAlign w:val="superscript"/>
        </w:rPr>
        <w:t>1</w:t>
      </w:r>
      <w:r>
        <w:rPr>
          <w:rFonts w:ascii="Arial" w:hAnsi="Arial" w:cs="Arial"/>
          <w:b/>
          <w:bCs/>
          <w:color w:val="000000"/>
        </w:rPr>
        <w:t>. Нарушения требований налогового законодательства Кыргызской Республики, пр</w:t>
      </w:r>
      <w:r>
        <w:rPr>
          <w:rFonts w:ascii="Arial" w:hAnsi="Arial" w:cs="Arial"/>
          <w:b/>
          <w:bCs/>
          <w:color w:val="000000"/>
        </w:rPr>
        <w:t>едъявляемых к торговым рынкам, имеющим статус зоны торговли с особым режимом</w:t>
      </w:r>
      <w:bookmarkEnd w:id="401"/>
    </w:p>
    <w:p w14:paraId="4BD19FE0" w14:textId="77777777" w:rsidR="00B034AA" w:rsidRDefault="00103539">
      <w:pPr>
        <w:spacing w:after="120"/>
        <w:ind w:firstLine="397"/>
        <w:jc w:val="both"/>
      </w:pPr>
      <w:r>
        <w:t> </w:t>
      </w:r>
    </w:p>
    <w:p w14:paraId="43EF44B1" w14:textId="77777777" w:rsidR="00B034AA" w:rsidRDefault="00103539">
      <w:pPr>
        <w:spacing w:after="120"/>
        <w:ind w:firstLine="397"/>
        <w:jc w:val="both"/>
      </w:pPr>
      <w:r>
        <w:rPr>
          <w:rFonts w:ascii="Arial" w:hAnsi="Arial" w:cs="Arial"/>
          <w:color w:val="000000"/>
        </w:rPr>
        <w:t xml:space="preserve">Нарушение требований налогового законодательства Кыргызской Республики, предъявляемых к торговым рынкам, имеющим статус зоны торговли с особым режимом, – </w:t>
      </w:r>
    </w:p>
    <w:p w14:paraId="4D2B1EDB" w14:textId="77777777" w:rsidR="00B034AA" w:rsidRDefault="00103539">
      <w:pPr>
        <w:spacing w:after="120"/>
        <w:ind w:firstLine="397"/>
        <w:jc w:val="both"/>
      </w:pPr>
      <w:r>
        <w:rPr>
          <w:rFonts w:ascii="Arial" w:hAnsi="Arial" w:cs="Arial"/>
          <w:color w:val="000000"/>
        </w:rPr>
        <w:t>влечет наложение штраф</w:t>
      </w:r>
      <w:r>
        <w:rPr>
          <w:rFonts w:ascii="Arial" w:hAnsi="Arial" w:cs="Arial"/>
          <w:color w:val="000000"/>
        </w:rPr>
        <w:t>а на юридических лиц - 10 000 расчетных показателей.</w:t>
      </w:r>
    </w:p>
    <w:p w14:paraId="0A4B8843" w14:textId="77777777" w:rsidR="00B034AA" w:rsidRDefault="00103539">
      <w:pPr>
        <w:spacing w:after="120"/>
        <w:ind w:firstLine="397"/>
        <w:jc w:val="both"/>
      </w:pPr>
      <w:r>
        <w:rPr>
          <w:rFonts w:ascii="Arial" w:hAnsi="Arial" w:cs="Arial"/>
          <w:i/>
          <w:iCs/>
          <w:color w:val="000000"/>
        </w:rPr>
        <w:t xml:space="preserve">(В редакции Закона Кыргызской Республики от </w:t>
      </w:r>
      <w:hyperlink r:id="rId326" w:tooltip="https://cbd.minjust.gov.kg/112552" w:history="1">
        <w:r>
          <w:rPr>
            <w:rStyle w:val="aff0"/>
            <w:rFonts w:ascii="Arial" w:hAnsi="Arial" w:cs="Arial"/>
            <w:i/>
            <w:iCs/>
          </w:rPr>
          <w:t>3 апреля 2023 года № 78</w:t>
        </w:r>
      </w:hyperlink>
      <w:r>
        <w:rPr>
          <w:rFonts w:ascii="Arial" w:hAnsi="Arial" w:cs="Arial"/>
          <w:i/>
          <w:iCs/>
          <w:color w:val="000000"/>
        </w:rPr>
        <w:t>)</w:t>
      </w:r>
    </w:p>
    <w:p w14:paraId="0EB71782" w14:textId="77777777" w:rsidR="00B034AA" w:rsidRDefault="00103539">
      <w:pPr>
        <w:spacing w:after="120"/>
        <w:ind w:firstLine="397"/>
        <w:jc w:val="both"/>
      </w:pPr>
      <w:r>
        <w:t> </w:t>
      </w:r>
    </w:p>
    <w:p w14:paraId="210D8D4D" w14:textId="77777777" w:rsidR="00B034AA" w:rsidRDefault="00103539">
      <w:pPr>
        <w:spacing w:after="120"/>
        <w:ind w:firstLine="397"/>
        <w:jc w:val="both"/>
      </w:pPr>
      <w:bookmarkStart w:id="402" w:name="st_309_2"/>
      <w:r>
        <w:rPr>
          <w:rFonts w:ascii="Arial" w:hAnsi="Arial" w:cs="Arial"/>
          <w:b/>
          <w:bCs/>
          <w:color w:val="000000"/>
        </w:rPr>
        <w:t>Статья 309</w:t>
      </w:r>
      <w:r>
        <w:rPr>
          <w:rFonts w:ascii="Arial" w:hAnsi="Arial" w:cs="Arial"/>
          <w:b/>
          <w:bCs/>
          <w:color w:val="000000"/>
          <w:vertAlign w:val="superscript"/>
        </w:rPr>
        <w:t>2</w:t>
      </w:r>
      <w:r>
        <w:rPr>
          <w:rFonts w:ascii="Arial" w:hAnsi="Arial" w:cs="Arial"/>
          <w:b/>
          <w:bCs/>
          <w:color w:val="000000"/>
        </w:rPr>
        <w:t>. Неприменение счета-фактуры в соответствии с налоговым законодательством Кыргызской Республики</w:t>
      </w:r>
      <w:bookmarkEnd w:id="402"/>
    </w:p>
    <w:p w14:paraId="1FF289DB" w14:textId="77777777" w:rsidR="00B034AA" w:rsidRDefault="00103539">
      <w:pPr>
        <w:spacing w:after="120"/>
        <w:ind w:firstLine="397"/>
        <w:jc w:val="both"/>
      </w:pPr>
      <w:r>
        <w:t> </w:t>
      </w:r>
    </w:p>
    <w:p w14:paraId="369F69F4" w14:textId="77777777" w:rsidR="00B034AA" w:rsidRDefault="00103539">
      <w:pPr>
        <w:spacing w:after="120"/>
        <w:ind w:firstLine="397"/>
        <w:jc w:val="both"/>
      </w:pPr>
      <w:r>
        <w:rPr>
          <w:rFonts w:ascii="Arial" w:hAnsi="Arial" w:cs="Arial"/>
          <w:color w:val="000000"/>
        </w:rPr>
        <w:t>Неприменение счета-фактуры, а равно приобретение товаров, работ и услуг без оформления и получения счета-фактуры в случаях, когда оформление или получение сче</w:t>
      </w:r>
      <w:r>
        <w:rPr>
          <w:rFonts w:ascii="Arial" w:hAnsi="Arial" w:cs="Arial"/>
          <w:color w:val="000000"/>
        </w:rPr>
        <w:t>та-фактуры установлено налоговым законодательством Кыргызской Республики в обязательном порядке, –</w:t>
      </w:r>
    </w:p>
    <w:p w14:paraId="1CB095DA" w14:textId="77777777" w:rsidR="00B034AA" w:rsidRDefault="00103539">
      <w:pPr>
        <w:spacing w:after="120"/>
        <w:ind w:firstLine="397"/>
        <w:jc w:val="both"/>
      </w:pPr>
      <w:r>
        <w:rPr>
          <w:rFonts w:ascii="Arial" w:hAnsi="Arial" w:cs="Arial"/>
          <w:color w:val="000000"/>
        </w:rPr>
        <w:t>влекут наложение штрафа на физических лиц в размере 100 расчетных показателей, на юридических лиц - 280 расчетных показателей.</w:t>
      </w:r>
    </w:p>
    <w:p w14:paraId="3D71885D" w14:textId="77777777" w:rsidR="00B034AA" w:rsidRDefault="00103539">
      <w:pPr>
        <w:spacing w:after="120"/>
        <w:ind w:firstLine="397"/>
        <w:jc w:val="both"/>
        <w:rPr>
          <w:rFonts w:ascii="Arial" w:hAnsi="Arial" w:cs="Arial"/>
          <w:bCs/>
          <w:i/>
          <w:color w:val="000000"/>
        </w:rPr>
      </w:pPr>
      <w:r>
        <w:rPr>
          <w:rFonts w:ascii="Arial" w:hAnsi="Arial" w:cs="Arial"/>
          <w:i/>
          <w:iCs/>
          <w:color w:val="000000"/>
        </w:rPr>
        <w:t xml:space="preserve">(В редакции Закона Кыргызской </w:t>
      </w:r>
      <w:r>
        <w:rPr>
          <w:rFonts w:ascii="Arial" w:hAnsi="Arial" w:cs="Arial"/>
          <w:i/>
          <w:iCs/>
          <w:color w:val="000000"/>
        </w:rPr>
        <w:t xml:space="preserve">Республики от </w:t>
      </w:r>
      <w:hyperlink r:id="rId327" w:tooltip="https://cbd.minjust.gov.kg/112552" w:history="1">
        <w:r>
          <w:rPr>
            <w:rStyle w:val="aff0"/>
            <w:rFonts w:ascii="Arial" w:hAnsi="Arial" w:cs="Arial"/>
            <w:i/>
            <w:iCs/>
          </w:rPr>
          <w:t>3 апреля 2023 года № 78</w:t>
        </w:r>
      </w:hyperlink>
      <w:r>
        <w:rPr>
          <w:rFonts w:ascii="Arial" w:hAnsi="Arial" w:cs="Arial"/>
          <w:i/>
          <w:iCs/>
          <w:color w:val="000000"/>
        </w:rPr>
        <w:t>)</w:t>
      </w:r>
    </w:p>
    <w:p w14:paraId="47892C27" w14:textId="77777777" w:rsidR="00B034AA" w:rsidRDefault="00B034AA">
      <w:pPr>
        <w:spacing w:after="120"/>
        <w:ind w:firstLine="397"/>
        <w:jc w:val="both"/>
      </w:pPr>
    </w:p>
    <w:p w14:paraId="746FC23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425"/>
      </w:pPr>
      <w:bookmarkStart w:id="403" w:name="st_309_3"/>
      <w:bookmarkEnd w:id="403"/>
      <w:r>
        <w:rPr>
          <w:rFonts w:ascii="Arial" w:eastAsia="Arial" w:hAnsi="Arial" w:cs="Arial"/>
          <w:b/>
          <w:color w:val="000000"/>
        </w:rPr>
        <w:t>Статья З09</w:t>
      </w:r>
      <w:r>
        <w:rPr>
          <w:rFonts w:ascii="Arial" w:eastAsia="Arial" w:hAnsi="Arial" w:cs="Arial"/>
          <w:b/>
          <w:color w:val="000000"/>
          <w:vertAlign w:val="superscript"/>
        </w:rPr>
        <w:t>3</w:t>
      </w:r>
      <w:r>
        <w:rPr>
          <w:rFonts w:ascii="Arial" w:eastAsia="Arial" w:hAnsi="Arial" w:cs="Arial"/>
          <w:b/>
          <w:color w:val="000000"/>
        </w:rPr>
        <w:t>. Нарушение требований, предъявляемых к налогоплательщику, обеспечивающему подключение субъектов к информационной си</w:t>
      </w:r>
      <w:r>
        <w:rPr>
          <w:rFonts w:ascii="Arial" w:eastAsia="Arial" w:hAnsi="Arial" w:cs="Arial"/>
          <w:b/>
          <w:color w:val="000000"/>
        </w:rPr>
        <w:t>стеме, применяемой для заказа перевозки пассажиров и грузов, услуг службы такси и курьерской услуги</w:t>
      </w:r>
    </w:p>
    <w:p w14:paraId="7E7B717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425"/>
        <w:jc w:val="both"/>
      </w:pPr>
      <w:r>
        <w:rPr>
          <w:rFonts w:ascii="Arial" w:eastAsia="Arial" w:hAnsi="Arial" w:cs="Arial"/>
          <w:color w:val="000000"/>
        </w:rPr>
        <w:t>Нарушение требований, предъявляемых к налогоплательщику, обеспечивающему подключение субъектов к информационной системе, применяемой для заказа перевозки пассажиров и грузов, услуг службы такси и курьерской услуги, -</w:t>
      </w:r>
    </w:p>
    <w:p w14:paraId="60BD54E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425"/>
        <w:jc w:val="both"/>
      </w:pPr>
      <w:r>
        <w:rPr>
          <w:rFonts w:ascii="Arial" w:eastAsia="Arial" w:hAnsi="Arial" w:cs="Arial"/>
          <w:color w:val="000000"/>
        </w:rPr>
        <w:t>влечет наложение штрафа на физических л</w:t>
      </w:r>
      <w:r>
        <w:rPr>
          <w:rFonts w:ascii="Arial" w:eastAsia="Arial" w:hAnsi="Arial" w:cs="Arial"/>
          <w:color w:val="000000"/>
        </w:rPr>
        <w:t>иц в размере 75 расчетных показателей, на юридических лиц - 230 расчетных показателей.</w:t>
      </w:r>
    </w:p>
    <w:p w14:paraId="5A6FC876"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425"/>
        <w:jc w:val="both"/>
      </w:pPr>
      <w:r>
        <w:rPr>
          <w:rFonts w:ascii="Arial" w:eastAsia="Arial" w:hAnsi="Arial" w:cs="Arial"/>
          <w:i/>
          <w:color w:val="000000"/>
        </w:rPr>
        <w:t xml:space="preserve">(В редакции Закона КР от </w:t>
      </w:r>
      <w:r>
        <w:t xml:space="preserve"> </w:t>
      </w:r>
      <w:hyperlink r:id="rId328" w:tooltip="https://cbd.minjust.gov.kg/4-5481/edition/26557/ru" w:history="1">
        <w:r>
          <w:rPr>
            <w:rStyle w:val="aff0"/>
            <w:rFonts w:ascii="Arial" w:eastAsia="Arial" w:hAnsi="Arial" w:cs="Arial"/>
            <w:i/>
          </w:rPr>
          <w:t>12 февраля 2025 года № 37</w:t>
        </w:r>
      </w:hyperlink>
      <w:r>
        <w:rPr>
          <w:rFonts w:ascii="Arial" w:eastAsia="Arial" w:hAnsi="Arial" w:cs="Arial"/>
          <w:i/>
        </w:rPr>
        <w:t xml:space="preserve"> </w:t>
      </w:r>
      <w:r>
        <w:rPr>
          <w:rFonts w:ascii="Arial" w:eastAsia="Arial" w:hAnsi="Arial" w:cs="Arial"/>
          <w:i/>
          <w:color w:val="000000"/>
        </w:rPr>
        <w:t>)</w:t>
      </w:r>
    </w:p>
    <w:p w14:paraId="0D6A31D5"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425"/>
        <w:jc w:val="both"/>
        <w:rPr>
          <w:color w:val="0070C0"/>
        </w:rPr>
      </w:pPr>
      <w:r>
        <w:rPr>
          <w:rFonts w:ascii="Arial" w:eastAsia="Arial" w:hAnsi="Arial" w:cs="Arial"/>
          <w:i/>
          <w:color w:val="0070C0"/>
        </w:rPr>
        <w:t xml:space="preserve">Внимание! В соответствии с </w:t>
      </w:r>
      <w:hyperlink r:id="rId329" w:tooltip="https://cbd.minjust.gov.kg/4-5481/edition/26557/ru" w:history="1">
        <w:r>
          <w:rPr>
            <w:rStyle w:val="aff0"/>
            <w:rFonts w:ascii="Arial" w:eastAsia="Arial" w:hAnsi="Arial" w:cs="Arial"/>
            <w:i/>
          </w:rPr>
          <w:t>Законом</w:t>
        </w:r>
      </w:hyperlink>
      <w:r>
        <w:rPr>
          <w:rFonts w:ascii="Arial" w:eastAsia="Arial" w:hAnsi="Arial" w:cs="Arial"/>
          <w:i/>
          <w:color w:val="0070C0"/>
        </w:rPr>
        <w:t xml:space="preserve"> КР от 12 февраля 2025 года № 37 дополненная статья 309</w:t>
      </w:r>
      <w:r>
        <w:rPr>
          <w:rFonts w:ascii="Arial" w:eastAsia="Arial" w:hAnsi="Arial" w:cs="Arial"/>
          <w:i/>
          <w:color w:val="0070C0"/>
          <w:vertAlign w:val="superscript"/>
        </w:rPr>
        <w:t>3</w:t>
      </w:r>
      <w:r>
        <w:rPr>
          <w:rFonts w:ascii="Arial" w:eastAsia="Arial" w:hAnsi="Arial" w:cs="Arial"/>
          <w:i/>
          <w:color w:val="0070C0"/>
        </w:rPr>
        <w:t xml:space="preserve"> настоящего Кодекса вступает в силу с 1 сентября 2025 года.</w:t>
      </w:r>
    </w:p>
    <w:p w14:paraId="3E067F7C"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425"/>
        <w:rPr>
          <w:rFonts w:ascii="Arial" w:eastAsia="Arial" w:hAnsi="Arial" w:cs="Arial"/>
        </w:rPr>
      </w:pPr>
    </w:p>
    <w:p w14:paraId="1A55A05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425"/>
        <w:rPr>
          <w:rFonts w:ascii="Arial" w:eastAsia="Arial" w:hAnsi="Arial" w:cs="Arial"/>
          <w:b/>
          <w:bCs/>
          <w:color w:val="000000"/>
        </w:rPr>
      </w:pPr>
      <w:bookmarkStart w:id="404" w:name="st_309_4"/>
      <w:bookmarkEnd w:id="404"/>
      <w:r>
        <w:rPr>
          <w:rFonts w:ascii="Arial" w:eastAsia="Arial" w:hAnsi="Arial" w:cs="Arial"/>
          <w:b/>
          <w:color w:val="000000"/>
        </w:rPr>
        <w:t>Статья 309</w:t>
      </w:r>
      <w:r>
        <w:rPr>
          <w:rFonts w:ascii="Arial" w:eastAsia="Arial" w:hAnsi="Arial" w:cs="Arial"/>
          <w:b/>
          <w:color w:val="000000"/>
          <w:vertAlign w:val="superscript"/>
        </w:rPr>
        <w:t>4</w:t>
      </w:r>
      <w:r>
        <w:rPr>
          <w:rFonts w:ascii="Arial" w:eastAsia="Arial" w:hAnsi="Arial" w:cs="Arial"/>
          <w:b/>
          <w:color w:val="000000"/>
        </w:rPr>
        <w:t>. Непредставление и/или нарушение порядка и сроков представления владельцами (</w:t>
      </w:r>
      <w:r>
        <w:rPr>
          <w:rFonts w:ascii="Arial" w:eastAsia="Arial" w:hAnsi="Arial" w:cs="Arial"/>
          <w:b/>
          <w:color w:val="000000"/>
        </w:rPr>
        <w:t>дирекцией) торговых рынков/мини-рынков сведений об объектах нежилого имущества органам налоговой службы</w:t>
      </w:r>
    </w:p>
    <w:p w14:paraId="61F54A2D"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425"/>
        <w:jc w:val="both"/>
      </w:pPr>
      <w:r>
        <w:rPr>
          <w:rFonts w:ascii="Arial" w:eastAsia="Arial" w:hAnsi="Arial" w:cs="Arial"/>
          <w:color w:val="000000"/>
        </w:rPr>
        <w:t>Непредставление и/или нарушение порядка и сроков представления владельцами (дирекцией) торговых рынков/мини-рынков сведений об объектах нежилого имущест</w:t>
      </w:r>
      <w:r>
        <w:rPr>
          <w:rFonts w:ascii="Arial" w:eastAsia="Arial" w:hAnsi="Arial" w:cs="Arial"/>
          <w:color w:val="000000"/>
        </w:rPr>
        <w:t>ва, расположенных на территориях рынков/мини-рынков, не прошедших регистрацию в органе, осуществляющем государственную регистрацию прав на недвижимое имущество, -</w:t>
      </w:r>
    </w:p>
    <w:p w14:paraId="1A2B8401"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425"/>
        <w:jc w:val="both"/>
      </w:pPr>
      <w:r>
        <w:rPr>
          <w:rFonts w:ascii="Arial" w:eastAsia="Arial" w:hAnsi="Arial" w:cs="Arial"/>
          <w:color w:val="000000"/>
        </w:rPr>
        <w:t>влечет наложение штрафа на юридических лиц в размере 650 расчетных показателей.</w:t>
      </w:r>
    </w:p>
    <w:p w14:paraId="1273E42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425"/>
        <w:jc w:val="both"/>
      </w:pPr>
      <w:r>
        <w:rPr>
          <w:rFonts w:ascii="Arial" w:eastAsia="Arial" w:hAnsi="Arial" w:cs="Arial"/>
          <w:i/>
          <w:color w:val="000000"/>
        </w:rPr>
        <w:t xml:space="preserve">(В редакции Закона КР от  </w:t>
      </w:r>
      <w:hyperlink r:id="rId330" w:tooltip="https://cbd.minjust.gov.kg/4-5481/edition/26557/ru" w:history="1">
        <w:r>
          <w:rPr>
            <w:rStyle w:val="aff0"/>
            <w:rFonts w:ascii="Arial" w:eastAsia="Arial" w:hAnsi="Arial" w:cs="Arial"/>
            <w:i/>
          </w:rPr>
          <w:t>12 февраля 2025 года № 37</w:t>
        </w:r>
      </w:hyperlink>
      <w:r>
        <w:rPr>
          <w:rFonts w:ascii="Arial" w:eastAsia="Arial" w:hAnsi="Arial" w:cs="Arial"/>
          <w:i/>
        </w:rPr>
        <w:t xml:space="preserve"> </w:t>
      </w:r>
      <w:r>
        <w:rPr>
          <w:rFonts w:ascii="Arial" w:eastAsia="Arial" w:hAnsi="Arial" w:cs="Arial"/>
          <w:i/>
          <w:color w:val="000000"/>
        </w:rPr>
        <w:t>)</w:t>
      </w:r>
    </w:p>
    <w:p w14:paraId="03051C3E" w14:textId="77777777" w:rsidR="00B034AA" w:rsidRDefault="00103539">
      <w:pPr>
        <w:spacing w:after="120"/>
        <w:ind w:firstLine="397"/>
        <w:jc w:val="both"/>
      </w:pPr>
      <w:r>
        <w:t> </w:t>
      </w:r>
    </w:p>
    <w:p w14:paraId="76192919" w14:textId="77777777" w:rsidR="00B034AA" w:rsidRDefault="00103539">
      <w:pPr>
        <w:spacing w:after="120"/>
        <w:ind w:firstLine="397"/>
        <w:jc w:val="both"/>
      </w:pPr>
      <w:bookmarkStart w:id="405" w:name="st_310"/>
      <w:r>
        <w:rPr>
          <w:rFonts w:ascii="Arial" w:hAnsi="Arial" w:cs="Arial"/>
          <w:b/>
          <w:bCs/>
          <w:color w:val="000000"/>
        </w:rPr>
        <w:t>Статья 310. Незаконное изготовление контрафактной продукции</w:t>
      </w:r>
      <w:bookmarkEnd w:id="405"/>
    </w:p>
    <w:p w14:paraId="3E4A953A" w14:textId="77777777" w:rsidR="00B034AA" w:rsidRDefault="00103539">
      <w:pPr>
        <w:spacing w:after="120"/>
        <w:ind w:firstLine="397"/>
        <w:jc w:val="both"/>
      </w:pPr>
      <w:r>
        <w:t> </w:t>
      </w:r>
    </w:p>
    <w:p w14:paraId="4E4BA743" w14:textId="77777777" w:rsidR="00B034AA" w:rsidRDefault="00103539">
      <w:pPr>
        <w:spacing w:after="120"/>
        <w:ind w:firstLine="397"/>
        <w:jc w:val="both"/>
      </w:pPr>
      <w:r>
        <w:rPr>
          <w:rFonts w:ascii="Arial" w:hAnsi="Arial" w:cs="Arial"/>
          <w:color w:val="000000"/>
        </w:rPr>
        <w:t>Незаконное изготовление контрафактных экземпляров произведений или фонограмм, компьютерных программ или баз данных в целях сбыта, а равно их сбыт либо хранение с целью сбыта –</w:t>
      </w:r>
    </w:p>
    <w:p w14:paraId="475CA356" w14:textId="77777777" w:rsidR="00B034AA" w:rsidRDefault="00103539">
      <w:pPr>
        <w:spacing w:after="120"/>
        <w:ind w:firstLine="397"/>
        <w:jc w:val="both"/>
      </w:pPr>
      <w:r>
        <w:rPr>
          <w:rFonts w:ascii="Arial" w:hAnsi="Arial" w:cs="Arial"/>
          <w:color w:val="000000"/>
        </w:rPr>
        <w:t>влекут наложени</w:t>
      </w:r>
      <w:r>
        <w:rPr>
          <w:rFonts w:ascii="Arial" w:hAnsi="Arial" w:cs="Arial"/>
          <w:color w:val="000000"/>
        </w:rPr>
        <w:t>е штрафа на физических лиц в размере 200 расчетных показателей, на юридических лиц – 650 расчетных показателей.</w:t>
      </w:r>
    </w:p>
    <w:p w14:paraId="47F2E698" w14:textId="77777777" w:rsidR="00B034AA" w:rsidRDefault="00103539">
      <w:pPr>
        <w:spacing w:after="120"/>
        <w:ind w:firstLine="397"/>
        <w:jc w:val="both"/>
      </w:pPr>
      <w:r>
        <w:t> </w:t>
      </w:r>
    </w:p>
    <w:p w14:paraId="4C853294" w14:textId="77777777" w:rsidR="00B034AA" w:rsidRDefault="00103539">
      <w:pPr>
        <w:spacing w:after="120"/>
        <w:ind w:firstLine="397"/>
        <w:jc w:val="both"/>
      </w:pPr>
      <w:bookmarkStart w:id="406" w:name="st_311"/>
      <w:r>
        <w:rPr>
          <w:rFonts w:ascii="Arial" w:hAnsi="Arial" w:cs="Arial"/>
          <w:b/>
          <w:bCs/>
          <w:color w:val="000000"/>
        </w:rPr>
        <w:t>Статья 311. Перемещение товаров и транспортных средств через Государственную границу Кыргызской Республики с территории государств-членов Евра</w:t>
      </w:r>
      <w:r>
        <w:rPr>
          <w:rFonts w:ascii="Arial" w:hAnsi="Arial" w:cs="Arial"/>
          <w:b/>
          <w:bCs/>
          <w:color w:val="000000"/>
        </w:rPr>
        <w:t>зийского экономического союза без соответствующих документов</w:t>
      </w:r>
      <w:bookmarkEnd w:id="406"/>
    </w:p>
    <w:p w14:paraId="2CF23E0B" w14:textId="77777777" w:rsidR="00B034AA" w:rsidRDefault="00103539">
      <w:pPr>
        <w:spacing w:after="120"/>
        <w:ind w:firstLine="397"/>
        <w:jc w:val="both"/>
      </w:pPr>
      <w:r>
        <w:t> </w:t>
      </w:r>
    </w:p>
    <w:p w14:paraId="64430383" w14:textId="77777777" w:rsidR="00B034AA" w:rsidRDefault="00103539">
      <w:pPr>
        <w:spacing w:after="120"/>
        <w:ind w:firstLine="397"/>
        <w:jc w:val="both"/>
      </w:pPr>
      <w:r>
        <w:rPr>
          <w:rFonts w:ascii="Arial" w:hAnsi="Arial" w:cs="Arial"/>
          <w:color w:val="000000"/>
        </w:rPr>
        <w:t>Перемещение товаров и транспортных средств через Государственную границу Кыргызской Республики с территории государств-членов Евразийского экономического союза без соответствующих документов, п</w:t>
      </w:r>
      <w:r>
        <w:rPr>
          <w:rFonts w:ascii="Arial" w:hAnsi="Arial" w:cs="Arial"/>
          <w:color w:val="000000"/>
        </w:rPr>
        <w:t>одлежащих оформлению в соответствии с налоговым законодательством Кыргызской Республики и/или правом ЕАЭС, –</w:t>
      </w:r>
    </w:p>
    <w:p w14:paraId="79EA986B" w14:textId="77777777" w:rsidR="00B034AA" w:rsidRDefault="00103539">
      <w:pPr>
        <w:spacing w:after="120"/>
        <w:ind w:firstLine="397"/>
        <w:jc w:val="both"/>
      </w:pPr>
      <w:r>
        <w:rPr>
          <w:rFonts w:ascii="Arial" w:hAnsi="Arial" w:cs="Arial"/>
          <w:color w:val="000000"/>
        </w:rPr>
        <w:t>влечет наложение штрафа на физических лиц в размере 100 расчетных показателей, на юридических лиц – 280 расчетных показателей.</w:t>
      </w:r>
    </w:p>
    <w:p w14:paraId="37E64D4A" w14:textId="77777777" w:rsidR="00B034AA" w:rsidRDefault="00103539">
      <w:pPr>
        <w:spacing w:after="120"/>
        <w:ind w:firstLine="397"/>
        <w:jc w:val="both"/>
      </w:pPr>
      <w:r>
        <w:rPr>
          <w:rFonts w:ascii="Arial" w:hAnsi="Arial" w:cs="Arial"/>
          <w:i/>
          <w:iCs/>
          <w:color w:val="000000"/>
        </w:rPr>
        <w:t xml:space="preserve">(В редакции Закона Кыргызской Республики от </w:t>
      </w:r>
      <w:hyperlink r:id="rId331" w:tooltip="https://cbd.minjust.gov.kg/112552" w:history="1">
        <w:r>
          <w:rPr>
            <w:rStyle w:val="aff0"/>
            <w:rFonts w:ascii="Arial" w:hAnsi="Arial" w:cs="Arial"/>
            <w:i/>
            <w:iCs/>
          </w:rPr>
          <w:t>3 апреля 2023 года № 78</w:t>
        </w:r>
      </w:hyperlink>
      <w:r>
        <w:rPr>
          <w:rFonts w:ascii="Arial" w:hAnsi="Arial" w:cs="Arial"/>
          <w:i/>
          <w:iCs/>
          <w:color w:val="000000"/>
        </w:rPr>
        <w:t>)</w:t>
      </w:r>
    </w:p>
    <w:p w14:paraId="192FD2A6" w14:textId="77777777" w:rsidR="00B034AA" w:rsidRDefault="00103539">
      <w:pPr>
        <w:spacing w:after="120"/>
        <w:ind w:firstLine="397"/>
        <w:jc w:val="both"/>
      </w:pPr>
      <w:r>
        <w:t> </w:t>
      </w:r>
    </w:p>
    <w:p w14:paraId="5AB0D7B6" w14:textId="77777777" w:rsidR="00B034AA" w:rsidRDefault="00103539">
      <w:pPr>
        <w:spacing w:after="120"/>
        <w:ind w:firstLine="397"/>
        <w:jc w:val="both"/>
      </w:pPr>
      <w:bookmarkStart w:id="407" w:name="st_311_1"/>
      <w:r>
        <w:rPr>
          <w:rFonts w:ascii="Arial" w:hAnsi="Arial" w:cs="Arial"/>
          <w:b/>
          <w:bCs/>
          <w:color w:val="000000"/>
        </w:rPr>
        <w:t>Статья 311</w:t>
      </w:r>
      <w:r>
        <w:rPr>
          <w:rFonts w:ascii="Arial" w:hAnsi="Arial" w:cs="Arial"/>
          <w:b/>
          <w:bCs/>
          <w:color w:val="000000"/>
          <w:vertAlign w:val="superscript"/>
        </w:rPr>
        <w:t>1</w:t>
      </w:r>
      <w:r>
        <w:rPr>
          <w:rFonts w:ascii="Arial" w:hAnsi="Arial" w:cs="Arial"/>
          <w:b/>
          <w:bCs/>
          <w:color w:val="000000"/>
        </w:rPr>
        <w:t>. Перемещение товаров на территории Кыргызской Республики без сопроводительных документов</w:t>
      </w:r>
      <w:bookmarkEnd w:id="407"/>
    </w:p>
    <w:p w14:paraId="4D503DCE" w14:textId="77777777" w:rsidR="00B034AA" w:rsidRDefault="00103539">
      <w:pPr>
        <w:spacing w:after="120"/>
        <w:ind w:firstLine="397"/>
        <w:jc w:val="both"/>
      </w:pPr>
      <w:r>
        <w:t> </w:t>
      </w:r>
    </w:p>
    <w:p w14:paraId="1A5FD5C4" w14:textId="77777777" w:rsidR="00B034AA" w:rsidRDefault="00103539">
      <w:pPr>
        <w:spacing w:after="120"/>
        <w:ind w:firstLine="397"/>
        <w:jc w:val="both"/>
      </w:pPr>
      <w:r>
        <w:rPr>
          <w:rFonts w:ascii="Arial" w:hAnsi="Arial" w:cs="Arial"/>
          <w:color w:val="000000"/>
        </w:rPr>
        <w:t xml:space="preserve">1. Перемещение товаров на территории Кыргызской Республики без сопроводительных документов, подлежащих оформлению в соответствии с налоговым законодательством Кыргызской Республики, – </w:t>
      </w:r>
    </w:p>
    <w:p w14:paraId="69987015" w14:textId="77777777" w:rsidR="00B034AA" w:rsidRDefault="00103539">
      <w:pPr>
        <w:spacing w:after="120"/>
        <w:ind w:firstLine="397"/>
        <w:jc w:val="both"/>
      </w:pPr>
      <w:r>
        <w:rPr>
          <w:rFonts w:ascii="Arial" w:hAnsi="Arial" w:cs="Arial"/>
          <w:color w:val="000000"/>
        </w:rPr>
        <w:t>влечет предупреждение на физических или юридических лиц.</w:t>
      </w:r>
    </w:p>
    <w:p w14:paraId="1810B218" w14:textId="77777777" w:rsidR="00B034AA" w:rsidRDefault="00103539">
      <w:pPr>
        <w:spacing w:after="120"/>
        <w:ind w:firstLine="397"/>
        <w:jc w:val="both"/>
      </w:pPr>
      <w:r>
        <w:rPr>
          <w:rFonts w:ascii="Arial" w:hAnsi="Arial" w:cs="Arial"/>
          <w:color w:val="000000"/>
        </w:rPr>
        <w:t>2. То же дейст</w:t>
      </w:r>
      <w:r>
        <w:rPr>
          <w:rFonts w:ascii="Arial" w:hAnsi="Arial" w:cs="Arial"/>
          <w:color w:val="000000"/>
        </w:rPr>
        <w:t xml:space="preserve">вие, предусмотренное частью 1 настоящей статьи, совершенное повторно в течение года после применения мер взыскания, - </w:t>
      </w:r>
    </w:p>
    <w:p w14:paraId="538CFBBD" w14:textId="77777777" w:rsidR="00B034AA" w:rsidRDefault="00103539">
      <w:pPr>
        <w:spacing w:after="120"/>
        <w:ind w:firstLine="397"/>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62A26444" w14:textId="77777777" w:rsidR="00B034AA" w:rsidRDefault="00103539">
      <w:pPr>
        <w:spacing w:after="120"/>
        <w:ind w:firstLine="397"/>
        <w:jc w:val="both"/>
      </w:pPr>
      <w:r>
        <w:rPr>
          <w:rFonts w:ascii="Arial" w:hAnsi="Arial" w:cs="Arial"/>
          <w:color w:val="000000"/>
        </w:rPr>
        <w:t>3. То же де</w:t>
      </w:r>
      <w:r>
        <w:rPr>
          <w:rFonts w:ascii="Arial" w:hAnsi="Arial" w:cs="Arial"/>
          <w:color w:val="000000"/>
        </w:rPr>
        <w:t xml:space="preserve">йствие, предусмотренное частью 1 настоящей статьи, совершенное более одного раза в течение года после применения мер взыскания, –  </w:t>
      </w:r>
    </w:p>
    <w:p w14:paraId="0AED600B" w14:textId="77777777" w:rsidR="00B034AA" w:rsidRDefault="00103539">
      <w:pPr>
        <w:spacing w:after="120"/>
        <w:ind w:firstLine="397"/>
        <w:jc w:val="both"/>
      </w:pPr>
      <w:r>
        <w:rPr>
          <w:rFonts w:ascii="Arial" w:hAnsi="Arial" w:cs="Arial"/>
          <w:color w:val="000000"/>
        </w:rPr>
        <w:t>влечет наложение штрафа на физических лиц в размере 100 расчетных показателей, на юридических лиц – 280 расчетных показателе</w:t>
      </w:r>
      <w:r>
        <w:rPr>
          <w:rFonts w:ascii="Arial" w:hAnsi="Arial" w:cs="Arial"/>
          <w:color w:val="000000"/>
        </w:rPr>
        <w:t>й.</w:t>
      </w:r>
    </w:p>
    <w:p w14:paraId="4F8A4995" w14:textId="77777777" w:rsidR="00B034AA" w:rsidRDefault="00103539">
      <w:pPr>
        <w:spacing w:after="120"/>
        <w:ind w:firstLine="397"/>
        <w:jc w:val="both"/>
      </w:pPr>
      <w:r>
        <w:rPr>
          <w:rFonts w:ascii="Arial" w:hAnsi="Arial" w:cs="Arial"/>
          <w:i/>
          <w:iCs/>
          <w:color w:val="000000"/>
        </w:rPr>
        <w:t xml:space="preserve">(В редакции Закона Кыргызской Республики от </w:t>
      </w:r>
      <w:hyperlink r:id="rId332" w:tooltip="https://cbd.minjust.gov.kg/112552" w:history="1">
        <w:r>
          <w:rPr>
            <w:rStyle w:val="aff0"/>
            <w:rFonts w:ascii="Arial" w:hAnsi="Arial" w:cs="Arial"/>
            <w:i/>
            <w:iCs/>
          </w:rPr>
          <w:t>3 апреля 2023 года № 78</w:t>
        </w:r>
      </w:hyperlink>
      <w:r>
        <w:rPr>
          <w:rFonts w:ascii="Arial" w:hAnsi="Arial" w:cs="Arial"/>
          <w:i/>
          <w:iCs/>
          <w:color w:val="000000"/>
        </w:rPr>
        <w:t>)</w:t>
      </w:r>
    </w:p>
    <w:p w14:paraId="0735ACD4" w14:textId="77777777" w:rsidR="00B034AA" w:rsidRDefault="00103539">
      <w:pPr>
        <w:spacing w:after="120"/>
        <w:ind w:firstLine="397"/>
        <w:jc w:val="both"/>
      </w:pPr>
      <w:r>
        <w:t> </w:t>
      </w:r>
    </w:p>
    <w:p w14:paraId="3133F05F" w14:textId="77777777" w:rsidR="00B034AA" w:rsidRDefault="00103539">
      <w:pPr>
        <w:spacing w:after="120"/>
        <w:ind w:firstLine="397"/>
        <w:jc w:val="both"/>
        <w:rPr>
          <w:rFonts w:ascii="Arial" w:hAnsi="Arial" w:cs="Arial"/>
          <w:b/>
          <w:bCs/>
          <w:color w:val="000000"/>
        </w:rPr>
      </w:pPr>
      <w:bookmarkStart w:id="408" w:name="st_312"/>
      <w:r>
        <w:rPr>
          <w:rFonts w:ascii="Arial" w:hAnsi="Arial" w:cs="Arial"/>
          <w:b/>
          <w:bCs/>
          <w:color w:val="000000"/>
        </w:rPr>
        <w:t>Статья 312. Повторное использование бывших в употреблении соответствующих средств идентификац</w:t>
      </w:r>
      <w:r>
        <w:rPr>
          <w:rFonts w:ascii="Arial" w:hAnsi="Arial" w:cs="Arial"/>
          <w:b/>
          <w:bCs/>
          <w:color w:val="000000"/>
        </w:rPr>
        <w:t>ии или акцизных марок</w:t>
      </w:r>
    </w:p>
    <w:bookmarkEnd w:id="408"/>
    <w:p w14:paraId="30993E8F" w14:textId="77777777" w:rsidR="00B034AA" w:rsidRDefault="00103539">
      <w:pPr>
        <w:spacing w:after="120"/>
        <w:ind w:firstLine="397"/>
        <w:jc w:val="both"/>
      </w:pPr>
      <w:r>
        <w:rPr>
          <w:rFonts w:ascii="Arial" w:hAnsi="Arial" w:cs="Arial"/>
          <w:color w:val="000000"/>
        </w:rPr>
        <w:t>Повторное использование бывших в употреблении соответствующих средств идентификации или акцизных марок -</w:t>
      </w:r>
    </w:p>
    <w:p w14:paraId="0201C9D2" w14:textId="77777777" w:rsidR="00B034AA" w:rsidRDefault="00103539">
      <w:pPr>
        <w:spacing w:after="120"/>
        <w:ind w:firstLine="397"/>
        <w:jc w:val="both"/>
      </w:pPr>
      <w:r>
        <w:rPr>
          <w:rFonts w:ascii="Arial" w:eastAsia="Arial" w:hAnsi="Arial" w:cs="Arial"/>
          <w:color w:val="000000"/>
        </w:rPr>
        <w:t>влечет наложение штрафа на физических лиц в размере 300 расчетных показателей, на юридических лиц - 800 расчетных показателей.</w:t>
      </w:r>
    </w:p>
    <w:p w14:paraId="19A836E9"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425"/>
        <w:jc w:val="both"/>
        <w:rPr>
          <w:rFonts w:ascii="Arial" w:eastAsia="Arial" w:hAnsi="Arial" w:cs="Arial"/>
        </w:rPr>
      </w:pPr>
      <w:r>
        <w:rPr>
          <w:rFonts w:ascii="Arial" w:hAnsi="Arial" w:cs="Arial"/>
          <w:i/>
          <w:iCs/>
          <w:color w:val="000000"/>
        </w:rPr>
        <w:t>(В</w:t>
      </w:r>
      <w:r>
        <w:rPr>
          <w:rFonts w:ascii="Arial" w:hAnsi="Arial" w:cs="Arial"/>
          <w:i/>
          <w:iCs/>
          <w:color w:val="000000"/>
        </w:rPr>
        <w:t xml:space="preserve"> редакции Законов Кыргызской Республики от </w:t>
      </w:r>
      <w:hyperlink r:id="rId333" w:tooltip="https://cbd.minjust.gov.kg/112552" w:history="1">
        <w:r>
          <w:rPr>
            <w:rStyle w:val="aff0"/>
            <w:rFonts w:ascii="Arial" w:hAnsi="Arial" w:cs="Arial"/>
            <w:i/>
            <w:iCs/>
          </w:rPr>
          <w:t>3 апреля 2023 года № 78</w:t>
        </w:r>
      </w:hyperlink>
      <w:r>
        <w:rPr>
          <w:rFonts w:ascii="Arial" w:hAnsi="Arial" w:cs="Arial"/>
          <w:i/>
          <w:iCs/>
          <w:color w:val="000000"/>
        </w:rPr>
        <w:t>,</w:t>
      </w:r>
      <w:r>
        <w:t xml:space="preserve"> </w:t>
      </w:r>
      <w:hyperlink r:id="rId334" w:tooltip="https://cbd.minjust.gov.kg/4-5481/edition/26557/ru" w:history="1">
        <w:r>
          <w:rPr>
            <w:rStyle w:val="aff0"/>
            <w:rFonts w:ascii="Arial" w:eastAsia="Arial" w:hAnsi="Arial" w:cs="Arial"/>
            <w:i/>
          </w:rPr>
          <w:t>12 февраля 2025 года № 37</w:t>
        </w:r>
      </w:hyperlink>
      <w:r>
        <w:rPr>
          <w:rFonts w:ascii="Arial" w:eastAsia="Arial" w:hAnsi="Arial" w:cs="Arial"/>
          <w:i/>
        </w:rPr>
        <w:t xml:space="preserve"> </w:t>
      </w:r>
      <w:r>
        <w:rPr>
          <w:rFonts w:ascii="Arial" w:eastAsia="Arial" w:hAnsi="Arial" w:cs="Arial"/>
          <w:i/>
          <w:color w:val="000000"/>
        </w:rPr>
        <w:t>)</w:t>
      </w:r>
    </w:p>
    <w:p w14:paraId="654F5645" w14:textId="77777777" w:rsidR="00B034AA" w:rsidRDefault="00103539">
      <w:pPr>
        <w:spacing w:after="120"/>
        <w:ind w:firstLine="397"/>
        <w:jc w:val="both"/>
      </w:pPr>
      <w:r>
        <w:t> </w:t>
      </w:r>
    </w:p>
    <w:p w14:paraId="2FAD8CCE"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pPr>
      <w:r>
        <w:rPr>
          <w:rFonts w:ascii="Arial" w:hAnsi="Arial" w:cs="Arial"/>
          <w:b/>
          <w:bCs/>
          <w:color w:val="000000"/>
        </w:rPr>
        <w:t xml:space="preserve">Статья 313. </w:t>
      </w:r>
      <w:r>
        <w:rPr>
          <w:rFonts w:ascii="Arial" w:eastAsia="Arial" w:hAnsi="Arial" w:cs="Arial"/>
          <w:b/>
          <w:color w:val="000000"/>
        </w:rPr>
        <w:t>Производство, импорт и реализация товаров, подлежащих обязательной маркировке, без топливного маркера или без нанесения на товар и/или его упаковку средств маркировки</w:t>
      </w:r>
    </w:p>
    <w:p w14:paraId="2FFF785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Производство, импорт, ввоз, хранение и реализация товаров, подлежащих маркировке, без топ</w:t>
      </w:r>
      <w:r>
        <w:rPr>
          <w:rFonts w:ascii="Arial" w:eastAsia="Arial" w:hAnsi="Arial" w:cs="Arial"/>
          <w:color w:val="000000"/>
        </w:rPr>
        <w:t>ливного маркера или без нанесения на товар и/или его упаковку акцизных марок или средств идентификации, а равно нарушение установленного порядка и/или правил применения средств идентификации, если такое правонарушение не содержит признаков преступления -</w:t>
      </w:r>
    </w:p>
    <w:p w14:paraId="76B8F367"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w:t>
      </w:r>
      <w:r>
        <w:rPr>
          <w:rFonts w:ascii="Arial" w:eastAsia="Arial" w:hAnsi="Arial" w:cs="Arial"/>
          <w:color w:val="000000"/>
        </w:rPr>
        <w:t>лекут наложение штрафа на физических лиц в размере 300 расчетных показателей, на юридических лиц - 800 расчетных показателей.</w:t>
      </w:r>
    </w:p>
    <w:p w14:paraId="305EA709"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Закона КР от </w:t>
      </w:r>
      <w:hyperlink r:id="rId335" w:tooltip="https://cbd.minjust.gov.kg/4-5481/edition/26557/ru" w:history="1">
        <w:r>
          <w:rPr>
            <w:rStyle w:val="aff0"/>
            <w:rFonts w:ascii="Arial" w:eastAsia="Arial" w:hAnsi="Arial" w:cs="Arial"/>
            <w:i/>
          </w:rPr>
          <w:t>12 февраля 2025 года № 37</w:t>
        </w:r>
      </w:hyperlink>
      <w:r>
        <w:rPr>
          <w:rFonts w:ascii="Arial" w:eastAsia="Arial" w:hAnsi="Arial" w:cs="Arial"/>
          <w:i/>
        </w:rPr>
        <w:t xml:space="preserve"> </w:t>
      </w:r>
      <w:r>
        <w:rPr>
          <w:rFonts w:ascii="Arial" w:eastAsia="Arial" w:hAnsi="Arial" w:cs="Arial"/>
          <w:i/>
          <w:color w:val="000000"/>
        </w:rPr>
        <w:t>)</w:t>
      </w:r>
    </w:p>
    <w:p w14:paraId="3A3ADE69" w14:textId="77777777" w:rsidR="00B034AA" w:rsidRDefault="00103539">
      <w:pPr>
        <w:spacing w:after="120"/>
        <w:ind w:firstLine="397"/>
        <w:jc w:val="both"/>
      </w:pPr>
      <w:r>
        <w:t> </w:t>
      </w:r>
    </w:p>
    <w:p w14:paraId="7F732953" w14:textId="77777777" w:rsidR="00B034AA" w:rsidRDefault="00103539">
      <w:pPr>
        <w:spacing w:after="120"/>
        <w:ind w:firstLine="397"/>
        <w:jc w:val="both"/>
      </w:pPr>
      <w:bookmarkStart w:id="409" w:name="st_314"/>
      <w:r>
        <w:rPr>
          <w:rFonts w:ascii="Arial" w:hAnsi="Arial" w:cs="Arial"/>
          <w:b/>
          <w:bCs/>
          <w:color w:val="000000"/>
        </w:rPr>
        <w:t>Статья 314. Подделка средств маркировки товаров</w:t>
      </w:r>
      <w:bookmarkEnd w:id="409"/>
    </w:p>
    <w:p w14:paraId="0005446D" w14:textId="77777777" w:rsidR="00B034AA" w:rsidRDefault="00103539">
      <w:pPr>
        <w:spacing w:after="120"/>
        <w:ind w:firstLine="397"/>
        <w:jc w:val="both"/>
      </w:pPr>
      <w:r>
        <w:t> </w:t>
      </w:r>
      <w:r>
        <w:rPr>
          <w:rFonts w:ascii="Arial" w:hAnsi="Arial" w:cs="Arial"/>
          <w:color w:val="000000"/>
        </w:rPr>
        <w:t>Подделка акцизных марок или средств идентификации товаров с целью использования, равно их хранение с целью сбыта или сбыт –</w:t>
      </w:r>
    </w:p>
    <w:p w14:paraId="651EB308" w14:textId="77777777" w:rsidR="00B034AA" w:rsidRDefault="00103539">
      <w:pPr>
        <w:spacing w:after="120"/>
        <w:ind w:firstLine="397"/>
        <w:jc w:val="both"/>
      </w:pPr>
      <w:r>
        <w:rPr>
          <w:rFonts w:ascii="Arial" w:hAnsi="Arial" w:cs="Arial"/>
          <w:color w:val="000000"/>
        </w:rPr>
        <w:t>влекут наложение штрафа на физическ</w:t>
      </w:r>
      <w:r>
        <w:rPr>
          <w:rFonts w:ascii="Arial" w:hAnsi="Arial" w:cs="Arial"/>
          <w:color w:val="000000"/>
        </w:rPr>
        <w:t>их лиц в размере 300 расчетных показателей, на юридических лиц – 800 расчетных показателей.</w:t>
      </w:r>
    </w:p>
    <w:p w14:paraId="65C724E7" w14:textId="77777777" w:rsidR="00B034AA" w:rsidRDefault="00103539">
      <w:pPr>
        <w:spacing w:after="120"/>
        <w:ind w:firstLine="397"/>
        <w:jc w:val="both"/>
      </w:pPr>
      <w:r>
        <w:rPr>
          <w:rFonts w:ascii="Arial" w:hAnsi="Arial" w:cs="Arial"/>
          <w:i/>
          <w:iCs/>
          <w:color w:val="000000"/>
        </w:rPr>
        <w:t xml:space="preserve">(В редакции Закона Кыргызской Республики от </w:t>
      </w:r>
      <w:hyperlink r:id="rId336" w:tooltip="https://cbd.minjust.gov.kg/112552" w:history="1">
        <w:r>
          <w:rPr>
            <w:rStyle w:val="aff0"/>
            <w:rFonts w:ascii="Arial" w:hAnsi="Arial" w:cs="Arial"/>
            <w:i/>
            <w:iCs/>
          </w:rPr>
          <w:t>3 апреля 2023 года № 78</w:t>
        </w:r>
      </w:hyperlink>
      <w:r>
        <w:rPr>
          <w:rFonts w:ascii="Arial" w:hAnsi="Arial" w:cs="Arial"/>
          <w:i/>
          <w:iCs/>
          <w:color w:val="000000"/>
        </w:rPr>
        <w:t xml:space="preserve">, </w:t>
      </w:r>
      <w:hyperlink r:id="rId337" w:tooltip="https://cbd.minjust.gov.kg/4-5481/edition/26557/ru" w:history="1">
        <w:r>
          <w:rPr>
            <w:rStyle w:val="aff0"/>
            <w:rFonts w:ascii="Arial" w:eastAsia="Arial" w:hAnsi="Arial" w:cs="Arial"/>
            <w:i/>
          </w:rPr>
          <w:t>12 февраля 2025 года № 37</w:t>
        </w:r>
      </w:hyperlink>
      <w:r>
        <w:rPr>
          <w:rFonts w:ascii="Arial" w:eastAsia="Arial" w:hAnsi="Arial" w:cs="Arial"/>
          <w:i/>
        </w:rPr>
        <w:t xml:space="preserve"> </w:t>
      </w:r>
      <w:r>
        <w:rPr>
          <w:rFonts w:ascii="Arial" w:eastAsia="Arial" w:hAnsi="Arial" w:cs="Arial"/>
          <w:i/>
          <w:color w:val="000000"/>
        </w:rPr>
        <w:t>)</w:t>
      </w:r>
    </w:p>
    <w:p w14:paraId="23DFA84F" w14:textId="77777777" w:rsidR="00B034AA" w:rsidRDefault="00103539">
      <w:pPr>
        <w:spacing w:before="120" w:after="120"/>
        <w:ind w:firstLine="397"/>
        <w:jc w:val="both"/>
      </w:pPr>
      <w:r>
        <w:t> </w:t>
      </w:r>
    </w:p>
    <w:p w14:paraId="564891E0" w14:textId="77777777" w:rsidR="00B034AA" w:rsidRDefault="00103539">
      <w:pPr>
        <w:spacing w:after="120"/>
        <w:ind w:firstLine="397"/>
        <w:jc w:val="both"/>
      </w:pPr>
      <w:bookmarkStart w:id="410" w:name="st_315"/>
      <w:r>
        <w:rPr>
          <w:rFonts w:ascii="Arial" w:hAnsi="Arial" w:cs="Arial"/>
          <w:b/>
          <w:bCs/>
          <w:color w:val="000000"/>
        </w:rPr>
        <w:t>Статья 315. Реализация табачных изделий и алкогольных напитков по цене ниже минимальной розничной цены</w:t>
      </w:r>
      <w:bookmarkEnd w:id="410"/>
    </w:p>
    <w:p w14:paraId="39111A8A" w14:textId="77777777" w:rsidR="00B034AA" w:rsidRDefault="00103539">
      <w:pPr>
        <w:spacing w:after="120"/>
        <w:ind w:firstLine="397"/>
        <w:jc w:val="both"/>
      </w:pPr>
      <w:r>
        <w:t> </w:t>
      </w:r>
    </w:p>
    <w:p w14:paraId="6033E3A4" w14:textId="77777777" w:rsidR="00B034AA" w:rsidRDefault="00103539">
      <w:pPr>
        <w:spacing w:after="120"/>
        <w:ind w:firstLine="397"/>
        <w:jc w:val="both"/>
      </w:pPr>
      <w:r>
        <w:rPr>
          <w:rFonts w:ascii="Arial" w:hAnsi="Arial" w:cs="Arial"/>
          <w:color w:val="000000"/>
        </w:rPr>
        <w:t>Реализация табачных изделий и алкогольных напитков по цене ниже минимальной розничной цены, установленной Кабинетом Министров Кыргызской Республики, –</w:t>
      </w:r>
    </w:p>
    <w:p w14:paraId="41B0FDAB" w14:textId="77777777" w:rsidR="00B034AA" w:rsidRDefault="00103539">
      <w:pPr>
        <w:spacing w:after="120"/>
        <w:ind w:firstLine="397"/>
        <w:jc w:val="both"/>
      </w:pPr>
      <w:r>
        <w:rPr>
          <w:rFonts w:ascii="Arial" w:hAnsi="Arial" w:cs="Arial"/>
          <w:color w:val="000000"/>
        </w:rPr>
        <w:t>влечет наложение штрафа на физических лиц в размере 30 расчетных показателей, на юридических лиц – 130 ра</w:t>
      </w:r>
      <w:r>
        <w:rPr>
          <w:rFonts w:ascii="Arial" w:hAnsi="Arial" w:cs="Arial"/>
          <w:color w:val="000000"/>
        </w:rPr>
        <w:t>счетных показателей.</w:t>
      </w:r>
    </w:p>
    <w:p w14:paraId="3E0062F6" w14:textId="77777777" w:rsidR="00B034AA" w:rsidRDefault="00103539">
      <w:pPr>
        <w:spacing w:after="120"/>
        <w:ind w:firstLine="397"/>
        <w:jc w:val="both"/>
      </w:pPr>
      <w:r>
        <w:t> </w:t>
      </w:r>
    </w:p>
    <w:p w14:paraId="2FE1490A" w14:textId="77777777" w:rsidR="00B034AA" w:rsidRDefault="00103539">
      <w:pPr>
        <w:spacing w:after="120"/>
        <w:ind w:firstLine="397"/>
        <w:jc w:val="both"/>
      </w:pPr>
      <w:bookmarkStart w:id="411" w:name="st_316"/>
      <w:r>
        <w:rPr>
          <w:rFonts w:ascii="Arial" w:hAnsi="Arial" w:cs="Arial"/>
          <w:b/>
          <w:bCs/>
          <w:color w:val="000000"/>
        </w:rPr>
        <w:t xml:space="preserve">Статья 316. Нарушение порядка оборота товаров, в том числе нефтепродуктов </w:t>
      </w:r>
      <w:bookmarkEnd w:id="411"/>
    </w:p>
    <w:p w14:paraId="70BBDE05" w14:textId="77777777" w:rsidR="00B034AA" w:rsidRDefault="00103539">
      <w:pPr>
        <w:spacing w:after="120"/>
        <w:ind w:firstLine="397"/>
        <w:jc w:val="both"/>
      </w:pPr>
      <w:r>
        <w:t> </w:t>
      </w:r>
    </w:p>
    <w:p w14:paraId="72415A67" w14:textId="77777777" w:rsidR="00B034AA" w:rsidRDefault="00103539">
      <w:pPr>
        <w:spacing w:after="120"/>
        <w:ind w:firstLine="397"/>
        <w:jc w:val="both"/>
      </w:pPr>
      <w:r>
        <w:rPr>
          <w:rFonts w:ascii="Arial" w:hAnsi="Arial" w:cs="Arial"/>
          <w:color w:val="000000"/>
        </w:rPr>
        <w:t>Нарушение порядка оборота товаров, в том числе порядка ввоза, хранения, производства и реализации нефтепродуктов, установленного нормативными правовыми актами Кыргызской Республики и/или правом ЕАЭС, -</w:t>
      </w:r>
    </w:p>
    <w:p w14:paraId="50361388" w14:textId="77777777" w:rsidR="00B034AA" w:rsidRDefault="00103539">
      <w:pPr>
        <w:spacing w:after="120"/>
        <w:ind w:firstLine="397"/>
        <w:jc w:val="both"/>
      </w:pPr>
      <w:r>
        <w:rPr>
          <w:rFonts w:ascii="Arial" w:hAnsi="Arial" w:cs="Arial"/>
          <w:color w:val="000000"/>
        </w:rPr>
        <w:t>влечет наложение штрафа на физических лиц в размере 20</w:t>
      </w:r>
      <w:r>
        <w:rPr>
          <w:rFonts w:ascii="Arial" w:hAnsi="Arial" w:cs="Arial"/>
          <w:color w:val="000000"/>
        </w:rPr>
        <w:t>0 расчетных показателей, на юридических лиц – 350 расчетных показателей.</w:t>
      </w:r>
    </w:p>
    <w:p w14:paraId="45983AD2" w14:textId="77777777" w:rsidR="00B034AA" w:rsidRDefault="00103539">
      <w:pPr>
        <w:spacing w:after="120"/>
        <w:ind w:firstLine="397"/>
        <w:jc w:val="both"/>
      </w:pPr>
      <w:r>
        <w:rPr>
          <w:rFonts w:ascii="Arial" w:hAnsi="Arial" w:cs="Arial"/>
          <w:i/>
          <w:iCs/>
          <w:color w:val="000000"/>
        </w:rPr>
        <w:t xml:space="preserve">(В редакции Закона Кыргызской Республики от </w:t>
      </w:r>
      <w:hyperlink r:id="rId338" w:tooltip="https://cbd.minjust.gov.kg/112552" w:history="1">
        <w:r>
          <w:rPr>
            <w:rStyle w:val="aff0"/>
            <w:rFonts w:ascii="Arial" w:hAnsi="Arial" w:cs="Arial"/>
            <w:i/>
            <w:iCs/>
          </w:rPr>
          <w:t>3 апреля 2023 года № 78</w:t>
        </w:r>
      </w:hyperlink>
      <w:r>
        <w:rPr>
          <w:rFonts w:ascii="Arial" w:hAnsi="Arial" w:cs="Arial"/>
          <w:i/>
          <w:iCs/>
          <w:color w:val="000000"/>
        </w:rPr>
        <w:t>)</w:t>
      </w:r>
    </w:p>
    <w:p w14:paraId="7C157223" w14:textId="77777777" w:rsidR="00B034AA" w:rsidRDefault="00103539">
      <w:pPr>
        <w:spacing w:after="120"/>
        <w:ind w:firstLine="397"/>
        <w:jc w:val="both"/>
      </w:pPr>
      <w:r>
        <w:t> </w:t>
      </w:r>
    </w:p>
    <w:p w14:paraId="5DC89F7A" w14:textId="77777777" w:rsidR="00B034AA" w:rsidRDefault="00103539">
      <w:pPr>
        <w:spacing w:after="120"/>
        <w:ind w:firstLine="397"/>
        <w:jc w:val="both"/>
      </w:pPr>
      <w:bookmarkStart w:id="412" w:name="st_316_1"/>
      <w:r>
        <w:rPr>
          <w:rFonts w:ascii="Arial" w:hAnsi="Arial" w:cs="Arial"/>
          <w:b/>
          <w:bCs/>
          <w:color w:val="000000"/>
        </w:rPr>
        <w:t>Статья 316</w:t>
      </w:r>
      <w:r>
        <w:rPr>
          <w:rFonts w:ascii="Arial" w:hAnsi="Arial" w:cs="Arial"/>
          <w:b/>
          <w:bCs/>
          <w:color w:val="000000"/>
          <w:vertAlign w:val="superscript"/>
        </w:rPr>
        <w:t>1</w:t>
      </w:r>
      <w:r>
        <w:rPr>
          <w:rFonts w:ascii="Arial" w:hAnsi="Arial" w:cs="Arial"/>
          <w:b/>
          <w:bCs/>
          <w:color w:val="000000"/>
        </w:rPr>
        <w:t>. Непредстав</w:t>
      </w:r>
      <w:r>
        <w:rPr>
          <w:rFonts w:ascii="Arial" w:hAnsi="Arial" w:cs="Arial"/>
          <w:b/>
          <w:bCs/>
          <w:color w:val="000000"/>
        </w:rPr>
        <w:t>ление сведений и/или нарушение порядка и сроков представления сведений участником оборота маркируемых товаров оператору национальной системы маркировки и прослеживаемости маркированных товаров</w:t>
      </w:r>
      <w:bookmarkEnd w:id="412"/>
    </w:p>
    <w:p w14:paraId="749AE169" w14:textId="77777777" w:rsidR="00B034AA" w:rsidRDefault="00103539">
      <w:pPr>
        <w:spacing w:after="120"/>
        <w:ind w:firstLine="397"/>
        <w:jc w:val="both"/>
      </w:pPr>
      <w:r>
        <w:t> </w:t>
      </w:r>
    </w:p>
    <w:p w14:paraId="74C66E08" w14:textId="77777777" w:rsidR="00B034AA" w:rsidRDefault="00103539">
      <w:pPr>
        <w:spacing w:after="120"/>
        <w:ind w:firstLine="397"/>
        <w:jc w:val="both"/>
      </w:pPr>
      <w:r>
        <w:rPr>
          <w:rFonts w:ascii="Arial" w:hAnsi="Arial" w:cs="Arial"/>
          <w:color w:val="000000"/>
        </w:rPr>
        <w:t>Непредставление сведений и/или нарушение порядка и сроков пре</w:t>
      </w:r>
      <w:r>
        <w:rPr>
          <w:rFonts w:ascii="Arial" w:hAnsi="Arial" w:cs="Arial"/>
          <w:color w:val="000000"/>
        </w:rPr>
        <w:t>дставления сведений участником оборота маркируемых товаров оператору национальной системы маркировки и прослеживаемости маркированных товаров, если представление указанных сведений является обязательным в соответствии с налоговым законодательством Кыргызск</w:t>
      </w:r>
      <w:r>
        <w:rPr>
          <w:rFonts w:ascii="Arial" w:hAnsi="Arial" w:cs="Arial"/>
          <w:color w:val="000000"/>
        </w:rPr>
        <w:t>ой Республики и/или правом ЕАЭС, -</w:t>
      </w:r>
    </w:p>
    <w:p w14:paraId="7B781087" w14:textId="77777777" w:rsidR="00B034AA" w:rsidRDefault="00103539">
      <w:pPr>
        <w:spacing w:after="120"/>
        <w:ind w:firstLine="397"/>
        <w:jc w:val="both"/>
      </w:pPr>
      <w:r>
        <w:rPr>
          <w:rFonts w:ascii="Arial" w:hAnsi="Arial" w:cs="Arial"/>
          <w:color w:val="000000"/>
        </w:rPr>
        <w:t>влечет наложение штрафа на физических лиц в размере 125 расчетных показателей, на юридических лиц – 500 расчетных показателей.</w:t>
      </w:r>
    </w:p>
    <w:p w14:paraId="481F1356" w14:textId="77777777" w:rsidR="00B034AA" w:rsidRDefault="00103539">
      <w:pPr>
        <w:spacing w:after="120"/>
        <w:ind w:firstLine="397"/>
        <w:jc w:val="both"/>
        <w:rPr>
          <w:rFonts w:ascii="Arial" w:hAnsi="Arial" w:cs="Arial"/>
          <w:bCs/>
          <w:i/>
          <w:color w:val="000000"/>
        </w:rPr>
      </w:pPr>
      <w:r>
        <w:rPr>
          <w:rFonts w:ascii="Arial" w:hAnsi="Arial" w:cs="Arial"/>
          <w:i/>
          <w:iCs/>
          <w:color w:val="000000"/>
        </w:rPr>
        <w:t xml:space="preserve">(В редакции Закона Кыргызской Республики от </w:t>
      </w:r>
      <w:hyperlink r:id="rId339" w:tooltip="https://cbd.minjust.gov.kg/112552" w:history="1">
        <w:r>
          <w:rPr>
            <w:rStyle w:val="aff0"/>
            <w:rFonts w:ascii="Arial" w:hAnsi="Arial" w:cs="Arial"/>
            <w:i/>
            <w:iCs/>
          </w:rPr>
          <w:t>3 апреля 2023 года № 78</w:t>
        </w:r>
      </w:hyperlink>
      <w:r>
        <w:rPr>
          <w:rFonts w:ascii="Arial" w:hAnsi="Arial" w:cs="Arial"/>
          <w:i/>
          <w:iCs/>
          <w:color w:val="000000"/>
        </w:rPr>
        <w:t>)</w:t>
      </w:r>
    </w:p>
    <w:p w14:paraId="6B35B3AA" w14:textId="77777777" w:rsidR="00B034AA" w:rsidRDefault="00B034AA">
      <w:pPr>
        <w:spacing w:after="120"/>
        <w:ind w:firstLine="397"/>
        <w:jc w:val="both"/>
      </w:pPr>
    </w:p>
    <w:p w14:paraId="063A7068"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pPr>
      <w:bookmarkStart w:id="413" w:name="st_316_2"/>
      <w:bookmarkEnd w:id="413"/>
      <w:r>
        <w:rPr>
          <w:rFonts w:ascii="Arial" w:eastAsia="Arial" w:hAnsi="Arial" w:cs="Arial"/>
          <w:b/>
          <w:color w:val="000000"/>
        </w:rPr>
        <w:t>Статья 316</w:t>
      </w:r>
      <w:r>
        <w:rPr>
          <w:rFonts w:ascii="Arial" w:eastAsia="Arial" w:hAnsi="Arial" w:cs="Arial"/>
          <w:b/>
          <w:color w:val="000000"/>
          <w:vertAlign w:val="superscript"/>
        </w:rPr>
        <w:t>2</w:t>
      </w:r>
      <w:r>
        <w:rPr>
          <w:rFonts w:ascii="Arial" w:eastAsia="Arial" w:hAnsi="Arial" w:cs="Arial"/>
          <w:b/>
          <w:color w:val="000000"/>
        </w:rPr>
        <w:t>. Непредставление и/или нарушение порядка и сроков представления сведений участником внешнеэкономической деятельности с использовани</w:t>
      </w:r>
      <w:r>
        <w:rPr>
          <w:rFonts w:ascii="Arial" w:eastAsia="Arial" w:hAnsi="Arial" w:cs="Arial"/>
          <w:b/>
          <w:color w:val="000000"/>
        </w:rPr>
        <w:t>ем навигационных пломб национальному оператору системы отслеживания перевозок товаров с использованием навигационных пломб</w:t>
      </w:r>
    </w:p>
    <w:p w14:paraId="0AF6EBC6"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Непредставление и/или нарушение порядка и сроков представления сведений участником внешнеэкономической деятельности с использованием </w:t>
      </w:r>
      <w:r>
        <w:rPr>
          <w:rFonts w:ascii="Arial" w:eastAsia="Arial" w:hAnsi="Arial" w:cs="Arial"/>
          <w:color w:val="000000"/>
        </w:rPr>
        <w:t>навигационных пломб национальному оператору системы отслеживания перевозок товаров с использованием навигационных пломб, если представление указанных сведений является обязательным в соответствии с налоговым законодательством Кыргызской Республики и/или пр</w:t>
      </w:r>
      <w:r>
        <w:rPr>
          <w:rFonts w:ascii="Arial" w:eastAsia="Arial" w:hAnsi="Arial" w:cs="Arial"/>
          <w:color w:val="000000"/>
        </w:rPr>
        <w:t>авом ЕАЭС -</w:t>
      </w:r>
    </w:p>
    <w:p w14:paraId="3DBFC1ED"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125 расчетных показателей, на юридических лиц - 500 расчетных показателей.</w:t>
      </w:r>
    </w:p>
    <w:p w14:paraId="007F8761"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Закона КР от </w:t>
      </w:r>
      <w:r>
        <w:t xml:space="preserve"> </w:t>
      </w:r>
      <w:hyperlink r:id="rId340" w:tooltip="https://cbd.minjust.gov.kg/4-5481/edition/26557/ru" w:history="1">
        <w:r>
          <w:rPr>
            <w:rStyle w:val="aff0"/>
            <w:rFonts w:ascii="Arial" w:eastAsia="Arial" w:hAnsi="Arial" w:cs="Arial"/>
            <w:i/>
          </w:rPr>
          <w:t>12 февраля 2025 года № 37</w:t>
        </w:r>
      </w:hyperlink>
      <w:r>
        <w:rPr>
          <w:rFonts w:ascii="Arial" w:eastAsia="Arial" w:hAnsi="Arial" w:cs="Arial"/>
          <w:i/>
        </w:rPr>
        <w:t xml:space="preserve"> </w:t>
      </w:r>
      <w:r>
        <w:rPr>
          <w:rFonts w:ascii="Arial" w:eastAsia="Arial" w:hAnsi="Arial" w:cs="Arial"/>
          <w:i/>
          <w:color w:val="000000"/>
        </w:rPr>
        <w:t>)</w:t>
      </w:r>
    </w:p>
    <w:p w14:paraId="37794564"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rPr>
      </w:pPr>
    </w:p>
    <w:p w14:paraId="4267ED2A"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b/>
          <w:bCs/>
          <w:color w:val="000000"/>
        </w:rPr>
      </w:pPr>
    </w:p>
    <w:p w14:paraId="28022F6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b/>
          <w:bCs/>
          <w:color w:val="000000"/>
        </w:rPr>
      </w:pPr>
      <w:bookmarkStart w:id="414" w:name="st_316_3"/>
      <w:bookmarkEnd w:id="414"/>
      <w:r>
        <w:rPr>
          <w:rFonts w:ascii="Arial" w:eastAsia="Arial" w:hAnsi="Arial" w:cs="Arial"/>
          <w:b/>
          <w:color w:val="000000"/>
        </w:rPr>
        <w:t>Статья 316</w:t>
      </w:r>
      <w:r>
        <w:rPr>
          <w:rFonts w:ascii="Arial" w:eastAsia="Arial" w:hAnsi="Arial" w:cs="Arial"/>
          <w:b/>
          <w:color w:val="000000"/>
          <w:vertAlign w:val="superscript"/>
        </w:rPr>
        <w:t>3</w:t>
      </w:r>
      <w:r>
        <w:rPr>
          <w:rFonts w:ascii="Arial" w:eastAsia="Arial" w:hAnsi="Arial" w:cs="Arial"/>
          <w:b/>
          <w:color w:val="000000"/>
        </w:rPr>
        <w:t>. Неисполнение или ненадлежащее исполнение обязанностей национального оператора системы отслеживания перевозок товаров с использованием навигационных пломб</w:t>
      </w:r>
    </w:p>
    <w:p w14:paraId="76E1B019"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1. Неисполнение или ненадлежащее исполнение обязанностей национального оператора системы отслеживания перевозок товаров с использованием навигационных пломб -</w:t>
      </w:r>
    </w:p>
    <w:p w14:paraId="4B2DB0EF"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юридических лиц в размере 500 расчетных показателей.</w:t>
      </w:r>
    </w:p>
    <w:p w14:paraId="32E9926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2. То же деяние, </w:t>
      </w:r>
      <w:r>
        <w:rPr>
          <w:rFonts w:ascii="Arial" w:eastAsia="Arial" w:hAnsi="Arial" w:cs="Arial"/>
          <w:color w:val="000000"/>
        </w:rPr>
        <w:t>предусмотренное частью 1 настоящей статьи, совершенное повторно в течение года после применения меры взыскания, -</w:t>
      </w:r>
    </w:p>
    <w:p w14:paraId="45A30BA8"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юридических лиц в размере 650 расчетных показателей.</w:t>
      </w:r>
    </w:p>
    <w:p w14:paraId="1B02FE61"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Закона КР от </w:t>
      </w:r>
      <w:r>
        <w:t xml:space="preserve"> </w:t>
      </w:r>
      <w:hyperlink r:id="rId341" w:tooltip="https://cbd.minjust.gov.kg/4-5481/edition/26557/ru" w:history="1">
        <w:r>
          <w:rPr>
            <w:rStyle w:val="aff0"/>
            <w:rFonts w:ascii="Arial" w:eastAsia="Arial" w:hAnsi="Arial" w:cs="Arial"/>
            <w:i/>
          </w:rPr>
          <w:t>12 февраля 2025 года № 37</w:t>
        </w:r>
      </w:hyperlink>
      <w:r>
        <w:rPr>
          <w:rFonts w:ascii="Arial" w:eastAsia="Arial" w:hAnsi="Arial" w:cs="Arial"/>
          <w:i/>
        </w:rPr>
        <w:t xml:space="preserve"> </w:t>
      </w:r>
      <w:r>
        <w:rPr>
          <w:rFonts w:ascii="Arial" w:eastAsia="Arial" w:hAnsi="Arial" w:cs="Arial"/>
          <w:i/>
          <w:color w:val="000000"/>
        </w:rPr>
        <w:t>)</w:t>
      </w:r>
    </w:p>
    <w:p w14:paraId="5CE59A9D" w14:textId="77777777" w:rsidR="00B034AA" w:rsidRDefault="00103539">
      <w:pPr>
        <w:spacing w:after="120"/>
        <w:ind w:firstLine="397"/>
        <w:jc w:val="both"/>
      </w:pPr>
      <w:r>
        <w:t> </w:t>
      </w:r>
    </w:p>
    <w:p w14:paraId="6F696EE5"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rPr>
          <w:rFonts w:ascii="Arial" w:hAnsi="Arial" w:cs="Arial"/>
        </w:rPr>
      </w:pPr>
      <w:bookmarkStart w:id="415" w:name="st_317"/>
      <w:bookmarkEnd w:id="415"/>
      <w:r>
        <w:rPr>
          <w:rFonts w:ascii="Arial" w:eastAsia="Arial" w:hAnsi="Arial" w:cs="Arial"/>
          <w:b/>
          <w:bCs/>
          <w:color w:val="000000"/>
        </w:rPr>
        <w:t xml:space="preserve">Статья 317. </w:t>
      </w:r>
      <w:r>
        <w:rPr>
          <w:rFonts w:ascii="Arial" w:eastAsia="Arial" w:hAnsi="Arial" w:cs="Arial"/>
          <w:b/>
          <w:color w:val="000000"/>
        </w:rPr>
        <w:t>Неприменение оборудования (программно-технического устройства), предназначенного для совершения платежей с использованием банко</w:t>
      </w:r>
      <w:r>
        <w:rPr>
          <w:rFonts w:ascii="Arial" w:eastAsia="Arial" w:hAnsi="Arial" w:cs="Arial"/>
          <w:b/>
          <w:color w:val="000000"/>
        </w:rPr>
        <w:t>вских платежных карт и/или электронных денег, и/или двухмерных символов штрихкода (QR-кода) национального стандарта</w:t>
      </w:r>
    </w:p>
    <w:p w14:paraId="3AD03CAE"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rFonts w:ascii="Arial" w:hAnsi="Arial" w:cs="Arial"/>
        </w:rPr>
      </w:pPr>
      <w:r>
        <w:rPr>
          <w:rFonts w:ascii="Arial" w:eastAsia="Arial" w:hAnsi="Arial" w:cs="Arial"/>
          <w:color w:val="000000"/>
        </w:rPr>
        <w:t>1. Отсутствие у продавцов (исполнителей), обязанных принимать платежи при осуществлении торговой деятельности, выполнении работ и оказании у</w:t>
      </w:r>
      <w:r>
        <w:rPr>
          <w:rFonts w:ascii="Arial" w:eastAsia="Arial" w:hAnsi="Arial" w:cs="Arial"/>
          <w:color w:val="000000"/>
        </w:rPr>
        <w:t>слуг, оборудования (программно-технического устройства), предназначенного для осуществления платежей с использованием банковских платежных карт и/или электронных денег, и/или двухмерных символов штрихкода (QR-кода) национального стандарта, -</w:t>
      </w:r>
    </w:p>
    <w:p w14:paraId="61B4B1DB"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rFonts w:ascii="Arial" w:hAnsi="Arial" w:cs="Arial"/>
        </w:rPr>
      </w:pPr>
      <w:r>
        <w:rPr>
          <w:rFonts w:ascii="Arial" w:eastAsia="Arial" w:hAnsi="Arial" w:cs="Arial"/>
          <w:color w:val="000000"/>
        </w:rPr>
        <w:t>влечет наложен</w:t>
      </w:r>
      <w:r>
        <w:rPr>
          <w:rFonts w:ascii="Arial" w:eastAsia="Arial" w:hAnsi="Arial" w:cs="Arial"/>
          <w:color w:val="000000"/>
        </w:rPr>
        <w:t>ие штрафа на физических лиц в размере 10 расчетных показателей, на юридических лиц - 50 расчетных показателей.</w:t>
      </w:r>
    </w:p>
    <w:p w14:paraId="6C1805CF"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rFonts w:ascii="Arial" w:hAnsi="Arial" w:cs="Arial"/>
        </w:rPr>
      </w:pPr>
      <w:r>
        <w:rPr>
          <w:rFonts w:ascii="Arial" w:eastAsia="Arial" w:hAnsi="Arial" w:cs="Arial"/>
          <w:color w:val="000000"/>
        </w:rPr>
        <w:t>2. Отказ в принятии платежей с использованием банковских платежных карт и/или электронных денег, и/или двухмерных символов штрихкода (QR-кода) на</w:t>
      </w:r>
      <w:r>
        <w:rPr>
          <w:rFonts w:ascii="Arial" w:eastAsia="Arial" w:hAnsi="Arial" w:cs="Arial"/>
          <w:color w:val="000000"/>
        </w:rPr>
        <w:t>ционального стандарта продавцами (исполнителями), обязанными принимать их при осуществлении торговой деятельности, выполнении работ и оказании услуг, -</w:t>
      </w:r>
    </w:p>
    <w:p w14:paraId="70A3BB93"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rFonts w:ascii="Arial" w:hAnsi="Arial" w:cs="Arial"/>
        </w:rPr>
      </w:pPr>
      <w:r>
        <w:rPr>
          <w:rFonts w:ascii="Arial" w:eastAsia="Arial" w:hAnsi="Arial" w:cs="Arial"/>
          <w:color w:val="000000"/>
        </w:rPr>
        <w:t>влечет наложение штрафа на физических лиц в размере 10 расчетных показателей, на юридических лиц - 50 ра</w:t>
      </w:r>
      <w:r>
        <w:rPr>
          <w:rFonts w:ascii="Arial" w:eastAsia="Arial" w:hAnsi="Arial" w:cs="Arial"/>
          <w:color w:val="000000"/>
        </w:rPr>
        <w:t>счетных показателей.</w:t>
      </w:r>
    </w:p>
    <w:p w14:paraId="545FED76"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bCs/>
          <w:i/>
          <w:color w:val="000000"/>
        </w:rPr>
      </w:pPr>
      <w:r>
        <w:rPr>
          <w:rFonts w:ascii="Arial" w:eastAsia="Arial" w:hAnsi="Arial" w:cs="Arial"/>
          <w:i/>
          <w:color w:val="000000"/>
        </w:rPr>
        <w:t xml:space="preserve">(В редакции Закона КР от </w:t>
      </w:r>
      <w:r>
        <w:rPr>
          <w:rFonts w:ascii="Arial" w:eastAsia="Arial" w:hAnsi="Arial" w:cs="Arial"/>
        </w:rPr>
        <w:t xml:space="preserve"> </w:t>
      </w:r>
      <w:hyperlink r:id="rId342" w:tooltip="https://cbd.minjust.gov.kg/4-5481/edition/26557/ru" w:history="1">
        <w:r>
          <w:rPr>
            <w:rStyle w:val="aff0"/>
            <w:rFonts w:ascii="Arial" w:eastAsia="Arial" w:hAnsi="Arial" w:cs="Arial"/>
            <w:i/>
          </w:rPr>
          <w:t>12 февраля 2025 года № 37</w:t>
        </w:r>
      </w:hyperlink>
      <w:r>
        <w:rPr>
          <w:rFonts w:ascii="Arial" w:eastAsia="Arial" w:hAnsi="Arial" w:cs="Arial"/>
          <w:i/>
        </w:rPr>
        <w:t xml:space="preserve"> </w:t>
      </w:r>
      <w:r>
        <w:rPr>
          <w:rFonts w:ascii="Arial" w:eastAsia="Arial" w:hAnsi="Arial" w:cs="Arial"/>
          <w:i/>
          <w:color w:val="000000"/>
        </w:rPr>
        <w:t>)</w:t>
      </w:r>
    </w:p>
    <w:p w14:paraId="7F25B9D4"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jc w:val="both"/>
        <w:rPr>
          <w:rFonts w:ascii="Arial" w:hAnsi="Arial" w:cs="Arial"/>
        </w:rPr>
      </w:pPr>
    </w:p>
    <w:p w14:paraId="655704C8"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pPr>
      <w:bookmarkStart w:id="416" w:name="st_317_1"/>
      <w:bookmarkEnd w:id="416"/>
      <w:r>
        <w:rPr>
          <w:rFonts w:ascii="Arial" w:eastAsia="Arial" w:hAnsi="Arial" w:cs="Arial"/>
          <w:b/>
          <w:color w:val="000000"/>
        </w:rPr>
        <w:t>Статья 317</w:t>
      </w:r>
      <w:r>
        <w:rPr>
          <w:rFonts w:ascii="Arial" w:eastAsia="Arial" w:hAnsi="Arial" w:cs="Arial"/>
          <w:b/>
          <w:color w:val="000000"/>
          <w:vertAlign w:val="superscript"/>
        </w:rPr>
        <w:t>1.</w:t>
      </w:r>
      <w:r>
        <w:rPr>
          <w:rFonts w:ascii="Arial" w:eastAsia="Arial" w:hAnsi="Arial" w:cs="Arial"/>
          <w:b/>
          <w:color w:val="000000"/>
        </w:rPr>
        <w:t xml:space="preserve"> Применение субъектом оборудования (программно-технического устройства), предназначенного для </w:t>
      </w:r>
      <w:r>
        <w:rPr>
          <w:rFonts w:ascii="Arial" w:eastAsia="Arial" w:hAnsi="Arial" w:cs="Arial"/>
          <w:b/>
          <w:color w:val="000000"/>
        </w:rPr>
        <w:t>осуществления платежей с использованием банковских платежных карт и/или электронных денег, и/или двухмерных символов штрихкода (QR-кода) национального стандарта, зарегистрированного на иное лицо</w:t>
      </w:r>
    </w:p>
    <w:p w14:paraId="565F55C8"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1. Применение субъектом оборудования (программно-технического</w:t>
      </w:r>
      <w:r>
        <w:rPr>
          <w:rFonts w:ascii="Arial" w:eastAsia="Arial" w:hAnsi="Arial" w:cs="Arial"/>
          <w:color w:val="000000"/>
        </w:rPr>
        <w:t xml:space="preserve"> устройства), предназначенного для осуществления платежей с использованием банковских платежных карт и/или электронных денег, и/или двухмерных символов штрихкода (QR-кода) национального стандарта, зарегистрированного на иное лицо, -</w:t>
      </w:r>
    </w:p>
    <w:p w14:paraId="226AAD6E"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предупреждение н</w:t>
      </w:r>
      <w:r>
        <w:rPr>
          <w:rFonts w:ascii="Arial" w:eastAsia="Arial" w:hAnsi="Arial" w:cs="Arial"/>
          <w:color w:val="000000"/>
        </w:rPr>
        <w:t>а физических или юридических лиц.</w:t>
      </w:r>
    </w:p>
    <w:p w14:paraId="718C0B48"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2. То же действие, предусмотренное частью 1 настоящей статьи, совершенное повторно после применения мер взыскания, -</w:t>
      </w:r>
    </w:p>
    <w:p w14:paraId="2499BD72"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200 расчетных показателей, на юридических лиц - 650 р</w:t>
      </w:r>
      <w:r>
        <w:rPr>
          <w:rFonts w:ascii="Arial" w:eastAsia="Arial" w:hAnsi="Arial" w:cs="Arial"/>
          <w:color w:val="000000"/>
        </w:rPr>
        <w:t>асчетных показателей.</w:t>
      </w:r>
    </w:p>
    <w:p w14:paraId="390594A8"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bCs/>
          <w:i/>
          <w:color w:val="000000"/>
        </w:rPr>
      </w:pPr>
      <w:r>
        <w:rPr>
          <w:rFonts w:ascii="Arial" w:eastAsia="Arial" w:hAnsi="Arial" w:cs="Arial"/>
          <w:i/>
          <w:color w:val="000000"/>
        </w:rPr>
        <w:t xml:space="preserve">(В редакции Закона КР от  </w:t>
      </w:r>
      <w:hyperlink r:id="rId343" w:tooltip="https://cbd.minjust.gov.kg/4-5481/edition/26557/ru" w:history="1">
        <w:r>
          <w:rPr>
            <w:rStyle w:val="aff0"/>
            <w:rFonts w:ascii="Arial" w:eastAsia="Arial" w:hAnsi="Arial" w:cs="Arial"/>
            <w:i/>
          </w:rPr>
          <w:t>12 февраля 2025 года № 37</w:t>
        </w:r>
      </w:hyperlink>
      <w:r>
        <w:rPr>
          <w:rFonts w:ascii="Arial" w:eastAsia="Arial" w:hAnsi="Arial" w:cs="Arial"/>
          <w:i/>
        </w:rPr>
        <w:t xml:space="preserve"> </w:t>
      </w:r>
      <w:r>
        <w:rPr>
          <w:rFonts w:ascii="Arial" w:eastAsia="Arial" w:hAnsi="Arial" w:cs="Arial"/>
          <w:i/>
          <w:color w:val="000000"/>
        </w:rPr>
        <w:t>)</w:t>
      </w:r>
    </w:p>
    <w:p w14:paraId="2624CD7F"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bCs/>
          <w:i/>
          <w:color w:val="000000"/>
        </w:rPr>
      </w:pPr>
    </w:p>
    <w:p w14:paraId="6CEC3A28"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sz w:val="20"/>
          <w:szCs w:val="20"/>
        </w:rPr>
      </w:pPr>
    </w:p>
    <w:p w14:paraId="3D7FF323" w14:textId="77777777" w:rsidR="00B034AA" w:rsidRDefault="00103539">
      <w:pPr>
        <w:spacing w:after="120"/>
        <w:ind w:firstLine="397"/>
        <w:jc w:val="both"/>
      </w:pPr>
      <w:bookmarkStart w:id="417" w:name="st_318"/>
      <w:r>
        <w:rPr>
          <w:rFonts w:ascii="Arial" w:hAnsi="Arial" w:cs="Arial"/>
          <w:b/>
          <w:bCs/>
          <w:color w:val="000000"/>
        </w:rPr>
        <w:t>Статья 318. Осуществление денежных расчетов с нарушением установленного порядка проведения наличных расчетов или осуществление денежных расчетов без применения контрольно-кассовых машин</w:t>
      </w:r>
      <w:bookmarkEnd w:id="417"/>
    </w:p>
    <w:p w14:paraId="709F610D" w14:textId="77777777" w:rsidR="00B034AA" w:rsidRDefault="00B034AA">
      <w:pPr>
        <w:spacing w:after="120"/>
        <w:ind w:firstLine="397"/>
        <w:jc w:val="both"/>
      </w:pPr>
    </w:p>
    <w:p w14:paraId="2D5B19AC" w14:textId="77777777" w:rsidR="00B034AA" w:rsidRDefault="00103539">
      <w:pPr>
        <w:spacing w:after="120"/>
        <w:ind w:firstLine="397"/>
        <w:jc w:val="both"/>
      </w:pPr>
      <w:r>
        <w:rPr>
          <w:rFonts w:ascii="Arial" w:hAnsi="Arial" w:cs="Arial"/>
          <w:color w:val="000000"/>
        </w:rPr>
        <w:t xml:space="preserve">1. </w:t>
      </w:r>
      <w:r>
        <w:rPr>
          <w:rFonts w:ascii="Arial" w:hAnsi="Arial" w:cs="Arial"/>
          <w:i/>
          <w:iCs/>
          <w:color w:val="000000"/>
        </w:rPr>
        <w:t xml:space="preserve">(Утратила силу в соответствии с </w:t>
      </w:r>
      <w:hyperlink r:id="rId344" w:tooltip="https://cbd.minjust.gov.kg/112552" w:history="1">
        <w:r>
          <w:rPr>
            <w:rStyle w:val="aff0"/>
            <w:rFonts w:ascii="Arial" w:hAnsi="Arial" w:cs="Arial"/>
            <w:i/>
            <w:iCs/>
          </w:rPr>
          <w:t>Законом</w:t>
        </w:r>
      </w:hyperlink>
      <w:r>
        <w:rPr>
          <w:rFonts w:ascii="Arial" w:hAnsi="Arial" w:cs="Arial"/>
          <w:i/>
          <w:iCs/>
          <w:color w:val="000000"/>
        </w:rPr>
        <w:t xml:space="preserve"> Кыргызской Республики от 3 апреля 2023 года № 78)</w:t>
      </w:r>
    </w:p>
    <w:p w14:paraId="1AF4AF55" w14:textId="77777777" w:rsidR="00B034AA" w:rsidRDefault="00103539">
      <w:pPr>
        <w:spacing w:after="120"/>
        <w:ind w:firstLine="397"/>
        <w:jc w:val="both"/>
      </w:pPr>
      <w:r>
        <w:rPr>
          <w:rFonts w:ascii="Arial" w:hAnsi="Arial" w:cs="Arial"/>
          <w:color w:val="000000"/>
        </w:rPr>
        <w:t>2. Осуществление денежных расчетов с населением без применения контрольно-кассовых машин –</w:t>
      </w:r>
    </w:p>
    <w:p w14:paraId="37F70D2C" w14:textId="77777777" w:rsidR="00B034AA" w:rsidRDefault="00103539">
      <w:pPr>
        <w:spacing w:after="120"/>
        <w:ind w:firstLine="397"/>
        <w:jc w:val="both"/>
      </w:pPr>
      <w:r>
        <w:rPr>
          <w:rFonts w:ascii="Arial" w:hAnsi="Arial" w:cs="Arial"/>
          <w:color w:val="000000"/>
        </w:rPr>
        <w:t xml:space="preserve">влечет наложение штрафа на физических лиц в размере </w:t>
      </w:r>
      <w:r>
        <w:rPr>
          <w:rFonts w:ascii="Arial" w:hAnsi="Arial" w:cs="Arial"/>
          <w:color w:val="000000"/>
        </w:rPr>
        <w:t>75 расчетных показателей, на юридических лиц – 230 расчетных показателей.</w:t>
      </w:r>
    </w:p>
    <w:p w14:paraId="1BC11ACB" w14:textId="77777777" w:rsidR="00B034AA" w:rsidRDefault="00103539">
      <w:pPr>
        <w:spacing w:after="120"/>
        <w:ind w:firstLine="397"/>
        <w:jc w:val="both"/>
      </w:pPr>
      <w:r>
        <w:rPr>
          <w:rFonts w:ascii="Arial" w:hAnsi="Arial" w:cs="Arial"/>
          <w:color w:val="000000"/>
        </w:rPr>
        <w:t>3. То же действие, предусмотренное частью 2 настоящей статьи, совершенное повторно после применения мер взыскания, –</w:t>
      </w:r>
    </w:p>
    <w:p w14:paraId="5A2D8E00" w14:textId="77777777" w:rsidR="00B034AA" w:rsidRDefault="00103539">
      <w:pPr>
        <w:spacing w:after="120"/>
        <w:ind w:firstLine="397"/>
        <w:jc w:val="both"/>
      </w:pPr>
      <w:r>
        <w:rPr>
          <w:rFonts w:ascii="Arial" w:hAnsi="Arial" w:cs="Arial"/>
          <w:color w:val="000000"/>
        </w:rPr>
        <w:t>влечет наложение штрафа на физических лиц в размере 200 расчетных</w:t>
      </w:r>
      <w:r>
        <w:rPr>
          <w:rFonts w:ascii="Arial" w:hAnsi="Arial" w:cs="Arial"/>
          <w:color w:val="000000"/>
        </w:rPr>
        <w:t xml:space="preserve"> показателей, на юридических лиц – 650 расчетных показателей, </w:t>
      </w:r>
    </w:p>
    <w:p w14:paraId="20AD6EF1" w14:textId="77777777" w:rsidR="00B034AA" w:rsidRDefault="00103539">
      <w:pPr>
        <w:spacing w:after="120"/>
        <w:ind w:firstLine="397"/>
        <w:jc w:val="both"/>
      </w:pPr>
      <w:r>
        <w:rPr>
          <w:rFonts w:ascii="Arial" w:hAnsi="Arial" w:cs="Arial"/>
          <w:color w:val="000000"/>
        </w:rPr>
        <w:t>4. Непробитие, невыдача контрольно-кассового чека покупателю (клиенту) или выдача контрольно-кассового чека с указанием суммы, менее уплаченной, –</w:t>
      </w:r>
    </w:p>
    <w:p w14:paraId="3885DE54" w14:textId="77777777" w:rsidR="00B034AA" w:rsidRDefault="00103539">
      <w:pPr>
        <w:spacing w:after="120"/>
        <w:ind w:firstLine="397"/>
        <w:jc w:val="both"/>
      </w:pPr>
      <w:r>
        <w:rPr>
          <w:rFonts w:ascii="Arial" w:hAnsi="Arial" w:cs="Arial"/>
          <w:color w:val="000000"/>
        </w:rPr>
        <w:t>влекут предупреждение на физических или юридич</w:t>
      </w:r>
      <w:r>
        <w:rPr>
          <w:rFonts w:ascii="Arial" w:hAnsi="Arial" w:cs="Arial"/>
          <w:color w:val="000000"/>
        </w:rPr>
        <w:t>еских лиц.</w:t>
      </w:r>
    </w:p>
    <w:p w14:paraId="02AF2100" w14:textId="77777777" w:rsidR="00B034AA" w:rsidRDefault="00103539">
      <w:pPr>
        <w:spacing w:after="120"/>
        <w:ind w:firstLine="397"/>
        <w:jc w:val="both"/>
      </w:pPr>
      <w:r>
        <w:rPr>
          <w:rFonts w:ascii="Arial" w:hAnsi="Arial" w:cs="Arial"/>
          <w:color w:val="000000"/>
        </w:rPr>
        <w:t>4</w:t>
      </w:r>
      <w:r>
        <w:rPr>
          <w:rFonts w:ascii="Arial" w:hAnsi="Arial" w:cs="Arial"/>
          <w:color w:val="000000"/>
          <w:vertAlign w:val="superscript"/>
        </w:rPr>
        <w:t>1</w:t>
      </w:r>
      <w:r>
        <w:rPr>
          <w:rFonts w:ascii="Arial" w:hAnsi="Arial" w:cs="Arial"/>
          <w:color w:val="000000"/>
        </w:rPr>
        <w:t xml:space="preserve">. То же действие, предусмотренное частью 4 настоящей статьи, совершенное повторно в течение года после применения мер взыскания, - </w:t>
      </w:r>
    </w:p>
    <w:p w14:paraId="1391A05F" w14:textId="77777777" w:rsidR="00B034AA" w:rsidRDefault="00103539">
      <w:pPr>
        <w:spacing w:after="120"/>
        <w:ind w:firstLine="397"/>
        <w:jc w:val="both"/>
      </w:pPr>
      <w:r>
        <w:rPr>
          <w:rFonts w:ascii="Arial" w:hAnsi="Arial" w:cs="Arial"/>
          <w:color w:val="000000"/>
        </w:rPr>
        <w:t xml:space="preserve">влечет наложение штрафа на физических лиц в размере 5 расчетных показателей, на юридических лиц – 50 расчетных </w:t>
      </w:r>
      <w:r>
        <w:rPr>
          <w:rFonts w:ascii="Arial" w:hAnsi="Arial" w:cs="Arial"/>
          <w:color w:val="000000"/>
        </w:rPr>
        <w:t>показателей.</w:t>
      </w:r>
    </w:p>
    <w:p w14:paraId="54C205CC" w14:textId="77777777" w:rsidR="00B034AA" w:rsidRDefault="00103539">
      <w:pPr>
        <w:spacing w:after="120"/>
        <w:ind w:firstLine="397"/>
        <w:jc w:val="both"/>
      </w:pPr>
      <w:r>
        <w:rPr>
          <w:rFonts w:ascii="Arial" w:hAnsi="Arial" w:cs="Arial"/>
          <w:color w:val="000000"/>
        </w:rPr>
        <w:t>4</w:t>
      </w:r>
      <w:r>
        <w:rPr>
          <w:rFonts w:ascii="Arial" w:hAnsi="Arial" w:cs="Arial"/>
          <w:color w:val="000000"/>
          <w:vertAlign w:val="superscript"/>
        </w:rPr>
        <w:t>2</w:t>
      </w:r>
      <w:r>
        <w:rPr>
          <w:rFonts w:ascii="Arial" w:hAnsi="Arial" w:cs="Arial"/>
          <w:color w:val="000000"/>
        </w:rPr>
        <w:t xml:space="preserve">. То же действие, предусмотренное частью 4 настоящей статьи, совершенное более одного раза в течение года после применения мер взыскания, - </w:t>
      </w:r>
    </w:p>
    <w:p w14:paraId="3265572D" w14:textId="77777777" w:rsidR="00B034AA" w:rsidRDefault="00103539">
      <w:pPr>
        <w:spacing w:after="120"/>
        <w:ind w:firstLine="397"/>
        <w:jc w:val="both"/>
      </w:pPr>
      <w:r>
        <w:rPr>
          <w:rFonts w:ascii="Arial" w:hAnsi="Arial" w:cs="Arial"/>
          <w:color w:val="000000"/>
        </w:rPr>
        <w:t>влечет наложение штрафа на физических лиц в размере 30 расчетных показателей, на юридических лиц – 1</w:t>
      </w:r>
      <w:r>
        <w:rPr>
          <w:rFonts w:ascii="Arial" w:hAnsi="Arial" w:cs="Arial"/>
          <w:color w:val="000000"/>
        </w:rPr>
        <w:t>30 расчетных показателей.</w:t>
      </w:r>
    </w:p>
    <w:p w14:paraId="74CE1AAF" w14:textId="77777777" w:rsidR="00B034AA" w:rsidRDefault="00103539">
      <w:pPr>
        <w:spacing w:after="120"/>
        <w:ind w:firstLine="397"/>
        <w:jc w:val="both"/>
      </w:pPr>
      <w:r>
        <w:rPr>
          <w:rFonts w:ascii="Arial" w:hAnsi="Arial" w:cs="Arial"/>
          <w:color w:val="000000"/>
        </w:rPr>
        <w:t>5. Необеспечение субъектом, предоставляющим в аренду площадь для осуществления экономической деятельности, или субъектом, предоставляющим торговые места на рынках (мини-рынках) и в торговых центрах (домах), требования о наличии ко</w:t>
      </w:r>
      <w:r>
        <w:rPr>
          <w:rFonts w:ascii="Arial" w:hAnsi="Arial" w:cs="Arial"/>
          <w:color w:val="000000"/>
        </w:rPr>
        <w:t>нтрольно-кассовых машин у арендаторов –</w:t>
      </w:r>
    </w:p>
    <w:p w14:paraId="21E29467" w14:textId="77777777" w:rsidR="00B034AA" w:rsidRDefault="00103539">
      <w:pPr>
        <w:spacing w:after="120"/>
        <w:ind w:firstLine="397"/>
        <w:jc w:val="both"/>
      </w:pPr>
      <w:r>
        <w:rPr>
          <w:rFonts w:ascii="Arial" w:hAnsi="Arial" w:cs="Arial"/>
          <w:color w:val="000000"/>
        </w:rPr>
        <w:t>влечет наложение штрафа на физических лиц в размере 200 расчетных показателей, на юридических лиц – 10 000 расчетных показателей.</w:t>
      </w:r>
    </w:p>
    <w:p w14:paraId="0C63EB65" w14:textId="77777777" w:rsidR="00B034AA" w:rsidRDefault="00103539">
      <w:pPr>
        <w:spacing w:after="120"/>
        <w:ind w:firstLine="397"/>
        <w:jc w:val="both"/>
      </w:pPr>
      <w:r>
        <w:rPr>
          <w:rFonts w:ascii="Arial" w:hAnsi="Arial" w:cs="Arial"/>
          <w:color w:val="000000"/>
        </w:rPr>
        <w:t>6. То же действие, предусмотренное частью 5 настоящей статьи, совершенное повторно пос</w:t>
      </w:r>
      <w:r>
        <w:rPr>
          <w:rFonts w:ascii="Arial" w:hAnsi="Arial" w:cs="Arial"/>
          <w:color w:val="000000"/>
        </w:rPr>
        <w:t>ле применения мер взыскания, –</w:t>
      </w:r>
    </w:p>
    <w:p w14:paraId="704A291A" w14:textId="77777777" w:rsidR="00B034AA" w:rsidRDefault="00103539">
      <w:pPr>
        <w:spacing w:after="120"/>
        <w:ind w:firstLine="397"/>
        <w:jc w:val="both"/>
      </w:pPr>
      <w:r>
        <w:rPr>
          <w:rFonts w:ascii="Arial" w:hAnsi="Arial" w:cs="Arial"/>
          <w:color w:val="000000"/>
        </w:rPr>
        <w:t>влечет наложение штрафа на физических лиц в размере 200 расчетных показателей, на юридических лиц – 10 000 расчетных показателей.</w:t>
      </w:r>
    </w:p>
    <w:p w14:paraId="6817B91D" w14:textId="77777777" w:rsidR="00B034AA" w:rsidRDefault="00103539">
      <w:pPr>
        <w:spacing w:after="120"/>
        <w:ind w:firstLine="397"/>
        <w:jc w:val="both"/>
      </w:pPr>
      <w:r>
        <w:rPr>
          <w:rFonts w:ascii="Arial" w:hAnsi="Arial" w:cs="Arial"/>
          <w:i/>
          <w:iCs/>
          <w:color w:val="000000"/>
        </w:rPr>
        <w:t xml:space="preserve">(В редакции Закона Кыргызской Республики от </w:t>
      </w:r>
      <w:hyperlink r:id="rId345" w:tooltip="https://cbd.minjust.gov.kg/112552" w:history="1">
        <w:r>
          <w:rPr>
            <w:rStyle w:val="aff0"/>
            <w:rFonts w:ascii="Arial" w:hAnsi="Arial" w:cs="Arial"/>
            <w:i/>
            <w:iCs/>
          </w:rPr>
          <w:t>3 апреля 2023 года № 78</w:t>
        </w:r>
      </w:hyperlink>
      <w:r>
        <w:rPr>
          <w:rFonts w:ascii="Arial" w:hAnsi="Arial" w:cs="Arial"/>
          <w:i/>
          <w:iCs/>
          <w:color w:val="000000"/>
        </w:rPr>
        <w:t>)</w:t>
      </w:r>
    </w:p>
    <w:p w14:paraId="71257250" w14:textId="77777777" w:rsidR="00B034AA" w:rsidRDefault="00103539">
      <w:pPr>
        <w:spacing w:after="120"/>
        <w:ind w:firstLine="397"/>
        <w:jc w:val="both"/>
      </w:pPr>
      <w:r>
        <w:t> </w:t>
      </w:r>
    </w:p>
    <w:p w14:paraId="449F4CAA" w14:textId="77777777" w:rsidR="00B034AA" w:rsidRDefault="00103539">
      <w:pPr>
        <w:spacing w:after="120"/>
        <w:ind w:firstLine="709"/>
        <w:jc w:val="both"/>
      </w:pPr>
      <w:bookmarkStart w:id="418" w:name="st_319"/>
      <w:r>
        <w:rPr>
          <w:rFonts w:ascii="Arial" w:hAnsi="Arial" w:cs="Arial"/>
          <w:b/>
          <w:bCs/>
          <w:color w:val="000000"/>
        </w:rPr>
        <w:t>Статья 319. Осуществление деятельности с нарушением требований по применению контрольно-кассовых машин</w:t>
      </w:r>
      <w:bookmarkEnd w:id="418"/>
    </w:p>
    <w:p w14:paraId="2E4CFB49" w14:textId="77777777" w:rsidR="00B034AA" w:rsidRDefault="00103539">
      <w:pPr>
        <w:spacing w:after="120"/>
        <w:ind w:firstLine="397"/>
        <w:jc w:val="both"/>
      </w:pPr>
      <w:r>
        <w:t> </w:t>
      </w:r>
    </w:p>
    <w:p w14:paraId="5A50FE14" w14:textId="77777777" w:rsidR="00B034AA" w:rsidRDefault="00103539">
      <w:pPr>
        <w:spacing w:after="120"/>
        <w:ind w:firstLine="709"/>
        <w:jc w:val="both"/>
      </w:pPr>
      <w:r>
        <w:rPr>
          <w:rFonts w:ascii="Arial" w:hAnsi="Arial" w:cs="Arial"/>
          <w:color w:val="000000"/>
        </w:rPr>
        <w:t>Осуществление деятельности с нарушением требований по применению контрольно-кассовых машин, предъявляемых налоговым законодательством, а равно нарушени</w:t>
      </w:r>
      <w:r>
        <w:rPr>
          <w:rFonts w:ascii="Arial" w:hAnsi="Arial" w:cs="Arial"/>
          <w:color w:val="000000"/>
        </w:rPr>
        <w:t>е типовых правил эксплуатации контрольно-кассовых машин –</w:t>
      </w:r>
    </w:p>
    <w:p w14:paraId="703027F2"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02795139" w14:textId="77777777" w:rsidR="00B034AA" w:rsidRDefault="00103539">
      <w:pPr>
        <w:spacing w:after="120"/>
        <w:ind w:firstLine="397"/>
        <w:jc w:val="both"/>
      </w:pPr>
      <w:r>
        <w:t> </w:t>
      </w:r>
    </w:p>
    <w:p w14:paraId="032DB72D" w14:textId="77777777" w:rsidR="00B034AA" w:rsidRDefault="00103539">
      <w:pPr>
        <w:spacing w:after="120"/>
        <w:ind w:firstLine="709"/>
        <w:jc w:val="both"/>
      </w:pPr>
      <w:bookmarkStart w:id="419" w:name="st_320"/>
      <w:r>
        <w:rPr>
          <w:rFonts w:ascii="Arial" w:hAnsi="Arial" w:cs="Arial"/>
          <w:b/>
          <w:bCs/>
          <w:color w:val="000000"/>
        </w:rPr>
        <w:t xml:space="preserve">Статья 320. Воспрепятствование работникам налоговых органов в доступе </w:t>
      </w:r>
      <w:r>
        <w:rPr>
          <w:rFonts w:ascii="Arial" w:hAnsi="Arial" w:cs="Arial"/>
          <w:b/>
          <w:bCs/>
          <w:color w:val="000000"/>
        </w:rPr>
        <w:t>к контрольно-кассовым машинам и программным средствам учета товаров, оплаты работ и услуг</w:t>
      </w:r>
      <w:bookmarkEnd w:id="419"/>
    </w:p>
    <w:p w14:paraId="0BD8E70F" w14:textId="77777777" w:rsidR="00B034AA" w:rsidRDefault="00103539">
      <w:pPr>
        <w:spacing w:after="120"/>
        <w:ind w:firstLine="397"/>
        <w:jc w:val="both"/>
      </w:pPr>
      <w:r>
        <w:t> </w:t>
      </w:r>
    </w:p>
    <w:p w14:paraId="1B24ED48" w14:textId="77777777" w:rsidR="00B034AA" w:rsidRDefault="00103539">
      <w:pPr>
        <w:spacing w:after="120"/>
        <w:ind w:firstLine="709"/>
        <w:jc w:val="both"/>
      </w:pPr>
      <w:r>
        <w:rPr>
          <w:rFonts w:ascii="Arial" w:hAnsi="Arial" w:cs="Arial"/>
          <w:color w:val="000000"/>
        </w:rPr>
        <w:t>Воспрепятствование работникам налоговых органов в доступе к контрольно-кассовым машинам и программным средствам учета товаров, оплаты работ и услуг –</w:t>
      </w:r>
    </w:p>
    <w:p w14:paraId="72AFB645" w14:textId="77777777" w:rsidR="00B034AA" w:rsidRDefault="00103539">
      <w:pPr>
        <w:spacing w:before="120" w:after="120"/>
        <w:ind w:firstLine="709"/>
        <w:jc w:val="both"/>
      </w:pPr>
      <w:r>
        <w:rPr>
          <w:rFonts w:ascii="Arial" w:hAnsi="Arial" w:cs="Arial"/>
          <w:color w:val="000000"/>
        </w:rPr>
        <w:t>влечет наложен</w:t>
      </w:r>
      <w:r>
        <w:rPr>
          <w:rFonts w:ascii="Arial" w:hAnsi="Arial" w:cs="Arial"/>
          <w:color w:val="000000"/>
        </w:rPr>
        <w:t>ие штрафа на физических лиц в размере 75 расчетных показателей, на юридических лиц – 230 расчетных показателей.</w:t>
      </w:r>
    </w:p>
    <w:p w14:paraId="59F057E5" w14:textId="77777777" w:rsidR="00B034AA" w:rsidRDefault="00103539">
      <w:pPr>
        <w:spacing w:after="120"/>
        <w:ind w:firstLine="397"/>
        <w:jc w:val="both"/>
      </w:pPr>
      <w:r>
        <w:t> </w:t>
      </w:r>
    </w:p>
    <w:p w14:paraId="7468DC82" w14:textId="77777777" w:rsidR="00B034AA" w:rsidRDefault="00103539">
      <w:pPr>
        <w:spacing w:after="120"/>
        <w:ind w:firstLine="397"/>
        <w:jc w:val="both"/>
      </w:pPr>
      <w:bookmarkStart w:id="420" w:name="st_321"/>
      <w:r>
        <w:rPr>
          <w:rFonts w:ascii="Arial" w:hAnsi="Arial" w:cs="Arial"/>
          <w:b/>
          <w:bCs/>
          <w:color w:val="000000"/>
        </w:rPr>
        <w:t>Статья 321. Использование неисправной контрольно-кассовой машины</w:t>
      </w:r>
      <w:bookmarkEnd w:id="420"/>
    </w:p>
    <w:p w14:paraId="75E04BC7" w14:textId="77777777" w:rsidR="00B034AA" w:rsidRDefault="00103539">
      <w:pPr>
        <w:spacing w:after="120"/>
        <w:ind w:firstLine="397"/>
        <w:jc w:val="both"/>
      </w:pPr>
      <w:r>
        <w:t> </w:t>
      </w:r>
    </w:p>
    <w:p w14:paraId="38C80881" w14:textId="77777777" w:rsidR="00B034AA" w:rsidRDefault="00103539">
      <w:pPr>
        <w:spacing w:after="120"/>
        <w:ind w:firstLine="397"/>
        <w:jc w:val="both"/>
      </w:pPr>
      <w:r>
        <w:rPr>
          <w:rFonts w:ascii="Arial" w:hAnsi="Arial" w:cs="Arial"/>
          <w:color w:val="000000"/>
        </w:rPr>
        <w:t>1. Использование неисправной контрольно-кассовой машины -</w:t>
      </w:r>
    </w:p>
    <w:p w14:paraId="6CFB1666" w14:textId="77777777" w:rsidR="00B034AA" w:rsidRDefault="00103539">
      <w:pPr>
        <w:spacing w:after="120"/>
        <w:ind w:firstLine="397"/>
        <w:jc w:val="both"/>
      </w:pPr>
      <w:r>
        <w:rPr>
          <w:rFonts w:ascii="Arial" w:hAnsi="Arial" w:cs="Arial"/>
          <w:color w:val="000000"/>
        </w:rPr>
        <w:t>влечет предупреждение на физических и юридических лиц.</w:t>
      </w:r>
    </w:p>
    <w:p w14:paraId="77974994" w14:textId="77777777" w:rsidR="00B034AA" w:rsidRDefault="00103539">
      <w:pPr>
        <w:spacing w:after="120"/>
        <w:ind w:firstLine="397"/>
        <w:jc w:val="both"/>
      </w:pPr>
      <w:r>
        <w:rPr>
          <w:rFonts w:ascii="Arial" w:hAnsi="Arial" w:cs="Arial"/>
          <w:color w:val="000000"/>
        </w:rPr>
        <w:t>2. То же действие, предусмотренное частью 1 настоящей статьи, совершенное повторно в течение года после применения мер взыскания, -</w:t>
      </w:r>
    </w:p>
    <w:p w14:paraId="01EE9CCB" w14:textId="77777777" w:rsidR="00B034AA" w:rsidRDefault="00103539">
      <w:pPr>
        <w:spacing w:after="120"/>
        <w:ind w:firstLine="397"/>
        <w:jc w:val="both"/>
      </w:pPr>
      <w:r>
        <w:rPr>
          <w:rFonts w:ascii="Arial" w:hAnsi="Arial" w:cs="Arial"/>
          <w:color w:val="000000"/>
        </w:rPr>
        <w:t>влечет нало</w:t>
      </w:r>
      <w:r>
        <w:rPr>
          <w:rFonts w:ascii="Arial" w:hAnsi="Arial" w:cs="Arial"/>
          <w:color w:val="000000"/>
        </w:rPr>
        <w:t>жение штрафа на физических лиц в размере 5 расчетных показателей, на юридических лиц - 50 расчетных показателей.</w:t>
      </w:r>
    </w:p>
    <w:p w14:paraId="3A01CC1F" w14:textId="77777777" w:rsidR="00B034AA" w:rsidRDefault="00103539">
      <w:pPr>
        <w:spacing w:after="120"/>
        <w:ind w:firstLine="397"/>
        <w:jc w:val="both"/>
      </w:pPr>
      <w:r>
        <w:rPr>
          <w:rFonts w:ascii="Arial" w:hAnsi="Arial" w:cs="Arial"/>
          <w:color w:val="000000"/>
        </w:rPr>
        <w:t>3. То же действие, предусмотренное частью 1 настоящей статьи, совершенное более одного раза в течение года после применения мер взыскания, -</w:t>
      </w:r>
    </w:p>
    <w:p w14:paraId="720099D4" w14:textId="77777777" w:rsidR="00B034AA" w:rsidRDefault="00103539">
      <w:pPr>
        <w:spacing w:after="120"/>
        <w:ind w:firstLine="397"/>
        <w:jc w:val="both"/>
      </w:pPr>
      <w:r>
        <w:rPr>
          <w:rFonts w:ascii="Arial" w:hAnsi="Arial" w:cs="Arial"/>
          <w:color w:val="000000"/>
        </w:rPr>
        <w:t>вл</w:t>
      </w:r>
      <w:r>
        <w:rPr>
          <w:rFonts w:ascii="Arial" w:hAnsi="Arial" w:cs="Arial"/>
          <w:color w:val="000000"/>
        </w:rPr>
        <w:t>ечет наложение штрафа на физических лиц в размере 30 расчетных показателей, на юридических лиц – 130 расчетных показателей.</w:t>
      </w:r>
    </w:p>
    <w:p w14:paraId="1C1A3F52" w14:textId="77777777" w:rsidR="00B034AA" w:rsidRDefault="00103539">
      <w:pPr>
        <w:spacing w:before="120" w:after="120"/>
        <w:ind w:firstLine="397"/>
        <w:jc w:val="both"/>
      </w:pPr>
      <w:r>
        <w:rPr>
          <w:rFonts w:ascii="Arial" w:hAnsi="Arial" w:cs="Arial"/>
          <w:i/>
          <w:iCs/>
          <w:color w:val="000000"/>
        </w:rPr>
        <w:t xml:space="preserve">(В редакции Закона Кыргызской Республики от </w:t>
      </w:r>
      <w:hyperlink r:id="rId346" w:tooltip="https://cbd.minjust.gov.kg/112552" w:history="1">
        <w:r>
          <w:rPr>
            <w:rStyle w:val="aff0"/>
            <w:rFonts w:ascii="Arial" w:hAnsi="Arial" w:cs="Arial"/>
            <w:i/>
            <w:iCs/>
          </w:rPr>
          <w:t>3 апреля 2023 года № 78</w:t>
        </w:r>
      </w:hyperlink>
      <w:r>
        <w:rPr>
          <w:rFonts w:ascii="Arial" w:hAnsi="Arial" w:cs="Arial"/>
          <w:i/>
          <w:iCs/>
          <w:color w:val="000000"/>
        </w:rPr>
        <w:t>)</w:t>
      </w:r>
    </w:p>
    <w:p w14:paraId="35FBF672" w14:textId="77777777" w:rsidR="00B034AA" w:rsidRDefault="00103539">
      <w:pPr>
        <w:spacing w:after="240"/>
        <w:ind w:firstLine="397"/>
        <w:jc w:val="both"/>
      </w:pPr>
      <w:r>
        <w:t> </w:t>
      </w:r>
    </w:p>
    <w:p w14:paraId="1E2A3C19" w14:textId="77777777" w:rsidR="00B034AA" w:rsidRDefault="00103539">
      <w:pPr>
        <w:spacing w:after="120"/>
        <w:ind w:firstLine="709"/>
        <w:jc w:val="both"/>
      </w:pPr>
      <w:bookmarkStart w:id="421" w:name="st_322"/>
      <w:r>
        <w:rPr>
          <w:rFonts w:ascii="Arial" w:hAnsi="Arial" w:cs="Arial"/>
          <w:b/>
          <w:bCs/>
          <w:color w:val="000000"/>
        </w:rPr>
        <w:t>Статья 322. Непредставление единой налоговой декларации и неуплата налога</w:t>
      </w:r>
      <w:bookmarkEnd w:id="421"/>
    </w:p>
    <w:p w14:paraId="555045E6" w14:textId="77777777" w:rsidR="00B034AA" w:rsidRDefault="00103539">
      <w:pPr>
        <w:spacing w:after="120"/>
        <w:ind w:firstLine="709"/>
        <w:jc w:val="both"/>
      </w:pPr>
      <w:r>
        <w:rPr>
          <w:rFonts w:ascii="Arial" w:eastAsia="Arial" w:hAnsi="Arial" w:cs="Arial"/>
          <w:i/>
          <w:color w:val="000000"/>
        </w:rPr>
        <w:t xml:space="preserve">(Утратила силу в соответствии с </w:t>
      </w:r>
      <w:hyperlink r:id="rId347" w:tooltip="https://cbd.minjust.gov.kg/4-5481/edition/26557/ru" w:history="1">
        <w:r>
          <w:rPr>
            <w:rStyle w:val="aff0"/>
            <w:rFonts w:ascii="Arial" w:eastAsia="Arial" w:hAnsi="Arial" w:cs="Arial"/>
            <w:i/>
          </w:rPr>
          <w:t>Законом</w:t>
        </w:r>
      </w:hyperlink>
      <w:r>
        <w:rPr>
          <w:rFonts w:ascii="Arial" w:eastAsia="Arial" w:hAnsi="Arial" w:cs="Arial"/>
          <w:i/>
          <w:color w:val="000000"/>
        </w:rPr>
        <w:t xml:space="preserve"> КР от 12 февраля 2025 года № 37)</w:t>
      </w:r>
    </w:p>
    <w:p w14:paraId="039678F3" w14:textId="77777777" w:rsidR="00B034AA" w:rsidRDefault="00103539">
      <w:pPr>
        <w:spacing w:after="120"/>
        <w:ind w:firstLine="397"/>
        <w:jc w:val="both"/>
      </w:pPr>
      <w:r>
        <w:t> </w:t>
      </w:r>
    </w:p>
    <w:p w14:paraId="3EAAC770" w14:textId="77777777" w:rsidR="00B034AA" w:rsidRDefault="00103539">
      <w:pPr>
        <w:spacing w:after="120"/>
        <w:ind w:firstLine="709"/>
        <w:jc w:val="both"/>
      </w:pPr>
      <w:bookmarkStart w:id="422" w:name="st_323"/>
      <w:r>
        <w:rPr>
          <w:rFonts w:ascii="Arial" w:hAnsi="Arial" w:cs="Arial"/>
          <w:b/>
          <w:bCs/>
          <w:color w:val="000000"/>
        </w:rPr>
        <w:t>Статья 323. Разглашение коммерческой, банковской тайны, тайны налогоплательщика</w:t>
      </w:r>
      <w:bookmarkEnd w:id="422"/>
    </w:p>
    <w:p w14:paraId="38B1E044" w14:textId="77777777" w:rsidR="00B034AA" w:rsidRDefault="00103539">
      <w:pPr>
        <w:spacing w:after="120"/>
        <w:ind w:firstLine="397"/>
        <w:jc w:val="both"/>
      </w:pPr>
      <w:r>
        <w:t> </w:t>
      </w:r>
    </w:p>
    <w:p w14:paraId="1AF55C9C" w14:textId="77777777" w:rsidR="00B034AA" w:rsidRDefault="00103539">
      <w:pPr>
        <w:spacing w:after="120"/>
        <w:ind w:firstLine="709"/>
        <w:jc w:val="both"/>
      </w:pPr>
      <w:r>
        <w:rPr>
          <w:rFonts w:ascii="Arial" w:hAnsi="Arial" w:cs="Arial"/>
          <w:color w:val="000000"/>
        </w:rPr>
        <w:t>Незаконное разглашение или использование сведений, составляющих коммерческую, банковскую или иную тайну, а равно тайну сведений налогоплательщика без согласия их владельца, лицом, которому они были доверены или стали известны по службе или работе, –</w:t>
      </w:r>
    </w:p>
    <w:p w14:paraId="51EE8039" w14:textId="77777777" w:rsidR="00B034AA" w:rsidRDefault="00103539">
      <w:pPr>
        <w:spacing w:before="120" w:after="120"/>
        <w:ind w:firstLine="709"/>
        <w:jc w:val="both"/>
      </w:pPr>
      <w:r>
        <w:rPr>
          <w:rFonts w:ascii="Arial" w:hAnsi="Arial" w:cs="Arial"/>
          <w:color w:val="000000"/>
        </w:rPr>
        <w:t>влечет</w:t>
      </w:r>
      <w:r>
        <w:rPr>
          <w:rFonts w:ascii="Arial" w:hAnsi="Arial" w:cs="Arial"/>
          <w:color w:val="000000"/>
        </w:rPr>
        <w:t xml:space="preserve"> наложение штрафа на физических лиц в размере 100 расчетных показателей, на юридических лиц – 280 расчетных показателей.</w:t>
      </w:r>
    </w:p>
    <w:p w14:paraId="45B9E359" w14:textId="77777777" w:rsidR="00B034AA" w:rsidRDefault="00103539">
      <w:pPr>
        <w:spacing w:after="120"/>
        <w:ind w:firstLine="397"/>
        <w:jc w:val="both"/>
      </w:pPr>
      <w:r>
        <w:t> </w:t>
      </w:r>
    </w:p>
    <w:p w14:paraId="0753A29B" w14:textId="77777777" w:rsidR="00B034AA" w:rsidRDefault="00103539">
      <w:pPr>
        <w:spacing w:after="120"/>
        <w:ind w:firstLine="397"/>
        <w:jc w:val="both"/>
      </w:pPr>
      <w:bookmarkStart w:id="423" w:name="st_324"/>
      <w:r>
        <w:rPr>
          <w:rFonts w:ascii="Arial" w:hAnsi="Arial" w:cs="Arial"/>
          <w:b/>
          <w:bCs/>
          <w:color w:val="000000"/>
        </w:rPr>
        <w:t>Статья 324. Лжепредпринимательство</w:t>
      </w:r>
      <w:bookmarkEnd w:id="423"/>
    </w:p>
    <w:p w14:paraId="2E91BC8C" w14:textId="77777777" w:rsidR="00B034AA" w:rsidRDefault="00B034AA">
      <w:pPr>
        <w:spacing w:after="120"/>
        <w:ind w:firstLine="397"/>
        <w:jc w:val="both"/>
      </w:pPr>
    </w:p>
    <w:p w14:paraId="27FB0F18" w14:textId="77777777" w:rsidR="00B034AA" w:rsidRDefault="00103539">
      <w:pPr>
        <w:spacing w:after="120"/>
        <w:ind w:firstLine="397"/>
        <w:jc w:val="both"/>
      </w:pPr>
      <w:r>
        <w:rPr>
          <w:rFonts w:ascii="Arial" w:hAnsi="Arial" w:cs="Arial"/>
          <w:i/>
          <w:iCs/>
          <w:color w:val="000000"/>
        </w:rPr>
        <w:t xml:space="preserve">(Утратила силу в соответствии с </w:t>
      </w:r>
      <w:hyperlink r:id="rId348" w:tooltip="https://cbd.minjust.gov.kg/112552" w:history="1">
        <w:r>
          <w:rPr>
            <w:rStyle w:val="aff0"/>
            <w:rFonts w:ascii="Arial" w:hAnsi="Arial" w:cs="Arial"/>
            <w:i/>
            <w:iCs/>
          </w:rPr>
          <w:t>Законом</w:t>
        </w:r>
      </w:hyperlink>
      <w:r>
        <w:rPr>
          <w:rFonts w:ascii="Arial" w:hAnsi="Arial" w:cs="Arial"/>
          <w:i/>
          <w:iCs/>
          <w:color w:val="000000"/>
        </w:rPr>
        <w:t xml:space="preserve"> Кыргызской Республики от 3 апреля 2023 года № 78)</w:t>
      </w:r>
    </w:p>
    <w:p w14:paraId="657EC317" w14:textId="77777777" w:rsidR="00B034AA" w:rsidRDefault="00B034AA">
      <w:pPr>
        <w:spacing w:after="120"/>
        <w:ind w:firstLine="397"/>
        <w:jc w:val="both"/>
      </w:pPr>
    </w:p>
    <w:p w14:paraId="4B0F2C1C" w14:textId="77777777" w:rsidR="00B034AA" w:rsidRDefault="00103539">
      <w:pPr>
        <w:shd w:val="clear" w:color="auto" w:fill="FFFFFF"/>
        <w:spacing w:after="120"/>
        <w:ind w:firstLine="769"/>
        <w:jc w:val="both"/>
      </w:pPr>
      <w:bookmarkStart w:id="424" w:name="st_325"/>
      <w:bookmarkEnd w:id="424"/>
      <w:r>
        <w:rPr>
          <w:rFonts w:ascii="Arial" w:hAnsi="Arial" w:cs="Arial"/>
          <w:b/>
          <w:bCs/>
          <w:color w:val="000000"/>
        </w:rPr>
        <w:t>Статья 325. Превышение полномочий служащим частной детективной и охранной службы</w:t>
      </w:r>
    </w:p>
    <w:p w14:paraId="201C1773" w14:textId="77777777" w:rsidR="00B034AA" w:rsidRDefault="00103539">
      <w:pPr>
        <w:shd w:val="clear" w:color="auto" w:fill="FFFFFF"/>
        <w:spacing w:after="120"/>
        <w:ind w:firstLine="397"/>
        <w:jc w:val="both"/>
      </w:pPr>
      <w:r>
        <w:t> </w:t>
      </w:r>
    </w:p>
    <w:p w14:paraId="70BC521E" w14:textId="77777777" w:rsidR="00B034AA" w:rsidRDefault="00103539">
      <w:pPr>
        <w:shd w:val="clear" w:color="auto" w:fill="FFFFFF"/>
        <w:spacing w:after="120"/>
        <w:ind w:firstLine="769"/>
        <w:jc w:val="both"/>
      </w:pPr>
      <w:r>
        <w:rPr>
          <w:rFonts w:ascii="Arial" w:hAnsi="Arial" w:cs="Arial"/>
          <w:color w:val="000000"/>
        </w:rPr>
        <w:t>Превышение руководителем или служащим частной детективной и охранной службы полномочий воп</w:t>
      </w:r>
      <w:r>
        <w:rPr>
          <w:rFonts w:ascii="Arial" w:hAnsi="Arial" w:cs="Arial"/>
          <w:color w:val="000000"/>
        </w:rPr>
        <w:t>реки задачам своей деятельности –</w:t>
      </w:r>
    </w:p>
    <w:p w14:paraId="03A743B6" w14:textId="77777777" w:rsidR="00B034AA" w:rsidRDefault="00103539">
      <w:pPr>
        <w:spacing w:before="120" w:after="120"/>
        <w:ind w:firstLine="709"/>
        <w:jc w:val="both"/>
        <w:rPr>
          <w:rFonts w:ascii="Arial" w:hAnsi="Arial" w:cs="Arial"/>
          <w:color w:val="000000"/>
        </w:rPr>
      </w:pPr>
      <w:r>
        <w:rPr>
          <w:rFonts w:ascii="Arial" w:hAnsi="Arial" w:cs="Arial"/>
          <w:color w:val="000000"/>
        </w:rPr>
        <w:t>влечет наложение штрафа на физических лиц в размере 200 расчетных показателей.</w:t>
      </w:r>
    </w:p>
    <w:p w14:paraId="42DD4581" w14:textId="77777777" w:rsidR="00B034AA" w:rsidRDefault="00B034AA">
      <w:pPr>
        <w:spacing w:before="120" w:after="120"/>
        <w:ind w:firstLine="709"/>
        <w:jc w:val="both"/>
        <w:rPr>
          <w:rFonts w:ascii="Arial" w:hAnsi="Arial" w:cs="Arial"/>
          <w:color w:val="000000"/>
        </w:rPr>
      </w:pPr>
    </w:p>
    <w:p w14:paraId="3DC03C08" w14:textId="77777777" w:rsidR="00B034AA" w:rsidRDefault="00103539">
      <w:pPr>
        <w:pBdr>
          <w:top w:val="none" w:sz="4" w:space="0" w:color="000000"/>
          <w:left w:val="none" w:sz="4" w:space="0" w:color="000000"/>
          <w:bottom w:val="none" w:sz="4" w:space="0" w:color="000000"/>
          <w:right w:val="none" w:sz="4" w:space="0" w:color="000000"/>
        </w:pBdr>
        <w:spacing w:after="120"/>
        <w:jc w:val="center"/>
        <w:rPr>
          <w:rFonts w:ascii="Arial" w:eastAsia="Arial" w:hAnsi="Arial" w:cs="Arial"/>
          <w:b/>
          <w:bCs/>
          <w:color w:val="000000"/>
        </w:rPr>
      </w:pPr>
      <w:r>
        <w:rPr>
          <w:rFonts w:ascii="Arial" w:eastAsia="Arial" w:hAnsi="Arial" w:cs="Arial"/>
          <w:b/>
          <w:bCs/>
        </w:rPr>
        <w:t>Глава 34-1</w:t>
      </w:r>
      <w:r>
        <w:rPr>
          <w:rFonts w:ascii="Arial" w:eastAsia="Arial" w:hAnsi="Arial" w:cs="Arial"/>
          <w:b/>
          <w:bCs/>
          <w:color w:val="000000"/>
        </w:rPr>
        <w:t>. Правонарушения против порядка управления</w:t>
      </w:r>
      <w:r>
        <w:rPr>
          <w:rFonts w:ascii="Arial" w:eastAsia="Arial" w:hAnsi="Arial" w:cs="Arial"/>
          <w:b/>
          <w:bCs/>
          <w:color w:val="000000"/>
        </w:rPr>
        <w:br/>
        <w:t>в сфере неналоговых доходов</w:t>
      </w:r>
    </w:p>
    <w:p w14:paraId="12CBD467" w14:textId="77777777" w:rsidR="00B034AA" w:rsidRDefault="00103539">
      <w:pPr>
        <w:pBdr>
          <w:top w:val="none" w:sz="4" w:space="0" w:color="000000"/>
          <w:left w:val="none" w:sz="4" w:space="0" w:color="000000"/>
          <w:bottom w:val="none" w:sz="4" w:space="0" w:color="000000"/>
          <w:right w:val="none" w:sz="4" w:space="0" w:color="000000"/>
        </w:pBdr>
        <w:spacing w:after="120"/>
        <w:jc w:val="center"/>
        <w:rPr>
          <w:rFonts w:ascii="Arial" w:eastAsia="Arial" w:hAnsi="Arial" w:cs="Arial"/>
          <w:b/>
          <w:bCs/>
        </w:rPr>
      </w:pPr>
      <w:r>
        <w:rPr>
          <w:rFonts w:ascii="Arial" w:eastAsia="Arial" w:hAnsi="Arial" w:cs="Arial"/>
          <w:i/>
          <w:color w:val="000000"/>
        </w:rPr>
        <w:t>(Глава в редакции Закона КР от </w:t>
      </w:r>
      <w:hyperlink r:id="rId349" w:tooltip="https://cbd.minjust.gov.kg/4-5522/edition/30765/ru" w:history="1">
        <w:r>
          <w:rPr>
            <w:rStyle w:val="aff0"/>
            <w:rFonts w:ascii="Arial" w:eastAsia="Arial" w:hAnsi="Arial" w:cs="Arial"/>
            <w:i/>
            <w:color w:val="0000FF"/>
          </w:rPr>
          <w:t>16 апреля 2025 года № 75</w:t>
        </w:r>
      </w:hyperlink>
      <w:r>
        <w:rPr>
          <w:rFonts w:ascii="Arial" w:eastAsia="Arial" w:hAnsi="Arial" w:cs="Arial"/>
          <w:i/>
          <w:color w:val="000000"/>
        </w:rPr>
        <w:t>)</w:t>
      </w:r>
    </w:p>
    <w:p w14:paraId="30A03090" w14:textId="77777777" w:rsidR="00B034AA" w:rsidRDefault="00B034AA">
      <w:pPr>
        <w:pBdr>
          <w:top w:val="none" w:sz="4" w:space="0" w:color="000000"/>
          <w:left w:val="none" w:sz="4" w:space="0" w:color="000000"/>
          <w:bottom w:val="none" w:sz="4" w:space="0" w:color="000000"/>
          <w:right w:val="none" w:sz="4" w:space="0" w:color="000000"/>
        </w:pBdr>
        <w:spacing w:after="120"/>
        <w:jc w:val="center"/>
        <w:rPr>
          <w:rFonts w:ascii="Arial" w:eastAsia="Arial" w:hAnsi="Arial" w:cs="Arial"/>
          <w:b/>
          <w:bCs/>
        </w:rPr>
      </w:pPr>
    </w:p>
    <w:p w14:paraId="0C73C02F" w14:textId="77777777" w:rsidR="00B034AA" w:rsidRDefault="00103539">
      <w:pPr>
        <w:pBdr>
          <w:top w:val="none" w:sz="4" w:space="0" w:color="000000"/>
          <w:left w:val="none" w:sz="4" w:space="0" w:color="000000"/>
          <w:bottom w:val="none" w:sz="4" w:space="0" w:color="000000"/>
          <w:right w:val="none" w:sz="4" w:space="0" w:color="000000"/>
        </w:pBdr>
        <w:spacing w:after="120"/>
        <w:ind w:firstLine="567"/>
        <w:jc w:val="both"/>
        <w:rPr>
          <w:b/>
          <w:bCs/>
        </w:rPr>
      </w:pPr>
      <w:r>
        <w:rPr>
          <w:rFonts w:ascii="Arial" w:eastAsia="Arial" w:hAnsi="Arial" w:cs="Arial"/>
          <w:b/>
          <w:bCs/>
        </w:rPr>
        <w:t>Статья 325</w:t>
      </w:r>
      <w:r>
        <w:rPr>
          <w:rFonts w:ascii="Arial" w:eastAsia="Arial" w:hAnsi="Arial" w:cs="Arial"/>
          <w:b/>
          <w:bCs/>
          <w:vertAlign w:val="superscript"/>
        </w:rPr>
        <w:t>1</w:t>
      </w:r>
      <w:r>
        <w:rPr>
          <w:rFonts w:ascii="Arial" w:eastAsia="Arial" w:hAnsi="Arial" w:cs="Arial"/>
          <w:b/>
          <w:bCs/>
          <w:color w:val="000000"/>
        </w:rPr>
        <w:t>. Отсутствие или непредставление отчетов и расчетов по неналогов</w:t>
      </w:r>
      <w:r>
        <w:rPr>
          <w:rFonts w:ascii="Arial" w:eastAsia="Arial" w:hAnsi="Arial" w:cs="Arial"/>
          <w:b/>
          <w:bCs/>
          <w:color w:val="000000"/>
        </w:rPr>
        <w:t>ым доходам</w:t>
      </w:r>
    </w:p>
    <w:p w14:paraId="4FA08392" w14:textId="77777777" w:rsidR="00B034AA" w:rsidRDefault="00103539">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Отсутствие, искажение либо непредставление в установленные сроки отчетов, расчетов и других документов, связанных с исчислением и уплатой сбора за удержание лицензии на право пользования недрами и отчислений на развитие и содержание инфраструкту</w:t>
      </w:r>
      <w:r>
        <w:rPr>
          <w:rFonts w:ascii="Arial" w:eastAsia="Arial" w:hAnsi="Arial" w:cs="Arial"/>
          <w:color w:val="000000"/>
        </w:rPr>
        <w:t>ры местного значения, -</w:t>
      </w:r>
    </w:p>
    <w:p w14:paraId="5BE4503A" w14:textId="77777777" w:rsidR="00B034AA" w:rsidRDefault="00103539">
      <w:pPr>
        <w:pBdr>
          <w:top w:val="none" w:sz="4" w:space="0" w:color="000000"/>
          <w:left w:val="none" w:sz="4" w:space="0" w:color="000000"/>
          <w:bottom w:val="none" w:sz="4" w:space="0" w:color="000000"/>
          <w:right w:val="none" w:sz="4" w:space="0" w:color="000000"/>
        </w:pBdr>
        <w:spacing w:after="120"/>
        <w:ind w:firstLine="567"/>
        <w:jc w:val="both"/>
        <w:rPr>
          <w:rFonts w:ascii="Arial" w:eastAsia="Arial" w:hAnsi="Arial" w:cs="Arial"/>
          <w:color w:val="000000"/>
        </w:rPr>
      </w:pPr>
      <w:r>
        <w:rPr>
          <w:rFonts w:ascii="Arial" w:eastAsia="Arial" w:hAnsi="Arial" w:cs="Arial"/>
          <w:color w:val="000000"/>
        </w:rPr>
        <w:t>влекут наложение штрафа на физических лиц в размере 30 расчетных показателей, на юридических лиц - 130 расчетных показателей.</w:t>
      </w:r>
    </w:p>
    <w:p w14:paraId="60E6B941" w14:textId="77777777" w:rsidR="00B034AA" w:rsidRDefault="00103539">
      <w:pPr>
        <w:pBdr>
          <w:top w:val="none" w:sz="4" w:space="0" w:color="000000"/>
          <w:left w:val="none" w:sz="4" w:space="0" w:color="000000"/>
          <w:bottom w:val="none" w:sz="4" w:space="0" w:color="000000"/>
          <w:right w:val="none" w:sz="4" w:space="0" w:color="000000"/>
        </w:pBdr>
        <w:spacing w:after="120"/>
        <w:ind w:firstLine="567"/>
        <w:jc w:val="both"/>
        <w:rPr>
          <w:rFonts w:ascii="Arial" w:eastAsia="Arial" w:hAnsi="Arial" w:cs="Arial"/>
          <w:color w:val="000000"/>
        </w:rPr>
      </w:pPr>
      <w:r>
        <w:rPr>
          <w:rFonts w:ascii="Arial" w:eastAsia="Arial" w:hAnsi="Arial" w:cs="Arial"/>
          <w:i/>
          <w:color w:val="000000"/>
        </w:rPr>
        <w:t>(В редакции Закона КР от </w:t>
      </w:r>
      <w:hyperlink r:id="rId350" w:tooltip="https://cbd.minjust.gov.kg/4-5522/edition/30765/ru" w:history="1">
        <w:r>
          <w:rPr>
            <w:rStyle w:val="aff0"/>
            <w:rFonts w:ascii="Arial" w:eastAsia="Arial" w:hAnsi="Arial" w:cs="Arial"/>
            <w:i/>
            <w:color w:val="0000FF"/>
          </w:rPr>
          <w:t>16 апреля 2025 года № 75</w:t>
        </w:r>
      </w:hyperlink>
      <w:r>
        <w:rPr>
          <w:rFonts w:ascii="Arial" w:eastAsia="Arial" w:hAnsi="Arial" w:cs="Arial"/>
          <w:i/>
          <w:color w:val="000000"/>
        </w:rPr>
        <w:t>)</w:t>
      </w:r>
    </w:p>
    <w:p w14:paraId="0E5DD9F1" w14:textId="77777777" w:rsidR="00B034AA" w:rsidRDefault="00B034AA">
      <w:pPr>
        <w:pBdr>
          <w:top w:val="none" w:sz="4" w:space="0" w:color="000000"/>
          <w:left w:val="none" w:sz="4" w:space="0" w:color="000000"/>
          <w:bottom w:val="none" w:sz="4" w:space="0" w:color="000000"/>
          <w:right w:val="none" w:sz="4" w:space="0" w:color="000000"/>
        </w:pBdr>
        <w:spacing w:after="120"/>
        <w:ind w:firstLine="567"/>
        <w:jc w:val="both"/>
        <w:rPr>
          <w:rFonts w:ascii="Arial" w:eastAsia="Arial" w:hAnsi="Arial" w:cs="Arial"/>
        </w:rPr>
      </w:pPr>
    </w:p>
    <w:p w14:paraId="417EB889" w14:textId="77777777" w:rsidR="00B034AA" w:rsidRDefault="00103539">
      <w:pPr>
        <w:pBdr>
          <w:top w:val="none" w:sz="4" w:space="0" w:color="000000"/>
          <w:left w:val="none" w:sz="4" w:space="0" w:color="000000"/>
          <w:bottom w:val="none" w:sz="4" w:space="0" w:color="000000"/>
          <w:right w:val="none" w:sz="4" w:space="0" w:color="000000"/>
        </w:pBdr>
        <w:spacing w:after="120"/>
        <w:ind w:firstLine="567"/>
        <w:jc w:val="both"/>
        <w:rPr>
          <w:b/>
          <w:bCs/>
        </w:rPr>
      </w:pPr>
      <w:r>
        <w:rPr>
          <w:rFonts w:ascii="Arial" w:eastAsia="Arial" w:hAnsi="Arial" w:cs="Arial"/>
          <w:b/>
          <w:bCs/>
        </w:rPr>
        <w:t>Статья 325</w:t>
      </w:r>
      <w:r>
        <w:rPr>
          <w:rFonts w:ascii="Arial" w:eastAsia="Arial" w:hAnsi="Arial" w:cs="Arial"/>
          <w:b/>
          <w:bCs/>
          <w:vertAlign w:val="superscript"/>
        </w:rPr>
        <w:t>2</w:t>
      </w:r>
      <w:r>
        <w:rPr>
          <w:rFonts w:ascii="Arial" w:eastAsia="Arial" w:hAnsi="Arial" w:cs="Arial"/>
          <w:b/>
          <w:bCs/>
          <w:color w:val="000000"/>
        </w:rPr>
        <w:t>. Неуплата неналоговых доходов в установленные сроки</w:t>
      </w:r>
    </w:p>
    <w:p w14:paraId="357A2C46" w14:textId="77777777" w:rsidR="00B034AA" w:rsidRDefault="00103539">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Неуплата неналоговых доходов в установленные сроки -</w:t>
      </w:r>
    </w:p>
    <w:p w14:paraId="2B013E5E" w14:textId="77777777" w:rsidR="00B034AA" w:rsidRDefault="00103539">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влечет наложение штрафа на физических лиц в размере 10 расчетных показателей, на юридических лиц - 50 расчетных показателей.</w:t>
      </w:r>
    </w:p>
    <w:p w14:paraId="69C253D1" w14:textId="77777777" w:rsidR="00B034AA" w:rsidRDefault="00103539">
      <w:pPr>
        <w:spacing w:before="120" w:after="120"/>
        <w:ind w:firstLine="567"/>
        <w:jc w:val="both"/>
      </w:pPr>
      <w:r>
        <w:rPr>
          <w:rFonts w:ascii="Arial" w:eastAsia="Arial" w:hAnsi="Arial" w:cs="Arial"/>
          <w:i/>
          <w:color w:val="000000"/>
        </w:rPr>
        <w:t>(В редакции Закона КР от </w:t>
      </w:r>
      <w:hyperlink r:id="rId351" w:tooltip="https://cbd.minjust.gov.kg/4-5522/edition/30765/ru" w:history="1">
        <w:r>
          <w:rPr>
            <w:rStyle w:val="aff0"/>
            <w:rFonts w:ascii="Arial" w:eastAsia="Arial" w:hAnsi="Arial" w:cs="Arial"/>
            <w:i/>
            <w:color w:val="0000FF"/>
          </w:rPr>
          <w:t>16 апреля 2025 года № 75</w:t>
        </w:r>
      </w:hyperlink>
      <w:r>
        <w:rPr>
          <w:rFonts w:ascii="Arial" w:eastAsia="Arial" w:hAnsi="Arial" w:cs="Arial"/>
          <w:i/>
          <w:color w:val="000000"/>
        </w:rPr>
        <w:t>)</w:t>
      </w:r>
    </w:p>
    <w:p w14:paraId="5F16778E" w14:textId="77777777" w:rsidR="00B034AA" w:rsidRDefault="00103539">
      <w:pPr>
        <w:spacing w:after="240"/>
        <w:ind w:firstLine="397"/>
        <w:jc w:val="both"/>
      </w:pPr>
      <w:r>
        <w:t> </w:t>
      </w:r>
    </w:p>
    <w:p w14:paraId="7BF55B5F" w14:textId="77777777" w:rsidR="00B034AA" w:rsidRDefault="00103539">
      <w:pPr>
        <w:spacing w:after="120"/>
        <w:ind w:firstLine="397"/>
        <w:jc w:val="center"/>
      </w:pPr>
      <w:bookmarkStart w:id="425" w:name="g35"/>
      <w:bookmarkEnd w:id="425"/>
      <w:r>
        <w:rPr>
          <w:rFonts w:ascii="Arial" w:hAnsi="Arial" w:cs="Arial"/>
          <w:b/>
          <w:bCs/>
          <w:color w:val="000000"/>
        </w:rPr>
        <w:t>Глава 35. Правонарушения против порядка управления по регулированию небанковского финансового рынка</w:t>
      </w:r>
    </w:p>
    <w:p w14:paraId="0EBF5515" w14:textId="77777777" w:rsidR="00B034AA" w:rsidRDefault="00103539">
      <w:pPr>
        <w:spacing w:after="120"/>
        <w:ind w:firstLine="397"/>
        <w:jc w:val="both"/>
      </w:pPr>
      <w:r>
        <w:t> </w:t>
      </w:r>
    </w:p>
    <w:p w14:paraId="5D2FCCFC" w14:textId="77777777" w:rsidR="00B034AA" w:rsidRDefault="00103539">
      <w:pPr>
        <w:spacing w:after="120"/>
        <w:ind w:firstLine="709"/>
        <w:jc w:val="both"/>
      </w:pPr>
      <w:bookmarkStart w:id="426" w:name="st_326"/>
      <w:r>
        <w:rPr>
          <w:rFonts w:ascii="Arial" w:hAnsi="Arial" w:cs="Arial"/>
          <w:b/>
          <w:bCs/>
          <w:color w:val="000000"/>
        </w:rPr>
        <w:t>Статья 326. Незаконный выпуск ценных бумаг</w:t>
      </w:r>
      <w:bookmarkEnd w:id="426"/>
    </w:p>
    <w:p w14:paraId="0DD7CEE5" w14:textId="77777777" w:rsidR="00B034AA" w:rsidRDefault="00103539">
      <w:pPr>
        <w:spacing w:after="120"/>
        <w:ind w:firstLine="397"/>
        <w:jc w:val="both"/>
      </w:pPr>
      <w:r>
        <w:t> </w:t>
      </w:r>
    </w:p>
    <w:p w14:paraId="2B28D786" w14:textId="77777777" w:rsidR="00B034AA" w:rsidRDefault="00103539">
      <w:pPr>
        <w:spacing w:after="120"/>
        <w:ind w:firstLine="709"/>
        <w:jc w:val="both"/>
      </w:pPr>
      <w:r>
        <w:rPr>
          <w:rFonts w:ascii="Arial" w:hAnsi="Arial" w:cs="Arial"/>
          <w:color w:val="000000"/>
        </w:rPr>
        <w:t>Выпуск (эмиссия) акций, облигаций или иных ценных бумаг, не прошедших регистрацию в установленном законом порядке, –</w:t>
      </w:r>
    </w:p>
    <w:p w14:paraId="58E0E939"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350 расчетных показателей.</w:t>
      </w:r>
    </w:p>
    <w:p w14:paraId="47601CBA" w14:textId="77777777" w:rsidR="00B034AA" w:rsidRDefault="00103539">
      <w:pPr>
        <w:spacing w:after="120"/>
        <w:ind w:firstLine="397"/>
        <w:jc w:val="both"/>
      </w:pPr>
      <w:r>
        <w:t> </w:t>
      </w:r>
    </w:p>
    <w:p w14:paraId="4D3AF06C" w14:textId="77777777" w:rsidR="00B034AA" w:rsidRDefault="00103539">
      <w:pPr>
        <w:spacing w:after="120"/>
        <w:ind w:firstLine="709"/>
        <w:jc w:val="both"/>
      </w:pPr>
      <w:bookmarkStart w:id="427" w:name="st_327"/>
      <w:r>
        <w:rPr>
          <w:rFonts w:ascii="Arial" w:hAnsi="Arial" w:cs="Arial"/>
          <w:b/>
          <w:bCs/>
          <w:color w:val="000000"/>
        </w:rPr>
        <w:t>Статья 327. Нарушение прав инвесторов</w:t>
      </w:r>
      <w:bookmarkEnd w:id="427"/>
    </w:p>
    <w:p w14:paraId="69264BCE" w14:textId="77777777" w:rsidR="00B034AA" w:rsidRDefault="00103539">
      <w:pPr>
        <w:spacing w:after="120"/>
        <w:ind w:firstLine="397"/>
        <w:jc w:val="both"/>
      </w:pPr>
      <w:r>
        <w:t> </w:t>
      </w:r>
    </w:p>
    <w:p w14:paraId="7D36FF3D" w14:textId="77777777" w:rsidR="00B034AA" w:rsidRDefault="00103539">
      <w:pPr>
        <w:spacing w:after="120"/>
        <w:ind w:firstLine="709"/>
        <w:jc w:val="both"/>
      </w:pPr>
      <w:r>
        <w:rPr>
          <w:rFonts w:ascii="Arial" w:hAnsi="Arial" w:cs="Arial"/>
          <w:color w:val="000000"/>
        </w:rPr>
        <w:t>Указание в проспекте эмиссии недостоверных данных либо публичное предложение или продажа ценных бумаг без опубликования в установленном порядке проспекта эмиссии, а равно непредставление инвесторам информации, обязательное раскрытие которой предусмотрено з</w:t>
      </w:r>
      <w:r>
        <w:rPr>
          <w:rFonts w:ascii="Arial" w:hAnsi="Arial" w:cs="Arial"/>
          <w:color w:val="000000"/>
        </w:rPr>
        <w:t>аконодательством, –</w:t>
      </w:r>
    </w:p>
    <w:p w14:paraId="41EACC75"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30 расчетных показателей, на юридических лиц – 130 расчетных показателей.</w:t>
      </w:r>
    </w:p>
    <w:p w14:paraId="67B283BC" w14:textId="77777777" w:rsidR="00B034AA" w:rsidRDefault="00103539">
      <w:pPr>
        <w:spacing w:after="120"/>
        <w:ind w:firstLine="397"/>
        <w:jc w:val="both"/>
      </w:pPr>
      <w:r>
        <w:t> </w:t>
      </w:r>
    </w:p>
    <w:p w14:paraId="4674BE54" w14:textId="77777777" w:rsidR="00B034AA" w:rsidRDefault="00103539">
      <w:pPr>
        <w:spacing w:after="120"/>
        <w:ind w:firstLine="709"/>
        <w:jc w:val="both"/>
      </w:pPr>
      <w:bookmarkStart w:id="428" w:name="st_328"/>
      <w:r>
        <w:rPr>
          <w:rFonts w:ascii="Arial" w:hAnsi="Arial" w:cs="Arial"/>
          <w:b/>
          <w:bCs/>
          <w:color w:val="000000"/>
        </w:rPr>
        <w:t>Статья 328. Невыполнение управляющей компанией инвестиционного фонда своих обязанностей</w:t>
      </w:r>
      <w:bookmarkEnd w:id="428"/>
    </w:p>
    <w:p w14:paraId="07B68019" w14:textId="77777777" w:rsidR="00B034AA" w:rsidRDefault="00103539">
      <w:pPr>
        <w:spacing w:after="120"/>
        <w:ind w:firstLine="397"/>
        <w:jc w:val="both"/>
      </w:pPr>
      <w:r>
        <w:t> </w:t>
      </w:r>
    </w:p>
    <w:p w14:paraId="7F5D01EA" w14:textId="77777777" w:rsidR="00B034AA" w:rsidRDefault="00103539">
      <w:pPr>
        <w:spacing w:after="120"/>
        <w:ind w:firstLine="709"/>
        <w:jc w:val="both"/>
      </w:pPr>
      <w:r>
        <w:rPr>
          <w:rFonts w:ascii="Arial" w:hAnsi="Arial" w:cs="Arial"/>
          <w:color w:val="000000"/>
        </w:rPr>
        <w:t>Невыполнение или н</w:t>
      </w:r>
      <w:r>
        <w:rPr>
          <w:rFonts w:ascii="Arial" w:hAnsi="Arial" w:cs="Arial"/>
          <w:color w:val="000000"/>
        </w:rPr>
        <w:t>есоблюдение должностным лицом управляющей компании инвестиционного фонда своих обязанностей, установленных законодательством, правилами паевого инвестиционного фонда, –</w:t>
      </w:r>
    </w:p>
    <w:p w14:paraId="2E1F6F1C"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130 расчетных показателей.</w:t>
      </w:r>
    </w:p>
    <w:p w14:paraId="06F65DD1" w14:textId="77777777" w:rsidR="00B034AA" w:rsidRDefault="00103539">
      <w:pPr>
        <w:spacing w:after="120"/>
        <w:ind w:firstLine="397"/>
        <w:jc w:val="both"/>
      </w:pPr>
      <w:r>
        <w:t> </w:t>
      </w:r>
    </w:p>
    <w:p w14:paraId="3479C9D5" w14:textId="77777777" w:rsidR="00B034AA" w:rsidRDefault="00103539">
      <w:pPr>
        <w:spacing w:after="120"/>
        <w:ind w:firstLine="709"/>
        <w:jc w:val="both"/>
      </w:pPr>
      <w:bookmarkStart w:id="429" w:name="st_329"/>
      <w:r>
        <w:rPr>
          <w:rFonts w:ascii="Arial" w:hAnsi="Arial" w:cs="Arial"/>
          <w:b/>
          <w:bCs/>
          <w:color w:val="000000"/>
        </w:rPr>
        <w:t>Стать</w:t>
      </w:r>
      <w:r>
        <w:rPr>
          <w:rFonts w:ascii="Arial" w:hAnsi="Arial" w:cs="Arial"/>
          <w:b/>
          <w:bCs/>
          <w:color w:val="000000"/>
        </w:rPr>
        <w:t>я 329. Нецелевое использование средств инвестиционного фонда</w:t>
      </w:r>
      <w:bookmarkEnd w:id="429"/>
    </w:p>
    <w:p w14:paraId="3F40BEFB" w14:textId="77777777" w:rsidR="00B034AA" w:rsidRDefault="00103539">
      <w:pPr>
        <w:spacing w:after="120"/>
        <w:ind w:firstLine="397"/>
        <w:jc w:val="both"/>
      </w:pPr>
      <w:r>
        <w:t> </w:t>
      </w:r>
    </w:p>
    <w:p w14:paraId="31EB6B6A" w14:textId="77777777" w:rsidR="00B034AA" w:rsidRDefault="00103539">
      <w:pPr>
        <w:spacing w:after="120"/>
        <w:ind w:firstLine="709"/>
        <w:jc w:val="both"/>
      </w:pPr>
      <w:r>
        <w:rPr>
          <w:rFonts w:ascii="Arial" w:hAnsi="Arial" w:cs="Arial"/>
          <w:color w:val="000000"/>
        </w:rPr>
        <w:t>Нецелевое использование привлеченных денежных средств инвестиционного фонда –</w:t>
      </w:r>
    </w:p>
    <w:p w14:paraId="2F849F3F"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130 расчетных показателей.</w:t>
      </w:r>
    </w:p>
    <w:p w14:paraId="0DDDF048" w14:textId="77777777" w:rsidR="00B034AA" w:rsidRDefault="00103539">
      <w:pPr>
        <w:spacing w:after="120"/>
        <w:ind w:firstLine="397"/>
        <w:jc w:val="both"/>
      </w:pPr>
      <w:r>
        <w:t> </w:t>
      </w:r>
    </w:p>
    <w:p w14:paraId="1657BD12" w14:textId="77777777" w:rsidR="00B034AA" w:rsidRDefault="00103539">
      <w:pPr>
        <w:spacing w:after="120"/>
        <w:ind w:firstLine="709"/>
        <w:jc w:val="both"/>
      </w:pPr>
      <w:bookmarkStart w:id="430" w:name="st_330"/>
      <w:r>
        <w:rPr>
          <w:rFonts w:ascii="Arial" w:hAnsi="Arial" w:cs="Arial"/>
          <w:b/>
          <w:bCs/>
          <w:color w:val="000000"/>
        </w:rPr>
        <w:t>Статья 330. Несоблюдение ограниче</w:t>
      </w:r>
      <w:r>
        <w:rPr>
          <w:rFonts w:ascii="Arial" w:hAnsi="Arial" w:cs="Arial"/>
          <w:b/>
          <w:bCs/>
          <w:color w:val="000000"/>
        </w:rPr>
        <w:t>ний деятельности инвестиционных фондов</w:t>
      </w:r>
      <w:bookmarkEnd w:id="430"/>
    </w:p>
    <w:p w14:paraId="3EFD16E2" w14:textId="77777777" w:rsidR="00B034AA" w:rsidRDefault="00103539">
      <w:pPr>
        <w:spacing w:after="120"/>
        <w:ind w:firstLine="397"/>
        <w:jc w:val="both"/>
      </w:pPr>
      <w:r>
        <w:t> </w:t>
      </w:r>
    </w:p>
    <w:p w14:paraId="0E63B08D" w14:textId="77777777" w:rsidR="00B034AA" w:rsidRDefault="00103539">
      <w:pPr>
        <w:spacing w:after="120"/>
        <w:ind w:firstLine="709"/>
        <w:jc w:val="both"/>
      </w:pPr>
      <w:r>
        <w:rPr>
          <w:rFonts w:ascii="Arial" w:hAnsi="Arial" w:cs="Arial"/>
          <w:color w:val="000000"/>
        </w:rPr>
        <w:t>Осуществление инвестиционным фондом деятельности вопреки ограничениям, установленным законодательством, –</w:t>
      </w:r>
    </w:p>
    <w:p w14:paraId="2178B989"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130 расчетных показателей.</w:t>
      </w:r>
    </w:p>
    <w:p w14:paraId="2F728BF8" w14:textId="77777777" w:rsidR="00B034AA" w:rsidRDefault="00103539">
      <w:pPr>
        <w:spacing w:after="120"/>
        <w:ind w:firstLine="397"/>
        <w:jc w:val="both"/>
      </w:pPr>
      <w:r>
        <w:t> </w:t>
      </w:r>
    </w:p>
    <w:p w14:paraId="587082B5" w14:textId="77777777" w:rsidR="00B034AA" w:rsidRDefault="00103539">
      <w:pPr>
        <w:spacing w:after="120"/>
        <w:ind w:firstLine="709"/>
        <w:jc w:val="both"/>
      </w:pPr>
      <w:bookmarkStart w:id="431" w:name="st_331"/>
      <w:r>
        <w:rPr>
          <w:rFonts w:ascii="Arial" w:hAnsi="Arial" w:cs="Arial"/>
          <w:b/>
          <w:bCs/>
          <w:color w:val="000000"/>
        </w:rPr>
        <w:t>Статья 331. Нарушение инвестиционным фондом требований по учету</w:t>
      </w:r>
      <w:bookmarkEnd w:id="431"/>
    </w:p>
    <w:p w14:paraId="6F533CE2" w14:textId="77777777" w:rsidR="00B034AA" w:rsidRDefault="00103539">
      <w:pPr>
        <w:spacing w:after="120"/>
        <w:ind w:firstLine="397"/>
        <w:jc w:val="both"/>
      </w:pPr>
      <w:r>
        <w:t> </w:t>
      </w:r>
    </w:p>
    <w:p w14:paraId="67538FDA" w14:textId="77777777" w:rsidR="00B034AA" w:rsidRDefault="00103539">
      <w:pPr>
        <w:spacing w:after="120"/>
        <w:ind w:firstLine="709"/>
        <w:jc w:val="both"/>
      </w:pPr>
      <w:r>
        <w:rPr>
          <w:rFonts w:ascii="Arial" w:hAnsi="Arial" w:cs="Arial"/>
          <w:color w:val="000000"/>
        </w:rPr>
        <w:t xml:space="preserve">Несоблюдение требований законодательства по учету или хранению имущества инвестиционного фонда, а равно нарушение порядка хранения имущества либо учета прав на ценные бумаги, установленного </w:t>
      </w:r>
      <w:r>
        <w:rPr>
          <w:rFonts w:ascii="Arial" w:hAnsi="Arial" w:cs="Arial"/>
          <w:color w:val="000000"/>
        </w:rPr>
        <w:t>уполномоченным государственным органом по рынку ценных бумаг, –</w:t>
      </w:r>
    </w:p>
    <w:p w14:paraId="0BC291D0" w14:textId="77777777" w:rsidR="00B034AA" w:rsidRDefault="00103539">
      <w:pPr>
        <w:spacing w:before="120" w:after="120"/>
        <w:ind w:firstLine="709"/>
        <w:jc w:val="both"/>
      </w:pPr>
      <w:r>
        <w:rPr>
          <w:rFonts w:ascii="Arial" w:hAnsi="Arial" w:cs="Arial"/>
          <w:color w:val="000000"/>
        </w:rPr>
        <w:t>влекут наложение штрафа на юридических лиц в размере 130 расчетных показателей.</w:t>
      </w:r>
    </w:p>
    <w:p w14:paraId="42609674" w14:textId="77777777" w:rsidR="00B034AA" w:rsidRDefault="00103539">
      <w:pPr>
        <w:spacing w:after="120"/>
        <w:ind w:firstLine="397"/>
        <w:jc w:val="both"/>
      </w:pPr>
      <w:r>
        <w:t> </w:t>
      </w:r>
    </w:p>
    <w:p w14:paraId="0E78BB55" w14:textId="77777777" w:rsidR="00B034AA" w:rsidRDefault="00103539">
      <w:pPr>
        <w:spacing w:after="120"/>
        <w:ind w:firstLine="709"/>
        <w:jc w:val="both"/>
      </w:pPr>
      <w:bookmarkStart w:id="432" w:name="st_332"/>
      <w:r>
        <w:rPr>
          <w:rFonts w:ascii="Arial" w:hAnsi="Arial" w:cs="Arial"/>
          <w:b/>
          <w:bCs/>
          <w:color w:val="000000"/>
        </w:rPr>
        <w:t>Статья 332. Занятие деятельностью по ценным бумагам без свидетельства</w:t>
      </w:r>
      <w:bookmarkEnd w:id="432"/>
    </w:p>
    <w:p w14:paraId="48B76187" w14:textId="77777777" w:rsidR="00B034AA" w:rsidRDefault="00103539">
      <w:pPr>
        <w:spacing w:after="120"/>
        <w:ind w:firstLine="397"/>
        <w:jc w:val="both"/>
      </w:pPr>
      <w:r>
        <w:t> </w:t>
      </w:r>
    </w:p>
    <w:p w14:paraId="3E2553FB" w14:textId="77777777" w:rsidR="00B034AA" w:rsidRDefault="00103539">
      <w:pPr>
        <w:spacing w:after="120"/>
        <w:ind w:firstLine="709"/>
        <w:jc w:val="both"/>
      </w:pPr>
      <w:r>
        <w:rPr>
          <w:rFonts w:ascii="Arial" w:hAnsi="Arial" w:cs="Arial"/>
          <w:color w:val="000000"/>
        </w:rPr>
        <w:t>Ведение операций с ценными бумагами бе</w:t>
      </w:r>
      <w:r>
        <w:rPr>
          <w:rFonts w:ascii="Arial" w:hAnsi="Arial" w:cs="Arial"/>
          <w:color w:val="000000"/>
        </w:rPr>
        <w:t>з квалификационного свидетельства специалиста, предоставляющего право ведения операций с ценными бумагами, –</w:t>
      </w:r>
    </w:p>
    <w:p w14:paraId="39139927"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w:t>
      </w:r>
    </w:p>
    <w:p w14:paraId="3FE74642" w14:textId="77777777" w:rsidR="00B034AA" w:rsidRDefault="00103539">
      <w:pPr>
        <w:spacing w:after="240"/>
        <w:ind w:firstLine="397"/>
        <w:jc w:val="both"/>
      </w:pPr>
      <w:r>
        <w:t> </w:t>
      </w:r>
    </w:p>
    <w:p w14:paraId="267F2AB2" w14:textId="77777777" w:rsidR="00B034AA" w:rsidRDefault="00103539">
      <w:pPr>
        <w:spacing w:after="120"/>
        <w:ind w:firstLine="709"/>
        <w:jc w:val="both"/>
      </w:pPr>
      <w:bookmarkStart w:id="433" w:name="st_333"/>
      <w:r>
        <w:rPr>
          <w:rFonts w:ascii="Arial" w:hAnsi="Arial" w:cs="Arial"/>
          <w:b/>
          <w:bCs/>
          <w:color w:val="000000"/>
        </w:rPr>
        <w:t>Статья 333. Недобросовестное использование служебной информации</w:t>
      </w:r>
      <w:bookmarkEnd w:id="433"/>
    </w:p>
    <w:p w14:paraId="7795A489" w14:textId="77777777" w:rsidR="00B034AA" w:rsidRDefault="00103539">
      <w:pPr>
        <w:spacing w:after="120"/>
        <w:ind w:firstLine="397"/>
        <w:jc w:val="both"/>
      </w:pPr>
      <w:r>
        <w:t> </w:t>
      </w:r>
    </w:p>
    <w:p w14:paraId="42D60C9D" w14:textId="77777777" w:rsidR="00B034AA" w:rsidRDefault="00103539">
      <w:pPr>
        <w:spacing w:after="120"/>
        <w:ind w:firstLine="709"/>
        <w:jc w:val="both"/>
      </w:pPr>
      <w:r>
        <w:rPr>
          <w:rFonts w:ascii="Arial" w:hAnsi="Arial" w:cs="Arial"/>
          <w:color w:val="000000"/>
        </w:rPr>
        <w:t>И</w:t>
      </w:r>
      <w:r>
        <w:rPr>
          <w:rFonts w:ascii="Arial" w:hAnsi="Arial" w:cs="Arial"/>
          <w:color w:val="000000"/>
        </w:rPr>
        <w:t>спользование эмитентом служебной информации, относящейся к эмитенту или ценным бумагам, которая может повлиять на рыночную стоимость ценной бумаги, в целях личной выгоды или передача ее третьим лицам –</w:t>
      </w:r>
    </w:p>
    <w:p w14:paraId="28AEABCB"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55</w:t>
      </w:r>
      <w:r>
        <w:rPr>
          <w:rFonts w:ascii="Arial" w:hAnsi="Arial" w:cs="Arial"/>
          <w:color w:val="000000"/>
        </w:rPr>
        <w:t xml:space="preserve"> расчетных показателей, на юридических лиц – 170 расчетных показателей.</w:t>
      </w:r>
    </w:p>
    <w:p w14:paraId="50014C88" w14:textId="77777777" w:rsidR="00B034AA" w:rsidRDefault="00103539">
      <w:pPr>
        <w:spacing w:after="120"/>
        <w:ind w:firstLine="397"/>
        <w:jc w:val="both"/>
      </w:pPr>
      <w:r>
        <w:t> </w:t>
      </w:r>
    </w:p>
    <w:p w14:paraId="5CE1E9AD" w14:textId="77777777" w:rsidR="00B034AA" w:rsidRDefault="00103539">
      <w:pPr>
        <w:spacing w:after="120"/>
        <w:ind w:firstLine="709"/>
        <w:jc w:val="both"/>
      </w:pPr>
      <w:bookmarkStart w:id="434" w:name="st_334"/>
      <w:r>
        <w:rPr>
          <w:rFonts w:ascii="Arial" w:hAnsi="Arial" w:cs="Arial"/>
          <w:b/>
          <w:bCs/>
          <w:color w:val="000000"/>
        </w:rPr>
        <w:t>Статья 334. Предоставление недостоверной информации</w:t>
      </w:r>
      <w:bookmarkEnd w:id="434"/>
    </w:p>
    <w:p w14:paraId="61CE7DBE" w14:textId="77777777" w:rsidR="00B034AA" w:rsidRDefault="00103539">
      <w:pPr>
        <w:spacing w:after="120"/>
        <w:ind w:firstLine="397"/>
        <w:jc w:val="both"/>
      </w:pPr>
      <w:r>
        <w:t> </w:t>
      </w:r>
    </w:p>
    <w:p w14:paraId="49BAD171" w14:textId="77777777" w:rsidR="00B034AA" w:rsidRDefault="00103539">
      <w:pPr>
        <w:spacing w:after="120"/>
        <w:ind w:firstLine="709"/>
        <w:jc w:val="both"/>
      </w:pPr>
      <w:r>
        <w:rPr>
          <w:rFonts w:ascii="Arial" w:hAnsi="Arial" w:cs="Arial"/>
          <w:color w:val="000000"/>
        </w:rPr>
        <w:t>Предоставление недостоверной (ложной) информации или документов либо отказ предоставить информацию или документы должностному ли</w:t>
      </w:r>
      <w:r>
        <w:rPr>
          <w:rFonts w:ascii="Arial" w:hAnsi="Arial" w:cs="Arial"/>
          <w:color w:val="000000"/>
        </w:rPr>
        <w:t>цу государственных органов, осуществляющих контроль за деятельностью на рынке ценных бумаг, –</w:t>
      </w:r>
    </w:p>
    <w:p w14:paraId="1F01B9B7"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30 расчетных показателей, на юридических лиц – 130 расчетных показателей.</w:t>
      </w:r>
    </w:p>
    <w:p w14:paraId="203E56E8" w14:textId="77777777" w:rsidR="00B034AA" w:rsidRDefault="00103539">
      <w:pPr>
        <w:spacing w:after="120"/>
        <w:ind w:firstLine="397"/>
        <w:jc w:val="both"/>
      </w:pPr>
      <w:r>
        <w:t> </w:t>
      </w:r>
    </w:p>
    <w:p w14:paraId="1298C951" w14:textId="77777777" w:rsidR="00B034AA" w:rsidRDefault="00103539">
      <w:pPr>
        <w:spacing w:after="120"/>
        <w:ind w:firstLine="709"/>
        <w:jc w:val="both"/>
      </w:pPr>
      <w:bookmarkStart w:id="435" w:name="st_335"/>
      <w:r>
        <w:rPr>
          <w:rFonts w:ascii="Arial" w:hAnsi="Arial" w:cs="Arial"/>
          <w:b/>
          <w:bCs/>
          <w:color w:val="000000"/>
        </w:rPr>
        <w:t>Статья 335. Нарушение порядка пров</w:t>
      </w:r>
      <w:r>
        <w:rPr>
          <w:rFonts w:ascii="Arial" w:hAnsi="Arial" w:cs="Arial"/>
          <w:b/>
          <w:bCs/>
          <w:color w:val="000000"/>
        </w:rPr>
        <w:t>едения открытой продажи (подписки) ценных бумаг</w:t>
      </w:r>
      <w:bookmarkEnd w:id="435"/>
    </w:p>
    <w:p w14:paraId="0A6FE366" w14:textId="77777777" w:rsidR="00B034AA" w:rsidRDefault="00103539">
      <w:pPr>
        <w:spacing w:after="120"/>
        <w:ind w:firstLine="397"/>
        <w:jc w:val="both"/>
      </w:pPr>
      <w:r>
        <w:t> </w:t>
      </w:r>
    </w:p>
    <w:p w14:paraId="017371A9" w14:textId="77777777" w:rsidR="00B034AA" w:rsidRDefault="00103539">
      <w:pPr>
        <w:spacing w:after="120"/>
        <w:ind w:firstLine="709"/>
        <w:jc w:val="both"/>
      </w:pPr>
      <w:r>
        <w:rPr>
          <w:rFonts w:ascii="Arial" w:hAnsi="Arial" w:cs="Arial"/>
          <w:color w:val="000000"/>
        </w:rPr>
        <w:t>Нарушение эмитентом или профессиональным участником рынка ценных бумаг установленных законодательством о ценных бумагах правил либо порядка выпуска или проведения открытой продажи (подписки) ценных бумаг, –</w:t>
      </w:r>
    </w:p>
    <w:p w14:paraId="44DC1D50"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4B5D5364" w14:textId="77777777" w:rsidR="00B034AA" w:rsidRDefault="00103539">
      <w:pPr>
        <w:spacing w:after="120"/>
        <w:ind w:firstLine="397"/>
        <w:jc w:val="both"/>
      </w:pPr>
      <w:r>
        <w:t> </w:t>
      </w:r>
    </w:p>
    <w:p w14:paraId="5654F3A6" w14:textId="77777777" w:rsidR="00B034AA" w:rsidRDefault="00103539">
      <w:pPr>
        <w:spacing w:after="120"/>
        <w:ind w:firstLine="709"/>
        <w:jc w:val="both"/>
      </w:pPr>
      <w:bookmarkStart w:id="436" w:name="st_336"/>
      <w:r>
        <w:rPr>
          <w:rFonts w:ascii="Arial" w:hAnsi="Arial" w:cs="Arial"/>
          <w:b/>
          <w:bCs/>
          <w:color w:val="000000"/>
        </w:rPr>
        <w:t>Статья 336. Нарушение правил ведения реестра держателя</w:t>
      </w:r>
      <w:bookmarkEnd w:id="436"/>
    </w:p>
    <w:p w14:paraId="14141CB8" w14:textId="77777777" w:rsidR="00B034AA" w:rsidRDefault="00103539">
      <w:pPr>
        <w:spacing w:after="120"/>
        <w:ind w:firstLine="397"/>
        <w:jc w:val="both"/>
      </w:pPr>
      <w:r>
        <w:t> </w:t>
      </w:r>
    </w:p>
    <w:p w14:paraId="629E8A85" w14:textId="77777777" w:rsidR="00B034AA" w:rsidRDefault="00103539">
      <w:pPr>
        <w:spacing w:after="120"/>
        <w:ind w:firstLine="709"/>
        <w:jc w:val="both"/>
      </w:pPr>
      <w:r>
        <w:rPr>
          <w:rFonts w:ascii="Arial" w:hAnsi="Arial" w:cs="Arial"/>
          <w:color w:val="000000"/>
        </w:rPr>
        <w:t>1. Нарушение установленного законодательством порядка учета прав на бездокументарные ценные бумаги, в том числе ведения и хранения реестра держателей ценных бумаг, счетов депо, регистрации прав (</w:t>
      </w:r>
      <w:r>
        <w:rPr>
          <w:rFonts w:ascii="Arial" w:hAnsi="Arial" w:cs="Arial"/>
          <w:color w:val="000000"/>
          <w:shd w:val="clear" w:color="auto" w:fill="FFFFFF"/>
        </w:rPr>
        <w:t>возникновения, перехода, изменения, обременения и прекращения</w:t>
      </w:r>
      <w:r>
        <w:rPr>
          <w:rFonts w:ascii="Arial" w:hAnsi="Arial" w:cs="Arial"/>
          <w:color w:val="000000"/>
          <w:shd w:val="clear" w:color="auto" w:fill="FFFFFF"/>
        </w:rPr>
        <w:t xml:space="preserve">) на ценные бумаги – </w:t>
      </w:r>
    </w:p>
    <w:p w14:paraId="7734FBB0"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50 расчетных показателей.</w:t>
      </w:r>
    </w:p>
    <w:p w14:paraId="46A873F1" w14:textId="77777777" w:rsidR="00B034AA" w:rsidRDefault="00103539">
      <w:pPr>
        <w:spacing w:before="120" w:after="120"/>
        <w:ind w:firstLine="709"/>
        <w:jc w:val="both"/>
      </w:pPr>
      <w:r>
        <w:rPr>
          <w:rFonts w:ascii="Arial" w:hAnsi="Arial" w:cs="Arial"/>
          <w:color w:val="000000"/>
        </w:rPr>
        <w:t>2. Непринятие мер для обеспечения безопасности хранения или обработки информации, содержащейся в реестре держателей ценных бумаг, повлекшее ее уничтожение,</w:t>
      </w:r>
      <w:r>
        <w:rPr>
          <w:rFonts w:ascii="Arial" w:hAnsi="Arial" w:cs="Arial"/>
          <w:color w:val="000000"/>
        </w:rPr>
        <w:t xml:space="preserve"> хищение либо иные последствия, причинившие материальный ущерб, –</w:t>
      </w:r>
    </w:p>
    <w:p w14:paraId="4774B8B2"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130 расчетных показателей.</w:t>
      </w:r>
    </w:p>
    <w:p w14:paraId="63DE5DD4" w14:textId="77777777" w:rsidR="00B034AA" w:rsidRDefault="00103539">
      <w:pPr>
        <w:spacing w:after="120"/>
        <w:ind w:firstLine="397"/>
        <w:jc w:val="both"/>
      </w:pPr>
      <w:r>
        <w:t> </w:t>
      </w:r>
    </w:p>
    <w:p w14:paraId="64C26DB2" w14:textId="77777777" w:rsidR="00B034AA" w:rsidRDefault="00103539">
      <w:pPr>
        <w:spacing w:after="120"/>
        <w:ind w:firstLine="709"/>
        <w:jc w:val="both"/>
      </w:pPr>
      <w:bookmarkStart w:id="437" w:name="st_337"/>
      <w:bookmarkEnd w:id="437"/>
      <w:r>
        <w:rPr>
          <w:rFonts w:ascii="Arial" w:hAnsi="Arial" w:cs="Arial"/>
          <w:b/>
          <w:bCs/>
          <w:color w:val="000000"/>
        </w:rPr>
        <w:t>Статья 337. Отсутствие учета или отчетности о доходах по операциям с ценными бумагами</w:t>
      </w:r>
    </w:p>
    <w:p w14:paraId="11F74425" w14:textId="77777777" w:rsidR="00B034AA" w:rsidRDefault="00103539">
      <w:pPr>
        <w:spacing w:after="120"/>
        <w:ind w:firstLine="397"/>
        <w:jc w:val="both"/>
      </w:pPr>
      <w:r>
        <w:t> </w:t>
      </w:r>
    </w:p>
    <w:p w14:paraId="55FE0A4B" w14:textId="77777777" w:rsidR="00B034AA" w:rsidRDefault="00103539">
      <w:pPr>
        <w:spacing w:after="120"/>
        <w:ind w:firstLine="709"/>
        <w:jc w:val="both"/>
      </w:pPr>
      <w:r>
        <w:rPr>
          <w:rFonts w:ascii="Arial" w:hAnsi="Arial" w:cs="Arial"/>
          <w:color w:val="000000"/>
        </w:rPr>
        <w:t>Отсутствие учета или</w:t>
      </w:r>
      <w:r>
        <w:rPr>
          <w:rFonts w:ascii="Arial" w:hAnsi="Arial" w:cs="Arial"/>
          <w:color w:val="000000"/>
        </w:rPr>
        <w:t xml:space="preserve"> отчетности о доходах по операциям с ценными бумагами либо ведение такой отчетности с нарушением установленного порядка –</w:t>
      </w:r>
    </w:p>
    <w:p w14:paraId="0DDDCAB2"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10B5D447" w14:textId="77777777" w:rsidR="00B034AA" w:rsidRDefault="00103539">
      <w:pPr>
        <w:spacing w:after="240"/>
        <w:ind w:firstLine="397"/>
        <w:jc w:val="both"/>
      </w:pPr>
      <w:r>
        <w:t> </w:t>
      </w:r>
    </w:p>
    <w:p w14:paraId="2A9D5174" w14:textId="77777777" w:rsidR="00B034AA" w:rsidRDefault="00103539">
      <w:pPr>
        <w:spacing w:after="120"/>
        <w:ind w:firstLine="709"/>
        <w:jc w:val="both"/>
      </w:pPr>
      <w:bookmarkStart w:id="438" w:name="st_338"/>
      <w:r>
        <w:rPr>
          <w:rFonts w:ascii="Arial" w:hAnsi="Arial" w:cs="Arial"/>
          <w:b/>
          <w:bCs/>
          <w:color w:val="000000"/>
        </w:rPr>
        <w:t>Статья</w:t>
      </w:r>
      <w:r>
        <w:rPr>
          <w:rFonts w:ascii="Arial" w:hAnsi="Arial" w:cs="Arial"/>
          <w:b/>
          <w:bCs/>
          <w:color w:val="000000"/>
        </w:rPr>
        <w:t xml:space="preserve"> 338. Нарушение порядка раскрытия информации</w:t>
      </w:r>
      <w:bookmarkEnd w:id="438"/>
    </w:p>
    <w:p w14:paraId="704AA8AD" w14:textId="77777777" w:rsidR="00B034AA" w:rsidRDefault="00103539">
      <w:pPr>
        <w:spacing w:after="120"/>
        <w:ind w:firstLine="397"/>
        <w:jc w:val="both"/>
      </w:pPr>
      <w:r>
        <w:t> </w:t>
      </w:r>
    </w:p>
    <w:p w14:paraId="7B35F75F" w14:textId="77777777" w:rsidR="00B034AA" w:rsidRDefault="00103539">
      <w:pPr>
        <w:spacing w:after="120"/>
        <w:ind w:firstLine="709"/>
        <w:jc w:val="both"/>
      </w:pPr>
      <w:r>
        <w:rPr>
          <w:rFonts w:ascii="Arial" w:hAnsi="Arial" w:cs="Arial"/>
          <w:color w:val="000000"/>
        </w:rPr>
        <w:t>Несоблюдение установленных законодательством требований по раскрытию информации на рынке ценных бумаг эмитентом или профессиональным участником –</w:t>
      </w:r>
    </w:p>
    <w:p w14:paraId="605FE189"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w:t>
      </w:r>
      <w:r>
        <w:rPr>
          <w:rFonts w:ascii="Arial" w:hAnsi="Arial" w:cs="Arial"/>
          <w:color w:val="000000"/>
        </w:rPr>
        <w:t>ых показателей, на юридических лиц – 280 расчетных показателей.</w:t>
      </w:r>
    </w:p>
    <w:p w14:paraId="595C1F82" w14:textId="77777777" w:rsidR="00B034AA" w:rsidRDefault="00103539">
      <w:pPr>
        <w:spacing w:after="120"/>
        <w:ind w:firstLine="397"/>
        <w:jc w:val="both"/>
      </w:pPr>
      <w:r>
        <w:t> </w:t>
      </w:r>
    </w:p>
    <w:p w14:paraId="3E3196CB" w14:textId="77777777" w:rsidR="00B034AA" w:rsidRDefault="00103539">
      <w:pPr>
        <w:spacing w:after="120"/>
        <w:ind w:firstLine="709"/>
        <w:jc w:val="both"/>
      </w:pPr>
      <w:bookmarkStart w:id="439" w:name="st_339"/>
      <w:r>
        <w:rPr>
          <w:rFonts w:ascii="Arial" w:hAnsi="Arial" w:cs="Arial"/>
          <w:b/>
          <w:bCs/>
          <w:color w:val="000000"/>
        </w:rPr>
        <w:t>Статья 339. Недобросовестная реклама ценных бумаг</w:t>
      </w:r>
      <w:bookmarkEnd w:id="439"/>
    </w:p>
    <w:p w14:paraId="0F72B80D" w14:textId="77777777" w:rsidR="00B034AA" w:rsidRDefault="00103539">
      <w:pPr>
        <w:spacing w:after="120"/>
        <w:ind w:firstLine="397"/>
        <w:jc w:val="both"/>
      </w:pPr>
      <w:r>
        <w:t> </w:t>
      </w:r>
    </w:p>
    <w:p w14:paraId="3F0B7715" w14:textId="77777777" w:rsidR="00B034AA" w:rsidRDefault="00103539">
      <w:pPr>
        <w:spacing w:after="120"/>
        <w:ind w:firstLine="709"/>
        <w:jc w:val="both"/>
      </w:pPr>
      <w:r>
        <w:rPr>
          <w:rFonts w:ascii="Arial" w:hAnsi="Arial" w:cs="Arial"/>
          <w:color w:val="000000"/>
        </w:rPr>
        <w:t>Публичное гарантирование доходов по ценной бумаге в виде дивидендов, процентов или выплаты доходов в иной форме, если такие выплаты не пре</w:t>
      </w:r>
      <w:r>
        <w:rPr>
          <w:rFonts w:ascii="Arial" w:hAnsi="Arial" w:cs="Arial"/>
          <w:color w:val="000000"/>
        </w:rPr>
        <w:t>дусмотрены условиями выпуска, либо доведение до сведения потенциально неограниченного круга инвесторов информации о размере предполагаемого дохода по ценной бумаге путем увеличения ее стоимости, а равно сообщение недостоверной информации, могущей повлечь и</w:t>
      </w:r>
      <w:r>
        <w:rPr>
          <w:rFonts w:ascii="Arial" w:hAnsi="Arial" w:cs="Arial"/>
          <w:color w:val="000000"/>
        </w:rPr>
        <w:t>ли повлекшей заблуждение потенциальных инвесторов относительно существующих условий приобретения и продажи ценных бумаг, –</w:t>
      </w:r>
    </w:p>
    <w:p w14:paraId="35E4287C" w14:textId="77777777" w:rsidR="00B034AA" w:rsidRDefault="00103539">
      <w:pPr>
        <w:spacing w:before="120" w:after="120"/>
        <w:ind w:firstLine="709"/>
        <w:jc w:val="both"/>
      </w:pPr>
      <w:r>
        <w:rPr>
          <w:rFonts w:ascii="Arial" w:hAnsi="Arial" w:cs="Arial"/>
          <w:color w:val="000000"/>
        </w:rPr>
        <w:t>влекут наложение штрафа на юридических лиц в размере 350 расчетных показателей.</w:t>
      </w:r>
    </w:p>
    <w:p w14:paraId="0CF1FE4F" w14:textId="77777777" w:rsidR="00B034AA" w:rsidRDefault="00103539">
      <w:pPr>
        <w:spacing w:after="120"/>
        <w:ind w:firstLine="397"/>
        <w:jc w:val="both"/>
      </w:pPr>
      <w:r>
        <w:t> </w:t>
      </w:r>
    </w:p>
    <w:p w14:paraId="3AB5C756" w14:textId="77777777" w:rsidR="00B034AA" w:rsidRDefault="00103539">
      <w:pPr>
        <w:spacing w:after="120"/>
        <w:ind w:firstLine="709"/>
        <w:jc w:val="both"/>
      </w:pPr>
      <w:bookmarkStart w:id="440" w:name="st_340"/>
      <w:r>
        <w:rPr>
          <w:rFonts w:ascii="Arial" w:hAnsi="Arial" w:cs="Arial"/>
          <w:b/>
          <w:bCs/>
          <w:color w:val="000000"/>
        </w:rPr>
        <w:t>Статья 340. Нарушение порядка проведения общего соб</w:t>
      </w:r>
      <w:r>
        <w:rPr>
          <w:rFonts w:ascii="Arial" w:hAnsi="Arial" w:cs="Arial"/>
          <w:b/>
          <w:bCs/>
          <w:color w:val="000000"/>
        </w:rPr>
        <w:t>рания акционеров</w:t>
      </w:r>
      <w:bookmarkEnd w:id="440"/>
    </w:p>
    <w:p w14:paraId="6AACEF47" w14:textId="77777777" w:rsidR="00B034AA" w:rsidRDefault="00103539">
      <w:pPr>
        <w:spacing w:after="120"/>
        <w:ind w:firstLine="397"/>
        <w:jc w:val="both"/>
      </w:pPr>
      <w:r>
        <w:t> </w:t>
      </w:r>
    </w:p>
    <w:p w14:paraId="07646A1D" w14:textId="77777777" w:rsidR="00B034AA" w:rsidRDefault="00103539">
      <w:pPr>
        <w:spacing w:after="120"/>
        <w:ind w:firstLine="709"/>
        <w:jc w:val="both"/>
      </w:pPr>
      <w:r>
        <w:rPr>
          <w:rFonts w:ascii="Arial" w:hAnsi="Arial" w:cs="Arial"/>
          <w:color w:val="000000"/>
        </w:rPr>
        <w:t>Нарушение руководителем акционерного общества установленных законодательством сроков или порядка проведения общего собрания акционеров –</w:t>
      </w:r>
    </w:p>
    <w:p w14:paraId="32477C8E"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280 расчетных показателей.</w:t>
      </w:r>
    </w:p>
    <w:p w14:paraId="7B8218E4" w14:textId="77777777" w:rsidR="00B034AA" w:rsidRDefault="00103539">
      <w:pPr>
        <w:spacing w:after="120"/>
        <w:ind w:firstLine="397"/>
        <w:jc w:val="both"/>
      </w:pPr>
      <w:r>
        <w:t> </w:t>
      </w:r>
    </w:p>
    <w:p w14:paraId="4901E3B4" w14:textId="77777777" w:rsidR="00B034AA" w:rsidRDefault="00103539">
      <w:pPr>
        <w:spacing w:after="120"/>
        <w:ind w:firstLine="709"/>
        <w:jc w:val="both"/>
      </w:pPr>
      <w:bookmarkStart w:id="441" w:name="st_341"/>
      <w:r>
        <w:rPr>
          <w:rFonts w:ascii="Arial" w:hAnsi="Arial" w:cs="Arial"/>
          <w:b/>
          <w:bCs/>
          <w:color w:val="000000"/>
        </w:rPr>
        <w:t>Статья 341. Нарушение порядка и сроко</w:t>
      </w:r>
      <w:r>
        <w:rPr>
          <w:rFonts w:ascii="Arial" w:hAnsi="Arial" w:cs="Arial"/>
          <w:b/>
          <w:bCs/>
          <w:color w:val="000000"/>
        </w:rPr>
        <w:t>в выплаты дивидендов</w:t>
      </w:r>
      <w:bookmarkEnd w:id="441"/>
    </w:p>
    <w:p w14:paraId="68895A69" w14:textId="77777777" w:rsidR="00B034AA" w:rsidRDefault="00103539">
      <w:pPr>
        <w:spacing w:after="120"/>
        <w:ind w:firstLine="397"/>
        <w:jc w:val="both"/>
      </w:pPr>
      <w:r>
        <w:t> </w:t>
      </w:r>
    </w:p>
    <w:p w14:paraId="785E6F2B" w14:textId="77777777" w:rsidR="00B034AA" w:rsidRDefault="00103539">
      <w:pPr>
        <w:spacing w:after="120"/>
        <w:ind w:firstLine="709"/>
        <w:jc w:val="both"/>
      </w:pPr>
      <w:r>
        <w:rPr>
          <w:rFonts w:ascii="Arial" w:hAnsi="Arial" w:cs="Arial"/>
          <w:color w:val="000000"/>
        </w:rPr>
        <w:t>Нарушение акционерным обществом порядка или сроков выплаты дивидендов либо их невыплата –</w:t>
      </w:r>
    </w:p>
    <w:p w14:paraId="59DBBC94"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230 расчетных показателей.</w:t>
      </w:r>
    </w:p>
    <w:p w14:paraId="5DDE72A0" w14:textId="77777777" w:rsidR="00B034AA" w:rsidRDefault="00103539">
      <w:pPr>
        <w:spacing w:after="120"/>
        <w:ind w:firstLine="397"/>
        <w:jc w:val="both"/>
      </w:pPr>
      <w:r>
        <w:t> </w:t>
      </w:r>
    </w:p>
    <w:p w14:paraId="39E03D71" w14:textId="77777777" w:rsidR="00B034AA" w:rsidRDefault="00103539">
      <w:pPr>
        <w:spacing w:after="120"/>
        <w:ind w:firstLine="709"/>
        <w:jc w:val="both"/>
      </w:pPr>
      <w:bookmarkStart w:id="442" w:name="st_342"/>
      <w:r>
        <w:rPr>
          <w:rFonts w:ascii="Arial" w:hAnsi="Arial" w:cs="Arial"/>
          <w:b/>
          <w:bCs/>
          <w:color w:val="000000"/>
        </w:rPr>
        <w:t>Статья 342. Нарушение правил заключения, оформления и регистр</w:t>
      </w:r>
      <w:r>
        <w:rPr>
          <w:rFonts w:ascii="Arial" w:hAnsi="Arial" w:cs="Arial"/>
          <w:b/>
          <w:bCs/>
          <w:color w:val="000000"/>
        </w:rPr>
        <w:t>ации операций с ценными бумагами</w:t>
      </w:r>
      <w:bookmarkEnd w:id="442"/>
    </w:p>
    <w:p w14:paraId="6AA1DF4E" w14:textId="77777777" w:rsidR="00B034AA" w:rsidRDefault="00103539">
      <w:pPr>
        <w:spacing w:after="120"/>
        <w:ind w:firstLine="397"/>
        <w:jc w:val="both"/>
      </w:pPr>
      <w:r>
        <w:t> </w:t>
      </w:r>
    </w:p>
    <w:p w14:paraId="5F00A992" w14:textId="77777777" w:rsidR="00B034AA" w:rsidRDefault="00103539">
      <w:pPr>
        <w:spacing w:after="120"/>
        <w:ind w:firstLine="709"/>
        <w:jc w:val="both"/>
      </w:pPr>
      <w:r>
        <w:rPr>
          <w:rFonts w:ascii="Arial" w:hAnsi="Arial" w:cs="Arial"/>
          <w:color w:val="000000"/>
        </w:rPr>
        <w:t>Нарушение профессиональным участником рынка ценных бумаг установленных правил заключения, оформления или регистрации операций с ценными бумагами –</w:t>
      </w:r>
    </w:p>
    <w:p w14:paraId="37763801"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w:t>
      </w:r>
      <w:r>
        <w:rPr>
          <w:rFonts w:ascii="Arial" w:hAnsi="Arial" w:cs="Arial"/>
          <w:color w:val="000000"/>
        </w:rPr>
        <w:t>лей, на юридических лиц – 280 расчетных показателей.</w:t>
      </w:r>
    </w:p>
    <w:p w14:paraId="4D4F62C4" w14:textId="77777777" w:rsidR="00B034AA" w:rsidRDefault="00103539">
      <w:pPr>
        <w:spacing w:after="120"/>
        <w:ind w:firstLine="397"/>
        <w:jc w:val="both"/>
      </w:pPr>
      <w:r>
        <w:t> </w:t>
      </w:r>
    </w:p>
    <w:p w14:paraId="798CE253" w14:textId="77777777" w:rsidR="00B034AA" w:rsidRDefault="00103539">
      <w:pPr>
        <w:spacing w:after="120"/>
        <w:ind w:firstLine="709"/>
        <w:jc w:val="both"/>
      </w:pPr>
      <w:bookmarkStart w:id="443" w:name="st_343"/>
      <w:r>
        <w:rPr>
          <w:rFonts w:ascii="Arial" w:hAnsi="Arial" w:cs="Arial"/>
          <w:b/>
          <w:bCs/>
          <w:color w:val="000000"/>
        </w:rPr>
        <w:t>Статья 343. Нарушение порядка осуществления страховой деятельности</w:t>
      </w:r>
      <w:bookmarkEnd w:id="443"/>
    </w:p>
    <w:p w14:paraId="2CD38449" w14:textId="77777777" w:rsidR="00B034AA" w:rsidRDefault="00103539">
      <w:pPr>
        <w:spacing w:after="120"/>
        <w:ind w:firstLine="397"/>
        <w:jc w:val="both"/>
      </w:pPr>
      <w:r>
        <w:t> </w:t>
      </w:r>
    </w:p>
    <w:p w14:paraId="4986C15B" w14:textId="77777777" w:rsidR="00B034AA" w:rsidRDefault="00103539">
      <w:pPr>
        <w:spacing w:after="120"/>
        <w:ind w:firstLine="709"/>
        <w:jc w:val="both"/>
      </w:pPr>
      <w:r>
        <w:rPr>
          <w:rFonts w:ascii="Arial" w:hAnsi="Arial" w:cs="Arial"/>
          <w:color w:val="000000"/>
        </w:rPr>
        <w:t>1. Нарушение или несоблюдение страховыми организациями требований по обеспечению финансовой устойчивости страховой организации, собл</w:t>
      </w:r>
      <w:r>
        <w:rPr>
          <w:rFonts w:ascii="Arial" w:hAnsi="Arial" w:cs="Arial"/>
          <w:color w:val="000000"/>
        </w:rPr>
        <w:t>юдению установленных предельных размеров страховых тарифов по обязательным видам страхования –</w:t>
      </w:r>
    </w:p>
    <w:p w14:paraId="51B49BEC"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450 расчетных показателей.</w:t>
      </w:r>
    </w:p>
    <w:p w14:paraId="18CE7ABD" w14:textId="77777777" w:rsidR="00B034AA" w:rsidRDefault="00103539">
      <w:pPr>
        <w:spacing w:after="120"/>
        <w:ind w:firstLine="709"/>
        <w:jc w:val="both"/>
      </w:pPr>
      <w:r>
        <w:rPr>
          <w:rFonts w:ascii="Arial" w:hAnsi="Arial" w:cs="Arial"/>
          <w:color w:val="000000"/>
        </w:rPr>
        <w:t>2. Нарушение или неисполнение квалификационных требований, предъявляемых к должно</w:t>
      </w:r>
      <w:r>
        <w:rPr>
          <w:rFonts w:ascii="Arial" w:hAnsi="Arial" w:cs="Arial"/>
          <w:color w:val="000000"/>
        </w:rPr>
        <w:t>стным лицам страховой (перестраховочной) организации, –</w:t>
      </w:r>
    </w:p>
    <w:p w14:paraId="44475B82"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 на юридических лиц – 280 расчетных показателей.</w:t>
      </w:r>
    </w:p>
    <w:p w14:paraId="008E6292" w14:textId="77777777" w:rsidR="00B034AA" w:rsidRDefault="00103539">
      <w:pPr>
        <w:spacing w:before="120" w:after="120"/>
        <w:ind w:firstLine="709"/>
        <w:jc w:val="both"/>
      </w:pPr>
      <w:r>
        <w:rPr>
          <w:rFonts w:ascii="Arial" w:hAnsi="Arial" w:cs="Arial"/>
          <w:color w:val="000000"/>
        </w:rPr>
        <w:t xml:space="preserve">3. Неосуществление или несвоевременное осуществление страхового возмещения (страховой выплаты) страховыми организациями по договорам страхования – </w:t>
      </w:r>
    </w:p>
    <w:p w14:paraId="7168346E"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280 расчетных показателей.</w:t>
      </w:r>
    </w:p>
    <w:p w14:paraId="45B06569" w14:textId="77777777" w:rsidR="00B034AA" w:rsidRDefault="00103539">
      <w:pPr>
        <w:spacing w:after="120"/>
        <w:ind w:firstLine="397"/>
        <w:jc w:val="both"/>
      </w:pPr>
      <w:r>
        <w:t> </w:t>
      </w:r>
    </w:p>
    <w:p w14:paraId="1B2F3F7E" w14:textId="77777777" w:rsidR="00B034AA" w:rsidRDefault="00103539">
      <w:pPr>
        <w:spacing w:after="120"/>
        <w:ind w:firstLine="709"/>
        <w:jc w:val="both"/>
      </w:pPr>
      <w:bookmarkStart w:id="444" w:name="st_344"/>
      <w:r>
        <w:rPr>
          <w:rFonts w:ascii="Arial" w:hAnsi="Arial" w:cs="Arial"/>
          <w:b/>
          <w:bCs/>
          <w:color w:val="000000"/>
        </w:rPr>
        <w:t>Статья 344. Нарушение зако</w:t>
      </w:r>
      <w:r>
        <w:rPr>
          <w:rFonts w:ascii="Arial" w:hAnsi="Arial" w:cs="Arial"/>
          <w:b/>
          <w:bCs/>
          <w:color w:val="000000"/>
        </w:rPr>
        <w:t>нодательства об обязательном страховании страховыми организациями</w:t>
      </w:r>
      <w:bookmarkEnd w:id="444"/>
    </w:p>
    <w:p w14:paraId="7EA39026" w14:textId="77777777" w:rsidR="00B034AA" w:rsidRDefault="00103539">
      <w:pPr>
        <w:spacing w:after="120"/>
        <w:ind w:firstLine="397"/>
        <w:jc w:val="both"/>
      </w:pPr>
      <w:r>
        <w:t> </w:t>
      </w:r>
    </w:p>
    <w:p w14:paraId="63DDF7AA" w14:textId="77777777" w:rsidR="00B034AA" w:rsidRDefault="00103539">
      <w:pPr>
        <w:spacing w:after="120"/>
        <w:ind w:firstLine="709"/>
        <w:jc w:val="both"/>
      </w:pPr>
      <w:r>
        <w:rPr>
          <w:rFonts w:ascii="Arial" w:hAnsi="Arial" w:cs="Arial"/>
          <w:color w:val="000000"/>
        </w:rPr>
        <w:t xml:space="preserve">Нарушение или неисполнение страховыми организациями требований законодательства об отдельных видах обязательного страхования – </w:t>
      </w:r>
    </w:p>
    <w:p w14:paraId="55732A52"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280 расчетных показателей.</w:t>
      </w:r>
    </w:p>
    <w:p w14:paraId="3E2B6567" w14:textId="77777777" w:rsidR="00B034AA" w:rsidRDefault="00103539">
      <w:pPr>
        <w:spacing w:after="120"/>
        <w:ind w:firstLine="397"/>
        <w:jc w:val="both"/>
      </w:pPr>
      <w:r>
        <w:t> </w:t>
      </w:r>
    </w:p>
    <w:p w14:paraId="21DE038D" w14:textId="77777777" w:rsidR="00B034AA" w:rsidRDefault="00103539">
      <w:pPr>
        <w:spacing w:after="120"/>
        <w:ind w:firstLine="709"/>
        <w:jc w:val="both"/>
      </w:pPr>
      <w:bookmarkStart w:id="445" w:name="st_345"/>
      <w:r>
        <w:rPr>
          <w:rFonts w:ascii="Arial" w:hAnsi="Arial" w:cs="Arial"/>
          <w:b/>
          <w:bCs/>
          <w:color w:val="000000"/>
        </w:rPr>
        <w:t>Статья 345. Нарушение законодательства о ломба</w:t>
      </w:r>
      <w:r>
        <w:rPr>
          <w:rFonts w:ascii="Arial" w:hAnsi="Arial" w:cs="Arial"/>
          <w:b/>
          <w:bCs/>
          <w:color w:val="000000"/>
        </w:rPr>
        <w:t>рдной деятельности</w:t>
      </w:r>
      <w:bookmarkEnd w:id="445"/>
    </w:p>
    <w:p w14:paraId="5D3AF79C" w14:textId="77777777" w:rsidR="00B034AA" w:rsidRDefault="00103539">
      <w:pPr>
        <w:spacing w:after="120"/>
        <w:ind w:firstLine="397"/>
        <w:jc w:val="both"/>
      </w:pPr>
      <w:r>
        <w:t> </w:t>
      </w:r>
    </w:p>
    <w:p w14:paraId="3A3A0F23" w14:textId="77777777" w:rsidR="00B034AA" w:rsidRDefault="00103539">
      <w:pPr>
        <w:spacing w:after="120"/>
        <w:ind w:firstLine="709"/>
        <w:jc w:val="both"/>
      </w:pPr>
      <w:r>
        <w:rPr>
          <w:rFonts w:ascii="Arial" w:hAnsi="Arial" w:cs="Arial"/>
          <w:color w:val="000000"/>
        </w:rPr>
        <w:t>Нарушение или неисполнение ломбардом требований законодательства о ломбардной деятельности –</w:t>
      </w:r>
    </w:p>
    <w:p w14:paraId="60638808"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280 расчетных показателей.</w:t>
      </w:r>
    </w:p>
    <w:p w14:paraId="65667E56" w14:textId="77777777" w:rsidR="00B034AA" w:rsidRDefault="00103539">
      <w:pPr>
        <w:spacing w:after="120"/>
        <w:ind w:firstLine="397"/>
        <w:jc w:val="both"/>
      </w:pPr>
      <w:r>
        <w:t> </w:t>
      </w:r>
    </w:p>
    <w:p w14:paraId="28098482" w14:textId="77777777" w:rsidR="00B034AA" w:rsidRDefault="00103539">
      <w:pPr>
        <w:spacing w:before="200" w:after="60" w:line="264" w:lineRule="auto"/>
        <w:ind w:firstLine="567"/>
        <w:jc w:val="both"/>
      </w:pPr>
      <w:bookmarkStart w:id="446" w:name="st_346"/>
      <w:r>
        <w:rPr>
          <w:rFonts w:ascii="Arial" w:hAnsi="Arial" w:cs="Arial"/>
          <w:b/>
          <w:bCs/>
          <w:color w:val="000000"/>
        </w:rPr>
        <w:t>Статья 346. Нарушение законодательства о лотерейной и игорно</w:t>
      </w:r>
      <w:r>
        <w:rPr>
          <w:rFonts w:ascii="Arial" w:hAnsi="Arial" w:cs="Arial"/>
          <w:b/>
          <w:bCs/>
          <w:color w:val="000000"/>
        </w:rPr>
        <w:t>й деятельности</w:t>
      </w:r>
      <w:bookmarkEnd w:id="446"/>
    </w:p>
    <w:p w14:paraId="102D2BD9" w14:textId="77777777" w:rsidR="00B034AA" w:rsidRDefault="00103539">
      <w:pPr>
        <w:spacing w:before="200" w:after="60" w:line="264" w:lineRule="auto"/>
        <w:ind w:firstLine="567"/>
        <w:jc w:val="both"/>
      </w:pPr>
      <w:r>
        <w:t> </w:t>
      </w:r>
    </w:p>
    <w:p w14:paraId="2FF7D549" w14:textId="77777777" w:rsidR="00B034AA" w:rsidRDefault="00103539">
      <w:pPr>
        <w:spacing w:after="60" w:line="264" w:lineRule="auto"/>
        <w:ind w:firstLine="567"/>
        <w:jc w:val="both"/>
      </w:pPr>
      <w:r>
        <w:rPr>
          <w:rFonts w:ascii="Arial" w:hAnsi="Arial" w:cs="Arial"/>
          <w:color w:val="000000"/>
        </w:rPr>
        <w:t>1. Нарушение или неисполнение лотерейной компанией требований законодательства о лотерейной деятельности -</w:t>
      </w:r>
    </w:p>
    <w:p w14:paraId="51BE26DD" w14:textId="77777777" w:rsidR="00B034AA" w:rsidRDefault="00103539">
      <w:pPr>
        <w:spacing w:after="60" w:line="264" w:lineRule="auto"/>
        <w:ind w:firstLine="567"/>
        <w:jc w:val="both"/>
      </w:pPr>
      <w:r>
        <w:rPr>
          <w:rFonts w:ascii="Arial" w:hAnsi="Arial" w:cs="Arial"/>
          <w:color w:val="000000"/>
        </w:rPr>
        <w:t>влечет наложение штрафа на юридических лиц в размере 280 расчетных показателей.</w:t>
      </w:r>
    </w:p>
    <w:p w14:paraId="06E5C1DB" w14:textId="77777777" w:rsidR="00B034AA" w:rsidRDefault="00103539">
      <w:pPr>
        <w:spacing w:after="60" w:line="264" w:lineRule="auto"/>
        <w:ind w:firstLine="567"/>
        <w:jc w:val="both"/>
      </w:pPr>
      <w:r>
        <w:rPr>
          <w:rFonts w:ascii="Arial" w:hAnsi="Arial" w:cs="Arial"/>
          <w:color w:val="000000"/>
        </w:rPr>
        <w:t xml:space="preserve">2. Нарушение или неисполнение организатором игорной </w:t>
      </w:r>
      <w:r>
        <w:rPr>
          <w:rFonts w:ascii="Arial" w:hAnsi="Arial" w:cs="Arial"/>
          <w:color w:val="000000"/>
        </w:rPr>
        <w:t>деятельности требований законодательства об игорной деятельности, если эти действия не содержат квалифицирующих признаков, за которые предусмотрена уголовная ответственность, -</w:t>
      </w:r>
    </w:p>
    <w:p w14:paraId="374AB2AB" w14:textId="77777777" w:rsidR="00B034AA" w:rsidRDefault="00103539">
      <w:pPr>
        <w:spacing w:after="60" w:line="264" w:lineRule="auto"/>
        <w:ind w:firstLine="567"/>
        <w:jc w:val="both"/>
      </w:pPr>
      <w:r>
        <w:rPr>
          <w:rFonts w:ascii="Arial" w:hAnsi="Arial" w:cs="Arial"/>
          <w:color w:val="000000"/>
        </w:rPr>
        <w:t>влечет наложение штрафа на юридических лиц в размере 2000 расчетных показателей</w:t>
      </w:r>
      <w:r>
        <w:rPr>
          <w:rFonts w:ascii="Arial" w:hAnsi="Arial" w:cs="Arial"/>
          <w:color w:val="000000"/>
        </w:rPr>
        <w:t>.</w:t>
      </w:r>
    </w:p>
    <w:p w14:paraId="47B5283B" w14:textId="77777777" w:rsidR="00B034AA" w:rsidRDefault="00103539">
      <w:pPr>
        <w:spacing w:after="60" w:line="264" w:lineRule="auto"/>
        <w:ind w:firstLine="567"/>
        <w:jc w:val="both"/>
      </w:pPr>
      <w:r>
        <w:rPr>
          <w:rFonts w:ascii="Arial" w:hAnsi="Arial" w:cs="Arial"/>
          <w:color w:val="000000"/>
        </w:rPr>
        <w:t>3. Нарушение правил рекламирования игорного бизнеса -</w:t>
      </w:r>
    </w:p>
    <w:p w14:paraId="0BD53EAC" w14:textId="77777777" w:rsidR="00B034AA" w:rsidRDefault="00103539">
      <w:pPr>
        <w:spacing w:after="60" w:line="264" w:lineRule="auto"/>
        <w:ind w:firstLine="567"/>
        <w:jc w:val="both"/>
      </w:pPr>
      <w:r>
        <w:rPr>
          <w:rFonts w:ascii="Arial" w:hAnsi="Arial" w:cs="Arial"/>
          <w:color w:val="000000"/>
        </w:rPr>
        <w:t>влечет наложение штрафа на юридических лиц в размере 450 расчетных показателей.</w:t>
      </w:r>
    </w:p>
    <w:p w14:paraId="0ED1FACB" w14:textId="77777777" w:rsidR="00B034AA" w:rsidRDefault="00103539">
      <w:pPr>
        <w:spacing w:after="60" w:line="264" w:lineRule="auto"/>
        <w:ind w:firstLine="567"/>
        <w:jc w:val="both"/>
      </w:pPr>
      <w:r>
        <w:rPr>
          <w:rFonts w:ascii="Arial" w:hAnsi="Arial" w:cs="Arial"/>
          <w:color w:val="000000"/>
        </w:rPr>
        <w:t>4. Представление недостоверной (ложной) информации или документов либо отказ представить информацию или документы должно</w:t>
      </w:r>
      <w:r>
        <w:rPr>
          <w:rFonts w:ascii="Arial" w:hAnsi="Arial" w:cs="Arial"/>
          <w:color w:val="000000"/>
        </w:rPr>
        <w:t>стным лицам государственных органов, осуществляющих контроль за игорной и лотерейной деятельностью, -</w:t>
      </w:r>
    </w:p>
    <w:p w14:paraId="288EFAF7" w14:textId="77777777" w:rsidR="00B034AA" w:rsidRDefault="00103539">
      <w:pPr>
        <w:spacing w:after="60" w:line="264" w:lineRule="auto"/>
        <w:ind w:firstLine="567"/>
        <w:jc w:val="both"/>
      </w:pPr>
      <w:r>
        <w:rPr>
          <w:rFonts w:ascii="Arial" w:hAnsi="Arial" w:cs="Arial"/>
          <w:color w:val="000000"/>
        </w:rPr>
        <w:t>влекут наложение штрафа на должностных лиц субъектов лотерейной деятельности в размере 150 расчетных показателей, на должностных лиц субъектов игорной дея</w:t>
      </w:r>
      <w:r>
        <w:rPr>
          <w:rFonts w:ascii="Arial" w:hAnsi="Arial" w:cs="Arial"/>
          <w:color w:val="000000"/>
        </w:rPr>
        <w:t>тельности - 1000 расчетных показателей.</w:t>
      </w:r>
    </w:p>
    <w:p w14:paraId="103E9892" w14:textId="77777777" w:rsidR="00B034AA" w:rsidRDefault="00103539">
      <w:pPr>
        <w:spacing w:after="60" w:line="264" w:lineRule="auto"/>
        <w:ind w:firstLine="567"/>
        <w:jc w:val="both"/>
      </w:pPr>
      <w:r>
        <w:rPr>
          <w:rFonts w:ascii="Arial" w:hAnsi="Arial" w:cs="Arial"/>
          <w:color w:val="000000"/>
        </w:rPr>
        <w:t>5. Воспрепятствование деятельности должностных лиц государственных органов, осуществляющих контроль за лотерейной и игорной деятельностью, а равно неисполнение или оставление без рассмотрения должностным лицом субъек</w:t>
      </w:r>
      <w:r>
        <w:rPr>
          <w:rFonts w:ascii="Arial" w:hAnsi="Arial" w:cs="Arial"/>
          <w:color w:val="000000"/>
        </w:rPr>
        <w:t>та лотерейной, игорной деятельности требований должностных лиц государственных органов, осуществляющих контроль за лотерейной, игорной деятельностью, при исполнении ими своих должностных обязанностей, -</w:t>
      </w:r>
    </w:p>
    <w:p w14:paraId="4C6FCD6A" w14:textId="77777777" w:rsidR="00B034AA" w:rsidRDefault="00103539">
      <w:pPr>
        <w:spacing w:after="60" w:line="264" w:lineRule="auto"/>
        <w:ind w:firstLine="567"/>
        <w:jc w:val="both"/>
      </w:pPr>
      <w:r>
        <w:rPr>
          <w:rFonts w:ascii="Arial" w:hAnsi="Arial" w:cs="Arial"/>
          <w:color w:val="000000"/>
        </w:rPr>
        <w:t xml:space="preserve">влекут наложение штрафа на должностных лиц субъектов </w:t>
      </w:r>
      <w:r>
        <w:rPr>
          <w:rFonts w:ascii="Arial" w:hAnsi="Arial" w:cs="Arial"/>
          <w:color w:val="000000"/>
        </w:rPr>
        <w:t>лотерейной деятельности в размере 150 расчетных показателей, на должностных лиц субъектов игорной деятельности - 1000 расчетных показателей.</w:t>
      </w:r>
    </w:p>
    <w:p w14:paraId="78283412" w14:textId="77777777" w:rsidR="00B034AA" w:rsidRDefault="00103539">
      <w:pPr>
        <w:spacing w:after="60" w:line="264" w:lineRule="auto"/>
        <w:ind w:firstLine="567"/>
        <w:jc w:val="both"/>
      </w:pPr>
      <w:r>
        <w:rPr>
          <w:rFonts w:ascii="Arial" w:hAnsi="Arial" w:cs="Arial"/>
          <w:color w:val="000000"/>
        </w:rPr>
        <w:t>6. Предоставление помещений для организации игорной деятельности без лицензии (разрешения) -</w:t>
      </w:r>
    </w:p>
    <w:p w14:paraId="39628B34" w14:textId="77777777" w:rsidR="00B034AA" w:rsidRDefault="00103539">
      <w:pPr>
        <w:spacing w:after="60" w:line="264" w:lineRule="auto"/>
        <w:ind w:firstLine="567"/>
        <w:jc w:val="both"/>
      </w:pPr>
      <w:r>
        <w:rPr>
          <w:rFonts w:ascii="Arial" w:hAnsi="Arial" w:cs="Arial"/>
          <w:color w:val="000000"/>
        </w:rPr>
        <w:t>влечет наложение штраф</w:t>
      </w:r>
      <w:r>
        <w:rPr>
          <w:rFonts w:ascii="Arial" w:hAnsi="Arial" w:cs="Arial"/>
          <w:color w:val="000000"/>
        </w:rPr>
        <w:t>а на физических лиц в размере 100 расчетных показателей, на юридических лиц - 300 расчетных показателей.</w:t>
      </w:r>
    </w:p>
    <w:p w14:paraId="14831CB0" w14:textId="77777777" w:rsidR="00B034AA" w:rsidRDefault="00103539">
      <w:pPr>
        <w:spacing w:after="60" w:line="264" w:lineRule="auto"/>
        <w:ind w:firstLine="567"/>
        <w:jc w:val="both"/>
      </w:pPr>
      <w:r>
        <w:rPr>
          <w:rFonts w:ascii="Arial" w:hAnsi="Arial" w:cs="Arial"/>
          <w:i/>
          <w:iCs/>
          <w:color w:val="000000"/>
        </w:rPr>
        <w:t xml:space="preserve">(В редакции Законов КР от </w:t>
      </w:r>
      <w:hyperlink r:id="rId352" w:tooltip="https://cbd.minjust.gov.kg/112384" w:history="1">
        <w:r>
          <w:rPr>
            <w:rStyle w:val="aff0"/>
            <w:rFonts w:ascii="Arial" w:hAnsi="Arial" w:cs="Arial"/>
            <w:i/>
            <w:iCs/>
          </w:rPr>
          <w:t>30 июня 2022 года № 51</w:t>
        </w:r>
      </w:hyperlink>
      <w:r>
        <w:rPr>
          <w:rFonts w:ascii="Arial" w:hAnsi="Arial" w:cs="Arial"/>
          <w:i/>
          <w:iCs/>
          <w:color w:val="000000"/>
        </w:rPr>
        <w:t xml:space="preserve">, </w:t>
      </w:r>
      <w:hyperlink r:id="rId353" w:tooltip="https://cbd.minjust.gov.kg/112677" w:history="1">
        <w:r>
          <w:rPr>
            <w:rStyle w:val="aff0"/>
            <w:rFonts w:ascii="Arial" w:hAnsi="Arial" w:cs="Arial"/>
            <w:i/>
            <w:iCs/>
          </w:rPr>
          <w:t>10 октября 2023 года № 186</w:t>
        </w:r>
      </w:hyperlink>
      <w:r>
        <w:rPr>
          <w:rFonts w:ascii="Arial" w:hAnsi="Arial" w:cs="Arial"/>
          <w:i/>
          <w:iCs/>
          <w:color w:val="000000"/>
        </w:rPr>
        <w:t>)</w:t>
      </w:r>
    </w:p>
    <w:p w14:paraId="04F05AC4" w14:textId="77777777" w:rsidR="00B034AA" w:rsidRDefault="00103539">
      <w:pPr>
        <w:spacing w:before="120" w:after="120"/>
        <w:ind w:firstLine="709"/>
        <w:jc w:val="both"/>
      </w:pPr>
      <w:r>
        <w:t> </w:t>
      </w:r>
    </w:p>
    <w:p w14:paraId="13D6C7FB" w14:textId="77777777" w:rsidR="00B034AA" w:rsidRDefault="00103539">
      <w:pPr>
        <w:spacing w:after="120"/>
        <w:ind w:firstLine="709"/>
        <w:jc w:val="both"/>
      </w:pPr>
      <w:bookmarkStart w:id="447" w:name="st_347"/>
      <w:r>
        <w:rPr>
          <w:rFonts w:ascii="Arial" w:hAnsi="Arial" w:cs="Arial"/>
          <w:b/>
          <w:bCs/>
          <w:color w:val="000000"/>
        </w:rPr>
        <w:t>Статья 347. Нарушение зако</w:t>
      </w:r>
      <w:r>
        <w:rPr>
          <w:rFonts w:ascii="Arial" w:hAnsi="Arial" w:cs="Arial"/>
          <w:b/>
          <w:bCs/>
          <w:color w:val="000000"/>
        </w:rPr>
        <w:t>нодательства о накопительных пенсионных фондах и об управлении пенсионными активами</w:t>
      </w:r>
      <w:bookmarkEnd w:id="447"/>
    </w:p>
    <w:p w14:paraId="31C29332" w14:textId="77777777" w:rsidR="00B034AA" w:rsidRDefault="00103539">
      <w:pPr>
        <w:spacing w:after="120"/>
        <w:ind w:firstLine="397"/>
        <w:jc w:val="both"/>
      </w:pPr>
      <w:r>
        <w:t> </w:t>
      </w:r>
    </w:p>
    <w:p w14:paraId="1095A2AF" w14:textId="77777777" w:rsidR="00B034AA" w:rsidRDefault="00103539">
      <w:pPr>
        <w:spacing w:after="120"/>
        <w:ind w:firstLine="709"/>
        <w:jc w:val="both"/>
      </w:pPr>
      <w:r>
        <w:rPr>
          <w:rFonts w:ascii="Arial" w:hAnsi="Arial" w:cs="Arial"/>
          <w:color w:val="000000"/>
        </w:rPr>
        <w:t>Нарушение или неисполнение накопительным пенсионным фондом требований законодательства Кыргызской Республики о накопительных пенсионных фондах и об управлении пенсионными</w:t>
      </w:r>
      <w:r>
        <w:rPr>
          <w:rFonts w:ascii="Arial" w:hAnsi="Arial" w:cs="Arial"/>
          <w:color w:val="000000"/>
        </w:rPr>
        <w:t xml:space="preserve"> активами – </w:t>
      </w:r>
    </w:p>
    <w:p w14:paraId="578ECBEB"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280 расчетных показателей.</w:t>
      </w:r>
    </w:p>
    <w:p w14:paraId="1C31E6FE" w14:textId="77777777" w:rsidR="00B034AA" w:rsidRDefault="00103539">
      <w:pPr>
        <w:spacing w:after="120"/>
        <w:ind w:firstLine="397"/>
        <w:jc w:val="both"/>
      </w:pPr>
      <w:r>
        <w:t> </w:t>
      </w:r>
    </w:p>
    <w:p w14:paraId="417751F9" w14:textId="77777777" w:rsidR="00B034AA" w:rsidRDefault="00103539">
      <w:pPr>
        <w:spacing w:after="120"/>
        <w:ind w:firstLine="709"/>
        <w:jc w:val="both"/>
      </w:pPr>
      <w:bookmarkStart w:id="448" w:name="st_348"/>
      <w:r>
        <w:rPr>
          <w:rFonts w:ascii="Arial" w:hAnsi="Arial" w:cs="Arial"/>
          <w:b/>
          <w:bCs/>
          <w:color w:val="000000"/>
        </w:rPr>
        <w:t>Статья 348. Нарушение законодательства в сфере аудиторской деятельности</w:t>
      </w:r>
      <w:bookmarkEnd w:id="448"/>
    </w:p>
    <w:p w14:paraId="1990A409" w14:textId="77777777" w:rsidR="00B034AA" w:rsidRDefault="00103539">
      <w:pPr>
        <w:spacing w:after="120"/>
        <w:ind w:firstLine="397"/>
        <w:jc w:val="both"/>
      </w:pPr>
      <w:r>
        <w:t> </w:t>
      </w:r>
    </w:p>
    <w:p w14:paraId="5CF1BA4B" w14:textId="77777777" w:rsidR="00B034AA" w:rsidRDefault="00103539">
      <w:pPr>
        <w:spacing w:after="120"/>
        <w:ind w:firstLine="709"/>
        <w:jc w:val="both"/>
      </w:pPr>
      <w:r>
        <w:rPr>
          <w:rFonts w:ascii="Arial" w:hAnsi="Arial" w:cs="Arial"/>
          <w:color w:val="000000"/>
        </w:rPr>
        <w:t>1. Нарушение аудитором, аудиторской организацией и профессиональным аудиторским объединением законодательства в сфере аудиторской деятельности –</w:t>
      </w:r>
    </w:p>
    <w:p w14:paraId="4084C4F5"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w:t>
      </w:r>
      <w:r>
        <w:rPr>
          <w:rFonts w:ascii="Arial" w:hAnsi="Arial" w:cs="Arial"/>
          <w:color w:val="000000"/>
        </w:rPr>
        <w:t>х показателей.</w:t>
      </w:r>
    </w:p>
    <w:p w14:paraId="4084D28E" w14:textId="77777777" w:rsidR="00B034AA" w:rsidRDefault="00103539">
      <w:pPr>
        <w:spacing w:before="120" w:after="120"/>
        <w:ind w:firstLine="709"/>
        <w:jc w:val="both"/>
      </w:pPr>
      <w:r>
        <w:rPr>
          <w:rFonts w:ascii="Arial" w:hAnsi="Arial" w:cs="Arial"/>
          <w:color w:val="000000"/>
        </w:rPr>
        <w:t>2. То же деяние, совершенное аудиторской организацией, допущенной к проверке субъекта публичного интереса, крупного предпринимательства, –</w:t>
      </w:r>
    </w:p>
    <w:p w14:paraId="428E6C79"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280 расчетных показателей.</w:t>
      </w:r>
    </w:p>
    <w:p w14:paraId="6CE44475" w14:textId="77777777" w:rsidR="00B034AA" w:rsidRDefault="00103539">
      <w:pPr>
        <w:spacing w:before="120" w:after="120"/>
        <w:ind w:firstLine="709"/>
        <w:jc w:val="both"/>
      </w:pPr>
      <w:r>
        <w:rPr>
          <w:rFonts w:ascii="Arial" w:hAnsi="Arial" w:cs="Arial"/>
          <w:color w:val="000000"/>
        </w:rPr>
        <w:t>3. Несоблюдение аудито</w:t>
      </w:r>
      <w:r>
        <w:rPr>
          <w:rFonts w:ascii="Arial" w:hAnsi="Arial" w:cs="Arial"/>
          <w:color w:val="000000"/>
        </w:rPr>
        <w:t>рской организацией и профессиональным аудиторским объединением требований по хранению первичных учетных документов, регистров бухгалтерского учета, рабочих планов-счетов бухгалтерского учета, финансовой отчетности и других документов учетной политики как н</w:t>
      </w:r>
      <w:r>
        <w:rPr>
          <w:rFonts w:ascii="Arial" w:hAnsi="Arial" w:cs="Arial"/>
          <w:color w:val="000000"/>
        </w:rPr>
        <w:t>а бумажных носителях информации, так и на носителях компьютеризированной системы учета в порядке и в течение сроков, устанавливаемых законодательством по архивному делу, а также иным законодательством, –</w:t>
      </w:r>
    </w:p>
    <w:p w14:paraId="0C2328EE"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w:t>
      </w:r>
      <w:r>
        <w:rPr>
          <w:rFonts w:ascii="Arial" w:hAnsi="Arial" w:cs="Arial"/>
          <w:color w:val="000000"/>
        </w:rPr>
        <w:t xml:space="preserve"> 280 расчетных показателей.</w:t>
      </w:r>
    </w:p>
    <w:p w14:paraId="3BE5DFA5" w14:textId="77777777" w:rsidR="00B034AA" w:rsidRDefault="00103539">
      <w:pPr>
        <w:spacing w:after="120"/>
        <w:ind w:firstLine="397"/>
        <w:jc w:val="both"/>
      </w:pPr>
      <w:r>
        <w:t> </w:t>
      </w:r>
    </w:p>
    <w:p w14:paraId="7CC184B8" w14:textId="77777777" w:rsidR="00B034AA" w:rsidRDefault="00103539">
      <w:pPr>
        <w:spacing w:after="120"/>
        <w:ind w:firstLine="709"/>
        <w:jc w:val="both"/>
      </w:pPr>
      <w:bookmarkStart w:id="449" w:name="st_349"/>
      <w:r>
        <w:rPr>
          <w:rFonts w:ascii="Arial" w:hAnsi="Arial" w:cs="Arial"/>
          <w:b/>
          <w:bCs/>
          <w:color w:val="000000"/>
        </w:rPr>
        <w:t>Статья 349. Несоблюдение ограничений аудиторской деятельности аудиторами и аудиторскими организациями</w:t>
      </w:r>
      <w:bookmarkEnd w:id="449"/>
    </w:p>
    <w:p w14:paraId="270D877F" w14:textId="77777777" w:rsidR="00B034AA" w:rsidRDefault="00103539">
      <w:pPr>
        <w:spacing w:after="120"/>
        <w:ind w:firstLine="397"/>
        <w:jc w:val="both"/>
      </w:pPr>
      <w:r>
        <w:t> </w:t>
      </w:r>
    </w:p>
    <w:p w14:paraId="4D13E854" w14:textId="77777777" w:rsidR="00B034AA" w:rsidRDefault="00103539">
      <w:pPr>
        <w:spacing w:after="120"/>
        <w:ind w:firstLine="769"/>
        <w:jc w:val="both"/>
      </w:pPr>
      <w:r>
        <w:rPr>
          <w:rFonts w:ascii="Arial" w:hAnsi="Arial" w:cs="Arial"/>
          <w:color w:val="000000"/>
        </w:rPr>
        <w:t>1. Осуществление аудитором деятельности по трудовому и/или гражданско-правовому договору в двух и/или более аудиторских ор</w:t>
      </w:r>
      <w:r>
        <w:rPr>
          <w:rFonts w:ascii="Arial" w:hAnsi="Arial" w:cs="Arial"/>
          <w:color w:val="000000"/>
        </w:rPr>
        <w:t xml:space="preserve">ганизациях – </w:t>
      </w:r>
    </w:p>
    <w:p w14:paraId="0FC4CC83" w14:textId="77777777" w:rsidR="00B034AA" w:rsidRDefault="00103539">
      <w:pPr>
        <w:spacing w:before="120" w:after="120"/>
        <w:ind w:firstLine="771"/>
        <w:jc w:val="both"/>
      </w:pPr>
      <w:r>
        <w:rPr>
          <w:rFonts w:ascii="Arial" w:hAnsi="Arial" w:cs="Arial"/>
          <w:color w:val="000000"/>
        </w:rPr>
        <w:t>влечет наложение штрафа на физических лиц в размере 55 расчетных показателей.</w:t>
      </w:r>
    </w:p>
    <w:p w14:paraId="0BE689F2" w14:textId="77777777" w:rsidR="00B034AA" w:rsidRDefault="00103539">
      <w:pPr>
        <w:spacing w:before="120" w:after="120"/>
        <w:ind w:firstLine="771"/>
        <w:jc w:val="both"/>
      </w:pPr>
      <w:r>
        <w:rPr>
          <w:rFonts w:ascii="Arial" w:hAnsi="Arial" w:cs="Arial"/>
          <w:color w:val="000000"/>
        </w:rPr>
        <w:t>2. Осуществление аудитором и аудиторской организацией видов деятельности, не предусмотренных законодательством об аудиторской деятельности, –</w:t>
      </w:r>
    </w:p>
    <w:p w14:paraId="2646BFEA" w14:textId="77777777" w:rsidR="00B034AA" w:rsidRDefault="00103539">
      <w:pPr>
        <w:spacing w:before="120" w:after="120"/>
        <w:ind w:firstLine="771"/>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033D33ED" w14:textId="77777777" w:rsidR="00B034AA" w:rsidRDefault="00103539">
      <w:pPr>
        <w:spacing w:before="120" w:after="120"/>
        <w:ind w:firstLine="771"/>
        <w:jc w:val="both"/>
      </w:pPr>
      <w:r>
        <w:rPr>
          <w:rFonts w:ascii="Arial" w:hAnsi="Arial" w:cs="Arial"/>
          <w:color w:val="000000"/>
        </w:rPr>
        <w:t xml:space="preserve">3. Несоответствие аудиторской организации требованиям, установленным законодательством об аудиторской деятельности, – </w:t>
      </w:r>
    </w:p>
    <w:p w14:paraId="5DFDBC40" w14:textId="77777777" w:rsidR="00B034AA" w:rsidRDefault="00103539">
      <w:pPr>
        <w:spacing w:before="120" w:after="120"/>
        <w:ind w:firstLine="771"/>
        <w:jc w:val="both"/>
      </w:pPr>
      <w:r>
        <w:rPr>
          <w:rFonts w:ascii="Arial" w:hAnsi="Arial" w:cs="Arial"/>
          <w:color w:val="000000"/>
        </w:rPr>
        <w:t>влечет нало</w:t>
      </w:r>
      <w:r>
        <w:rPr>
          <w:rFonts w:ascii="Arial" w:hAnsi="Arial" w:cs="Arial"/>
          <w:color w:val="000000"/>
        </w:rPr>
        <w:t>жение штрафа на юридических лиц в размере 230 расчетных показателей.</w:t>
      </w:r>
    </w:p>
    <w:p w14:paraId="6A2BC315" w14:textId="77777777" w:rsidR="00B034AA" w:rsidRDefault="00103539">
      <w:pPr>
        <w:spacing w:before="120" w:after="120"/>
        <w:ind w:firstLine="771"/>
        <w:jc w:val="both"/>
      </w:pPr>
      <w:r>
        <w:rPr>
          <w:rFonts w:ascii="Arial" w:hAnsi="Arial" w:cs="Arial"/>
          <w:color w:val="000000"/>
        </w:rPr>
        <w:t>4. Несоблюдение аудиторами и аудиторскими организациями стандартов аудиторской деятельности –</w:t>
      </w:r>
    </w:p>
    <w:p w14:paraId="2BE7F9B0" w14:textId="77777777" w:rsidR="00B034AA" w:rsidRDefault="00103539">
      <w:pPr>
        <w:spacing w:before="120" w:after="120"/>
        <w:ind w:firstLine="771"/>
        <w:jc w:val="both"/>
      </w:pPr>
      <w:r>
        <w:rPr>
          <w:rFonts w:ascii="Arial" w:hAnsi="Arial" w:cs="Arial"/>
          <w:color w:val="000000"/>
        </w:rPr>
        <w:t>влечет наложение штрафа на физических лиц в размере 100 расчетных показателей, на юридических</w:t>
      </w:r>
      <w:r>
        <w:rPr>
          <w:rFonts w:ascii="Arial" w:hAnsi="Arial" w:cs="Arial"/>
          <w:color w:val="000000"/>
        </w:rPr>
        <w:t xml:space="preserve"> лиц – 280 расчетных показателей. </w:t>
      </w:r>
    </w:p>
    <w:p w14:paraId="7D628E7B" w14:textId="77777777" w:rsidR="00B034AA" w:rsidRDefault="00103539">
      <w:pPr>
        <w:spacing w:before="120" w:after="120"/>
        <w:ind w:firstLine="771"/>
        <w:jc w:val="both"/>
      </w:pPr>
      <w:r>
        <w:rPr>
          <w:rFonts w:ascii="Arial" w:hAnsi="Arial" w:cs="Arial"/>
          <w:color w:val="000000"/>
        </w:rPr>
        <w:t>5. Проведение аудиторской организацией или аудитором аудита или предоставление аудиторских услуг в случаях, противоречащих законодательству об аудиторской деятельности, –</w:t>
      </w:r>
    </w:p>
    <w:p w14:paraId="4900F1B4" w14:textId="77777777" w:rsidR="00B034AA" w:rsidRDefault="00103539">
      <w:pPr>
        <w:spacing w:before="120" w:after="120"/>
        <w:ind w:firstLine="771"/>
        <w:jc w:val="both"/>
      </w:pPr>
      <w:r>
        <w:rPr>
          <w:rFonts w:ascii="Arial" w:hAnsi="Arial" w:cs="Arial"/>
          <w:color w:val="000000"/>
        </w:rPr>
        <w:t>влекут наложение штрафа на физических лиц в размер</w:t>
      </w:r>
      <w:r>
        <w:rPr>
          <w:rFonts w:ascii="Arial" w:hAnsi="Arial" w:cs="Arial"/>
          <w:color w:val="000000"/>
        </w:rPr>
        <w:t xml:space="preserve">е 75 расчетных показателей, на юридических лиц – 230 расчетных показателей. </w:t>
      </w:r>
    </w:p>
    <w:p w14:paraId="44456B52" w14:textId="77777777" w:rsidR="00B034AA" w:rsidRDefault="00103539">
      <w:pPr>
        <w:spacing w:after="120"/>
        <w:ind w:firstLine="397"/>
        <w:jc w:val="both"/>
      </w:pPr>
      <w:r>
        <w:t> </w:t>
      </w:r>
    </w:p>
    <w:p w14:paraId="3632F5F7" w14:textId="77777777" w:rsidR="00B034AA" w:rsidRDefault="00103539">
      <w:pPr>
        <w:spacing w:after="120"/>
        <w:ind w:firstLine="709"/>
        <w:jc w:val="both"/>
      </w:pPr>
      <w:bookmarkStart w:id="450" w:name="st_350"/>
      <w:r>
        <w:rPr>
          <w:rFonts w:ascii="Arial" w:hAnsi="Arial" w:cs="Arial"/>
          <w:b/>
          <w:bCs/>
          <w:color w:val="000000"/>
        </w:rPr>
        <w:t>Статья 350. Несоблюдение требований по обязательному аудиту</w:t>
      </w:r>
      <w:bookmarkEnd w:id="450"/>
    </w:p>
    <w:p w14:paraId="5C12E204" w14:textId="77777777" w:rsidR="00B034AA" w:rsidRDefault="00103539">
      <w:pPr>
        <w:spacing w:after="120"/>
        <w:ind w:firstLine="397"/>
        <w:jc w:val="both"/>
      </w:pPr>
      <w:r>
        <w:t> </w:t>
      </w:r>
    </w:p>
    <w:p w14:paraId="5B7592C3" w14:textId="77777777" w:rsidR="00B034AA" w:rsidRDefault="00103539">
      <w:pPr>
        <w:spacing w:after="120"/>
        <w:ind w:firstLine="709"/>
        <w:jc w:val="both"/>
      </w:pPr>
      <w:r>
        <w:rPr>
          <w:rFonts w:ascii="Arial" w:hAnsi="Arial" w:cs="Arial"/>
          <w:color w:val="000000"/>
        </w:rPr>
        <w:t>1. Нарушение юридическим лицом требования к публикации в средствах массовой информации полного комплекта финансовой</w:t>
      </w:r>
      <w:r>
        <w:rPr>
          <w:rFonts w:ascii="Arial" w:hAnsi="Arial" w:cs="Arial"/>
          <w:color w:val="000000"/>
        </w:rPr>
        <w:t xml:space="preserve"> отчетности вместе с аудиторским заключением по результатам обязательного аудита –</w:t>
      </w:r>
    </w:p>
    <w:p w14:paraId="488C1E7A"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130 расчетных показателей.</w:t>
      </w:r>
    </w:p>
    <w:p w14:paraId="427A0DC7" w14:textId="77777777" w:rsidR="00B034AA" w:rsidRDefault="00103539">
      <w:pPr>
        <w:spacing w:after="120"/>
        <w:ind w:firstLine="709"/>
        <w:jc w:val="both"/>
      </w:pPr>
      <w:r>
        <w:rPr>
          <w:rFonts w:ascii="Arial" w:hAnsi="Arial" w:cs="Arial"/>
          <w:color w:val="000000"/>
        </w:rPr>
        <w:t>2. Уклонение аудируемого юридического лица, подлежащего обязательному аудиту в соответствии с</w:t>
      </w:r>
      <w:r>
        <w:rPr>
          <w:rFonts w:ascii="Arial" w:hAnsi="Arial" w:cs="Arial"/>
          <w:color w:val="000000"/>
        </w:rPr>
        <w:t xml:space="preserve"> законодательством об аудиторской деятельности и бухгалтерском учете, от проведения обязательного аудита – </w:t>
      </w:r>
    </w:p>
    <w:p w14:paraId="5F6F74DE"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280 расчетных показателей.</w:t>
      </w:r>
    </w:p>
    <w:p w14:paraId="51E33FDD" w14:textId="77777777" w:rsidR="00B034AA" w:rsidRDefault="00103539">
      <w:pPr>
        <w:spacing w:before="120" w:after="120"/>
        <w:ind w:firstLine="709"/>
        <w:jc w:val="both"/>
      </w:pPr>
      <w:r>
        <w:rPr>
          <w:rFonts w:ascii="Arial" w:hAnsi="Arial" w:cs="Arial"/>
          <w:color w:val="000000"/>
        </w:rPr>
        <w:t>3. Несоблюдение юридическим лицом, являющимся субъектом публичного и</w:t>
      </w:r>
      <w:r>
        <w:rPr>
          <w:rFonts w:ascii="Arial" w:hAnsi="Arial" w:cs="Arial"/>
          <w:color w:val="000000"/>
        </w:rPr>
        <w:t>нтереса, крупного предпринимательства, требования о проведении обязательного аудита аудиторской организацией, допущенной к аудиту субъектов публичного интереса, –</w:t>
      </w:r>
    </w:p>
    <w:p w14:paraId="1615EB9C"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280 расчетных показателей.</w:t>
      </w:r>
    </w:p>
    <w:p w14:paraId="61FC8FD8" w14:textId="77777777" w:rsidR="00B034AA" w:rsidRDefault="00103539">
      <w:pPr>
        <w:spacing w:after="120"/>
        <w:ind w:firstLine="397"/>
        <w:jc w:val="both"/>
      </w:pPr>
      <w:r>
        <w:t> </w:t>
      </w:r>
    </w:p>
    <w:p w14:paraId="312738F2" w14:textId="77777777" w:rsidR="00B034AA" w:rsidRDefault="00103539">
      <w:pPr>
        <w:spacing w:after="120"/>
        <w:ind w:firstLine="709"/>
        <w:jc w:val="both"/>
      </w:pPr>
      <w:bookmarkStart w:id="451" w:name="st_351"/>
      <w:r>
        <w:rPr>
          <w:rFonts w:ascii="Arial" w:hAnsi="Arial" w:cs="Arial"/>
          <w:b/>
          <w:bCs/>
          <w:color w:val="000000"/>
        </w:rPr>
        <w:t>Статья 351.</w:t>
      </w:r>
      <w:r>
        <w:rPr>
          <w:rFonts w:ascii="Arial" w:hAnsi="Arial" w:cs="Arial"/>
          <w:b/>
          <w:bCs/>
          <w:color w:val="000000"/>
        </w:rPr>
        <w:t xml:space="preserve"> Несоблюдение требований к ведению бухгалтерского учета и составлению отчетности </w:t>
      </w:r>
      <w:bookmarkEnd w:id="451"/>
    </w:p>
    <w:p w14:paraId="48C06FD5" w14:textId="77777777" w:rsidR="00B034AA" w:rsidRDefault="00103539">
      <w:pPr>
        <w:spacing w:after="120"/>
        <w:ind w:firstLine="397"/>
        <w:jc w:val="both"/>
      </w:pPr>
      <w:r>
        <w:t> </w:t>
      </w:r>
    </w:p>
    <w:p w14:paraId="198F2901" w14:textId="77777777" w:rsidR="00B034AA" w:rsidRDefault="00103539">
      <w:pPr>
        <w:spacing w:after="120"/>
        <w:ind w:firstLine="709"/>
        <w:jc w:val="both"/>
      </w:pPr>
      <w:r>
        <w:rPr>
          <w:rFonts w:ascii="Arial" w:hAnsi="Arial" w:cs="Arial"/>
          <w:color w:val="000000"/>
        </w:rPr>
        <w:t xml:space="preserve">1. Несоблюдение субъектами небанковского финансового рынка и их руководителями требований по хранению первичных учетных документов, регистров бухгалтерского учета, рабочих </w:t>
      </w:r>
      <w:r>
        <w:rPr>
          <w:rFonts w:ascii="Arial" w:hAnsi="Arial" w:cs="Arial"/>
          <w:color w:val="000000"/>
        </w:rPr>
        <w:t>планов-счетов бухгалтерского учета, финансовой отчетности и других документов учетной политики как на бумажных носителях информации, так и на носителях компьютеризированной системы учета, в порядке и в течение сроков, устанавливаемых законодательством по а</w:t>
      </w:r>
      <w:r>
        <w:rPr>
          <w:rFonts w:ascii="Arial" w:hAnsi="Arial" w:cs="Arial"/>
          <w:color w:val="000000"/>
        </w:rPr>
        <w:t>рхивному делу, а также иным законодательством, –</w:t>
      </w:r>
    </w:p>
    <w:p w14:paraId="2424D10C"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 на юридических лиц – 280 расчетных показателей.</w:t>
      </w:r>
    </w:p>
    <w:p w14:paraId="3374905A" w14:textId="77777777" w:rsidR="00B034AA" w:rsidRDefault="00103539">
      <w:pPr>
        <w:spacing w:before="120" w:after="120"/>
        <w:ind w:firstLine="709"/>
        <w:jc w:val="both"/>
      </w:pPr>
      <w:r>
        <w:rPr>
          <w:rFonts w:ascii="Arial" w:hAnsi="Arial" w:cs="Arial"/>
          <w:color w:val="000000"/>
        </w:rPr>
        <w:t>2. Несоблюдение субъектами публичного интереса, крупного и среднего предпринимат</w:t>
      </w:r>
      <w:r>
        <w:rPr>
          <w:rFonts w:ascii="Arial" w:hAnsi="Arial" w:cs="Arial"/>
          <w:color w:val="000000"/>
        </w:rPr>
        <w:t>ельства и их руководителями требований по хранению первичных учетных документов, регистров бухгалтерского учета, рабочих планов-счетов бухгалтерского учета, финансовой отчетности и других документов учетной политики как на бумажных носителях информации, та</w:t>
      </w:r>
      <w:r>
        <w:rPr>
          <w:rFonts w:ascii="Arial" w:hAnsi="Arial" w:cs="Arial"/>
          <w:color w:val="000000"/>
        </w:rPr>
        <w:t>к и на носителях компьютеризированной системы учета, в порядке и в течение сроков, устанавливаемых законодательством по архивному делу, а также иным законодательством, –</w:t>
      </w:r>
    </w:p>
    <w:p w14:paraId="19D2A21E"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 на юрид</w:t>
      </w:r>
      <w:r>
        <w:rPr>
          <w:rFonts w:ascii="Arial" w:hAnsi="Arial" w:cs="Arial"/>
          <w:color w:val="000000"/>
        </w:rPr>
        <w:t>ических лиц – 280 расчетных показателей.</w:t>
      </w:r>
    </w:p>
    <w:p w14:paraId="40A20F12" w14:textId="77777777" w:rsidR="00B034AA" w:rsidRDefault="00103539">
      <w:pPr>
        <w:spacing w:before="120" w:after="120"/>
        <w:ind w:firstLine="709"/>
        <w:jc w:val="both"/>
      </w:pPr>
      <w:r>
        <w:rPr>
          <w:rFonts w:ascii="Arial" w:hAnsi="Arial" w:cs="Arial"/>
          <w:color w:val="000000"/>
        </w:rPr>
        <w:t>3. Несоблюдение субъектами публичного интереса, крупного и среднего предпринимательства требований к организации ведения бухгалтерского учета и кассовых операций –</w:t>
      </w:r>
    </w:p>
    <w:p w14:paraId="24290BE5"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w:t>
      </w:r>
    </w:p>
    <w:p w14:paraId="55BA0850" w14:textId="77777777" w:rsidR="00B034AA" w:rsidRDefault="00103539">
      <w:pPr>
        <w:spacing w:before="120" w:after="120"/>
        <w:ind w:firstLine="709"/>
        <w:jc w:val="both"/>
      </w:pPr>
      <w:r>
        <w:rPr>
          <w:rFonts w:ascii="Arial" w:hAnsi="Arial" w:cs="Arial"/>
          <w:color w:val="000000"/>
        </w:rPr>
        <w:t>4. Несоблюдение субъектами публичного интереса, крупного и среднего предпринимательства независимо от формы собственности, Международных стандартов финансовой отчетности –</w:t>
      </w:r>
    </w:p>
    <w:p w14:paraId="5CDDC0C6" w14:textId="77777777" w:rsidR="00B034AA" w:rsidRDefault="00103539">
      <w:pPr>
        <w:spacing w:before="120" w:after="120"/>
        <w:ind w:firstLine="709"/>
        <w:jc w:val="both"/>
      </w:pPr>
      <w:r>
        <w:rPr>
          <w:rFonts w:ascii="Arial" w:hAnsi="Arial" w:cs="Arial"/>
          <w:color w:val="000000"/>
        </w:rPr>
        <w:t>влече</w:t>
      </w:r>
      <w:r>
        <w:rPr>
          <w:rFonts w:ascii="Arial" w:hAnsi="Arial" w:cs="Arial"/>
          <w:color w:val="000000"/>
        </w:rPr>
        <w:t>т наложение штрафа на юридических лиц в размере 280 расчетных показателей.</w:t>
      </w:r>
    </w:p>
    <w:p w14:paraId="4239525B" w14:textId="77777777" w:rsidR="00B034AA" w:rsidRDefault="00103539">
      <w:pPr>
        <w:spacing w:after="240"/>
        <w:ind w:firstLine="397"/>
        <w:jc w:val="both"/>
      </w:pPr>
      <w:r>
        <w:t> </w:t>
      </w:r>
    </w:p>
    <w:p w14:paraId="2C195283" w14:textId="77777777" w:rsidR="00B034AA" w:rsidRDefault="00103539">
      <w:pPr>
        <w:spacing w:after="120"/>
        <w:ind w:firstLine="709"/>
        <w:jc w:val="both"/>
      </w:pPr>
      <w:bookmarkStart w:id="452" w:name="st_352"/>
      <w:r>
        <w:rPr>
          <w:rFonts w:ascii="Arial" w:hAnsi="Arial" w:cs="Arial"/>
          <w:b/>
          <w:bCs/>
          <w:color w:val="000000"/>
        </w:rPr>
        <w:t>Статья 352. Разглашение конфиденциальной информации, полученной при осуществлении аудиторской деятельности</w:t>
      </w:r>
      <w:bookmarkEnd w:id="452"/>
    </w:p>
    <w:p w14:paraId="627F432E" w14:textId="77777777" w:rsidR="00B034AA" w:rsidRDefault="00103539">
      <w:pPr>
        <w:spacing w:after="120"/>
        <w:ind w:firstLine="397"/>
        <w:jc w:val="both"/>
      </w:pPr>
      <w:r>
        <w:t> </w:t>
      </w:r>
    </w:p>
    <w:p w14:paraId="47412283" w14:textId="77777777" w:rsidR="00B034AA" w:rsidRDefault="00103539">
      <w:pPr>
        <w:spacing w:after="120"/>
        <w:ind w:firstLine="709"/>
        <w:jc w:val="both"/>
      </w:pPr>
      <w:r>
        <w:rPr>
          <w:rFonts w:ascii="Arial" w:hAnsi="Arial" w:cs="Arial"/>
          <w:color w:val="000000"/>
        </w:rPr>
        <w:t>Незаконное разглашение сведений и документов, полученных при осуществлении аудиторской деятельности, лицом, которому они были доверены или стали известны по службе или работе, –</w:t>
      </w:r>
    </w:p>
    <w:p w14:paraId="28D5DD86"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штрафа в размере 100 расче</w:t>
      </w:r>
      <w:r>
        <w:rPr>
          <w:rFonts w:ascii="Arial" w:hAnsi="Arial" w:cs="Arial"/>
          <w:color w:val="000000"/>
        </w:rPr>
        <w:t>тных показателей, на юридических лиц – 280 расчетных показателей.</w:t>
      </w:r>
    </w:p>
    <w:p w14:paraId="2FA020AB" w14:textId="77777777" w:rsidR="00B034AA" w:rsidRDefault="00103539">
      <w:pPr>
        <w:spacing w:after="120"/>
        <w:ind w:firstLine="397"/>
        <w:jc w:val="both"/>
      </w:pPr>
      <w:r>
        <w:t> </w:t>
      </w:r>
    </w:p>
    <w:p w14:paraId="2D12026F" w14:textId="77777777" w:rsidR="00B034AA" w:rsidRDefault="00103539">
      <w:pPr>
        <w:spacing w:after="120"/>
        <w:ind w:firstLine="709"/>
        <w:jc w:val="both"/>
      </w:pPr>
      <w:bookmarkStart w:id="453" w:name="st_353"/>
      <w:bookmarkEnd w:id="453"/>
      <w:r>
        <w:rPr>
          <w:rFonts w:ascii="Arial" w:hAnsi="Arial" w:cs="Arial"/>
          <w:b/>
          <w:bCs/>
          <w:color w:val="000000"/>
        </w:rPr>
        <w:t>Статья 353. Непредставление субъектом публичного интереса, субъектами крупного и среднего предпринимательства финансовой отчетности и аудиторского заключения в Публичный депозитарий финанс</w:t>
      </w:r>
      <w:r>
        <w:rPr>
          <w:rFonts w:ascii="Arial" w:hAnsi="Arial" w:cs="Arial"/>
          <w:b/>
          <w:bCs/>
          <w:color w:val="000000"/>
        </w:rPr>
        <w:t xml:space="preserve">овой отчетности </w:t>
      </w:r>
    </w:p>
    <w:p w14:paraId="26F42CA6" w14:textId="77777777" w:rsidR="00B034AA" w:rsidRDefault="00103539">
      <w:pPr>
        <w:spacing w:after="120"/>
        <w:ind w:firstLine="397"/>
        <w:jc w:val="both"/>
      </w:pPr>
      <w:r>
        <w:t> </w:t>
      </w:r>
    </w:p>
    <w:p w14:paraId="0061AB5C" w14:textId="77777777" w:rsidR="00B034AA" w:rsidRDefault="00103539">
      <w:pPr>
        <w:spacing w:after="120"/>
        <w:ind w:firstLine="709"/>
        <w:jc w:val="both"/>
      </w:pPr>
      <w:r>
        <w:rPr>
          <w:rFonts w:ascii="Arial" w:hAnsi="Arial" w:cs="Arial"/>
          <w:color w:val="000000"/>
        </w:rPr>
        <w:t xml:space="preserve">Непредставление субъектом публичного интереса, субъектами крупного и среднего предпринимательства финансовой отчетности и аудиторского заключения в Публичный депозитарий финансовой отчетности – </w:t>
      </w:r>
    </w:p>
    <w:p w14:paraId="3DF78DBD"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w:t>
      </w:r>
      <w:r>
        <w:rPr>
          <w:rFonts w:ascii="Arial" w:hAnsi="Arial" w:cs="Arial"/>
          <w:color w:val="000000"/>
        </w:rPr>
        <w:t>в размере 30 расчетных показателей, на юридических лиц – 130 расчетных показателей.</w:t>
      </w:r>
    </w:p>
    <w:p w14:paraId="5D0550AB" w14:textId="77777777" w:rsidR="00B034AA" w:rsidRDefault="00103539">
      <w:pPr>
        <w:spacing w:after="240"/>
        <w:ind w:firstLine="397"/>
        <w:jc w:val="both"/>
      </w:pPr>
      <w:r>
        <w:t> </w:t>
      </w:r>
    </w:p>
    <w:p w14:paraId="2FF4A383" w14:textId="77777777" w:rsidR="00B034AA" w:rsidRDefault="00103539">
      <w:pPr>
        <w:spacing w:after="120"/>
        <w:ind w:firstLine="397"/>
        <w:jc w:val="center"/>
      </w:pPr>
      <w:bookmarkStart w:id="454" w:name="g36"/>
      <w:bookmarkEnd w:id="454"/>
      <w:r>
        <w:rPr>
          <w:rFonts w:ascii="Arial" w:hAnsi="Arial" w:cs="Arial"/>
          <w:b/>
          <w:bCs/>
          <w:color w:val="000000"/>
        </w:rPr>
        <w:t>Глава 36. Правонарушения против порядка управления в сфере социального страхования</w:t>
      </w:r>
    </w:p>
    <w:p w14:paraId="5731A7F0" w14:textId="77777777" w:rsidR="00B034AA" w:rsidRDefault="00103539">
      <w:pPr>
        <w:spacing w:after="120"/>
        <w:ind w:firstLine="397"/>
        <w:jc w:val="both"/>
      </w:pPr>
      <w:r>
        <w:t> </w:t>
      </w:r>
    </w:p>
    <w:p w14:paraId="270489BE" w14:textId="77777777" w:rsidR="00B034AA" w:rsidRDefault="00103539">
      <w:pPr>
        <w:spacing w:after="120"/>
        <w:ind w:firstLine="397"/>
        <w:jc w:val="both"/>
      </w:pPr>
      <w:bookmarkStart w:id="455" w:name="st_354"/>
      <w:bookmarkEnd w:id="455"/>
      <w:r>
        <w:rPr>
          <w:rFonts w:ascii="Arial" w:hAnsi="Arial" w:cs="Arial"/>
          <w:b/>
          <w:bCs/>
          <w:color w:val="000000"/>
        </w:rPr>
        <w:t>Статья 354. Нарушение сроков представления документов и/или уплаты платежей, связанны</w:t>
      </w:r>
      <w:r>
        <w:rPr>
          <w:rFonts w:ascii="Arial" w:hAnsi="Arial" w:cs="Arial"/>
          <w:b/>
          <w:bCs/>
          <w:color w:val="000000"/>
        </w:rPr>
        <w:t>х с государственным социальным страхованием</w:t>
      </w:r>
    </w:p>
    <w:p w14:paraId="7424F28C" w14:textId="77777777" w:rsidR="00B034AA" w:rsidRDefault="00103539">
      <w:pPr>
        <w:spacing w:after="120"/>
        <w:ind w:firstLine="397"/>
        <w:jc w:val="both"/>
      </w:pPr>
      <w:r>
        <w:t> </w:t>
      </w:r>
    </w:p>
    <w:p w14:paraId="4879CB5C" w14:textId="77777777" w:rsidR="00B034AA" w:rsidRDefault="00103539">
      <w:pPr>
        <w:spacing w:after="120"/>
        <w:ind w:firstLine="397"/>
        <w:jc w:val="both"/>
      </w:pPr>
      <w:r>
        <w:rPr>
          <w:rFonts w:ascii="Arial" w:hAnsi="Arial" w:cs="Arial"/>
          <w:color w:val="000000"/>
        </w:rPr>
        <w:t>Нарушение сроков представления документов и/или уплаты платежей, связанных с государственным социальным страхованием, –</w:t>
      </w:r>
    </w:p>
    <w:p w14:paraId="037B74D9" w14:textId="77777777" w:rsidR="00B034AA" w:rsidRDefault="00103539">
      <w:pPr>
        <w:spacing w:after="120"/>
        <w:ind w:firstLine="397"/>
        <w:jc w:val="both"/>
      </w:pPr>
      <w:r>
        <w:rPr>
          <w:rFonts w:ascii="Arial" w:hAnsi="Arial" w:cs="Arial"/>
          <w:color w:val="000000"/>
        </w:rPr>
        <w:t>влечет наложение штрафа на физических лиц в размере 10 расчетных показателей, на юридическ</w:t>
      </w:r>
      <w:r>
        <w:rPr>
          <w:rFonts w:ascii="Arial" w:hAnsi="Arial" w:cs="Arial"/>
          <w:color w:val="000000"/>
        </w:rPr>
        <w:t>их лиц – 50 расчетных показателей.</w:t>
      </w:r>
    </w:p>
    <w:p w14:paraId="323E55F1" w14:textId="77777777" w:rsidR="00B034AA" w:rsidRDefault="00103539">
      <w:pPr>
        <w:spacing w:after="120"/>
        <w:ind w:firstLine="397"/>
        <w:jc w:val="both"/>
      </w:pPr>
      <w:r>
        <w:rPr>
          <w:rFonts w:ascii="Arial" w:hAnsi="Arial" w:cs="Arial"/>
          <w:i/>
          <w:iCs/>
          <w:color w:val="000000"/>
        </w:rPr>
        <w:t xml:space="preserve">(В редакции Закона Кыргызской Республики от </w:t>
      </w:r>
      <w:hyperlink r:id="rId354" w:tooltip="https://cbd.minjust.gov.kg/112552" w:history="1">
        <w:r>
          <w:rPr>
            <w:rStyle w:val="aff0"/>
            <w:rFonts w:ascii="Arial" w:hAnsi="Arial" w:cs="Arial"/>
            <w:i/>
            <w:iCs/>
          </w:rPr>
          <w:t>3 апреля 2023 года № 78</w:t>
        </w:r>
      </w:hyperlink>
      <w:r>
        <w:rPr>
          <w:rFonts w:ascii="Arial" w:hAnsi="Arial" w:cs="Arial"/>
          <w:i/>
          <w:iCs/>
          <w:color w:val="000000"/>
        </w:rPr>
        <w:t>)</w:t>
      </w:r>
    </w:p>
    <w:p w14:paraId="1C73BF5E" w14:textId="77777777" w:rsidR="00B034AA" w:rsidRDefault="00103539">
      <w:pPr>
        <w:spacing w:after="240"/>
        <w:ind w:firstLine="397"/>
        <w:jc w:val="both"/>
      </w:pPr>
      <w:r>
        <w:t> </w:t>
      </w:r>
    </w:p>
    <w:p w14:paraId="1F813132" w14:textId="77777777" w:rsidR="00B034AA" w:rsidRDefault="00103539">
      <w:pPr>
        <w:spacing w:after="120"/>
        <w:ind w:firstLine="397"/>
        <w:jc w:val="center"/>
      </w:pPr>
      <w:bookmarkStart w:id="456" w:name="g37"/>
      <w:bookmarkEnd w:id="456"/>
      <w:r>
        <w:rPr>
          <w:rFonts w:ascii="Arial" w:hAnsi="Arial" w:cs="Arial"/>
          <w:b/>
          <w:bCs/>
          <w:color w:val="000000"/>
        </w:rPr>
        <w:t>Глава 37. Правонарушения против порядка управления в сфере пр</w:t>
      </w:r>
      <w:r>
        <w:rPr>
          <w:rFonts w:ascii="Arial" w:hAnsi="Arial" w:cs="Arial"/>
          <w:b/>
          <w:bCs/>
          <w:color w:val="000000"/>
        </w:rPr>
        <w:t>отиводействия финансированию террористической деятельности и легализации (отмыванию) преступных доходов</w:t>
      </w:r>
    </w:p>
    <w:p w14:paraId="3A491FE9" w14:textId="77777777" w:rsidR="00B034AA" w:rsidRDefault="00103539">
      <w:pPr>
        <w:spacing w:after="120"/>
        <w:ind w:firstLine="397"/>
        <w:jc w:val="both"/>
      </w:pPr>
      <w:r>
        <w:t> </w:t>
      </w:r>
    </w:p>
    <w:p w14:paraId="2259F1D5" w14:textId="77777777" w:rsidR="00B034AA" w:rsidRDefault="00103539">
      <w:pPr>
        <w:spacing w:after="120"/>
        <w:ind w:firstLine="708"/>
        <w:jc w:val="both"/>
      </w:pPr>
      <w:bookmarkStart w:id="457" w:name="st_355"/>
      <w:r>
        <w:rPr>
          <w:rFonts w:ascii="Arial" w:hAnsi="Arial" w:cs="Arial"/>
          <w:b/>
          <w:bCs/>
          <w:color w:val="000000"/>
        </w:rPr>
        <w:t>Статья 355. Нарушение требований законодательства в сфере противодействия финансированию террористической деятельности и легализации (отмыванию) преступных доходов</w:t>
      </w:r>
      <w:bookmarkEnd w:id="457"/>
    </w:p>
    <w:p w14:paraId="6F9F3717" w14:textId="77777777" w:rsidR="00B034AA" w:rsidRDefault="00103539">
      <w:pPr>
        <w:spacing w:after="120"/>
        <w:ind w:firstLine="397"/>
        <w:jc w:val="both"/>
      </w:pPr>
      <w:r>
        <w:t> </w:t>
      </w:r>
    </w:p>
    <w:p w14:paraId="4A116ED5" w14:textId="77777777" w:rsidR="00B034AA" w:rsidRDefault="00103539">
      <w:pPr>
        <w:spacing w:after="120"/>
        <w:ind w:firstLine="709"/>
        <w:jc w:val="both"/>
      </w:pPr>
      <w:r>
        <w:rPr>
          <w:rFonts w:ascii="Arial" w:hAnsi="Arial" w:cs="Arial"/>
          <w:color w:val="000000"/>
        </w:rPr>
        <w:t xml:space="preserve">1. Нарушение требований по организации системы внутреннего контроля (применение программы </w:t>
      </w:r>
      <w:r>
        <w:rPr>
          <w:rFonts w:ascii="Arial" w:hAnsi="Arial" w:cs="Arial"/>
          <w:color w:val="000000"/>
        </w:rPr>
        <w:t>внутреннего контроля, применение риск-ориентированного подхода, применение надлежащей проверки клиента) –</w:t>
      </w:r>
    </w:p>
    <w:p w14:paraId="19D5B66D"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 на юридических лиц – 550 расчетных показателей.</w:t>
      </w:r>
    </w:p>
    <w:p w14:paraId="36C42D4B" w14:textId="77777777" w:rsidR="00B034AA" w:rsidRDefault="00103539">
      <w:pPr>
        <w:spacing w:before="120" w:after="120"/>
        <w:ind w:firstLine="709"/>
        <w:jc w:val="both"/>
      </w:pPr>
      <w:r>
        <w:rPr>
          <w:rFonts w:ascii="Arial" w:hAnsi="Arial" w:cs="Arial"/>
          <w:color w:val="000000"/>
        </w:rPr>
        <w:t>2. Нарушение требований</w:t>
      </w:r>
      <w:r>
        <w:rPr>
          <w:rFonts w:ascii="Arial" w:hAnsi="Arial" w:cs="Arial"/>
          <w:color w:val="000000"/>
        </w:rPr>
        <w:t xml:space="preserve"> по обеспечению прозрачности бенефициарных владельцев юридических лиц и установленных требований высокорискованными некоммерческими организациями – </w:t>
      </w:r>
    </w:p>
    <w:p w14:paraId="1F0A6AD8"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120 расчетных показателей, на юридических лиц – 570 рас</w:t>
      </w:r>
      <w:r>
        <w:rPr>
          <w:rFonts w:ascii="Arial" w:hAnsi="Arial" w:cs="Arial"/>
          <w:color w:val="000000"/>
        </w:rPr>
        <w:t>четных показателей.</w:t>
      </w:r>
    </w:p>
    <w:p w14:paraId="6DB196B7" w14:textId="77777777" w:rsidR="00B034AA" w:rsidRDefault="00103539">
      <w:pPr>
        <w:spacing w:before="120" w:after="120"/>
        <w:ind w:firstLine="709"/>
        <w:jc w:val="both"/>
      </w:pPr>
      <w:r>
        <w:rPr>
          <w:rFonts w:ascii="Arial" w:hAnsi="Arial" w:cs="Arial"/>
          <w:color w:val="000000"/>
        </w:rPr>
        <w:t>3. Нарушение требований по хранению сведений и документов –</w:t>
      </w:r>
    </w:p>
    <w:p w14:paraId="50EFD7CD"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140 расчетных показателей, на юридических лиц – 590 расчетных показателей.</w:t>
      </w:r>
    </w:p>
    <w:p w14:paraId="1C36ADEA" w14:textId="77777777" w:rsidR="00B034AA" w:rsidRDefault="00103539">
      <w:pPr>
        <w:spacing w:before="120" w:after="120"/>
        <w:ind w:firstLine="709"/>
        <w:jc w:val="both"/>
      </w:pPr>
      <w:r>
        <w:rPr>
          <w:rFonts w:ascii="Arial" w:hAnsi="Arial" w:cs="Arial"/>
          <w:color w:val="000000"/>
        </w:rPr>
        <w:t>4. Нарушение порядка и срока представления информ</w:t>
      </w:r>
      <w:r>
        <w:rPr>
          <w:rFonts w:ascii="Arial" w:hAnsi="Arial" w:cs="Arial"/>
          <w:color w:val="000000"/>
        </w:rPr>
        <w:t>ации и документов, запрошенных органом финансовой разведки Кыргызской Республики, –</w:t>
      </w:r>
    </w:p>
    <w:p w14:paraId="78BAA6B2"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160 расчетных показателей, на юридических лиц – 610 расчетных показателей.</w:t>
      </w:r>
    </w:p>
    <w:p w14:paraId="2B99FFD0" w14:textId="77777777" w:rsidR="00B034AA" w:rsidRDefault="00103539">
      <w:pPr>
        <w:spacing w:before="120" w:after="120"/>
        <w:ind w:firstLine="709"/>
        <w:jc w:val="both"/>
      </w:pPr>
      <w:r>
        <w:rPr>
          <w:rFonts w:ascii="Arial" w:hAnsi="Arial" w:cs="Arial"/>
          <w:color w:val="000000"/>
        </w:rPr>
        <w:t>5. Нарушение требований, порядка и сроков пре</w:t>
      </w:r>
      <w:r>
        <w:rPr>
          <w:rFonts w:ascii="Arial" w:hAnsi="Arial" w:cs="Arial"/>
          <w:color w:val="000000"/>
        </w:rPr>
        <w:t xml:space="preserve">дставления сообщений об операциях (сделках), подлежащих контролю и сообщению согласно законодательству в сфере противодействия финансированию террористической деятельности и легализации (отмыванию) преступных доходов, – </w:t>
      </w:r>
    </w:p>
    <w:p w14:paraId="4DF79FDC" w14:textId="77777777" w:rsidR="00B034AA" w:rsidRDefault="00103539">
      <w:pPr>
        <w:spacing w:before="120" w:after="120"/>
        <w:ind w:firstLine="709"/>
        <w:jc w:val="both"/>
      </w:pPr>
      <w:r>
        <w:rPr>
          <w:rFonts w:ascii="Arial" w:hAnsi="Arial" w:cs="Arial"/>
          <w:color w:val="000000"/>
        </w:rPr>
        <w:t>влечет наложение штрафа на физическ</w:t>
      </w:r>
      <w:r>
        <w:rPr>
          <w:rFonts w:ascii="Arial" w:hAnsi="Arial" w:cs="Arial"/>
          <w:color w:val="000000"/>
        </w:rPr>
        <w:t>их лиц в размере 180 расчетных показателей, на юридических лиц – 630 расчетных показателей.</w:t>
      </w:r>
    </w:p>
    <w:p w14:paraId="2FBC97D6" w14:textId="77777777" w:rsidR="00B034AA" w:rsidRDefault="00103539">
      <w:pPr>
        <w:spacing w:before="120" w:after="120"/>
        <w:ind w:firstLine="709"/>
        <w:jc w:val="both"/>
      </w:pPr>
      <w:r>
        <w:rPr>
          <w:rFonts w:ascii="Arial" w:hAnsi="Arial" w:cs="Arial"/>
          <w:color w:val="000000"/>
        </w:rPr>
        <w:t>6. Нарушение требований по применению целевых финансовых санкций и приостановлению операции (сделки) –</w:t>
      </w:r>
    </w:p>
    <w:p w14:paraId="7119A935"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200 расче</w:t>
      </w:r>
      <w:r>
        <w:rPr>
          <w:rFonts w:ascii="Arial" w:hAnsi="Arial" w:cs="Arial"/>
          <w:color w:val="000000"/>
        </w:rPr>
        <w:t>тных показателей, на юридических лиц – 650 расчетных показателей.</w:t>
      </w:r>
    </w:p>
    <w:p w14:paraId="007D4680" w14:textId="77777777" w:rsidR="00B034AA" w:rsidRDefault="00103539">
      <w:pPr>
        <w:spacing w:before="120" w:after="120"/>
        <w:ind w:firstLine="709"/>
        <w:jc w:val="both"/>
      </w:pPr>
      <w:r>
        <w:rPr>
          <w:rFonts w:ascii="Arial" w:hAnsi="Arial" w:cs="Arial"/>
          <w:color w:val="000000"/>
        </w:rPr>
        <w:t xml:space="preserve">7. Совершение действий, запрещенных </w:t>
      </w:r>
      <w:hyperlink r:id="rId355" w:tooltip="https://cbd.minjust.gov.kg/111822" w:history="1">
        <w:r>
          <w:rPr>
            <w:rStyle w:val="aff0"/>
            <w:rFonts w:ascii="Arial" w:hAnsi="Arial" w:cs="Arial"/>
          </w:rPr>
          <w:t>Законом</w:t>
        </w:r>
      </w:hyperlink>
      <w:r>
        <w:rPr>
          <w:rFonts w:ascii="Arial" w:hAnsi="Arial" w:cs="Arial"/>
          <w:color w:val="000000"/>
        </w:rPr>
        <w:t xml:space="preserve"> Кыргызской Республики «О противодействии финансированию террористической деятельности и легализации (отмыванию) преступных доходов», –</w:t>
      </w:r>
    </w:p>
    <w:p w14:paraId="610653DF"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200 расчетных показателей, на юридических лиц – 650 расчетных показа</w:t>
      </w:r>
      <w:r>
        <w:rPr>
          <w:rFonts w:ascii="Arial" w:hAnsi="Arial" w:cs="Arial"/>
          <w:color w:val="000000"/>
        </w:rPr>
        <w:t>телей.</w:t>
      </w:r>
    </w:p>
    <w:p w14:paraId="4ACC74C5" w14:textId="77777777" w:rsidR="00B034AA" w:rsidRDefault="00103539">
      <w:pPr>
        <w:spacing w:after="240"/>
        <w:ind w:firstLine="397"/>
        <w:jc w:val="both"/>
      </w:pPr>
      <w:r>
        <w:t> </w:t>
      </w:r>
    </w:p>
    <w:p w14:paraId="20A877F2" w14:textId="77777777" w:rsidR="00B034AA" w:rsidRDefault="00103539">
      <w:pPr>
        <w:spacing w:after="120"/>
        <w:ind w:firstLine="397"/>
        <w:jc w:val="center"/>
      </w:pPr>
      <w:bookmarkStart w:id="458" w:name="g38"/>
      <w:bookmarkEnd w:id="458"/>
      <w:r>
        <w:rPr>
          <w:rFonts w:ascii="Arial" w:hAnsi="Arial" w:cs="Arial"/>
          <w:b/>
          <w:bCs/>
          <w:color w:val="000000"/>
        </w:rPr>
        <w:t>Глава 38. Правонарушения в сфере государственных закупок</w:t>
      </w:r>
    </w:p>
    <w:p w14:paraId="7A0E323D" w14:textId="77777777" w:rsidR="00B034AA" w:rsidRDefault="00103539">
      <w:pPr>
        <w:spacing w:after="120"/>
        <w:ind w:firstLine="397"/>
        <w:jc w:val="both"/>
      </w:pPr>
      <w:r>
        <w:t> </w:t>
      </w:r>
    </w:p>
    <w:p w14:paraId="0DAA3843" w14:textId="77777777" w:rsidR="00B034AA" w:rsidRDefault="00103539">
      <w:pPr>
        <w:spacing w:after="120"/>
        <w:ind w:firstLine="709"/>
        <w:jc w:val="both"/>
      </w:pPr>
      <w:bookmarkStart w:id="459" w:name="st_356"/>
      <w:r>
        <w:rPr>
          <w:rFonts w:ascii="Arial" w:hAnsi="Arial" w:cs="Arial"/>
          <w:b/>
          <w:bCs/>
          <w:color w:val="000000"/>
        </w:rPr>
        <w:t xml:space="preserve">Статья 356. Нарушение законодательства в сфере государственных закупок </w:t>
      </w:r>
      <w:bookmarkEnd w:id="459"/>
    </w:p>
    <w:p w14:paraId="563D1D9B" w14:textId="77777777" w:rsidR="00B034AA" w:rsidRDefault="00103539">
      <w:pPr>
        <w:spacing w:after="120"/>
        <w:ind w:firstLine="397"/>
        <w:jc w:val="both"/>
      </w:pPr>
      <w:r>
        <w:t> </w:t>
      </w:r>
    </w:p>
    <w:p w14:paraId="01A5B727" w14:textId="77777777" w:rsidR="00B034AA" w:rsidRDefault="00103539">
      <w:pPr>
        <w:spacing w:after="120"/>
        <w:ind w:firstLine="709"/>
        <w:jc w:val="both"/>
      </w:pPr>
      <w:r>
        <w:rPr>
          <w:rFonts w:ascii="Arial" w:hAnsi="Arial" w:cs="Arial"/>
          <w:color w:val="000000"/>
        </w:rPr>
        <w:t>1. Нарушение законодательства в сфере государственных закупок должностными лицами закупающей организации, членами конкурсной комиссии или работниками отдела закупок закупающей организации при проведении процедур закупок на планируемую сумму менее 1 000 000</w:t>
      </w:r>
      <w:r>
        <w:rPr>
          <w:rFonts w:ascii="Arial" w:hAnsi="Arial" w:cs="Arial"/>
          <w:color w:val="000000"/>
        </w:rPr>
        <w:t xml:space="preserve"> сомов, если эти действия не содержат признаков деяний, за которые предусмотрена уголовная ответственность, – </w:t>
      </w:r>
    </w:p>
    <w:p w14:paraId="4D6FFF9A"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на должностных лиц в размере 100 расчетных показателей.</w:t>
      </w:r>
    </w:p>
    <w:p w14:paraId="5CAD85C5" w14:textId="77777777" w:rsidR="00B034AA" w:rsidRDefault="00103539">
      <w:pPr>
        <w:spacing w:before="120" w:after="120"/>
        <w:ind w:firstLine="709"/>
        <w:jc w:val="both"/>
      </w:pPr>
      <w:r>
        <w:rPr>
          <w:rFonts w:ascii="Arial" w:hAnsi="Arial" w:cs="Arial"/>
          <w:color w:val="000000"/>
        </w:rPr>
        <w:t>2. Нарушение законодательства в сфере государс</w:t>
      </w:r>
      <w:r>
        <w:rPr>
          <w:rFonts w:ascii="Arial" w:hAnsi="Arial" w:cs="Arial"/>
          <w:color w:val="000000"/>
        </w:rPr>
        <w:t>твенных закупок должностными лицами закупающей организации, членами конкурсной комиссии или работниками отдела закупок закупающей организации при проведении процедур закупок на планируемую сумму более 1 000 000 сомов, но менее 3 000 000 сомов, если эти дей</w:t>
      </w:r>
      <w:r>
        <w:rPr>
          <w:rFonts w:ascii="Arial" w:hAnsi="Arial" w:cs="Arial"/>
          <w:color w:val="000000"/>
        </w:rPr>
        <w:t xml:space="preserve">ствия не содержат признаков деяний, за которые предусмотрена уголовная ответственность, –   </w:t>
      </w:r>
    </w:p>
    <w:p w14:paraId="07F1BF2C"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на должностных лиц в размере 125 расчетных показателей.</w:t>
      </w:r>
    </w:p>
    <w:p w14:paraId="603F9DF9" w14:textId="77777777" w:rsidR="00B034AA" w:rsidRDefault="00103539">
      <w:pPr>
        <w:spacing w:before="120" w:after="120"/>
        <w:ind w:firstLine="709"/>
        <w:jc w:val="both"/>
      </w:pPr>
      <w:r>
        <w:rPr>
          <w:rFonts w:ascii="Arial" w:hAnsi="Arial" w:cs="Arial"/>
          <w:color w:val="000000"/>
        </w:rPr>
        <w:t>3. Нарушение законодательства в сфере государственных закупок до</w:t>
      </w:r>
      <w:r>
        <w:rPr>
          <w:rFonts w:ascii="Arial" w:hAnsi="Arial" w:cs="Arial"/>
          <w:color w:val="000000"/>
        </w:rPr>
        <w:t xml:space="preserve">лжностными лицами закупающей организации, членами конкурсной комиссии или работниками отдела закупок закупающей организации при проведении процедур закупок на планируемую сумму более 3 000 000 сомов, но менее 5 000 000 сомов, если эти действия не содержат </w:t>
      </w:r>
      <w:r>
        <w:rPr>
          <w:rFonts w:ascii="Arial" w:hAnsi="Arial" w:cs="Arial"/>
          <w:color w:val="000000"/>
        </w:rPr>
        <w:t>признаков деяний, за которые предусмотрена уголовная ответственность, –</w:t>
      </w:r>
    </w:p>
    <w:p w14:paraId="039C52FF"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на должностных лиц в размере 175 расчетных показателей.</w:t>
      </w:r>
    </w:p>
    <w:p w14:paraId="1F28A594" w14:textId="77777777" w:rsidR="00B034AA" w:rsidRDefault="00103539">
      <w:pPr>
        <w:spacing w:before="120" w:after="120"/>
        <w:ind w:firstLine="709"/>
        <w:jc w:val="both"/>
      </w:pPr>
      <w:r>
        <w:rPr>
          <w:rFonts w:ascii="Arial" w:hAnsi="Arial" w:cs="Arial"/>
          <w:color w:val="000000"/>
        </w:rPr>
        <w:t>4. Нарушение законодательства в сфере государственных закупок должностными лицами зак</w:t>
      </w:r>
      <w:r>
        <w:rPr>
          <w:rFonts w:ascii="Arial" w:hAnsi="Arial" w:cs="Arial"/>
          <w:color w:val="000000"/>
        </w:rPr>
        <w:t>упающей организации, членами конкурсной комиссии или работниками отдела закупок закупающей организации при проведении процедур закупок на планируемую сумму более 5 000 000 сомов, если эти действия не содержат признаков деяний, за которые предусмотрена угол</w:t>
      </w:r>
      <w:r>
        <w:rPr>
          <w:rFonts w:ascii="Arial" w:hAnsi="Arial" w:cs="Arial"/>
          <w:color w:val="000000"/>
        </w:rPr>
        <w:t>овная ответственность, –</w:t>
      </w:r>
    </w:p>
    <w:p w14:paraId="7564E74B"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на должностных лиц в размере 200 расчетных показателей.</w:t>
      </w:r>
    </w:p>
    <w:p w14:paraId="3B0A21DB" w14:textId="77777777" w:rsidR="00B034AA" w:rsidRDefault="00103539">
      <w:pPr>
        <w:spacing w:after="240"/>
        <w:ind w:firstLine="397"/>
        <w:jc w:val="both"/>
      </w:pPr>
      <w:r>
        <w:t> </w:t>
      </w:r>
    </w:p>
    <w:p w14:paraId="0EC1A0E8" w14:textId="77777777" w:rsidR="00B034AA" w:rsidRDefault="00103539">
      <w:pPr>
        <w:spacing w:after="120"/>
        <w:ind w:firstLine="397"/>
        <w:jc w:val="center"/>
      </w:pPr>
      <w:bookmarkStart w:id="460" w:name="g39"/>
      <w:bookmarkEnd w:id="460"/>
      <w:r>
        <w:rPr>
          <w:rFonts w:ascii="Arial" w:hAnsi="Arial" w:cs="Arial"/>
          <w:b/>
          <w:bCs/>
          <w:color w:val="000000"/>
        </w:rPr>
        <w:t xml:space="preserve">Глава 39. Правонарушения против порядка управления в сфере </w:t>
      </w:r>
    </w:p>
    <w:p w14:paraId="3546AFA9" w14:textId="77777777" w:rsidR="00B034AA" w:rsidRDefault="00103539">
      <w:pPr>
        <w:spacing w:after="120"/>
        <w:ind w:firstLine="397"/>
        <w:jc w:val="center"/>
      </w:pPr>
      <w:r>
        <w:rPr>
          <w:rFonts w:ascii="Arial" w:hAnsi="Arial" w:cs="Arial"/>
          <w:b/>
          <w:bCs/>
          <w:color w:val="000000"/>
        </w:rPr>
        <w:t>таможенного регулирования</w:t>
      </w:r>
    </w:p>
    <w:p w14:paraId="73CDB5E4" w14:textId="77777777" w:rsidR="00B034AA" w:rsidRDefault="00103539">
      <w:pPr>
        <w:spacing w:after="120"/>
        <w:ind w:firstLine="397"/>
        <w:jc w:val="both"/>
      </w:pPr>
      <w:r>
        <w:t> </w:t>
      </w:r>
    </w:p>
    <w:p w14:paraId="35C7E151" w14:textId="77777777" w:rsidR="00B034AA" w:rsidRDefault="00103539">
      <w:pPr>
        <w:spacing w:before="200" w:after="60" w:line="264" w:lineRule="auto"/>
        <w:ind w:firstLine="567"/>
      </w:pPr>
      <w:r>
        <w:rPr>
          <w:rFonts w:ascii="Arial" w:hAnsi="Arial" w:cs="Arial"/>
          <w:b/>
          <w:bCs/>
          <w:color w:val="000000"/>
        </w:rPr>
        <w:t>Статья 357. Неуведомление и (или) непредос</w:t>
      </w:r>
      <w:r>
        <w:rPr>
          <w:rFonts w:ascii="Arial" w:hAnsi="Arial" w:cs="Arial"/>
          <w:b/>
          <w:bCs/>
          <w:color w:val="000000"/>
        </w:rPr>
        <w:t>тавление сведений (информации) о пересечении таможенной границы</w:t>
      </w:r>
    </w:p>
    <w:p w14:paraId="501BB312" w14:textId="77777777" w:rsidR="00B034AA" w:rsidRDefault="00103539">
      <w:pPr>
        <w:spacing w:before="200" w:after="60" w:line="264" w:lineRule="auto"/>
        <w:ind w:firstLine="567"/>
      </w:pPr>
      <w:r>
        <w:t> </w:t>
      </w:r>
    </w:p>
    <w:p w14:paraId="51B1A0CA" w14:textId="77777777" w:rsidR="00B034AA" w:rsidRDefault="00103539">
      <w:pPr>
        <w:spacing w:after="60" w:line="264" w:lineRule="auto"/>
        <w:ind w:firstLine="567"/>
        <w:jc w:val="both"/>
      </w:pPr>
      <w:r>
        <w:rPr>
          <w:rFonts w:ascii="Arial" w:hAnsi="Arial" w:cs="Arial"/>
          <w:color w:val="000000"/>
        </w:rPr>
        <w:t>1. Неуведомление таможенного органа Кыргызской Республики о намерении вывоза или ввоза товара либо транспортного средства через таможенную границу Евразийского экономического союза -</w:t>
      </w:r>
    </w:p>
    <w:p w14:paraId="26724AC3" w14:textId="77777777" w:rsidR="00B034AA" w:rsidRDefault="00103539">
      <w:pPr>
        <w:spacing w:after="60" w:line="264" w:lineRule="auto"/>
        <w:ind w:firstLine="567"/>
        <w:jc w:val="both"/>
      </w:pPr>
      <w:r>
        <w:rPr>
          <w:rFonts w:ascii="Arial" w:hAnsi="Arial" w:cs="Arial"/>
          <w:color w:val="000000"/>
        </w:rPr>
        <w:t xml:space="preserve">влечет </w:t>
      </w:r>
      <w:r>
        <w:rPr>
          <w:rFonts w:ascii="Arial" w:hAnsi="Arial" w:cs="Arial"/>
          <w:color w:val="000000"/>
        </w:rPr>
        <w:t>наложение штрафа на физических лиц в размере 10 расчетных показателей, на юридических лиц - 50 расчетных показателей.</w:t>
      </w:r>
    </w:p>
    <w:p w14:paraId="09AAEB77" w14:textId="77777777" w:rsidR="00B034AA" w:rsidRDefault="00103539">
      <w:pPr>
        <w:spacing w:after="60" w:line="264" w:lineRule="auto"/>
        <w:ind w:firstLine="567"/>
        <w:jc w:val="both"/>
      </w:pPr>
      <w:r>
        <w:rPr>
          <w:rFonts w:ascii="Arial" w:hAnsi="Arial" w:cs="Arial"/>
          <w:color w:val="000000"/>
        </w:rPr>
        <w:t>2. Недостоверное уведомление таможенного органа Кыргызской Республики, если такое уведомление было зарегистрировано таможенным органом Кыр</w:t>
      </w:r>
      <w:r>
        <w:rPr>
          <w:rFonts w:ascii="Arial" w:hAnsi="Arial" w:cs="Arial"/>
          <w:color w:val="000000"/>
        </w:rPr>
        <w:t>гызской Республики в установленном порядке, а равно недоставление товара или транспортного средства в указанные место и время -</w:t>
      </w:r>
    </w:p>
    <w:p w14:paraId="7D17F8C9"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1BB03EF1" w14:textId="77777777" w:rsidR="00B034AA" w:rsidRDefault="00103539">
      <w:pPr>
        <w:spacing w:after="60" w:line="264" w:lineRule="auto"/>
        <w:ind w:firstLine="567"/>
        <w:jc w:val="both"/>
      </w:pPr>
      <w:r>
        <w:rPr>
          <w:rFonts w:ascii="Arial" w:hAnsi="Arial" w:cs="Arial"/>
          <w:color w:val="000000"/>
        </w:rPr>
        <w:t xml:space="preserve">3. Непредоставление или несвоевременное предоставление в таможенный орган Кыргызской Республики предварительной информации, в том числе в электронном виде, предоставление которой предусмотрено в обязательном порядке, либо предоставление в таможенный орган </w:t>
      </w:r>
      <w:r>
        <w:rPr>
          <w:rFonts w:ascii="Arial" w:hAnsi="Arial" w:cs="Arial"/>
          <w:color w:val="000000"/>
        </w:rPr>
        <w:t>Кыргызской Республики недостоверной предварительной информации -</w:t>
      </w:r>
    </w:p>
    <w:p w14:paraId="536B6A35"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5AD6581B"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hyperlink r:id="rId356" w:tooltip="https://cbd.minjust.gov.kg/112656" w:history="1">
        <w:r>
          <w:rPr>
            <w:rStyle w:val="aff0"/>
            <w:rFonts w:ascii="Arial" w:hAnsi="Arial" w:cs="Arial"/>
            <w:i/>
            <w:iCs/>
          </w:rPr>
          <w:t>4 августа 2023 года № 163</w:t>
        </w:r>
      </w:hyperlink>
      <w:r>
        <w:rPr>
          <w:rFonts w:ascii="Arial" w:hAnsi="Arial" w:cs="Arial"/>
          <w:i/>
          <w:iCs/>
          <w:color w:val="000000"/>
        </w:rPr>
        <w:t>)</w:t>
      </w:r>
    </w:p>
    <w:p w14:paraId="6BFEF061" w14:textId="77777777" w:rsidR="00B034AA" w:rsidRDefault="00103539">
      <w:pPr>
        <w:spacing w:after="120"/>
        <w:ind w:firstLine="397"/>
        <w:jc w:val="both"/>
      </w:pPr>
      <w:r>
        <w:t> </w:t>
      </w:r>
    </w:p>
    <w:p w14:paraId="2E589AA5" w14:textId="77777777" w:rsidR="00B034AA" w:rsidRDefault="00103539">
      <w:pPr>
        <w:spacing w:after="120"/>
        <w:ind w:firstLine="709"/>
        <w:jc w:val="both"/>
      </w:pPr>
      <w:bookmarkStart w:id="461" w:name="st_358"/>
      <w:r>
        <w:rPr>
          <w:rFonts w:ascii="Arial" w:hAnsi="Arial" w:cs="Arial"/>
          <w:b/>
          <w:bCs/>
          <w:color w:val="000000"/>
        </w:rPr>
        <w:t>Статья 358. Непринятие мер по обеспечению сохранности товара</w:t>
      </w:r>
      <w:bookmarkEnd w:id="461"/>
    </w:p>
    <w:p w14:paraId="18318AE1" w14:textId="77777777" w:rsidR="00B034AA" w:rsidRDefault="00103539">
      <w:pPr>
        <w:spacing w:after="120"/>
        <w:ind w:firstLine="397"/>
        <w:jc w:val="both"/>
      </w:pPr>
      <w:r>
        <w:t> </w:t>
      </w:r>
    </w:p>
    <w:p w14:paraId="3FA99289" w14:textId="77777777" w:rsidR="00B034AA" w:rsidRDefault="00103539">
      <w:pPr>
        <w:spacing w:after="120"/>
        <w:ind w:firstLine="709"/>
        <w:jc w:val="both"/>
      </w:pPr>
      <w:r>
        <w:rPr>
          <w:rFonts w:ascii="Arial" w:hAnsi="Arial" w:cs="Arial"/>
          <w:color w:val="000000"/>
        </w:rPr>
        <w:t xml:space="preserve">1. Непринятие перевозчиком в случае аварии или действия непреодолимой силы мер по обеспечению сохранности принятых </w:t>
      </w:r>
      <w:r>
        <w:rPr>
          <w:rFonts w:ascii="Arial" w:hAnsi="Arial" w:cs="Arial"/>
          <w:color w:val="000000"/>
        </w:rPr>
        <w:t>к доставке в определенное таможенным органом Кыргызской Республики место или перемещаемых транзитом товара или транспортного средства либо допущение неразрешенного их использования –</w:t>
      </w:r>
    </w:p>
    <w:p w14:paraId="67675F78"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 расчетных показате</w:t>
      </w:r>
      <w:r>
        <w:rPr>
          <w:rFonts w:ascii="Arial" w:hAnsi="Arial" w:cs="Arial"/>
          <w:color w:val="000000"/>
        </w:rPr>
        <w:t>лей, на юридических лиц – 50 расчетных показателей.</w:t>
      </w:r>
    </w:p>
    <w:p w14:paraId="03C6664C" w14:textId="77777777" w:rsidR="00B034AA" w:rsidRDefault="00103539">
      <w:pPr>
        <w:spacing w:before="120" w:after="120"/>
        <w:ind w:firstLine="709"/>
        <w:jc w:val="both"/>
      </w:pPr>
      <w:r>
        <w:rPr>
          <w:rFonts w:ascii="Arial" w:hAnsi="Arial" w:cs="Arial"/>
          <w:color w:val="000000"/>
        </w:rPr>
        <w:t>2. Несообщение перевозчиком в случае аварии или действия непреодолимой силы в ближайший таможенный орган Кыргызской Республики об обстоятельствах дела, о месте нахождения принятых к доставке в определенно</w:t>
      </w:r>
      <w:r>
        <w:rPr>
          <w:rFonts w:ascii="Arial" w:hAnsi="Arial" w:cs="Arial"/>
          <w:color w:val="000000"/>
        </w:rPr>
        <w:t>е таможенным органом Кыргызской Республики место или перемещаемых транзитом товара или транспортного средства либо необеспечение их перевозки в ближайший таможенный орган –</w:t>
      </w:r>
    </w:p>
    <w:p w14:paraId="6D4F3411"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 расчетных показателей, на юр</w:t>
      </w:r>
      <w:r>
        <w:rPr>
          <w:rFonts w:ascii="Arial" w:hAnsi="Arial" w:cs="Arial"/>
          <w:color w:val="000000"/>
        </w:rPr>
        <w:t>идических лиц – 50 расчетных показателей.</w:t>
      </w:r>
    </w:p>
    <w:p w14:paraId="128D74CD" w14:textId="77777777" w:rsidR="00B034AA" w:rsidRDefault="00103539">
      <w:pPr>
        <w:spacing w:after="120"/>
        <w:ind w:firstLine="397"/>
        <w:jc w:val="both"/>
      </w:pPr>
      <w:r>
        <w:t> </w:t>
      </w:r>
    </w:p>
    <w:p w14:paraId="57C6A36E" w14:textId="77777777" w:rsidR="00B034AA" w:rsidRDefault="00103539">
      <w:pPr>
        <w:spacing w:after="120"/>
        <w:ind w:firstLine="709"/>
        <w:jc w:val="both"/>
      </w:pPr>
      <w:bookmarkStart w:id="462" w:name="st_359"/>
      <w:r>
        <w:rPr>
          <w:rFonts w:ascii="Arial" w:hAnsi="Arial" w:cs="Arial"/>
          <w:b/>
          <w:bCs/>
          <w:color w:val="000000"/>
        </w:rPr>
        <w:t>Статья 359. Выдача товара без разрешения таможенного органа</w:t>
      </w:r>
      <w:bookmarkEnd w:id="462"/>
    </w:p>
    <w:p w14:paraId="7A788D52" w14:textId="77777777" w:rsidR="00B034AA" w:rsidRDefault="00103539">
      <w:pPr>
        <w:spacing w:after="120"/>
        <w:ind w:firstLine="397"/>
        <w:jc w:val="both"/>
      </w:pPr>
      <w:r>
        <w:t> </w:t>
      </w:r>
    </w:p>
    <w:p w14:paraId="7DD2853C" w14:textId="77777777" w:rsidR="00B034AA" w:rsidRDefault="00103539">
      <w:pPr>
        <w:spacing w:after="120"/>
        <w:ind w:firstLine="709"/>
        <w:jc w:val="both"/>
      </w:pPr>
      <w:r>
        <w:rPr>
          <w:rFonts w:ascii="Arial" w:hAnsi="Arial" w:cs="Arial"/>
          <w:color w:val="000000"/>
        </w:rPr>
        <w:t>1. Выдача (передача) товара или транспортного средства, находящихся под таможенным контролем, без разрешения таможенного органа иным лицам либо их утрата –</w:t>
      </w:r>
    </w:p>
    <w:p w14:paraId="104E5825"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 расчетных показателей, на юридических лиц – 5</w:t>
      </w:r>
      <w:r>
        <w:rPr>
          <w:rFonts w:ascii="Arial" w:hAnsi="Arial" w:cs="Arial"/>
          <w:color w:val="000000"/>
        </w:rPr>
        <w:t>0 расчетных показателей.</w:t>
      </w:r>
    </w:p>
    <w:p w14:paraId="289834F9" w14:textId="77777777" w:rsidR="00B034AA" w:rsidRDefault="00103539">
      <w:pPr>
        <w:spacing w:before="120" w:after="120"/>
        <w:ind w:firstLine="709"/>
        <w:jc w:val="both"/>
      </w:pPr>
      <w:r>
        <w:rPr>
          <w:rFonts w:ascii="Arial" w:hAnsi="Arial" w:cs="Arial"/>
          <w:color w:val="000000"/>
        </w:rPr>
        <w:t>2. Утрата или недоставление принятых для вручения таможенному органу Кыргызской Республики таможенных или иных документов на товар или транспортное средство, находящиеся под таможенным контролем, –</w:t>
      </w:r>
    </w:p>
    <w:p w14:paraId="7234EA67" w14:textId="77777777" w:rsidR="00B034AA" w:rsidRDefault="00103539">
      <w:pPr>
        <w:spacing w:before="120" w:after="120"/>
        <w:ind w:firstLine="709"/>
        <w:jc w:val="both"/>
      </w:pPr>
      <w:r>
        <w:rPr>
          <w:rFonts w:ascii="Arial" w:hAnsi="Arial" w:cs="Arial"/>
          <w:color w:val="000000"/>
        </w:rPr>
        <w:t>влекут наложение штрафа на физиче</w:t>
      </w:r>
      <w:r>
        <w:rPr>
          <w:rFonts w:ascii="Arial" w:hAnsi="Arial" w:cs="Arial"/>
          <w:color w:val="000000"/>
        </w:rPr>
        <w:t>ских лиц в размере 30 расчетных показателей, на юридических лиц – 130 расчетных показателей.</w:t>
      </w:r>
    </w:p>
    <w:p w14:paraId="7311693A" w14:textId="77777777" w:rsidR="00B034AA" w:rsidRDefault="00103539">
      <w:pPr>
        <w:spacing w:before="120" w:after="120"/>
        <w:ind w:firstLine="709"/>
        <w:jc w:val="both"/>
      </w:pPr>
      <w:r>
        <w:rPr>
          <w:rFonts w:ascii="Arial" w:hAnsi="Arial" w:cs="Arial"/>
          <w:color w:val="000000"/>
        </w:rPr>
        <w:t>3. Несоблюдение установленного таможенным органом срока доставки товара, транспортного средства и документов на них –</w:t>
      </w:r>
    </w:p>
    <w:p w14:paraId="7DFEC0FD"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w:t>
      </w:r>
      <w:r>
        <w:rPr>
          <w:rFonts w:ascii="Arial" w:hAnsi="Arial" w:cs="Arial"/>
          <w:color w:val="000000"/>
        </w:rPr>
        <w:t>азмере 30 расчетных показателей, на юридических лиц – 130 расчетных показателей.</w:t>
      </w:r>
    </w:p>
    <w:p w14:paraId="313EB1E8" w14:textId="77777777" w:rsidR="00B034AA" w:rsidRDefault="00103539">
      <w:pPr>
        <w:spacing w:before="120" w:after="120"/>
        <w:ind w:firstLine="709"/>
        <w:jc w:val="both"/>
      </w:pPr>
      <w:r>
        <w:rPr>
          <w:rFonts w:ascii="Arial" w:hAnsi="Arial" w:cs="Arial"/>
          <w:color w:val="000000"/>
        </w:rPr>
        <w:t>4. Недоставление в определенное таможенным органом место доставки товара или транспортного средства, находящихся под таможенным контролем, и невручение документов на них –</w:t>
      </w:r>
    </w:p>
    <w:p w14:paraId="4D3BDED5" w14:textId="77777777" w:rsidR="00B034AA" w:rsidRDefault="00103539">
      <w:pPr>
        <w:spacing w:before="120" w:after="120"/>
        <w:ind w:firstLine="709"/>
        <w:jc w:val="both"/>
      </w:pPr>
      <w:r>
        <w:rPr>
          <w:rFonts w:ascii="Arial" w:hAnsi="Arial" w:cs="Arial"/>
          <w:color w:val="000000"/>
        </w:rPr>
        <w:t>вле</w:t>
      </w:r>
      <w:r>
        <w:rPr>
          <w:rFonts w:ascii="Arial" w:hAnsi="Arial" w:cs="Arial"/>
          <w:color w:val="000000"/>
        </w:rPr>
        <w:t>чет наложение штрафа на физических лиц в размере 30 расчетных показателей, на юридических лиц – 130 расчетных показателей.</w:t>
      </w:r>
    </w:p>
    <w:p w14:paraId="0CE06B25" w14:textId="77777777" w:rsidR="00B034AA" w:rsidRDefault="00103539">
      <w:pPr>
        <w:spacing w:after="120"/>
        <w:ind w:firstLine="397"/>
        <w:jc w:val="both"/>
      </w:pPr>
      <w:r>
        <w:t> </w:t>
      </w:r>
    </w:p>
    <w:p w14:paraId="187B3526" w14:textId="77777777" w:rsidR="00B034AA" w:rsidRDefault="00103539">
      <w:pPr>
        <w:spacing w:after="120"/>
        <w:ind w:firstLine="709"/>
        <w:jc w:val="both"/>
      </w:pPr>
      <w:bookmarkStart w:id="463" w:name="st_360"/>
      <w:bookmarkEnd w:id="463"/>
      <w:r>
        <w:rPr>
          <w:rFonts w:ascii="Arial" w:hAnsi="Arial" w:cs="Arial"/>
          <w:b/>
          <w:bCs/>
          <w:color w:val="000000"/>
        </w:rPr>
        <w:t>Статья 360. Нарушение порядка пользования и (или) распоряжения ограниченными в пользовании и (или) распоряжении товарами, а также у</w:t>
      </w:r>
      <w:r>
        <w:rPr>
          <w:rFonts w:ascii="Arial" w:hAnsi="Arial" w:cs="Arial"/>
          <w:b/>
          <w:bCs/>
          <w:color w:val="000000"/>
        </w:rPr>
        <w:t>словно выпущенными товарами и транспортными средствами</w:t>
      </w:r>
    </w:p>
    <w:p w14:paraId="49B2A9F4" w14:textId="77777777" w:rsidR="00B034AA" w:rsidRDefault="00103539">
      <w:pPr>
        <w:spacing w:after="120"/>
        <w:ind w:firstLine="397"/>
        <w:jc w:val="both"/>
      </w:pPr>
      <w:r>
        <w:t> </w:t>
      </w:r>
    </w:p>
    <w:p w14:paraId="662EC37D" w14:textId="77777777" w:rsidR="00B034AA" w:rsidRDefault="00103539">
      <w:pPr>
        <w:spacing w:after="120"/>
        <w:ind w:firstLine="709"/>
        <w:jc w:val="both"/>
      </w:pPr>
      <w:r>
        <w:rPr>
          <w:rFonts w:ascii="Arial" w:hAnsi="Arial" w:cs="Arial"/>
          <w:color w:val="000000"/>
        </w:rPr>
        <w:t>Пользование и (или) распоряжение ограни</w:t>
      </w:r>
      <w:r>
        <w:rPr>
          <w:rFonts w:ascii="Arial" w:hAnsi="Arial" w:cs="Arial"/>
          <w:color w:val="000000"/>
        </w:rPr>
        <w:t>ченными в пользовании и (или) распоряжении товарами, а также условно выпущенными товарами и транспортными средствами в иных целях, чем те, которые предусмотрены таможенным законодательством, в том числе в связи с которыми были предоставлены такие льготы, –</w:t>
      </w:r>
    </w:p>
    <w:p w14:paraId="2B0E880D"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678614F1" w14:textId="77777777" w:rsidR="00B034AA" w:rsidRDefault="00103539">
      <w:pPr>
        <w:spacing w:after="120"/>
        <w:ind w:firstLine="397"/>
        <w:jc w:val="both"/>
      </w:pPr>
      <w:r>
        <w:t> </w:t>
      </w:r>
    </w:p>
    <w:p w14:paraId="1DDE4090" w14:textId="77777777" w:rsidR="00B034AA" w:rsidRDefault="00103539">
      <w:pPr>
        <w:spacing w:after="120"/>
        <w:ind w:firstLine="709"/>
        <w:jc w:val="both"/>
      </w:pPr>
      <w:bookmarkStart w:id="464" w:name="st_361"/>
      <w:r>
        <w:rPr>
          <w:rFonts w:ascii="Arial" w:hAnsi="Arial" w:cs="Arial"/>
          <w:b/>
          <w:bCs/>
          <w:color w:val="000000"/>
        </w:rPr>
        <w:t>Статья 361. Неостановка транспортного средства, следующего через таможенную границу</w:t>
      </w:r>
      <w:bookmarkEnd w:id="464"/>
    </w:p>
    <w:p w14:paraId="725F9413" w14:textId="77777777" w:rsidR="00B034AA" w:rsidRDefault="00103539">
      <w:pPr>
        <w:spacing w:after="120"/>
        <w:ind w:firstLine="397"/>
        <w:jc w:val="both"/>
      </w:pPr>
      <w:r>
        <w:t> </w:t>
      </w:r>
    </w:p>
    <w:p w14:paraId="57C08CD8" w14:textId="77777777" w:rsidR="00B034AA" w:rsidRDefault="00103539">
      <w:pPr>
        <w:spacing w:after="120"/>
        <w:ind w:firstLine="709"/>
        <w:jc w:val="both"/>
      </w:pPr>
      <w:r>
        <w:rPr>
          <w:rFonts w:ascii="Arial" w:hAnsi="Arial" w:cs="Arial"/>
          <w:color w:val="000000"/>
        </w:rPr>
        <w:t>Неостановка транспортного средства, следую</w:t>
      </w:r>
      <w:r>
        <w:rPr>
          <w:rFonts w:ascii="Arial" w:hAnsi="Arial" w:cs="Arial"/>
          <w:color w:val="000000"/>
        </w:rPr>
        <w:t>щего через таможенную границу Таможенного союза, или транспортного средства, перемещаемого через таможенную границу Евразийского экономического союза в Кыргызской Республике в качестве товара, в месте, определяемом таможенным органом Кыргызской Республики,</w:t>
      </w:r>
      <w:r>
        <w:rPr>
          <w:rFonts w:ascii="Arial" w:hAnsi="Arial" w:cs="Arial"/>
          <w:color w:val="000000"/>
        </w:rPr>
        <w:t xml:space="preserve"> –</w:t>
      </w:r>
    </w:p>
    <w:p w14:paraId="10E822B2" w14:textId="77777777" w:rsidR="00B034AA" w:rsidRDefault="00103539">
      <w:pPr>
        <w:spacing w:before="120" w:after="120"/>
        <w:ind w:firstLine="709"/>
        <w:jc w:val="both"/>
      </w:pPr>
      <w:r>
        <w:rPr>
          <w:rFonts w:ascii="Arial" w:hAnsi="Arial" w:cs="Arial"/>
          <w:color w:val="000000"/>
        </w:rPr>
        <w:t>влечет предупреждение либо наложение штрафа на физических лиц в размере 10 расчетных показателей.</w:t>
      </w:r>
    </w:p>
    <w:p w14:paraId="3487D38B" w14:textId="77777777" w:rsidR="00B034AA" w:rsidRDefault="00103539">
      <w:pPr>
        <w:spacing w:after="120"/>
        <w:ind w:firstLine="397"/>
        <w:jc w:val="both"/>
      </w:pPr>
      <w:r>
        <w:t> </w:t>
      </w:r>
    </w:p>
    <w:p w14:paraId="59CB3CE8" w14:textId="77777777" w:rsidR="00B034AA" w:rsidRDefault="00103539">
      <w:pPr>
        <w:spacing w:after="120"/>
        <w:ind w:firstLine="709"/>
        <w:jc w:val="both"/>
      </w:pPr>
      <w:bookmarkStart w:id="465" w:name="st_362"/>
      <w:r>
        <w:rPr>
          <w:rFonts w:ascii="Arial" w:hAnsi="Arial" w:cs="Arial"/>
          <w:b/>
          <w:bCs/>
          <w:color w:val="000000"/>
        </w:rPr>
        <w:t>Статья 362. Отправление транспортного средства без разрешения</w:t>
      </w:r>
      <w:bookmarkEnd w:id="465"/>
    </w:p>
    <w:p w14:paraId="64EC8013" w14:textId="77777777" w:rsidR="00B034AA" w:rsidRDefault="00103539">
      <w:pPr>
        <w:spacing w:after="120"/>
        <w:ind w:firstLine="397"/>
        <w:jc w:val="both"/>
      </w:pPr>
      <w:r>
        <w:t> </w:t>
      </w:r>
    </w:p>
    <w:p w14:paraId="5FFA330A" w14:textId="77777777" w:rsidR="00B034AA" w:rsidRDefault="00103539">
      <w:pPr>
        <w:spacing w:after="120"/>
        <w:ind w:firstLine="709"/>
        <w:jc w:val="both"/>
      </w:pPr>
      <w:r>
        <w:rPr>
          <w:rFonts w:ascii="Arial" w:hAnsi="Arial" w:cs="Arial"/>
          <w:color w:val="000000"/>
        </w:rPr>
        <w:t>Отправление находящегося под таможенным контролем транспортного средства либо транспортно</w:t>
      </w:r>
      <w:r>
        <w:rPr>
          <w:rFonts w:ascii="Arial" w:hAnsi="Arial" w:cs="Arial"/>
          <w:color w:val="000000"/>
        </w:rPr>
        <w:t>го средства, перемещаемого через таможенную границу Евразийского экономического союза в Кыргызской Республике в качестве товара, с места его стоянки без разрешения таможенного органа Кыргызской Республики, –</w:t>
      </w:r>
    </w:p>
    <w:p w14:paraId="1C84F42E" w14:textId="77777777" w:rsidR="00B034AA" w:rsidRDefault="00103539">
      <w:pPr>
        <w:spacing w:before="120" w:after="120"/>
        <w:ind w:firstLine="709"/>
        <w:jc w:val="both"/>
      </w:pPr>
      <w:r>
        <w:rPr>
          <w:rFonts w:ascii="Arial" w:hAnsi="Arial" w:cs="Arial"/>
          <w:color w:val="000000"/>
        </w:rPr>
        <w:t>влечет предупреждение либо наложение штрафа на ф</w:t>
      </w:r>
      <w:r>
        <w:rPr>
          <w:rFonts w:ascii="Arial" w:hAnsi="Arial" w:cs="Arial"/>
          <w:color w:val="000000"/>
        </w:rPr>
        <w:t>изических лиц в размере 10 расчетных показателей, на юридических лиц – 50 расчетных показателей.</w:t>
      </w:r>
    </w:p>
    <w:p w14:paraId="3398519E" w14:textId="77777777" w:rsidR="00B034AA" w:rsidRDefault="00103539">
      <w:pPr>
        <w:spacing w:after="120"/>
        <w:ind w:firstLine="397"/>
        <w:jc w:val="both"/>
      </w:pPr>
      <w:r>
        <w:t> </w:t>
      </w:r>
    </w:p>
    <w:p w14:paraId="757FEA1F" w14:textId="77777777" w:rsidR="00B034AA" w:rsidRDefault="00103539">
      <w:pPr>
        <w:spacing w:after="120"/>
        <w:ind w:firstLine="709"/>
        <w:jc w:val="both"/>
      </w:pPr>
      <w:bookmarkStart w:id="466" w:name="st_363"/>
      <w:r>
        <w:rPr>
          <w:rFonts w:ascii="Arial" w:hAnsi="Arial" w:cs="Arial"/>
          <w:b/>
          <w:bCs/>
          <w:color w:val="000000"/>
        </w:rPr>
        <w:t>Статья 363. Нарушение порядка проведения таможенных операций</w:t>
      </w:r>
      <w:bookmarkEnd w:id="466"/>
    </w:p>
    <w:p w14:paraId="47458B4A" w14:textId="77777777" w:rsidR="00B034AA" w:rsidRDefault="00103539">
      <w:pPr>
        <w:spacing w:after="120"/>
        <w:ind w:firstLine="397"/>
        <w:jc w:val="both"/>
      </w:pPr>
      <w:r>
        <w:t> </w:t>
      </w:r>
    </w:p>
    <w:p w14:paraId="51FD829A" w14:textId="77777777" w:rsidR="00B034AA" w:rsidRDefault="00103539">
      <w:pPr>
        <w:spacing w:after="120"/>
        <w:ind w:firstLine="709"/>
        <w:jc w:val="both"/>
      </w:pPr>
      <w:r>
        <w:rPr>
          <w:rFonts w:ascii="Arial" w:hAnsi="Arial" w:cs="Arial"/>
          <w:color w:val="000000"/>
        </w:rPr>
        <w:t>Нарушение порядка проведения таможенных операций, связанных с помещением товаров под таможенну</w:t>
      </w:r>
      <w:r>
        <w:rPr>
          <w:rFonts w:ascii="Arial" w:hAnsi="Arial" w:cs="Arial"/>
          <w:color w:val="000000"/>
        </w:rPr>
        <w:t>ю процедуру, то есть несоблюдение установленных требований о начале и завершении таможенных операций, связанных с помещением товара под таможенную процедуру, месте, времени и действий по его проведению, –</w:t>
      </w:r>
    </w:p>
    <w:p w14:paraId="05883D4B" w14:textId="77777777" w:rsidR="00B034AA" w:rsidRDefault="00103539">
      <w:pPr>
        <w:spacing w:before="120" w:after="120"/>
        <w:ind w:firstLine="709"/>
        <w:jc w:val="both"/>
      </w:pPr>
      <w:r>
        <w:rPr>
          <w:rFonts w:ascii="Arial" w:hAnsi="Arial" w:cs="Arial"/>
          <w:color w:val="000000"/>
        </w:rPr>
        <w:t>влечет предупреждение либо наложение штрафа на физи</w:t>
      </w:r>
      <w:r>
        <w:rPr>
          <w:rFonts w:ascii="Arial" w:hAnsi="Arial" w:cs="Arial"/>
          <w:color w:val="000000"/>
        </w:rPr>
        <w:t>ческих лиц в размере 10 расчетных показателей, на юридических лиц – 50 расчетных показателей.</w:t>
      </w:r>
    </w:p>
    <w:p w14:paraId="56A41693" w14:textId="77777777" w:rsidR="00B034AA" w:rsidRDefault="00103539">
      <w:pPr>
        <w:spacing w:after="120"/>
        <w:ind w:firstLine="397"/>
        <w:jc w:val="both"/>
      </w:pPr>
      <w:r>
        <w:t> </w:t>
      </w:r>
    </w:p>
    <w:p w14:paraId="7002E54F" w14:textId="77777777" w:rsidR="00B034AA" w:rsidRDefault="00103539">
      <w:pPr>
        <w:spacing w:after="120"/>
        <w:ind w:firstLine="709"/>
        <w:jc w:val="both"/>
      </w:pPr>
      <w:bookmarkStart w:id="467" w:name="st_364"/>
      <w:r>
        <w:rPr>
          <w:rFonts w:ascii="Arial" w:hAnsi="Arial" w:cs="Arial"/>
          <w:b/>
          <w:bCs/>
          <w:color w:val="000000"/>
        </w:rPr>
        <w:t>Статья 364. Проведение неправомерных операций с товарами, помещенными под таможенную процедуру</w:t>
      </w:r>
      <w:bookmarkEnd w:id="467"/>
    </w:p>
    <w:p w14:paraId="3A23F4B8" w14:textId="77777777" w:rsidR="00B034AA" w:rsidRDefault="00103539">
      <w:pPr>
        <w:spacing w:after="120"/>
        <w:ind w:firstLine="397"/>
        <w:jc w:val="both"/>
      </w:pPr>
      <w:r>
        <w:t> </w:t>
      </w:r>
    </w:p>
    <w:p w14:paraId="10701BC6" w14:textId="77777777" w:rsidR="00B034AA" w:rsidRDefault="00103539">
      <w:pPr>
        <w:spacing w:after="120"/>
        <w:ind w:firstLine="709"/>
        <w:jc w:val="both"/>
      </w:pPr>
      <w:r>
        <w:rPr>
          <w:rFonts w:ascii="Arial" w:hAnsi="Arial" w:cs="Arial"/>
          <w:color w:val="000000"/>
        </w:rPr>
        <w:t>Проведение операций с товаром или транспортным средством, наход</w:t>
      </w:r>
      <w:r>
        <w:rPr>
          <w:rFonts w:ascii="Arial" w:hAnsi="Arial" w:cs="Arial"/>
          <w:color w:val="000000"/>
        </w:rPr>
        <w:t>ящимися на временном хранении, или в отношении которых таможенное декларирование не завершено, изменение их состояния, пользование или распоряжение ими в нарушение установленных требований и условий, за исключением случаев, предусмотренных другими статьями</w:t>
      </w:r>
      <w:r>
        <w:rPr>
          <w:rFonts w:ascii="Arial" w:hAnsi="Arial" w:cs="Arial"/>
          <w:color w:val="000000"/>
        </w:rPr>
        <w:t xml:space="preserve"> настоящей главы, –</w:t>
      </w:r>
    </w:p>
    <w:p w14:paraId="37E6481B" w14:textId="77777777" w:rsidR="00B034AA" w:rsidRDefault="00103539">
      <w:pPr>
        <w:spacing w:before="120" w:after="120"/>
        <w:ind w:firstLine="709"/>
        <w:jc w:val="both"/>
      </w:pPr>
      <w:r>
        <w:rPr>
          <w:rFonts w:ascii="Arial" w:hAnsi="Arial" w:cs="Arial"/>
          <w:color w:val="000000"/>
        </w:rPr>
        <w:t>влечет предупреждение либо наложение штрафа на физических лиц в размере 10 расчетных показателей, на юридических лиц – 50 расчетных показателей.</w:t>
      </w:r>
    </w:p>
    <w:p w14:paraId="18691119" w14:textId="77777777" w:rsidR="00B034AA" w:rsidRDefault="00103539">
      <w:pPr>
        <w:spacing w:after="120"/>
        <w:ind w:firstLine="397"/>
        <w:jc w:val="both"/>
      </w:pPr>
      <w:r>
        <w:t> </w:t>
      </w:r>
    </w:p>
    <w:p w14:paraId="11C1A508" w14:textId="77777777" w:rsidR="00B034AA" w:rsidRDefault="00103539">
      <w:pPr>
        <w:spacing w:after="120"/>
        <w:ind w:firstLine="709"/>
        <w:jc w:val="both"/>
      </w:pPr>
      <w:bookmarkStart w:id="468" w:name="st_365"/>
      <w:r>
        <w:rPr>
          <w:rFonts w:ascii="Arial" w:hAnsi="Arial" w:cs="Arial"/>
          <w:b/>
          <w:bCs/>
          <w:color w:val="000000"/>
        </w:rPr>
        <w:t>Статья 365. Изменение средств таможенной идентификации</w:t>
      </w:r>
      <w:bookmarkEnd w:id="468"/>
    </w:p>
    <w:p w14:paraId="4CE4D92E" w14:textId="77777777" w:rsidR="00B034AA" w:rsidRDefault="00103539">
      <w:pPr>
        <w:spacing w:after="120"/>
        <w:ind w:firstLine="397"/>
        <w:jc w:val="both"/>
      </w:pPr>
      <w:r>
        <w:t> </w:t>
      </w:r>
    </w:p>
    <w:p w14:paraId="026C992C" w14:textId="77777777" w:rsidR="00B034AA" w:rsidRDefault="00103539">
      <w:pPr>
        <w:spacing w:after="120"/>
        <w:ind w:firstLine="709"/>
        <w:jc w:val="both"/>
      </w:pPr>
      <w:r>
        <w:rPr>
          <w:rFonts w:ascii="Arial" w:hAnsi="Arial" w:cs="Arial"/>
          <w:color w:val="000000"/>
        </w:rPr>
        <w:t>Изменение, уничтожение, повреждение либо утрата средств таможенной идентификации, примененных таможенным органом Кыргызской Республики, –</w:t>
      </w:r>
    </w:p>
    <w:p w14:paraId="1B3CF033"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30 расчетных показателей, на юридических лиц – 130 расчетных показ</w:t>
      </w:r>
      <w:r>
        <w:rPr>
          <w:rFonts w:ascii="Arial" w:hAnsi="Arial" w:cs="Arial"/>
          <w:color w:val="000000"/>
        </w:rPr>
        <w:t>ателей.</w:t>
      </w:r>
    </w:p>
    <w:p w14:paraId="0BD78563" w14:textId="77777777" w:rsidR="00B034AA" w:rsidRDefault="00103539">
      <w:pPr>
        <w:spacing w:after="120"/>
        <w:ind w:firstLine="397"/>
        <w:jc w:val="both"/>
      </w:pPr>
      <w:r>
        <w:t> </w:t>
      </w:r>
    </w:p>
    <w:p w14:paraId="6624DB90" w14:textId="77777777" w:rsidR="00B034AA" w:rsidRDefault="00103539">
      <w:pPr>
        <w:spacing w:after="120"/>
        <w:ind w:firstLine="709"/>
        <w:jc w:val="both"/>
      </w:pPr>
      <w:bookmarkStart w:id="469" w:name="st_366"/>
      <w:r>
        <w:rPr>
          <w:rFonts w:ascii="Arial" w:hAnsi="Arial" w:cs="Arial"/>
          <w:b/>
          <w:bCs/>
          <w:color w:val="000000"/>
        </w:rPr>
        <w:t>Статья 366. Нарушение порядка декларирования товаров</w:t>
      </w:r>
      <w:bookmarkEnd w:id="469"/>
    </w:p>
    <w:p w14:paraId="2F0810C9" w14:textId="77777777" w:rsidR="00B034AA" w:rsidRDefault="00103539">
      <w:pPr>
        <w:spacing w:after="120"/>
        <w:ind w:firstLine="397"/>
        <w:jc w:val="both"/>
      </w:pPr>
      <w:r>
        <w:t> </w:t>
      </w:r>
    </w:p>
    <w:p w14:paraId="6378B0F4" w14:textId="77777777" w:rsidR="00B034AA" w:rsidRDefault="00103539">
      <w:pPr>
        <w:spacing w:after="120"/>
        <w:ind w:firstLine="709"/>
        <w:jc w:val="both"/>
      </w:pPr>
      <w:r>
        <w:rPr>
          <w:rFonts w:ascii="Arial" w:hAnsi="Arial" w:cs="Arial"/>
          <w:color w:val="000000"/>
        </w:rPr>
        <w:t>Нарушение порядка декларирования товара или транспортного средства, то есть несоблюдение установленных требований о форме и месте дек</w:t>
      </w:r>
      <w:r>
        <w:rPr>
          <w:rFonts w:ascii="Arial" w:hAnsi="Arial" w:cs="Arial"/>
          <w:color w:val="000000"/>
        </w:rPr>
        <w:t>ларирования, совершение деяний, связанных с производством декларирования (в том числе использование при декларировании временной, неполной или периодической таможенной декларации), за исключением случаев, предусмотренных другими статьями настоящей главы, –</w:t>
      </w:r>
    </w:p>
    <w:p w14:paraId="28297ADA"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5A5ABA7C" w14:textId="77777777" w:rsidR="00B034AA" w:rsidRDefault="00103539">
      <w:pPr>
        <w:spacing w:after="240"/>
        <w:ind w:firstLine="397"/>
        <w:jc w:val="both"/>
      </w:pPr>
      <w:r>
        <w:t> </w:t>
      </w:r>
    </w:p>
    <w:p w14:paraId="65B11736" w14:textId="77777777" w:rsidR="00B034AA" w:rsidRDefault="00103539">
      <w:pPr>
        <w:spacing w:after="120"/>
        <w:ind w:firstLine="709"/>
        <w:jc w:val="both"/>
      </w:pPr>
      <w:bookmarkStart w:id="470" w:name="st_367"/>
      <w:r>
        <w:rPr>
          <w:rFonts w:ascii="Arial" w:hAnsi="Arial" w:cs="Arial"/>
          <w:b/>
          <w:bCs/>
          <w:color w:val="000000"/>
        </w:rPr>
        <w:t>Статья 367. Нарушение сроков представления таможенной декларации</w:t>
      </w:r>
      <w:bookmarkEnd w:id="470"/>
    </w:p>
    <w:p w14:paraId="55D46F99" w14:textId="77777777" w:rsidR="00B034AA" w:rsidRDefault="00103539">
      <w:pPr>
        <w:spacing w:after="120"/>
        <w:ind w:firstLine="397"/>
        <w:jc w:val="both"/>
      </w:pPr>
      <w:r>
        <w:t> </w:t>
      </w:r>
    </w:p>
    <w:p w14:paraId="51CA1985" w14:textId="77777777" w:rsidR="00B034AA" w:rsidRDefault="00103539">
      <w:pPr>
        <w:spacing w:after="120"/>
        <w:ind w:firstLine="709"/>
        <w:jc w:val="both"/>
      </w:pPr>
      <w:r>
        <w:rPr>
          <w:rFonts w:ascii="Arial" w:hAnsi="Arial" w:cs="Arial"/>
          <w:color w:val="000000"/>
        </w:rPr>
        <w:t>Непредставление таможенному органу Кыргызской Республики в у</w:t>
      </w:r>
      <w:r>
        <w:rPr>
          <w:rFonts w:ascii="Arial" w:hAnsi="Arial" w:cs="Arial"/>
          <w:color w:val="000000"/>
        </w:rPr>
        <w:t>становленные им сроки таможенной декларации на товар или транспортное средство, а равно необходимых для таможенных целей документов –</w:t>
      </w:r>
    </w:p>
    <w:p w14:paraId="5141F475" w14:textId="77777777" w:rsidR="00B034AA" w:rsidRDefault="00103539">
      <w:pPr>
        <w:spacing w:before="120" w:after="120"/>
        <w:ind w:firstLine="709"/>
        <w:jc w:val="both"/>
      </w:pPr>
      <w:r>
        <w:rPr>
          <w:rFonts w:ascii="Arial" w:hAnsi="Arial" w:cs="Arial"/>
          <w:color w:val="000000"/>
        </w:rPr>
        <w:t xml:space="preserve">влечет предупреждение либо наложение штрафа на физических лиц в размере 10 расчетных показателей, на юридических лиц – 50 </w:t>
      </w:r>
      <w:r>
        <w:rPr>
          <w:rFonts w:ascii="Arial" w:hAnsi="Arial" w:cs="Arial"/>
          <w:color w:val="000000"/>
        </w:rPr>
        <w:t>расчетных показателей.</w:t>
      </w:r>
    </w:p>
    <w:p w14:paraId="6A4C10FB" w14:textId="77777777" w:rsidR="00B034AA" w:rsidRDefault="00103539">
      <w:pPr>
        <w:spacing w:after="120"/>
        <w:ind w:firstLine="397"/>
        <w:jc w:val="both"/>
      </w:pPr>
      <w:r>
        <w:t> </w:t>
      </w:r>
    </w:p>
    <w:p w14:paraId="03345D48" w14:textId="77777777" w:rsidR="00B034AA" w:rsidRDefault="00103539">
      <w:pPr>
        <w:spacing w:after="120"/>
        <w:ind w:firstLine="397"/>
        <w:jc w:val="both"/>
      </w:pPr>
      <w:r>
        <w:rPr>
          <w:rFonts w:ascii="Arial" w:hAnsi="Arial" w:cs="Arial"/>
          <w:b/>
          <w:bCs/>
          <w:color w:val="000000"/>
        </w:rPr>
        <w:t>Статья 368. Невывоз за пределы таможенной территории либо невозвращение товаров</w:t>
      </w:r>
    </w:p>
    <w:p w14:paraId="0AEB3C72" w14:textId="77777777" w:rsidR="00B034AA" w:rsidRDefault="00103539">
      <w:pPr>
        <w:spacing w:after="120"/>
        <w:ind w:firstLine="397"/>
        <w:jc w:val="both"/>
      </w:pPr>
      <w:r>
        <w:t> </w:t>
      </w:r>
    </w:p>
    <w:p w14:paraId="7D7A981C" w14:textId="77777777" w:rsidR="00B034AA" w:rsidRDefault="00103539">
      <w:pPr>
        <w:spacing w:after="120"/>
        <w:ind w:firstLine="397"/>
        <w:jc w:val="both"/>
      </w:pPr>
      <w:r>
        <w:rPr>
          <w:rFonts w:ascii="Arial" w:hAnsi="Arial" w:cs="Arial"/>
          <w:color w:val="000000"/>
        </w:rPr>
        <w:t>1. Невывоз за пределы таможенной территории Евразийского экономического союза ранее ввезенных товара или транспортного средства, если такой вывоз явл</w:t>
      </w:r>
      <w:r>
        <w:rPr>
          <w:rFonts w:ascii="Arial" w:hAnsi="Arial" w:cs="Arial"/>
          <w:color w:val="000000"/>
        </w:rPr>
        <w:t>яется обязательным, либо невозвращение на таможенную территорию Евразийского экономического союза в Кыргызской Республике ранее вывезенного товара или транспортного средства, если такое возвращение является обязательным, в установленные сроки при отсутстви</w:t>
      </w:r>
      <w:r>
        <w:rPr>
          <w:rFonts w:ascii="Arial" w:hAnsi="Arial" w:cs="Arial"/>
          <w:color w:val="000000"/>
        </w:rPr>
        <w:t>и признаков контрабанды, -</w:t>
      </w:r>
    </w:p>
    <w:p w14:paraId="632A71EE" w14:textId="77777777" w:rsidR="00B034AA" w:rsidRDefault="00103539">
      <w:pPr>
        <w:spacing w:after="120"/>
        <w:ind w:firstLine="397"/>
        <w:jc w:val="both"/>
      </w:pPr>
      <w:r>
        <w:rPr>
          <w:rFonts w:ascii="Arial" w:hAnsi="Arial" w:cs="Arial"/>
          <w:color w:val="000000"/>
        </w:rPr>
        <w:t>влечет наложение штрафа на физических лиц в размере 10 расчетных показателей, на юридических лиц - 50 расчетных показателей.</w:t>
      </w:r>
    </w:p>
    <w:p w14:paraId="6E61AD9F" w14:textId="77777777" w:rsidR="00B034AA" w:rsidRDefault="00103539">
      <w:pPr>
        <w:spacing w:after="120"/>
        <w:ind w:firstLine="397"/>
        <w:jc w:val="both"/>
      </w:pPr>
      <w:r>
        <w:rPr>
          <w:rFonts w:ascii="Arial" w:hAnsi="Arial" w:cs="Arial"/>
          <w:color w:val="000000"/>
        </w:rPr>
        <w:t xml:space="preserve">2. Представление таможенному органу Кыргызской Республики в качестве подтверждения обратного вывоза или </w:t>
      </w:r>
      <w:r>
        <w:rPr>
          <w:rFonts w:ascii="Arial" w:hAnsi="Arial" w:cs="Arial"/>
          <w:color w:val="000000"/>
        </w:rPr>
        <w:t>обратного ввоза недействительных документов, документов, полученных незаконным путем, либо документов, относящихся к другим товарам и транспортным средствам, при отсутствии признаков контрабанды, -</w:t>
      </w:r>
    </w:p>
    <w:p w14:paraId="344E97C3" w14:textId="77777777" w:rsidR="00B034AA" w:rsidRDefault="00103539">
      <w:pPr>
        <w:spacing w:after="120"/>
        <w:ind w:firstLine="397"/>
        <w:jc w:val="both"/>
      </w:pPr>
      <w:r>
        <w:rPr>
          <w:rFonts w:ascii="Arial" w:hAnsi="Arial" w:cs="Arial"/>
          <w:color w:val="000000"/>
        </w:rPr>
        <w:t>влечет наложение штрафа на физических лиц в размере 30 рас</w:t>
      </w:r>
      <w:r>
        <w:rPr>
          <w:rFonts w:ascii="Arial" w:hAnsi="Arial" w:cs="Arial"/>
          <w:color w:val="000000"/>
        </w:rPr>
        <w:t>четных показателей, на юридических лиц - 130 расчетных показателей.</w:t>
      </w:r>
    </w:p>
    <w:p w14:paraId="4620D600" w14:textId="77777777" w:rsidR="00B034AA" w:rsidRDefault="00103539">
      <w:pPr>
        <w:spacing w:after="120"/>
        <w:ind w:firstLine="397"/>
        <w:jc w:val="both"/>
      </w:pPr>
      <w:r>
        <w:rPr>
          <w:rFonts w:ascii="Arial" w:hAnsi="Arial" w:cs="Arial"/>
          <w:i/>
          <w:iCs/>
          <w:color w:val="000000"/>
        </w:rPr>
        <w:t xml:space="preserve">(В редакции Закона КР от </w:t>
      </w:r>
      <w:hyperlink r:id="rId357" w:tooltip="https://cbd.minjust.gov.kg/112380" w:history="1">
        <w:r>
          <w:rPr>
            <w:rStyle w:val="aff0"/>
            <w:rFonts w:ascii="Arial" w:hAnsi="Arial" w:cs="Arial"/>
            <w:i/>
            <w:iCs/>
          </w:rPr>
          <w:t>16 июня 2022 года № 45</w:t>
        </w:r>
      </w:hyperlink>
      <w:r>
        <w:rPr>
          <w:rFonts w:ascii="Arial" w:hAnsi="Arial" w:cs="Arial"/>
          <w:i/>
          <w:iCs/>
          <w:color w:val="000000"/>
        </w:rPr>
        <w:t>)</w:t>
      </w:r>
    </w:p>
    <w:p w14:paraId="74BEA6BF" w14:textId="77777777" w:rsidR="00B034AA" w:rsidRDefault="00103539">
      <w:pPr>
        <w:spacing w:after="120"/>
        <w:ind w:firstLine="397"/>
        <w:jc w:val="both"/>
      </w:pPr>
      <w:r>
        <w:t> </w:t>
      </w:r>
    </w:p>
    <w:p w14:paraId="510FEB0A" w14:textId="77777777" w:rsidR="00B034AA" w:rsidRDefault="00103539">
      <w:pPr>
        <w:spacing w:after="120"/>
        <w:ind w:firstLine="709"/>
        <w:jc w:val="both"/>
      </w:pPr>
      <w:bookmarkStart w:id="471" w:name="st_369"/>
      <w:r>
        <w:rPr>
          <w:rFonts w:ascii="Arial" w:hAnsi="Arial" w:cs="Arial"/>
          <w:b/>
          <w:bCs/>
          <w:color w:val="000000"/>
        </w:rPr>
        <w:t>Статья 369. Нарушение порядка уничтожения товаро</w:t>
      </w:r>
      <w:r>
        <w:rPr>
          <w:rFonts w:ascii="Arial" w:hAnsi="Arial" w:cs="Arial"/>
          <w:b/>
          <w:bCs/>
          <w:color w:val="000000"/>
        </w:rPr>
        <w:t>в</w:t>
      </w:r>
      <w:bookmarkEnd w:id="471"/>
    </w:p>
    <w:p w14:paraId="6AB8CFFF" w14:textId="77777777" w:rsidR="00B034AA" w:rsidRDefault="00103539">
      <w:pPr>
        <w:spacing w:after="120"/>
        <w:ind w:firstLine="397"/>
        <w:jc w:val="both"/>
      </w:pPr>
      <w:r>
        <w:t> </w:t>
      </w:r>
    </w:p>
    <w:p w14:paraId="4F106305" w14:textId="77777777" w:rsidR="00B034AA" w:rsidRDefault="00103539">
      <w:pPr>
        <w:spacing w:after="120"/>
        <w:ind w:firstLine="709"/>
        <w:jc w:val="both"/>
      </w:pPr>
      <w:r>
        <w:rPr>
          <w:rFonts w:ascii="Arial" w:hAnsi="Arial" w:cs="Arial"/>
          <w:color w:val="000000"/>
        </w:rPr>
        <w:t>Нарушение порядка уничтожения товаров –</w:t>
      </w:r>
    </w:p>
    <w:p w14:paraId="42B39A8C"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7F3CBDA1" w14:textId="77777777" w:rsidR="00B034AA" w:rsidRDefault="00103539">
      <w:pPr>
        <w:spacing w:after="120"/>
        <w:ind w:firstLine="397"/>
        <w:jc w:val="both"/>
      </w:pPr>
      <w:r>
        <w:t> </w:t>
      </w:r>
    </w:p>
    <w:p w14:paraId="5843C259" w14:textId="77777777" w:rsidR="00B034AA" w:rsidRDefault="00103539">
      <w:pPr>
        <w:spacing w:after="120"/>
        <w:ind w:firstLine="709"/>
        <w:jc w:val="both"/>
      </w:pPr>
      <w:bookmarkStart w:id="472" w:name="st_370"/>
      <w:r>
        <w:rPr>
          <w:rFonts w:ascii="Arial" w:hAnsi="Arial" w:cs="Arial"/>
          <w:b/>
          <w:bCs/>
          <w:color w:val="000000"/>
        </w:rPr>
        <w:t>Статья 370. Проведение незаконных операций с товарами, помещенными под таможенную процедуру</w:t>
      </w:r>
      <w:bookmarkEnd w:id="472"/>
    </w:p>
    <w:p w14:paraId="3A83A9B9" w14:textId="77777777" w:rsidR="00B034AA" w:rsidRDefault="00103539">
      <w:pPr>
        <w:spacing w:after="120"/>
        <w:ind w:firstLine="397"/>
        <w:jc w:val="both"/>
      </w:pPr>
      <w:r>
        <w:t> </w:t>
      </w:r>
    </w:p>
    <w:p w14:paraId="6812EC6E" w14:textId="77777777" w:rsidR="00B034AA" w:rsidRDefault="00103539">
      <w:pPr>
        <w:spacing w:after="120"/>
        <w:ind w:firstLine="709"/>
        <w:jc w:val="both"/>
      </w:pPr>
      <w:r>
        <w:rPr>
          <w:rFonts w:ascii="Arial" w:hAnsi="Arial" w:cs="Arial"/>
          <w:color w:val="000000"/>
        </w:rPr>
        <w:t>Проведение незаконных операций с т</w:t>
      </w:r>
      <w:r>
        <w:rPr>
          <w:rFonts w:ascii="Arial" w:hAnsi="Arial" w:cs="Arial"/>
          <w:color w:val="000000"/>
        </w:rPr>
        <w:t>оваром или транспортным средством, изменение их состояния, пользование либо распоряжение ими в нарушение таможенной процедуры, а равно несоблюдение иных ограничений, требований или условий таможенной процедуры, за исключением случаев, предусмотренных други</w:t>
      </w:r>
      <w:r>
        <w:rPr>
          <w:rFonts w:ascii="Arial" w:hAnsi="Arial" w:cs="Arial"/>
          <w:color w:val="000000"/>
        </w:rPr>
        <w:t>ми статьями настоящей главы, –</w:t>
      </w:r>
    </w:p>
    <w:p w14:paraId="39052A14"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162C0D3F" w14:textId="77777777" w:rsidR="00B034AA" w:rsidRDefault="00103539">
      <w:pPr>
        <w:spacing w:after="120"/>
        <w:ind w:firstLine="397"/>
        <w:jc w:val="both"/>
      </w:pPr>
      <w:r>
        <w:t> </w:t>
      </w:r>
    </w:p>
    <w:p w14:paraId="3304E468" w14:textId="77777777" w:rsidR="00B034AA" w:rsidRDefault="00103539">
      <w:pPr>
        <w:spacing w:after="120"/>
        <w:ind w:firstLine="709"/>
        <w:jc w:val="both"/>
      </w:pPr>
      <w:bookmarkStart w:id="473" w:name="st_371"/>
      <w:r>
        <w:rPr>
          <w:rFonts w:ascii="Arial" w:hAnsi="Arial" w:cs="Arial"/>
          <w:b/>
          <w:bCs/>
          <w:color w:val="000000"/>
        </w:rPr>
        <w:t xml:space="preserve">Статья 371. Несоблюдение порядка применения ограничений при перемещении товаров через таможенную </w:t>
      </w:r>
      <w:r>
        <w:rPr>
          <w:rFonts w:ascii="Arial" w:hAnsi="Arial" w:cs="Arial"/>
          <w:b/>
          <w:bCs/>
          <w:color w:val="000000"/>
        </w:rPr>
        <w:t>границу</w:t>
      </w:r>
      <w:bookmarkEnd w:id="473"/>
    </w:p>
    <w:p w14:paraId="5DBB3E4D" w14:textId="77777777" w:rsidR="00B034AA" w:rsidRDefault="00103539">
      <w:pPr>
        <w:spacing w:after="120"/>
        <w:ind w:firstLine="397"/>
        <w:jc w:val="both"/>
      </w:pPr>
      <w:r>
        <w:t> </w:t>
      </w:r>
    </w:p>
    <w:p w14:paraId="7351E59D" w14:textId="77777777" w:rsidR="00B034AA" w:rsidRDefault="00103539">
      <w:pPr>
        <w:spacing w:after="120"/>
        <w:ind w:firstLine="709"/>
        <w:jc w:val="both"/>
      </w:pPr>
      <w:r>
        <w:rPr>
          <w:rFonts w:ascii="Arial" w:hAnsi="Arial" w:cs="Arial"/>
          <w:color w:val="000000"/>
        </w:rPr>
        <w:t>Перемещение через таможенную границу Евразийского экономического союза в Кыргызской Республике товара или транспортного средства, в отношении которых применяются меры экономического регулирования либо другие ограничения, в нарушение установленног</w:t>
      </w:r>
      <w:r>
        <w:rPr>
          <w:rFonts w:ascii="Arial" w:hAnsi="Arial" w:cs="Arial"/>
          <w:color w:val="000000"/>
        </w:rPr>
        <w:t>о порядка применения этих мер (ограничений), за исключением случаев, предусмотренных другими статьями настоящей главы, –</w:t>
      </w:r>
    </w:p>
    <w:p w14:paraId="27E2A97A"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 расчетных показателей, на юридических лиц – 50 расчетных показателей.</w:t>
      </w:r>
    </w:p>
    <w:p w14:paraId="3D8C8776" w14:textId="77777777" w:rsidR="00B034AA" w:rsidRDefault="00103539">
      <w:pPr>
        <w:spacing w:after="120"/>
        <w:ind w:firstLine="397"/>
        <w:jc w:val="both"/>
      </w:pPr>
      <w:r>
        <w:t> </w:t>
      </w:r>
    </w:p>
    <w:p w14:paraId="5335810C" w14:textId="77777777" w:rsidR="00B034AA" w:rsidRDefault="00103539">
      <w:pPr>
        <w:spacing w:after="120"/>
        <w:ind w:firstLine="397"/>
        <w:jc w:val="both"/>
      </w:pPr>
      <w:r>
        <w:rPr>
          <w:rFonts w:ascii="Arial" w:hAnsi="Arial" w:cs="Arial"/>
          <w:b/>
          <w:bCs/>
          <w:color w:val="000000"/>
        </w:rPr>
        <w:t>Статья 3</w:t>
      </w:r>
      <w:r>
        <w:rPr>
          <w:rFonts w:ascii="Arial" w:hAnsi="Arial" w:cs="Arial"/>
          <w:b/>
          <w:bCs/>
          <w:color w:val="000000"/>
        </w:rPr>
        <w:t>72. Незаконное перемещение товара или транспортного средства</w:t>
      </w:r>
    </w:p>
    <w:p w14:paraId="46A498A1" w14:textId="77777777" w:rsidR="00B034AA" w:rsidRDefault="00103539">
      <w:pPr>
        <w:spacing w:after="120"/>
        <w:ind w:firstLine="397"/>
        <w:jc w:val="both"/>
      </w:pPr>
      <w:r>
        <w:t> </w:t>
      </w:r>
    </w:p>
    <w:p w14:paraId="33802837" w14:textId="77777777" w:rsidR="00B034AA" w:rsidRDefault="00103539">
      <w:pPr>
        <w:spacing w:after="120"/>
        <w:ind w:firstLine="397"/>
        <w:jc w:val="both"/>
      </w:pPr>
      <w:r>
        <w:rPr>
          <w:rFonts w:ascii="Arial" w:hAnsi="Arial" w:cs="Arial"/>
          <w:color w:val="000000"/>
        </w:rPr>
        <w:t>1. Перемещение товара или транспортного средства через таможенную границу Евразийского экономического союза в Кыргызской Республике:</w:t>
      </w:r>
    </w:p>
    <w:p w14:paraId="569383A5" w14:textId="77777777" w:rsidR="00B034AA" w:rsidRDefault="00103539">
      <w:pPr>
        <w:spacing w:after="120"/>
        <w:ind w:firstLine="397"/>
        <w:jc w:val="both"/>
      </w:pPr>
      <w:r>
        <w:rPr>
          <w:rFonts w:ascii="Arial" w:hAnsi="Arial" w:cs="Arial"/>
          <w:i/>
          <w:iCs/>
          <w:color w:val="000000"/>
        </w:rPr>
        <w:t xml:space="preserve">1) (утратил силу в соответствии с </w:t>
      </w:r>
      <w:hyperlink r:id="rId358" w:tooltip="https://cbd.minjust.gov.kg/112380" w:history="1">
        <w:r>
          <w:rPr>
            <w:rStyle w:val="aff0"/>
            <w:rFonts w:ascii="Arial" w:hAnsi="Arial" w:cs="Arial"/>
            <w:i/>
            <w:iCs/>
          </w:rPr>
          <w:t>Законом</w:t>
        </w:r>
      </w:hyperlink>
      <w:r>
        <w:rPr>
          <w:rFonts w:ascii="Arial" w:hAnsi="Arial" w:cs="Arial"/>
          <w:i/>
          <w:iCs/>
          <w:color w:val="000000"/>
        </w:rPr>
        <w:t xml:space="preserve"> КР от 16 июня 2022 года № 45)</w:t>
      </w:r>
    </w:p>
    <w:p w14:paraId="742E3D96" w14:textId="77777777" w:rsidR="00B034AA" w:rsidRDefault="00103539">
      <w:pPr>
        <w:spacing w:after="120"/>
        <w:ind w:firstLine="397"/>
        <w:jc w:val="both"/>
      </w:pPr>
      <w:r>
        <w:rPr>
          <w:rFonts w:ascii="Arial" w:hAnsi="Arial" w:cs="Arial"/>
          <w:color w:val="000000"/>
        </w:rPr>
        <w:t>2) с сокрытием от таможенного контроля, то есть с использованием тайников либо других способов, затрудняющих обнаружение товаров, или с приданием одному товару вида другого;</w:t>
      </w:r>
    </w:p>
    <w:p w14:paraId="2CFD8BDE" w14:textId="77777777" w:rsidR="00B034AA" w:rsidRDefault="00103539">
      <w:pPr>
        <w:spacing w:after="120"/>
        <w:ind w:firstLine="397"/>
        <w:jc w:val="both"/>
      </w:pPr>
      <w:r>
        <w:rPr>
          <w:rFonts w:ascii="Arial" w:hAnsi="Arial" w:cs="Arial"/>
          <w:color w:val="000000"/>
        </w:rPr>
        <w:t>3) с представлением таможенному органу в качестве документов, необходимых для тамо</w:t>
      </w:r>
      <w:r>
        <w:rPr>
          <w:rFonts w:ascii="Arial" w:hAnsi="Arial" w:cs="Arial"/>
          <w:color w:val="000000"/>
        </w:rPr>
        <w:t>женных целей, недействительных документов, документов, полученных незаконным путем, документов, содержащих недостоверные сведения, либо документов, относящихся к другим товарам либо транспортным средствам, а равно использование поддельного средства идентиф</w:t>
      </w:r>
      <w:r>
        <w:rPr>
          <w:rFonts w:ascii="Arial" w:hAnsi="Arial" w:cs="Arial"/>
          <w:color w:val="000000"/>
        </w:rPr>
        <w:t>икации либо подлинного средства идентификации, относящегося к другим товарам либо транспортным средствам;</w:t>
      </w:r>
    </w:p>
    <w:p w14:paraId="15EB9E8A" w14:textId="77777777" w:rsidR="00B034AA" w:rsidRDefault="00103539">
      <w:pPr>
        <w:spacing w:after="120"/>
        <w:ind w:firstLine="397"/>
        <w:jc w:val="both"/>
      </w:pPr>
      <w:r>
        <w:rPr>
          <w:rFonts w:ascii="Arial" w:hAnsi="Arial" w:cs="Arial"/>
          <w:color w:val="000000"/>
        </w:rPr>
        <w:t>4) сопряженное с недекларированием или недостоверным декларированием товара или транспортного средства, перемещаемых через таможенную границу, то есть</w:t>
      </w:r>
      <w:r>
        <w:rPr>
          <w:rFonts w:ascii="Arial" w:hAnsi="Arial" w:cs="Arial"/>
          <w:color w:val="000000"/>
        </w:rPr>
        <w:t xml:space="preserve"> незаявление по установленной форме достоверных сведений либо заявление недостоверных сведений о товаре или транспортном средстве, их таможенной процедуре либо других сведений, необходимых для таможенных целей, -</w:t>
      </w:r>
    </w:p>
    <w:p w14:paraId="0B2DD446" w14:textId="77777777" w:rsidR="00B034AA" w:rsidRDefault="00103539">
      <w:pPr>
        <w:spacing w:after="120"/>
        <w:ind w:firstLine="397"/>
        <w:jc w:val="both"/>
      </w:pPr>
      <w:r>
        <w:rPr>
          <w:rFonts w:ascii="Arial" w:hAnsi="Arial" w:cs="Arial"/>
          <w:color w:val="000000"/>
        </w:rPr>
        <w:t>влечет наложение штрафа на физических лиц в</w:t>
      </w:r>
      <w:r>
        <w:rPr>
          <w:rFonts w:ascii="Arial" w:hAnsi="Arial" w:cs="Arial"/>
          <w:color w:val="000000"/>
        </w:rPr>
        <w:t xml:space="preserve"> размере 200 расчетных показателей, на юридических лиц - 500 расчетных показателей.</w:t>
      </w:r>
    </w:p>
    <w:p w14:paraId="7835477C" w14:textId="77777777" w:rsidR="00B034AA" w:rsidRDefault="00103539">
      <w:pPr>
        <w:spacing w:after="120"/>
        <w:ind w:firstLine="397"/>
        <w:jc w:val="both"/>
      </w:pPr>
      <w:r>
        <w:rPr>
          <w:rFonts w:ascii="Arial" w:hAnsi="Arial" w:cs="Arial"/>
          <w:color w:val="000000"/>
        </w:rPr>
        <w:t>2. Те же деяния, совершенные в отношении товара или транспортного средства, произведенных или приобретенных на территории Кыргызской Республики с целью их вывоза с таможенн</w:t>
      </w:r>
      <w:r>
        <w:rPr>
          <w:rFonts w:ascii="Arial" w:hAnsi="Arial" w:cs="Arial"/>
          <w:color w:val="000000"/>
        </w:rPr>
        <w:t>ой территории Евразийского экономического союза в Кыргызской Республике, в случае если на их вывоз не предусмотрены уплата вывозных (экспортных) таможенных пошлин либо запрет, -</w:t>
      </w:r>
    </w:p>
    <w:p w14:paraId="2F0459E2" w14:textId="77777777" w:rsidR="00B034AA" w:rsidRDefault="00103539">
      <w:pPr>
        <w:spacing w:after="120"/>
        <w:ind w:firstLine="397"/>
        <w:jc w:val="both"/>
      </w:pPr>
      <w:r>
        <w:rPr>
          <w:rFonts w:ascii="Arial" w:hAnsi="Arial" w:cs="Arial"/>
          <w:color w:val="000000"/>
        </w:rPr>
        <w:t xml:space="preserve">влекут наложение штрафа на физических лиц в размере 55 расчетных показателей, </w:t>
      </w:r>
      <w:r>
        <w:rPr>
          <w:rFonts w:ascii="Arial" w:hAnsi="Arial" w:cs="Arial"/>
          <w:color w:val="000000"/>
        </w:rPr>
        <w:t>на юридических лиц - 170 расчетных показателей.</w:t>
      </w:r>
    </w:p>
    <w:p w14:paraId="54F8F410" w14:textId="77777777" w:rsidR="00B034AA" w:rsidRDefault="00103539">
      <w:pPr>
        <w:spacing w:after="120"/>
        <w:ind w:firstLine="397"/>
        <w:jc w:val="both"/>
      </w:pPr>
      <w:r>
        <w:rPr>
          <w:rFonts w:ascii="Arial" w:hAnsi="Arial" w:cs="Arial"/>
          <w:i/>
          <w:iCs/>
          <w:color w:val="000000"/>
        </w:rPr>
        <w:t xml:space="preserve">(В редакции Закона КР от </w:t>
      </w:r>
      <w:hyperlink r:id="rId359" w:tooltip="https://cbd.minjust.gov.kg/112380" w:history="1">
        <w:r>
          <w:rPr>
            <w:rStyle w:val="aff0"/>
            <w:rFonts w:ascii="Arial" w:hAnsi="Arial" w:cs="Arial"/>
            <w:i/>
            <w:iCs/>
          </w:rPr>
          <w:t>16 июня 2022 года № 45</w:t>
        </w:r>
      </w:hyperlink>
      <w:r>
        <w:rPr>
          <w:rFonts w:ascii="Arial" w:hAnsi="Arial" w:cs="Arial"/>
          <w:i/>
          <w:iCs/>
          <w:color w:val="000000"/>
        </w:rPr>
        <w:t>)</w:t>
      </w:r>
    </w:p>
    <w:p w14:paraId="6DB7F628" w14:textId="77777777" w:rsidR="00B034AA" w:rsidRDefault="00103539">
      <w:pPr>
        <w:spacing w:after="120"/>
        <w:ind w:firstLine="397"/>
        <w:jc w:val="both"/>
      </w:pPr>
      <w:r>
        <w:t> </w:t>
      </w:r>
    </w:p>
    <w:p w14:paraId="456B4F65" w14:textId="77777777" w:rsidR="00B034AA" w:rsidRDefault="00103539">
      <w:pPr>
        <w:spacing w:after="240"/>
        <w:ind w:firstLine="397"/>
        <w:jc w:val="both"/>
      </w:pPr>
      <w:bookmarkStart w:id="474" w:name="st_372_1"/>
      <w:r>
        <w:rPr>
          <w:rFonts w:ascii="Arial" w:hAnsi="Arial" w:cs="Arial"/>
          <w:b/>
          <w:bCs/>
          <w:color w:val="000000"/>
        </w:rPr>
        <w:t>Статья 372</w:t>
      </w:r>
      <w:r>
        <w:rPr>
          <w:rFonts w:ascii="Arial" w:hAnsi="Arial" w:cs="Arial"/>
          <w:b/>
          <w:bCs/>
          <w:color w:val="000000"/>
          <w:vertAlign w:val="superscript"/>
        </w:rPr>
        <w:t>1</w:t>
      </w:r>
      <w:r>
        <w:rPr>
          <w:rFonts w:ascii="Arial" w:hAnsi="Arial" w:cs="Arial"/>
          <w:b/>
          <w:bCs/>
          <w:color w:val="000000"/>
        </w:rPr>
        <w:t>. Перемещение товара или транспортного средства через таможенную границу Евразийского экономического союза в Кыргызской Республике помимо таможенного контроля</w:t>
      </w:r>
      <w:bookmarkEnd w:id="474"/>
    </w:p>
    <w:p w14:paraId="40D1C110" w14:textId="77777777" w:rsidR="00B034AA" w:rsidRDefault="00103539">
      <w:pPr>
        <w:spacing w:after="240"/>
        <w:ind w:firstLine="397"/>
        <w:jc w:val="both"/>
      </w:pPr>
      <w:r>
        <w:t> </w:t>
      </w:r>
    </w:p>
    <w:p w14:paraId="49E867D1" w14:textId="77777777" w:rsidR="00B034AA" w:rsidRDefault="00103539">
      <w:pPr>
        <w:spacing w:after="240"/>
        <w:ind w:firstLine="397"/>
        <w:jc w:val="both"/>
      </w:pPr>
      <w:r>
        <w:rPr>
          <w:rFonts w:ascii="Arial" w:hAnsi="Arial" w:cs="Arial"/>
          <w:color w:val="000000"/>
        </w:rPr>
        <w:t>1. Перемещение товара или транспортного средства через таможенную границу Евразийского экономич</w:t>
      </w:r>
      <w:r>
        <w:rPr>
          <w:rFonts w:ascii="Arial" w:hAnsi="Arial" w:cs="Arial"/>
          <w:color w:val="000000"/>
        </w:rPr>
        <w:t>еского союза в Кыргызской Республике помимо таможенного контроля, то есть вне пунктов пропуска либо иных установленных мест перемещения товаров и транспортных средств или вне установленного времени работы таможенных органов в указанных местах -</w:t>
      </w:r>
    </w:p>
    <w:p w14:paraId="73E39111" w14:textId="77777777" w:rsidR="00B034AA" w:rsidRDefault="00103539">
      <w:pPr>
        <w:spacing w:after="240"/>
        <w:ind w:firstLine="397"/>
        <w:jc w:val="both"/>
      </w:pPr>
      <w:r>
        <w:rPr>
          <w:rFonts w:ascii="Arial" w:hAnsi="Arial" w:cs="Arial"/>
          <w:color w:val="000000"/>
        </w:rPr>
        <w:t>влечет нало</w:t>
      </w:r>
      <w:r>
        <w:rPr>
          <w:rFonts w:ascii="Arial" w:hAnsi="Arial" w:cs="Arial"/>
          <w:color w:val="000000"/>
        </w:rPr>
        <w:t>жение штрафа на физических лиц в размере 600 расчетных показателей, на юридических лиц - 800 расчетных показателей.</w:t>
      </w:r>
    </w:p>
    <w:p w14:paraId="7C4138B3" w14:textId="77777777" w:rsidR="00B034AA" w:rsidRDefault="00103539">
      <w:pPr>
        <w:spacing w:after="240"/>
        <w:ind w:firstLine="397"/>
        <w:jc w:val="both"/>
      </w:pPr>
      <w:r>
        <w:rPr>
          <w:rFonts w:ascii="Arial" w:hAnsi="Arial" w:cs="Arial"/>
          <w:color w:val="000000"/>
        </w:rPr>
        <w:t>2. Действие, предусмотренное частью 1 настоящей статьи, совершенное повторно в течение года после применения мер взыскания, -</w:t>
      </w:r>
    </w:p>
    <w:p w14:paraId="6D293139" w14:textId="77777777" w:rsidR="00B034AA" w:rsidRDefault="00103539">
      <w:pPr>
        <w:spacing w:after="240"/>
        <w:ind w:firstLine="397"/>
        <w:jc w:val="both"/>
      </w:pPr>
      <w:r>
        <w:rPr>
          <w:rFonts w:ascii="Arial" w:hAnsi="Arial" w:cs="Arial"/>
          <w:color w:val="000000"/>
        </w:rPr>
        <w:t>влечет наложен</w:t>
      </w:r>
      <w:r>
        <w:rPr>
          <w:rFonts w:ascii="Arial" w:hAnsi="Arial" w:cs="Arial"/>
          <w:color w:val="000000"/>
        </w:rPr>
        <w:t>ие штрафа на физических лиц в размере 1000 расчетных показателей, на юридических лиц - 1500 расчетных показателей.</w:t>
      </w:r>
    </w:p>
    <w:p w14:paraId="60523DD5" w14:textId="77777777" w:rsidR="00B034AA" w:rsidRDefault="00103539">
      <w:pPr>
        <w:spacing w:after="240"/>
        <w:ind w:firstLine="397"/>
        <w:jc w:val="both"/>
      </w:pPr>
      <w:r>
        <w:rPr>
          <w:rFonts w:ascii="Arial" w:hAnsi="Arial" w:cs="Arial"/>
          <w:color w:val="000000"/>
        </w:rPr>
        <w:t xml:space="preserve">Примечание. Изъятые товары, за исключением транспортных средств, на которых перевозились товары, возвращаются лицу, обладающему полномочиями </w:t>
      </w:r>
      <w:r>
        <w:rPr>
          <w:rFonts w:ascii="Arial" w:hAnsi="Arial" w:cs="Arial"/>
          <w:color w:val="000000"/>
        </w:rPr>
        <w:t>в отношении товаров, в случае добровольной уплаты причитающихся таможенных платежей в двукратном размере, включая пени, с оформлением их в таможенном отношении.</w:t>
      </w:r>
    </w:p>
    <w:p w14:paraId="4E1B0465" w14:textId="77777777" w:rsidR="00B034AA" w:rsidRDefault="00103539">
      <w:pPr>
        <w:spacing w:after="240"/>
        <w:ind w:firstLine="397"/>
        <w:jc w:val="both"/>
      </w:pPr>
      <w:r>
        <w:rPr>
          <w:rFonts w:ascii="Arial" w:hAnsi="Arial" w:cs="Arial"/>
          <w:color w:val="000000"/>
        </w:rPr>
        <w:t>Если лицо, обладающее полномочиями в отношении товаров, отказывается уплачивать таможенные плат</w:t>
      </w:r>
      <w:r>
        <w:rPr>
          <w:rFonts w:ascii="Arial" w:hAnsi="Arial" w:cs="Arial"/>
          <w:color w:val="000000"/>
        </w:rPr>
        <w:t>ежи в двукратном размере, включая пени, и производить таможенное декларирование, товары подлежат конфискации.</w:t>
      </w:r>
    </w:p>
    <w:p w14:paraId="7D8485BB" w14:textId="77777777" w:rsidR="00B034AA" w:rsidRDefault="00103539">
      <w:pPr>
        <w:spacing w:after="240"/>
        <w:ind w:firstLine="397"/>
        <w:jc w:val="both"/>
      </w:pPr>
      <w:r>
        <w:rPr>
          <w:rFonts w:ascii="Arial" w:hAnsi="Arial" w:cs="Arial"/>
          <w:color w:val="000000"/>
        </w:rPr>
        <w:t>Транспортные средства (в том числе другие перевозочные средства), на которых перевозились товары, являющиеся непосредственными объектами правонару</w:t>
      </w:r>
      <w:r>
        <w:rPr>
          <w:rFonts w:ascii="Arial" w:hAnsi="Arial" w:cs="Arial"/>
          <w:color w:val="000000"/>
        </w:rPr>
        <w:t>шения, подлежат конфискации вне зависимости от уплаты либо неуплаты таможенных платежей и пени.</w:t>
      </w:r>
    </w:p>
    <w:p w14:paraId="600B5E7A" w14:textId="77777777" w:rsidR="00B034AA" w:rsidRDefault="00103539">
      <w:pPr>
        <w:spacing w:after="240"/>
        <w:ind w:firstLine="397"/>
        <w:jc w:val="both"/>
      </w:pPr>
      <w:r>
        <w:rPr>
          <w:rFonts w:ascii="Arial" w:hAnsi="Arial" w:cs="Arial"/>
          <w:i/>
          <w:iCs/>
          <w:color w:val="000000"/>
        </w:rPr>
        <w:t xml:space="preserve">(В редакции Закона КР от </w:t>
      </w:r>
      <w:hyperlink r:id="rId360" w:tooltip="https://cbd.minjust.gov.kg/112380" w:history="1">
        <w:r>
          <w:rPr>
            <w:rStyle w:val="aff0"/>
            <w:rFonts w:ascii="Arial" w:hAnsi="Arial" w:cs="Arial"/>
            <w:i/>
            <w:iCs/>
          </w:rPr>
          <w:t>16 июня 2022 года № 45</w:t>
        </w:r>
      </w:hyperlink>
      <w:r>
        <w:rPr>
          <w:rFonts w:ascii="Arial" w:hAnsi="Arial" w:cs="Arial"/>
          <w:i/>
          <w:iCs/>
          <w:color w:val="000000"/>
        </w:rPr>
        <w:t>)</w:t>
      </w:r>
    </w:p>
    <w:p w14:paraId="2F345ECA" w14:textId="77777777" w:rsidR="00B034AA" w:rsidRDefault="00103539">
      <w:pPr>
        <w:spacing w:after="240"/>
        <w:ind w:firstLine="397"/>
        <w:jc w:val="both"/>
      </w:pPr>
      <w:r>
        <w:t> </w:t>
      </w:r>
    </w:p>
    <w:p w14:paraId="07253784" w14:textId="77777777" w:rsidR="00B034AA" w:rsidRDefault="00103539">
      <w:pPr>
        <w:spacing w:after="240"/>
        <w:ind w:firstLine="397"/>
        <w:jc w:val="both"/>
      </w:pPr>
      <w:bookmarkStart w:id="475" w:name="st_373"/>
      <w:bookmarkEnd w:id="475"/>
      <w:r>
        <w:rPr>
          <w:rFonts w:ascii="Arial" w:hAnsi="Arial" w:cs="Arial"/>
          <w:b/>
          <w:bCs/>
          <w:color w:val="000000"/>
        </w:rPr>
        <w:t>Статья 373. Приобрет</w:t>
      </w:r>
      <w:r>
        <w:rPr>
          <w:rFonts w:ascii="Arial" w:hAnsi="Arial" w:cs="Arial"/>
          <w:b/>
          <w:bCs/>
          <w:color w:val="000000"/>
        </w:rPr>
        <w:t>ение, хранение, транспортировка товаров, ввезенных на таможенную территорию Евразийского экономического союза в Кыргызской Республике незаконным способом</w:t>
      </w:r>
    </w:p>
    <w:p w14:paraId="39CF650C" w14:textId="77777777" w:rsidR="00B034AA" w:rsidRDefault="00103539">
      <w:pPr>
        <w:spacing w:after="240"/>
        <w:ind w:firstLine="397"/>
        <w:jc w:val="both"/>
      </w:pPr>
      <w:r>
        <w:t> </w:t>
      </w:r>
    </w:p>
    <w:p w14:paraId="646449A2" w14:textId="77777777" w:rsidR="00B034AA" w:rsidRDefault="00103539">
      <w:pPr>
        <w:spacing w:after="240"/>
        <w:ind w:firstLine="397"/>
        <w:jc w:val="both"/>
      </w:pPr>
      <w:r>
        <w:rPr>
          <w:rFonts w:ascii="Arial" w:hAnsi="Arial" w:cs="Arial"/>
          <w:color w:val="000000"/>
        </w:rPr>
        <w:t>1. Приобретение, хранение, транспортировка товаров или транспортных средств, заведомо ввезенных на т</w:t>
      </w:r>
      <w:r>
        <w:rPr>
          <w:rFonts w:ascii="Arial" w:hAnsi="Arial" w:cs="Arial"/>
          <w:color w:val="000000"/>
        </w:rPr>
        <w:t>аможенную территорию Евразийского экономического союза в Кыргызской Республике незаконным способом, если стоимость товара не превышает 2000 расчетных показателей, -</w:t>
      </w:r>
    </w:p>
    <w:p w14:paraId="7669C89B" w14:textId="77777777" w:rsidR="00B034AA" w:rsidRDefault="00103539">
      <w:pPr>
        <w:spacing w:after="240"/>
        <w:ind w:firstLine="397"/>
        <w:jc w:val="both"/>
      </w:pPr>
      <w:r>
        <w:rPr>
          <w:rFonts w:ascii="Arial" w:hAnsi="Arial" w:cs="Arial"/>
          <w:color w:val="000000"/>
        </w:rPr>
        <w:t>влекут наложение штрафа на физических лиц в размере 300 расчетных показателей, на юридическ</w:t>
      </w:r>
      <w:r>
        <w:rPr>
          <w:rFonts w:ascii="Arial" w:hAnsi="Arial" w:cs="Arial"/>
          <w:color w:val="000000"/>
        </w:rPr>
        <w:t>их лиц - 500 расчетных показателей.</w:t>
      </w:r>
    </w:p>
    <w:p w14:paraId="5341CCB5" w14:textId="77777777" w:rsidR="00B034AA" w:rsidRDefault="00103539">
      <w:pPr>
        <w:spacing w:after="240"/>
        <w:ind w:firstLine="397"/>
        <w:jc w:val="both"/>
      </w:pPr>
      <w:r>
        <w:rPr>
          <w:rFonts w:ascii="Arial" w:hAnsi="Arial" w:cs="Arial"/>
          <w:color w:val="000000"/>
        </w:rPr>
        <w:t>2. Те же действия, если стоимость товара превышает 2000 расчетных показателей, -</w:t>
      </w:r>
    </w:p>
    <w:p w14:paraId="1E5712E6" w14:textId="77777777" w:rsidR="00B034AA" w:rsidRDefault="00103539">
      <w:pPr>
        <w:spacing w:after="240"/>
        <w:ind w:firstLine="397"/>
        <w:jc w:val="both"/>
      </w:pPr>
      <w:r>
        <w:rPr>
          <w:rFonts w:ascii="Arial" w:hAnsi="Arial" w:cs="Arial"/>
          <w:color w:val="000000"/>
        </w:rPr>
        <w:t>влекут наложение штрафа на физических лиц в размере 600 расчетных показателей, на юридических лиц - 800 расчетных показателей.</w:t>
      </w:r>
    </w:p>
    <w:p w14:paraId="0D7CBE8D" w14:textId="77777777" w:rsidR="00B034AA" w:rsidRDefault="00103539">
      <w:pPr>
        <w:spacing w:after="240"/>
        <w:ind w:firstLine="397"/>
        <w:jc w:val="both"/>
      </w:pPr>
      <w:r>
        <w:rPr>
          <w:rFonts w:ascii="Arial" w:hAnsi="Arial" w:cs="Arial"/>
          <w:i/>
          <w:iCs/>
          <w:color w:val="000000"/>
        </w:rPr>
        <w:t xml:space="preserve">(В редакции </w:t>
      </w:r>
      <w:r>
        <w:rPr>
          <w:rFonts w:ascii="Arial" w:hAnsi="Arial" w:cs="Arial"/>
          <w:i/>
          <w:iCs/>
          <w:color w:val="000000"/>
        </w:rPr>
        <w:t xml:space="preserve">Закона КР от </w:t>
      </w:r>
      <w:hyperlink r:id="rId361" w:tooltip="https://cbd.minjust.gov.kg/112380" w:history="1">
        <w:r>
          <w:rPr>
            <w:rStyle w:val="aff0"/>
            <w:rFonts w:ascii="Arial" w:hAnsi="Arial" w:cs="Arial"/>
            <w:i/>
            <w:iCs/>
          </w:rPr>
          <w:t>16 июня 2022 года № 45)</w:t>
        </w:r>
      </w:hyperlink>
    </w:p>
    <w:p w14:paraId="05A6D528" w14:textId="77777777" w:rsidR="00B034AA" w:rsidRDefault="00103539">
      <w:pPr>
        <w:spacing w:after="240"/>
        <w:ind w:firstLine="397"/>
        <w:jc w:val="both"/>
      </w:pPr>
      <w:r>
        <w:t> </w:t>
      </w:r>
    </w:p>
    <w:p w14:paraId="6C4C2044" w14:textId="77777777" w:rsidR="00B034AA" w:rsidRDefault="00103539">
      <w:pPr>
        <w:spacing w:after="120"/>
        <w:ind w:firstLine="709"/>
        <w:jc w:val="both"/>
      </w:pPr>
      <w:bookmarkStart w:id="476" w:name="st_374"/>
      <w:r>
        <w:rPr>
          <w:rFonts w:ascii="Arial" w:hAnsi="Arial" w:cs="Arial"/>
          <w:b/>
          <w:bCs/>
          <w:color w:val="000000"/>
        </w:rPr>
        <w:t>Статья 374. Неуплата таможенных платежей</w:t>
      </w:r>
      <w:bookmarkEnd w:id="476"/>
    </w:p>
    <w:p w14:paraId="3F7ECE82" w14:textId="77777777" w:rsidR="00B034AA" w:rsidRDefault="00103539">
      <w:pPr>
        <w:spacing w:after="120"/>
        <w:ind w:firstLine="397"/>
        <w:jc w:val="both"/>
      </w:pPr>
      <w:r>
        <w:t> </w:t>
      </w:r>
    </w:p>
    <w:p w14:paraId="7EC52A2A" w14:textId="77777777" w:rsidR="00B034AA" w:rsidRDefault="00103539">
      <w:pPr>
        <w:spacing w:after="120"/>
        <w:ind w:firstLine="709"/>
        <w:jc w:val="both"/>
      </w:pPr>
      <w:r>
        <w:rPr>
          <w:rFonts w:ascii="Arial" w:hAnsi="Arial" w:cs="Arial"/>
          <w:color w:val="000000"/>
        </w:rPr>
        <w:t>Неуплата таможенных платежей, при отсутствии в деянии признаков преступления, –</w:t>
      </w:r>
    </w:p>
    <w:p w14:paraId="6CEF7E66"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3AD0F3AF" w14:textId="77777777" w:rsidR="00B034AA" w:rsidRDefault="00103539">
      <w:pPr>
        <w:spacing w:after="120"/>
        <w:ind w:firstLine="397"/>
        <w:jc w:val="both"/>
      </w:pPr>
      <w:r>
        <w:t> </w:t>
      </w:r>
    </w:p>
    <w:p w14:paraId="7D215850" w14:textId="77777777" w:rsidR="00B034AA" w:rsidRDefault="00103539">
      <w:pPr>
        <w:spacing w:after="120"/>
        <w:ind w:firstLine="709"/>
        <w:jc w:val="both"/>
      </w:pPr>
      <w:bookmarkStart w:id="477" w:name="st_375"/>
      <w:r>
        <w:rPr>
          <w:rFonts w:ascii="Arial" w:hAnsi="Arial" w:cs="Arial"/>
          <w:b/>
          <w:bCs/>
          <w:color w:val="000000"/>
        </w:rPr>
        <w:t xml:space="preserve">Статья 375. Нарушение сроков временного хранения товаров </w:t>
      </w:r>
      <w:bookmarkEnd w:id="477"/>
    </w:p>
    <w:p w14:paraId="0345E9CE" w14:textId="77777777" w:rsidR="00B034AA" w:rsidRDefault="00103539">
      <w:pPr>
        <w:spacing w:after="120"/>
        <w:ind w:firstLine="397"/>
        <w:jc w:val="both"/>
      </w:pPr>
      <w:r>
        <w:t> </w:t>
      </w:r>
    </w:p>
    <w:p w14:paraId="2C273750" w14:textId="77777777" w:rsidR="00B034AA" w:rsidRDefault="00103539">
      <w:pPr>
        <w:spacing w:after="120"/>
        <w:ind w:firstLine="709"/>
        <w:jc w:val="both"/>
      </w:pPr>
      <w:r>
        <w:rPr>
          <w:rFonts w:ascii="Arial" w:hAnsi="Arial" w:cs="Arial"/>
          <w:color w:val="000000"/>
        </w:rPr>
        <w:t>Непринятие мер по обеспечению выпуска или получения в распоряжение в соответствии с таможенной процедурой товаров, срок нахождения которых на складе временного хранения, на складе получателя и (ил</w:t>
      </w:r>
      <w:r>
        <w:rPr>
          <w:rFonts w:ascii="Arial" w:hAnsi="Arial" w:cs="Arial"/>
          <w:color w:val="000000"/>
        </w:rPr>
        <w:t>и) в ином месте хранения превысил установленные предельные сроки хранения, –</w:t>
      </w:r>
    </w:p>
    <w:p w14:paraId="7781C9BC" w14:textId="77777777" w:rsidR="00B034AA" w:rsidRDefault="00103539">
      <w:pPr>
        <w:spacing w:before="120" w:after="120"/>
        <w:ind w:firstLine="709"/>
        <w:jc w:val="both"/>
      </w:pPr>
      <w:r>
        <w:rPr>
          <w:rFonts w:ascii="Arial" w:hAnsi="Arial" w:cs="Arial"/>
          <w:color w:val="000000"/>
        </w:rPr>
        <w:t>влечет предупреждение либо наложение штрафа на физических лиц в размере 10 расчетных показателей, на юридических лиц – 50 расчетных показателей.</w:t>
      </w:r>
    </w:p>
    <w:p w14:paraId="492521B0" w14:textId="77777777" w:rsidR="00B034AA" w:rsidRDefault="00103539">
      <w:pPr>
        <w:spacing w:after="120"/>
        <w:ind w:firstLine="397"/>
        <w:jc w:val="both"/>
      </w:pPr>
      <w:r>
        <w:t> </w:t>
      </w:r>
    </w:p>
    <w:p w14:paraId="308A4876" w14:textId="77777777" w:rsidR="00B034AA" w:rsidRDefault="00103539">
      <w:pPr>
        <w:spacing w:after="120"/>
        <w:ind w:firstLine="709"/>
        <w:jc w:val="both"/>
      </w:pPr>
      <w:bookmarkStart w:id="478" w:name="st_376"/>
      <w:r>
        <w:rPr>
          <w:rFonts w:ascii="Arial" w:hAnsi="Arial" w:cs="Arial"/>
          <w:b/>
          <w:bCs/>
          <w:color w:val="000000"/>
        </w:rPr>
        <w:t>Статья 376. Нарушение порядка ос</w:t>
      </w:r>
      <w:r>
        <w:rPr>
          <w:rFonts w:ascii="Arial" w:hAnsi="Arial" w:cs="Arial"/>
          <w:b/>
          <w:bCs/>
          <w:color w:val="000000"/>
        </w:rPr>
        <w:t xml:space="preserve">уществления деятельности в сферетаможенного дела </w:t>
      </w:r>
      <w:bookmarkEnd w:id="478"/>
    </w:p>
    <w:p w14:paraId="440AA372" w14:textId="77777777" w:rsidR="00B034AA" w:rsidRDefault="00103539">
      <w:pPr>
        <w:spacing w:after="120"/>
        <w:ind w:firstLine="397"/>
        <w:jc w:val="both"/>
      </w:pPr>
      <w:r>
        <w:t> </w:t>
      </w:r>
    </w:p>
    <w:p w14:paraId="672D1850" w14:textId="77777777" w:rsidR="00B034AA" w:rsidRDefault="00103539">
      <w:pPr>
        <w:spacing w:after="120"/>
        <w:ind w:firstLine="709"/>
        <w:jc w:val="both"/>
      </w:pPr>
      <w:r>
        <w:rPr>
          <w:rFonts w:ascii="Arial" w:hAnsi="Arial" w:cs="Arial"/>
          <w:color w:val="000000"/>
        </w:rPr>
        <w:t>1. Несоблюдение таможенным представителем, таможенным перевозчиком, владельцем склада временного хранения, свободного или таможенного склада, магазина беспошлинной торговли условий и обязанностей осуществ</w:t>
      </w:r>
      <w:r>
        <w:rPr>
          <w:rFonts w:ascii="Arial" w:hAnsi="Arial" w:cs="Arial"/>
          <w:color w:val="000000"/>
        </w:rPr>
        <w:t>ления деятельности в соответствии с таможенным законодательством Евразийского экономического союза и (или) Кыргызской Республики –</w:t>
      </w:r>
    </w:p>
    <w:p w14:paraId="480AB557"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450 расчетных показателей.</w:t>
      </w:r>
    </w:p>
    <w:p w14:paraId="5DDBA33F" w14:textId="77777777" w:rsidR="00B034AA" w:rsidRDefault="00103539">
      <w:pPr>
        <w:spacing w:before="120" w:after="120"/>
        <w:ind w:firstLine="709"/>
        <w:jc w:val="both"/>
      </w:pPr>
      <w:r>
        <w:rPr>
          <w:rFonts w:ascii="Arial" w:hAnsi="Arial" w:cs="Arial"/>
          <w:color w:val="000000"/>
        </w:rPr>
        <w:t>2. Те же деяния, совершенные уполномоченным э</w:t>
      </w:r>
      <w:r>
        <w:rPr>
          <w:rFonts w:ascii="Arial" w:hAnsi="Arial" w:cs="Arial"/>
          <w:color w:val="000000"/>
        </w:rPr>
        <w:t>кономическим оператором, –</w:t>
      </w:r>
    </w:p>
    <w:p w14:paraId="4E127D28" w14:textId="77777777" w:rsidR="00B034AA" w:rsidRDefault="00103539">
      <w:pPr>
        <w:spacing w:before="120" w:after="120"/>
        <w:ind w:firstLine="709"/>
        <w:jc w:val="both"/>
      </w:pPr>
      <w:r>
        <w:rPr>
          <w:rFonts w:ascii="Arial" w:hAnsi="Arial" w:cs="Arial"/>
          <w:color w:val="000000"/>
        </w:rPr>
        <w:t>влекут наложение штрафа на юридических лиц – 650 расчетных показателей.</w:t>
      </w:r>
    </w:p>
    <w:p w14:paraId="36583622" w14:textId="77777777" w:rsidR="00B034AA" w:rsidRDefault="00103539">
      <w:pPr>
        <w:spacing w:after="120"/>
        <w:ind w:firstLine="397"/>
        <w:jc w:val="both"/>
      </w:pPr>
      <w:r>
        <w:t> </w:t>
      </w:r>
    </w:p>
    <w:p w14:paraId="71217E94" w14:textId="77777777" w:rsidR="00B034AA" w:rsidRDefault="00103539">
      <w:pPr>
        <w:spacing w:after="120"/>
        <w:ind w:firstLine="709"/>
        <w:jc w:val="both"/>
      </w:pPr>
      <w:bookmarkStart w:id="479" w:name="st_377"/>
      <w:r>
        <w:rPr>
          <w:rFonts w:ascii="Arial" w:hAnsi="Arial" w:cs="Arial"/>
          <w:b/>
          <w:bCs/>
          <w:color w:val="000000"/>
        </w:rPr>
        <w:t>Статья 377. Совершение грузовых или иных операций с товарами, находящимися под таможенным контролем, без разрешения или уведомления таможенного органа</w:t>
      </w:r>
      <w:bookmarkEnd w:id="479"/>
    </w:p>
    <w:p w14:paraId="2D01F7DE" w14:textId="77777777" w:rsidR="00B034AA" w:rsidRDefault="00103539">
      <w:pPr>
        <w:spacing w:after="120"/>
        <w:ind w:firstLine="397"/>
        <w:jc w:val="both"/>
      </w:pPr>
      <w:r>
        <w:t> </w:t>
      </w:r>
    </w:p>
    <w:p w14:paraId="3F8EBC1E" w14:textId="77777777" w:rsidR="00B034AA" w:rsidRDefault="00103539">
      <w:pPr>
        <w:spacing w:after="120"/>
        <w:ind w:firstLine="709"/>
        <w:jc w:val="both"/>
      </w:pPr>
      <w:r>
        <w:rPr>
          <w:rFonts w:ascii="Arial" w:hAnsi="Arial" w:cs="Arial"/>
          <w:color w:val="000000"/>
        </w:rPr>
        <w:t>1.</w:t>
      </w:r>
      <w:r>
        <w:rPr>
          <w:rFonts w:ascii="Arial" w:hAnsi="Arial" w:cs="Arial"/>
          <w:color w:val="000000"/>
        </w:rPr>
        <w:t xml:space="preserve">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w:t>
      </w:r>
      <w:r>
        <w:rPr>
          <w:rFonts w:ascii="Arial" w:hAnsi="Arial" w:cs="Arial"/>
          <w:color w:val="000000"/>
        </w:rPr>
        <w:t>ез уведомления таможенного органа в случаях, если такое уведомление обязательно, –</w:t>
      </w:r>
    </w:p>
    <w:p w14:paraId="61D394C7" w14:textId="77777777" w:rsidR="00B034AA" w:rsidRDefault="00103539">
      <w:pPr>
        <w:spacing w:before="120" w:after="120"/>
        <w:ind w:firstLine="709"/>
        <w:jc w:val="both"/>
      </w:pPr>
      <w:r>
        <w:rPr>
          <w:rFonts w:ascii="Arial" w:hAnsi="Arial" w:cs="Arial"/>
          <w:color w:val="000000"/>
        </w:rPr>
        <w:t>влечет предупреждение либо наложение штрафа на физических лиц в размере 10 расчетных показателей, на юридических лиц – 50 расчетных показателей.</w:t>
      </w:r>
    </w:p>
    <w:p w14:paraId="0CFF73E2" w14:textId="77777777" w:rsidR="00B034AA" w:rsidRDefault="00103539">
      <w:pPr>
        <w:spacing w:before="120" w:after="120"/>
        <w:ind w:firstLine="709"/>
        <w:jc w:val="both"/>
      </w:pPr>
      <w:r>
        <w:rPr>
          <w:rFonts w:ascii="Arial" w:hAnsi="Arial" w:cs="Arial"/>
          <w:color w:val="000000"/>
        </w:rPr>
        <w:t>2. Совершение операций по ра</w:t>
      </w:r>
      <w:r>
        <w:rPr>
          <w:rFonts w:ascii="Arial" w:hAnsi="Arial" w:cs="Arial"/>
          <w:color w:val="000000"/>
        </w:rPr>
        <w:t>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w:t>
      </w:r>
      <w:r>
        <w:rPr>
          <w:rFonts w:ascii="Arial" w:hAnsi="Arial" w:cs="Arial"/>
          <w:color w:val="000000"/>
        </w:rPr>
        <w:t>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14:paraId="3F0D538F"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w:t>
      </w:r>
      <w:r>
        <w:rPr>
          <w:rFonts w:ascii="Arial" w:hAnsi="Arial" w:cs="Arial"/>
          <w:color w:val="000000"/>
        </w:rPr>
        <w:t>елей, на юридических лиц – 130 расчетных показателей.</w:t>
      </w:r>
    </w:p>
    <w:p w14:paraId="7D4B6019" w14:textId="77777777" w:rsidR="00B034AA" w:rsidRDefault="00103539">
      <w:pPr>
        <w:spacing w:before="120" w:after="120"/>
        <w:ind w:firstLine="397"/>
        <w:jc w:val="both"/>
      </w:pPr>
      <w:r>
        <w:t> </w:t>
      </w:r>
    </w:p>
    <w:p w14:paraId="4FB2A667" w14:textId="77777777" w:rsidR="00B034AA" w:rsidRDefault="00103539">
      <w:pPr>
        <w:spacing w:after="120"/>
        <w:ind w:firstLine="709"/>
        <w:jc w:val="both"/>
      </w:pPr>
      <w:bookmarkStart w:id="480" w:name="st_378"/>
      <w:r>
        <w:rPr>
          <w:rFonts w:ascii="Arial" w:hAnsi="Arial" w:cs="Arial"/>
          <w:b/>
          <w:bCs/>
          <w:color w:val="000000"/>
        </w:rPr>
        <w:t>Статья 378. Непредставление товаров и транспортных средств и невручение документов на них таможенному органу</w:t>
      </w:r>
      <w:bookmarkEnd w:id="480"/>
    </w:p>
    <w:p w14:paraId="13A6990F" w14:textId="77777777" w:rsidR="00B034AA" w:rsidRDefault="00103539">
      <w:pPr>
        <w:spacing w:after="120"/>
        <w:ind w:firstLine="397"/>
        <w:jc w:val="both"/>
      </w:pPr>
      <w:r>
        <w:t> </w:t>
      </w:r>
    </w:p>
    <w:p w14:paraId="794A8D8B" w14:textId="77777777" w:rsidR="00B034AA" w:rsidRDefault="00103539">
      <w:pPr>
        <w:spacing w:after="120"/>
        <w:ind w:firstLine="709"/>
        <w:jc w:val="both"/>
      </w:pPr>
      <w:r>
        <w:rPr>
          <w:rFonts w:ascii="Arial" w:hAnsi="Arial" w:cs="Arial"/>
          <w:color w:val="000000"/>
        </w:rPr>
        <w:t>Непредставление в месте доставки товаров и транспортных средств и невручение документов н</w:t>
      </w:r>
      <w:r>
        <w:rPr>
          <w:rFonts w:ascii="Arial" w:hAnsi="Arial" w:cs="Arial"/>
          <w:color w:val="000000"/>
        </w:rPr>
        <w:t>а них таможенному органу Кыргызской Республики –</w:t>
      </w:r>
    </w:p>
    <w:p w14:paraId="3C24F712" w14:textId="77777777" w:rsidR="00B034AA" w:rsidRDefault="00103539">
      <w:pPr>
        <w:spacing w:before="120" w:after="120"/>
        <w:ind w:firstLine="709"/>
        <w:jc w:val="both"/>
      </w:pPr>
      <w:r>
        <w:rPr>
          <w:rFonts w:ascii="Arial" w:hAnsi="Arial" w:cs="Arial"/>
          <w:color w:val="000000"/>
        </w:rPr>
        <w:t>влечет предупреждение либо наложение штрафа на физических лиц в размере 10 расчетных показателей, на юридических лиц – 50 расчетных показателей.</w:t>
      </w:r>
    </w:p>
    <w:p w14:paraId="712744D4" w14:textId="77777777" w:rsidR="00B034AA" w:rsidRDefault="00103539">
      <w:pPr>
        <w:spacing w:after="120"/>
        <w:ind w:firstLine="397"/>
        <w:jc w:val="both"/>
      </w:pPr>
      <w:r>
        <w:t> </w:t>
      </w:r>
    </w:p>
    <w:p w14:paraId="0A886A50" w14:textId="77777777" w:rsidR="00B034AA" w:rsidRDefault="00103539">
      <w:pPr>
        <w:spacing w:after="120"/>
        <w:ind w:firstLine="709"/>
        <w:jc w:val="both"/>
      </w:pPr>
      <w:bookmarkStart w:id="481" w:name="st_379"/>
      <w:r>
        <w:rPr>
          <w:rFonts w:ascii="Arial" w:hAnsi="Arial" w:cs="Arial"/>
          <w:b/>
          <w:bCs/>
          <w:color w:val="000000"/>
        </w:rPr>
        <w:t>Статья 379. Незавершение в установленные сроки таможенной процедуры</w:t>
      </w:r>
      <w:bookmarkEnd w:id="481"/>
    </w:p>
    <w:p w14:paraId="2E6324C1" w14:textId="77777777" w:rsidR="00B034AA" w:rsidRDefault="00103539">
      <w:pPr>
        <w:spacing w:after="120"/>
        <w:ind w:firstLine="397"/>
        <w:jc w:val="both"/>
      </w:pPr>
      <w:r>
        <w:t> </w:t>
      </w:r>
    </w:p>
    <w:p w14:paraId="2C85C19A" w14:textId="77777777" w:rsidR="00B034AA" w:rsidRDefault="00103539">
      <w:pPr>
        <w:spacing w:after="120"/>
        <w:ind w:firstLine="709"/>
        <w:jc w:val="both"/>
      </w:pPr>
      <w:r>
        <w:rPr>
          <w:rFonts w:ascii="Arial" w:hAnsi="Arial" w:cs="Arial"/>
          <w:color w:val="000000"/>
        </w:rPr>
        <w:t>Незавершение в установленные сроки таможенной процедуры, в отношении которой установлено требование о ее завершении, –</w:t>
      </w:r>
    </w:p>
    <w:p w14:paraId="22610158"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w:t>
      </w:r>
      <w:r>
        <w:rPr>
          <w:rFonts w:ascii="Arial" w:hAnsi="Arial" w:cs="Arial"/>
          <w:color w:val="000000"/>
        </w:rPr>
        <w:t>казателей, на юридических лиц – 130 расчетных показателей.</w:t>
      </w:r>
    </w:p>
    <w:p w14:paraId="7E7D62FC" w14:textId="77777777" w:rsidR="00B034AA" w:rsidRDefault="00103539">
      <w:pPr>
        <w:spacing w:after="120"/>
        <w:ind w:firstLine="397"/>
        <w:jc w:val="both"/>
      </w:pPr>
      <w:r>
        <w:t> </w:t>
      </w:r>
    </w:p>
    <w:p w14:paraId="2B4B4B78" w14:textId="77777777" w:rsidR="00B034AA" w:rsidRDefault="00103539">
      <w:pPr>
        <w:spacing w:after="120"/>
        <w:ind w:firstLine="709"/>
        <w:jc w:val="both"/>
      </w:pPr>
      <w:bookmarkStart w:id="482" w:name="st_380"/>
      <w:r>
        <w:rPr>
          <w:rFonts w:ascii="Arial" w:hAnsi="Arial" w:cs="Arial"/>
          <w:b/>
          <w:bCs/>
          <w:color w:val="000000"/>
        </w:rPr>
        <w:t>Статья 380. Несоблюдение порядка таможенного транзита</w:t>
      </w:r>
      <w:bookmarkEnd w:id="482"/>
    </w:p>
    <w:p w14:paraId="029B000E" w14:textId="77777777" w:rsidR="00B034AA" w:rsidRDefault="00103539">
      <w:pPr>
        <w:spacing w:after="120"/>
        <w:ind w:firstLine="397"/>
        <w:jc w:val="both"/>
      </w:pPr>
      <w:r>
        <w:t> </w:t>
      </w:r>
    </w:p>
    <w:p w14:paraId="0F5DDB2D" w14:textId="77777777" w:rsidR="00B034AA" w:rsidRDefault="00103539">
      <w:pPr>
        <w:spacing w:after="120"/>
        <w:ind w:firstLine="709"/>
        <w:jc w:val="both"/>
      </w:pPr>
      <w:r>
        <w:rPr>
          <w:rFonts w:ascii="Arial" w:hAnsi="Arial" w:cs="Arial"/>
          <w:color w:val="000000"/>
        </w:rPr>
        <w:t>Несоблюдение перевозчиком установленного таможенным органом срока таможенного транзита или определенного таможенным органом маршрута перево</w:t>
      </w:r>
      <w:r>
        <w:rPr>
          <w:rFonts w:ascii="Arial" w:hAnsi="Arial" w:cs="Arial"/>
          <w:color w:val="000000"/>
        </w:rPr>
        <w:t>зки товаров либо доставка товаров в зону таможенного контроля, отличную от определенной таможенным органом в качестве места доставки, –</w:t>
      </w:r>
    </w:p>
    <w:p w14:paraId="1EAE08C5"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w:t>
      </w:r>
      <w:r>
        <w:rPr>
          <w:rFonts w:ascii="Arial" w:hAnsi="Arial" w:cs="Arial"/>
          <w:color w:val="000000"/>
        </w:rPr>
        <w:t>елей.</w:t>
      </w:r>
    </w:p>
    <w:p w14:paraId="1593399F" w14:textId="77777777" w:rsidR="00B034AA" w:rsidRDefault="00103539">
      <w:pPr>
        <w:spacing w:after="240"/>
        <w:ind w:firstLine="397"/>
        <w:jc w:val="both"/>
      </w:pPr>
      <w:r>
        <w:t> </w:t>
      </w:r>
    </w:p>
    <w:p w14:paraId="4C164A40" w14:textId="77777777" w:rsidR="00B034AA" w:rsidRDefault="00103539">
      <w:pPr>
        <w:spacing w:after="120"/>
        <w:ind w:firstLine="397"/>
        <w:jc w:val="center"/>
      </w:pPr>
      <w:bookmarkStart w:id="483" w:name="g40"/>
      <w:bookmarkEnd w:id="483"/>
      <w:r>
        <w:rPr>
          <w:rFonts w:ascii="Arial" w:hAnsi="Arial" w:cs="Arial"/>
          <w:b/>
          <w:bCs/>
          <w:color w:val="000000"/>
        </w:rPr>
        <w:t>Глава 40. Правонарушения против порядка управления в сфере банкротства</w:t>
      </w:r>
    </w:p>
    <w:p w14:paraId="0E2B49A7" w14:textId="77777777" w:rsidR="00B034AA" w:rsidRDefault="00103539">
      <w:pPr>
        <w:spacing w:after="120"/>
        <w:ind w:firstLine="397"/>
        <w:jc w:val="both"/>
      </w:pPr>
      <w:r>
        <w:t> </w:t>
      </w:r>
    </w:p>
    <w:p w14:paraId="2DB53B53" w14:textId="77777777" w:rsidR="00B034AA" w:rsidRDefault="00103539">
      <w:pPr>
        <w:spacing w:after="120"/>
        <w:ind w:firstLine="709"/>
        <w:jc w:val="both"/>
      </w:pPr>
      <w:bookmarkStart w:id="484" w:name="st_381"/>
      <w:r>
        <w:rPr>
          <w:rFonts w:ascii="Arial" w:hAnsi="Arial" w:cs="Arial"/>
          <w:b/>
          <w:bCs/>
          <w:color w:val="000000"/>
        </w:rPr>
        <w:t>Статья 381. Преднамеренное создание или увеличение неплатежеспособности должника</w:t>
      </w:r>
      <w:bookmarkEnd w:id="484"/>
    </w:p>
    <w:p w14:paraId="1CB1A6B6" w14:textId="77777777" w:rsidR="00B034AA" w:rsidRDefault="00103539">
      <w:pPr>
        <w:spacing w:after="120"/>
        <w:ind w:firstLine="397"/>
        <w:jc w:val="both"/>
      </w:pPr>
      <w:r>
        <w:t> </w:t>
      </w:r>
    </w:p>
    <w:p w14:paraId="66555980" w14:textId="77777777" w:rsidR="00B034AA" w:rsidRDefault="00103539">
      <w:pPr>
        <w:spacing w:after="120"/>
        <w:ind w:firstLine="709"/>
        <w:jc w:val="both"/>
      </w:pPr>
      <w:r>
        <w:rPr>
          <w:rFonts w:ascii="Arial" w:hAnsi="Arial" w:cs="Arial"/>
          <w:color w:val="000000"/>
        </w:rPr>
        <w:t>Преднамеренное создание или увеличение неплатежеспособности должника либо нанесение ущерба должнику в личных интересах или в интересах третьих лиц –</w:t>
      </w:r>
    </w:p>
    <w:p w14:paraId="735764FB"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 расчетных показателей, на юридических лиц – 230 расч</w:t>
      </w:r>
      <w:r>
        <w:rPr>
          <w:rFonts w:ascii="Arial" w:hAnsi="Arial" w:cs="Arial"/>
          <w:color w:val="000000"/>
        </w:rPr>
        <w:t>етных показателей.</w:t>
      </w:r>
    </w:p>
    <w:p w14:paraId="7AC9D715" w14:textId="77777777" w:rsidR="00B034AA" w:rsidRDefault="00103539">
      <w:pPr>
        <w:spacing w:after="120"/>
        <w:ind w:firstLine="397"/>
        <w:jc w:val="both"/>
      </w:pPr>
      <w:r>
        <w:t> </w:t>
      </w:r>
    </w:p>
    <w:p w14:paraId="2C4D4208" w14:textId="77777777" w:rsidR="00B034AA" w:rsidRDefault="00103539">
      <w:pPr>
        <w:spacing w:after="120"/>
        <w:ind w:firstLine="709"/>
        <w:jc w:val="both"/>
      </w:pPr>
      <w:bookmarkStart w:id="485" w:name="st_382"/>
      <w:r>
        <w:rPr>
          <w:rFonts w:ascii="Arial" w:hAnsi="Arial" w:cs="Arial"/>
          <w:b/>
          <w:bCs/>
          <w:color w:val="000000"/>
        </w:rPr>
        <w:t>Статья 382. Препятствование администратору в выполнении его обязанностей</w:t>
      </w:r>
      <w:bookmarkEnd w:id="485"/>
    </w:p>
    <w:p w14:paraId="2AEAFB0F" w14:textId="77777777" w:rsidR="00B034AA" w:rsidRDefault="00103539">
      <w:pPr>
        <w:spacing w:after="120"/>
        <w:ind w:firstLine="397"/>
        <w:jc w:val="both"/>
      </w:pPr>
      <w:r>
        <w:t> </w:t>
      </w:r>
    </w:p>
    <w:p w14:paraId="13AE333D" w14:textId="77777777" w:rsidR="00B034AA" w:rsidRDefault="00103539">
      <w:pPr>
        <w:spacing w:after="120"/>
        <w:ind w:firstLine="709"/>
        <w:jc w:val="both"/>
      </w:pPr>
      <w:r>
        <w:rPr>
          <w:rFonts w:ascii="Arial" w:hAnsi="Arial" w:cs="Arial"/>
          <w:color w:val="000000"/>
        </w:rPr>
        <w:t>Препятствование администратору в выполнении его обязанностей либо невыполнение законных требований администратора –</w:t>
      </w:r>
    </w:p>
    <w:p w14:paraId="1CF054E6"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в </w:t>
      </w:r>
      <w:r>
        <w:rPr>
          <w:rFonts w:ascii="Arial" w:hAnsi="Arial" w:cs="Arial"/>
          <w:color w:val="000000"/>
        </w:rPr>
        <w:t>размере 55 расчетных показателей, на юридических лиц – 170 расчетных показателей.</w:t>
      </w:r>
    </w:p>
    <w:p w14:paraId="4AF5B5B3" w14:textId="77777777" w:rsidR="00B034AA" w:rsidRDefault="00103539">
      <w:pPr>
        <w:spacing w:after="120"/>
        <w:ind w:firstLine="397"/>
        <w:jc w:val="both"/>
      </w:pPr>
      <w:r>
        <w:t> </w:t>
      </w:r>
    </w:p>
    <w:p w14:paraId="4F486C11" w14:textId="77777777" w:rsidR="00B034AA" w:rsidRDefault="00103539">
      <w:pPr>
        <w:spacing w:after="120"/>
        <w:ind w:firstLine="709"/>
        <w:jc w:val="both"/>
      </w:pPr>
      <w:bookmarkStart w:id="486" w:name="st_383"/>
      <w:r>
        <w:rPr>
          <w:rFonts w:ascii="Arial" w:hAnsi="Arial" w:cs="Arial"/>
          <w:b/>
          <w:bCs/>
          <w:color w:val="000000"/>
        </w:rPr>
        <w:t>Статья 383. Нарушение администратором законодательства о банкротстве</w:t>
      </w:r>
      <w:bookmarkEnd w:id="486"/>
    </w:p>
    <w:p w14:paraId="2866B26D" w14:textId="77777777" w:rsidR="00B034AA" w:rsidRDefault="00103539">
      <w:pPr>
        <w:spacing w:after="120"/>
        <w:ind w:firstLine="397"/>
        <w:jc w:val="both"/>
      </w:pPr>
      <w:r>
        <w:t> </w:t>
      </w:r>
    </w:p>
    <w:p w14:paraId="06D7C8CE" w14:textId="77777777" w:rsidR="00B034AA" w:rsidRDefault="00103539">
      <w:pPr>
        <w:spacing w:after="120"/>
        <w:ind w:firstLine="709"/>
        <w:jc w:val="both"/>
      </w:pPr>
      <w:r>
        <w:rPr>
          <w:rFonts w:ascii="Arial" w:hAnsi="Arial" w:cs="Arial"/>
          <w:color w:val="000000"/>
        </w:rPr>
        <w:t>1. Нарушение администратором законодательства о банкротстве –</w:t>
      </w:r>
    </w:p>
    <w:p w14:paraId="1F3F4C12"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 на юридических лиц – 280 расчетных показателей.</w:t>
      </w:r>
    </w:p>
    <w:p w14:paraId="5A562215" w14:textId="77777777" w:rsidR="00B034AA" w:rsidRDefault="00103539">
      <w:pPr>
        <w:spacing w:before="120" w:after="120"/>
        <w:ind w:firstLine="709"/>
        <w:jc w:val="both"/>
      </w:pPr>
      <w:r>
        <w:rPr>
          <w:rFonts w:ascii="Arial" w:hAnsi="Arial" w:cs="Arial"/>
          <w:color w:val="000000"/>
        </w:rPr>
        <w:t>2. Действия, предусмотренные частью 1 настоящей статьи, повлекшие п</w:t>
      </w:r>
      <w:r>
        <w:rPr>
          <w:rFonts w:ascii="Arial" w:hAnsi="Arial" w:cs="Arial"/>
          <w:color w:val="000000"/>
        </w:rPr>
        <w:t>ричинение ущерба должнику, кредиторам и иным заинтересованным лицам в размере 1000 и более расчетных показателей, –</w:t>
      </w:r>
    </w:p>
    <w:p w14:paraId="35666DC6"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200 расчетных показателей, на юридических лиц – 650 расчетных показателей.</w:t>
      </w:r>
    </w:p>
    <w:p w14:paraId="358E1F38" w14:textId="77777777" w:rsidR="00B034AA" w:rsidRDefault="00103539">
      <w:pPr>
        <w:spacing w:after="120"/>
        <w:ind w:firstLine="397"/>
        <w:jc w:val="both"/>
      </w:pPr>
      <w:r>
        <w:t> </w:t>
      </w:r>
    </w:p>
    <w:p w14:paraId="28507C77" w14:textId="77777777" w:rsidR="00B034AA" w:rsidRDefault="00103539">
      <w:pPr>
        <w:spacing w:after="120"/>
        <w:ind w:firstLine="709"/>
        <w:jc w:val="both"/>
      </w:pPr>
      <w:bookmarkStart w:id="487" w:name="st_384"/>
      <w:bookmarkEnd w:id="487"/>
      <w:r>
        <w:rPr>
          <w:rFonts w:ascii="Arial" w:hAnsi="Arial" w:cs="Arial"/>
          <w:b/>
          <w:bCs/>
          <w:color w:val="000000"/>
        </w:rPr>
        <w:t>Статья 384.</w:t>
      </w:r>
      <w:r>
        <w:rPr>
          <w:rFonts w:ascii="Arial" w:hAnsi="Arial" w:cs="Arial"/>
          <w:b/>
          <w:bCs/>
          <w:color w:val="000000"/>
        </w:rPr>
        <w:t xml:space="preserve"> Неправомерные действия в процессе банкротства</w:t>
      </w:r>
    </w:p>
    <w:p w14:paraId="32C3A1E5" w14:textId="77777777" w:rsidR="00B034AA" w:rsidRDefault="00103539">
      <w:pPr>
        <w:spacing w:after="120"/>
        <w:ind w:firstLine="397"/>
        <w:jc w:val="both"/>
      </w:pPr>
      <w:r>
        <w:t> </w:t>
      </w:r>
    </w:p>
    <w:p w14:paraId="16269EAB" w14:textId="77777777" w:rsidR="00B034AA" w:rsidRDefault="00103539">
      <w:pPr>
        <w:spacing w:after="120"/>
        <w:ind w:firstLine="709"/>
        <w:jc w:val="both"/>
      </w:pPr>
      <w:r>
        <w:rPr>
          <w:rFonts w:ascii="Arial" w:hAnsi="Arial" w:cs="Arial"/>
          <w:color w:val="000000"/>
        </w:rPr>
        <w:t>Сокрытие имущества или имущественных обязательств, сведений об имуществе, его размере, местонахождении либо иной информации об имуществе, передача имущества в иное владение, отчуждение или уничтожение имущес</w:t>
      </w:r>
      <w:r>
        <w:rPr>
          <w:rFonts w:ascii="Arial" w:hAnsi="Arial" w:cs="Arial"/>
          <w:color w:val="000000"/>
        </w:rPr>
        <w:t>тва, а равно сокрытие, уничтожение, фальсификация бухгалтерских и иных учетных документов, отражающих экономическую деятельность, если эти действия совершены руководителем или собственником организации должника либо индивидуальным предпринимателем, админис</w:t>
      </w:r>
      <w:r>
        <w:rPr>
          <w:rFonts w:ascii="Arial" w:hAnsi="Arial" w:cs="Arial"/>
          <w:color w:val="000000"/>
        </w:rPr>
        <w:t>тратором при банкротстве или в предвидении банкротства, –</w:t>
      </w:r>
    </w:p>
    <w:p w14:paraId="62A1BCBE"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200 расчетных показателей, на юридических лиц – 650 расчетных показателей.</w:t>
      </w:r>
    </w:p>
    <w:p w14:paraId="71D2AED2" w14:textId="77777777" w:rsidR="00B034AA" w:rsidRDefault="00103539">
      <w:pPr>
        <w:spacing w:after="240"/>
        <w:ind w:firstLine="397"/>
        <w:jc w:val="both"/>
      </w:pPr>
      <w:r>
        <w:t> </w:t>
      </w:r>
    </w:p>
    <w:p w14:paraId="3A899A69" w14:textId="77777777" w:rsidR="00B034AA" w:rsidRDefault="00103539">
      <w:pPr>
        <w:spacing w:after="120"/>
        <w:ind w:firstLine="397"/>
        <w:jc w:val="center"/>
      </w:pPr>
      <w:bookmarkStart w:id="488" w:name="g41"/>
      <w:r>
        <w:rPr>
          <w:rFonts w:ascii="Arial" w:hAnsi="Arial" w:cs="Arial"/>
          <w:b/>
          <w:bCs/>
          <w:color w:val="000000"/>
        </w:rPr>
        <w:t>Глава 41. Правонарушения в сфере обеспечения прав и интересов потреби</w:t>
      </w:r>
      <w:r>
        <w:rPr>
          <w:rFonts w:ascii="Arial" w:hAnsi="Arial" w:cs="Arial"/>
          <w:b/>
          <w:bCs/>
          <w:color w:val="000000"/>
        </w:rPr>
        <w:t>телей, стандартизации, метрологии и сертификации</w:t>
      </w:r>
      <w:bookmarkEnd w:id="488"/>
    </w:p>
    <w:p w14:paraId="4BF58C2E" w14:textId="77777777" w:rsidR="00B034AA" w:rsidRDefault="00103539">
      <w:pPr>
        <w:spacing w:after="120"/>
        <w:ind w:firstLine="397"/>
        <w:jc w:val="both"/>
      </w:pPr>
      <w:r>
        <w:t> </w:t>
      </w:r>
    </w:p>
    <w:p w14:paraId="260F98FA" w14:textId="77777777" w:rsidR="00B034AA" w:rsidRDefault="00103539">
      <w:pPr>
        <w:spacing w:after="120"/>
        <w:ind w:firstLine="709"/>
        <w:jc w:val="both"/>
      </w:pPr>
      <w:bookmarkStart w:id="489" w:name="st_385"/>
      <w:r>
        <w:rPr>
          <w:rFonts w:ascii="Arial" w:hAnsi="Arial" w:cs="Arial"/>
          <w:b/>
          <w:bCs/>
          <w:color w:val="000000"/>
        </w:rPr>
        <w:t>Статья 385. Нарушение в области технического регулирования</w:t>
      </w:r>
      <w:bookmarkEnd w:id="489"/>
    </w:p>
    <w:p w14:paraId="3F6C879C" w14:textId="77777777" w:rsidR="00B034AA" w:rsidRDefault="00103539">
      <w:pPr>
        <w:spacing w:after="120"/>
        <w:ind w:firstLine="397"/>
        <w:jc w:val="both"/>
      </w:pPr>
      <w:r>
        <w:t> </w:t>
      </w:r>
    </w:p>
    <w:p w14:paraId="419B4EE1" w14:textId="77777777" w:rsidR="00B034AA" w:rsidRDefault="00103539">
      <w:pPr>
        <w:spacing w:after="120"/>
        <w:ind w:firstLine="709"/>
        <w:jc w:val="both"/>
      </w:pPr>
      <w:r>
        <w:rPr>
          <w:rFonts w:ascii="Arial" w:hAnsi="Arial" w:cs="Arial"/>
          <w:color w:val="000000"/>
        </w:rPr>
        <w:t>1. Нарушение порядка выпуска в обращение продукции, не соответствующей требованиям, установленным техническими регламентами и нормативными право</w:t>
      </w:r>
      <w:r>
        <w:rPr>
          <w:rFonts w:ascii="Arial" w:hAnsi="Arial" w:cs="Arial"/>
          <w:color w:val="000000"/>
        </w:rPr>
        <w:t xml:space="preserve">выми актами, – </w:t>
      </w:r>
    </w:p>
    <w:p w14:paraId="7E2DD418"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 расчетных показателей, на юридических лиц – 230 расчетных показателей.</w:t>
      </w:r>
    </w:p>
    <w:p w14:paraId="3F2E8C10" w14:textId="77777777" w:rsidR="00B034AA" w:rsidRDefault="00103539">
      <w:pPr>
        <w:spacing w:before="120" w:after="120"/>
        <w:ind w:firstLine="709"/>
        <w:jc w:val="both"/>
      </w:pPr>
      <w:r>
        <w:rPr>
          <w:rFonts w:ascii="Arial" w:hAnsi="Arial" w:cs="Arial"/>
          <w:color w:val="000000"/>
        </w:rPr>
        <w:t>2. Нарушения, связанные с выпуском в обращение продукции без документов подтверждения соответствия согласно требов</w:t>
      </w:r>
      <w:r>
        <w:rPr>
          <w:rFonts w:ascii="Arial" w:hAnsi="Arial" w:cs="Arial"/>
          <w:color w:val="000000"/>
        </w:rPr>
        <w:t xml:space="preserve">аниям, установленным техническими регламентами и нормативными правовыми актами, –  </w:t>
      </w:r>
    </w:p>
    <w:p w14:paraId="77C018A7"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75 расчетных показателей, на юридических лиц – 230 расчетных показателей.</w:t>
      </w:r>
    </w:p>
    <w:p w14:paraId="1F7EAC84" w14:textId="77777777" w:rsidR="00B034AA" w:rsidRDefault="00103539">
      <w:pPr>
        <w:spacing w:before="120" w:after="120"/>
        <w:ind w:firstLine="709"/>
        <w:jc w:val="both"/>
      </w:pPr>
      <w:r>
        <w:rPr>
          <w:rFonts w:ascii="Arial" w:hAnsi="Arial" w:cs="Arial"/>
          <w:color w:val="000000"/>
        </w:rPr>
        <w:t>3. Нарушение правил хранения продукции, привед</w:t>
      </w:r>
      <w:r>
        <w:rPr>
          <w:rFonts w:ascii="Arial" w:hAnsi="Arial" w:cs="Arial"/>
          <w:color w:val="000000"/>
        </w:rPr>
        <w:t>шее к ее несоответствию требованиям технических регламентов, –</w:t>
      </w:r>
    </w:p>
    <w:p w14:paraId="59AD0284"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 расчетных показателей, на юридических лиц – 230 расчетных показателей.</w:t>
      </w:r>
    </w:p>
    <w:p w14:paraId="5D46757E" w14:textId="77777777" w:rsidR="00B034AA" w:rsidRDefault="00103539">
      <w:pPr>
        <w:spacing w:before="120" w:after="120"/>
        <w:ind w:firstLine="709"/>
        <w:jc w:val="both"/>
      </w:pPr>
      <w:r>
        <w:rPr>
          <w:rFonts w:ascii="Arial" w:hAnsi="Arial" w:cs="Arial"/>
          <w:color w:val="000000"/>
        </w:rPr>
        <w:t>4. Нарушения правил проведения процедур подтверждения, выдача докум</w:t>
      </w:r>
      <w:r>
        <w:rPr>
          <w:rFonts w:ascii="Arial" w:hAnsi="Arial" w:cs="Arial"/>
          <w:color w:val="000000"/>
        </w:rPr>
        <w:t>ентов, подтверждающих соответствие без проведения обязательных процедур, –</w:t>
      </w:r>
    </w:p>
    <w:p w14:paraId="7316400E" w14:textId="77777777" w:rsidR="00B034AA" w:rsidRDefault="00103539">
      <w:pPr>
        <w:spacing w:before="120" w:after="120"/>
        <w:ind w:firstLine="709"/>
        <w:jc w:val="both"/>
      </w:pPr>
      <w:r>
        <w:rPr>
          <w:rFonts w:ascii="Arial" w:hAnsi="Arial" w:cs="Arial"/>
          <w:color w:val="000000"/>
        </w:rPr>
        <w:t>влекут наложение штрафа на юридических лиц в размере 130 расчетных показателей.</w:t>
      </w:r>
    </w:p>
    <w:p w14:paraId="37A45EC2" w14:textId="77777777" w:rsidR="00B034AA" w:rsidRDefault="00103539">
      <w:pPr>
        <w:spacing w:before="120" w:after="120"/>
        <w:ind w:firstLine="709"/>
        <w:jc w:val="both"/>
      </w:pPr>
      <w:r>
        <w:rPr>
          <w:rFonts w:ascii="Arial" w:hAnsi="Arial" w:cs="Arial"/>
          <w:color w:val="000000"/>
        </w:rPr>
        <w:t>5. Нарушение порядка проведения работ по аккредитации –</w:t>
      </w:r>
    </w:p>
    <w:p w14:paraId="37D4141D"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130 расчетных показателей.</w:t>
      </w:r>
    </w:p>
    <w:p w14:paraId="5E147BFE" w14:textId="77777777" w:rsidR="00B034AA" w:rsidRDefault="00103539">
      <w:pPr>
        <w:spacing w:before="120" w:after="120"/>
        <w:ind w:firstLine="709"/>
        <w:jc w:val="both"/>
      </w:pPr>
      <w:r>
        <w:rPr>
          <w:rFonts w:ascii="Arial" w:hAnsi="Arial" w:cs="Arial"/>
          <w:color w:val="000000"/>
        </w:rPr>
        <w:t>6. Нарушение порядка проведения испытаний аккредитованной испытательной лабораторией (центром) –</w:t>
      </w:r>
    </w:p>
    <w:p w14:paraId="52E5A8D9" w14:textId="77777777" w:rsidR="00B034AA" w:rsidRDefault="00103539">
      <w:pPr>
        <w:spacing w:before="120" w:after="120"/>
        <w:ind w:firstLine="709"/>
        <w:jc w:val="both"/>
      </w:pPr>
      <w:r>
        <w:rPr>
          <w:rFonts w:ascii="Arial" w:hAnsi="Arial" w:cs="Arial"/>
          <w:color w:val="000000"/>
        </w:rPr>
        <w:t>влечет наложение штрафа</w:t>
      </w:r>
      <w:r>
        <w:rPr>
          <w:rFonts w:ascii="Arial" w:hAnsi="Arial" w:cs="Arial"/>
          <w:color w:val="000000"/>
        </w:rPr>
        <w:t xml:space="preserve"> на юридических лиц в размере 130 расчетных показателей.</w:t>
      </w:r>
    </w:p>
    <w:p w14:paraId="4F8B640C" w14:textId="77777777" w:rsidR="00B034AA" w:rsidRDefault="00103539">
      <w:pPr>
        <w:spacing w:before="120" w:after="120"/>
        <w:ind w:firstLine="709"/>
        <w:jc w:val="both"/>
      </w:pPr>
      <w:r>
        <w:rPr>
          <w:rFonts w:ascii="Arial" w:hAnsi="Arial" w:cs="Arial"/>
          <w:color w:val="000000"/>
        </w:rPr>
        <w:t>7. Нарушение правил предоставления потребителям информации о рисках, присущих непищевой продукции, –</w:t>
      </w:r>
    </w:p>
    <w:p w14:paraId="318A0AAF"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w:t>
      </w:r>
      <w:r>
        <w:rPr>
          <w:rFonts w:ascii="Arial" w:hAnsi="Arial" w:cs="Arial"/>
          <w:color w:val="000000"/>
        </w:rPr>
        <w:t xml:space="preserve"> 130 расчетных показателей.</w:t>
      </w:r>
    </w:p>
    <w:p w14:paraId="17C8ABC0" w14:textId="77777777" w:rsidR="00B034AA" w:rsidRDefault="00103539">
      <w:pPr>
        <w:spacing w:before="120" w:after="120"/>
        <w:ind w:firstLine="709"/>
        <w:jc w:val="both"/>
      </w:pPr>
      <w:r>
        <w:rPr>
          <w:rFonts w:ascii="Arial" w:hAnsi="Arial" w:cs="Arial"/>
          <w:color w:val="000000"/>
        </w:rPr>
        <w:t>8. Отсутствие маркировки знаком соответствия –</w:t>
      </w:r>
    </w:p>
    <w:p w14:paraId="0871A5DE"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0AF4E335" w14:textId="77777777" w:rsidR="00B034AA" w:rsidRDefault="00103539">
      <w:pPr>
        <w:spacing w:before="120" w:after="120"/>
        <w:ind w:firstLine="709"/>
        <w:jc w:val="both"/>
      </w:pPr>
      <w:r>
        <w:rPr>
          <w:rFonts w:ascii="Arial" w:hAnsi="Arial" w:cs="Arial"/>
          <w:color w:val="000000"/>
        </w:rPr>
        <w:t>9. Реализация товара, срок годности которого истек, –</w:t>
      </w:r>
    </w:p>
    <w:p w14:paraId="6FBD2C83" w14:textId="77777777" w:rsidR="00B034AA" w:rsidRDefault="00103539">
      <w:pPr>
        <w:spacing w:before="120" w:after="120"/>
        <w:ind w:firstLine="709"/>
        <w:jc w:val="both"/>
      </w:pPr>
      <w:r>
        <w:rPr>
          <w:rFonts w:ascii="Arial" w:hAnsi="Arial" w:cs="Arial"/>
          <w:color w:val="000000"/>
        </w:rPr>
        <w:t>в</w:t>
      </w:r>
      <w:r>
        <w:rPr>
          <w:rFonts w:ascii="Arial" w:hAnsi="Arial" w:cs="Arial"/>
          <w:color w:val="000000"/>
        </w:rPr>
        <w:t>лечет наложение штрафа на физических лиц в размере 50 расчетных показателей, на юридических лиц – 170 расчетных показателей.</w:t>
      </w:r>
    </w:p>
    <w:p w14:paraId="476189A3" w14:textId="77777777" w:rsidR="00B034AA" w:rsidRDefault="00103539">
      <w:pPr>
        <w:spacing w:after="120"/>
        <w:ind w:firstLine="397"/>
        <w:jc w:val="both"/>
      </w:pPr>
      <w:r>
        <w:t> </w:t>
      </w:r>
    </w:p>
    <w:p w14:paraId="03EA095C" w14:textId="77777777" w:rsidR="00B034AA" w:rsidRDefault="00103539">
      <w:pPr>
        <w:spacing w:after="120"/>
        <w:ind w:firstLine="709"/>
        <w:jc w:val="both"/>
      </w:pPr>
      <w:bookmarkStart w:id="490" w:name="st_386"/>
      <w:r>
        <w:rPr>
          <w:rFonts w:ascii="Arial" w:hAnsi="Arial" w:cs="Arial"/>
          <w:b/>
          <w:bCs/>
          <w:color w:val="000000"/>
        </w:rPr>
        <w:t xml:space="preserve">Статья 386. Нарушение правил обращения с продукцией, не соответствующей требованиям технических регламентов и иных нормативных правовых актов </w:t>
      </w:r>
      <w:bookmarkEnd w:id="490"/>
    </w:p>
    <w:p w14:paraId="4475CB6A" w14:textId="77777777" w:rsidR="00B034AA" w:rsidRDefault="00103539">
      <w:pPr>
        <w:spacing w:after="120"/>
        <w:ind w:firstLine="397"/>
        <w:jc w:val="both"/>
      </w:pPr>
      <w:r>
        <w:t> </w:t>
      </w:r>
    </w:p>
    <w:p w14:paraId="760975CD" w14:textId="77777777" w:rsidR="00B034AA" w:rsidRDefault="00103539">
      <w:pPr>
        <w:spacing w:after="120"/>
        <w:ind w:firstLine="709"/>
        <w:jc w:val="both"/>
      </w:pPr>
      <w:r>
        <w:rPr>
          <w:rFonts w:ascii="Arial" w:hAnsi="Arial" w:cs="Arial"/>
          <w:color w:val="000000"/>
        </w:rPr>
        <w:t xml:space="preserve">1. Нарушение порядка изъятия из обращения, дальнейшего использования продукции, не соответствующей требованиям </w:t>
      </w:r>
      <w:r>
        <w:rPr>
          <w:rFonts w:ascii="Arial" w:hAnsi="Arial" w:cs="Arial"/>
          <w:color w:val="000000"/>
        </w:rPr>
        <w:t>технических регламентов и иных нормативных правовых актов, –</w:t>
      </w:r>
    </w:p>
    <w:p w14:paraId="63F92092"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67637ED7" w14:textId="77777777" w:rsidR="00B034AA" w:rsidRDefault="00103539">
      <w:pPr>
        <w:spacing w:before="120" w:after="120"/>
        <w:ind w:firstLine="709"/>
        <w:jc w:val="both"/>
      </w:pPr>
      <w:r>
        <w:rPr>
          <w:rFonts w:ascii="Arial" w:hAnsi="Arial" w:cs="Arial"/>
          <w:color w:val="000000"/>
        </w:rPr>
        <w:t xml:space="preserve">2. Нарушение порядка переработки, утилизации или уничтожения изъятой </w:t>
      </w:r>
      <w:r>
        <w:rPr>
          <w:rFonts w:ascii="Arial" w:hAnsi="Arial" w:cs="Arial"/>
          <w:color w:val="000000"/>
        </w:rPr>
        <w:t>из обращения продукции, не соответствующей требованиям технических регламентов и иных нормативных правовых актов, –</w:t>
      </w:r>
    </w:p>
    <w:p w14:paraId="6F05FD55"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 расчетных показателей, на юридических лиц – 230 расчетных показателей.</w:t>
      </w:r>
    </w:p>
    <w:p w14:paraId="53D4900D" w14:textId="77777777" w:rsidR="00B034AA" w:rsidRDefault="00103539">
      <w:pPr>
        <w:spacing w:after="120"/>
        <w:ind w:firstLine="397"/>
        <w:jc w:val="both"/>
      </w:pPr>
      <w:r>
        <w:t> </w:t>
      </w:r>
    </w:p>
    <w:p w14:paraId="1CA72B66" w14:textId="77777777" w:rsidR="00B034AA" w:rsidRDefault="00103539">
      <w:pPr>
        <w:spacing w:after="120"/>
        <w:ind w:firstLine="709"/>
        <w:jc w:val="both"/>
      </w:pPr>
      <w:bookmarkStart w:id="491" w:name="st_387"/>
      <w:r>
        <w:rPr>
          <w:rFonts w:ascii="Arial" w:hAnsi="Arial" w:cs="Arial"/>
          <w:b/>
          <w:bCs/>
          <w:color w:val="000000"/>
        </w:rPr>
        <w:t xml:space="preserve">Статья 387. </w:t>
      </w:r>
      <w:r>
        <w:rPr>
          <w:rFonts w:ascii="Arial" w:hAnsi="Arial" w:cs="Arial"/>
          <w:b/>
          <w:bCs/>
          <w:color w:val="000000"/>
        </w:rPr>
        <w:t>Нарушение метрологических правил</w:t>
      </w:r>
      <w:bookmarkEnd w:id="491"/>
    </w:p>
    <w:p w14:paraId="5438B860" w14:textId="77777777" w:rsidR="00B034AA" w:rsidRDefault="00103539">
      <w:pPr>
        <w:spacing w:after="120"/>
        <w:ind w:firstLine="397"/>
        <w:jc w:val="both"/>
      </w:pPr>
      <w:r>
        <w:t> </w:t>
      </w:r>
    </w:p>
    <w:p w14:paraId="1F06304A" w14:textId="77777777" w:rsidR="00B034AA" w:rsidRDefault="00103539">
      <w:pPr>
        <w:spacing w:after="120"/>
        <w:ind w:firstLine="709"/>
        <w:jc w:val="both"/>
      </w:pPr>
      <w:r>
        <w:rPr>
          <w:rFonts w:ascii="Arial" w:hAnsi="Arial" w:cs="Arial"/>
          <w:color w:val="000000"/>
        </w:rPr>
        <w:t>Выпуск в обращение средств измерений без утверждения их типа или метрологической аттестации, неповеренных средств измерений, а равно изготовление, ремонт и поверка средств измерений без соответствующего разрешения, наруше</w:t>
      </w:r>
      <w:r>
        <w:rPr>
          <w:rFonts w:ascii="Arial" w:hAnsi="Arial" w:cs="Arial"/>
          <w:color w:val="000000"/>
        </w:rPr>
        <w:t>ние методов и правил поверки –</w:t>
      </w:r>
    </w:p>
    <w:p w14:paraId="4B77528F"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100 расчетных показателей, на юридических лиц – 280 расчетных показателей.</w:t>
      </w:r>
    </w:p>
    <w:p w14:paraId="3BA72352" w14:textId="77777777" w:rsidR="00B034AA" w:rsidRDefault="00103539">
      <w:pPr>
        <w:spacing w:after="120"/>
        <w:ind w:firstLine="397"/>
        <w:jc w:val="both"/>
      </w:pPr>
      <w:r>
        <w:t> </w:t>
      </w:r>
    </w:p>
    <w:p w14:paraId="1602E5CC" w14:textId="77777777" w:rsidR="00B034AA" w:rsidRDefault="00103539">
      <w:pPr>
        <w:spacing w:after="120"/>
        <w:ind w:firstLine="709"/>
        <w:jc w:val="both"/>
      </w:pPr>
      <w:bookmarkStart w:id="492" w:name="st_388"/>
      <w:r>
        <w:rPr>
          <w:rFonts w:ascii="Arial" w:hAnsi="Arial" w:cs="Arial"/>
          <w:b/>
          <w:bCs/>
          <w:color w:val="000000"/>
        </w:rPr>
        <w:t>Статья 388. Умышленное повреждение или срыв печати (пломбы)</w:t>
      </w:r>
      <w:bookmarkEnd w:id="492"/>
    </w:p>
    <w:p w14:paraId="083670E5" w14:textId="77777777" w:rsidR="00B034AA" w:rsidRDefault="00103539">
      <w:pPr>
        <w:spacing w:after="120"/>
        <w:ind w:firstLine="397"/>
        <w:jc w:val="both"/>
      </w:pPr>
      <w:r>
        <w:t> </w:t>
      </w:r>
    </w:p>
    <w:p w14:paraId="2B95B3FF" w14:textId="77777777" w:rsidR="00B034AA" w:rsidRDefault="00103539">
      <w:pPr>
        <w:spacing w:after="120"/>
        <w:ind w:firstLine="709"/>
        <w:jc w:val="both"/>
      </w:pPr>
      <w:r>
        <w:rPr>
          <w:rFonts w:ascii="Arial" w:hAnsi="Arial" w:cs="Arial"/>
          <w:color w:val="000000"/>
        </w:rPr>
        <w:t>Умышленное повреждение или срыв печати (пломбы), наложенной правомочным должностным лицом, –</w:t>
      </w:r>
    </w:p>
    <w:p w14:paraId="2926F6F5"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56DCED1E" w14:textId="77777777" w:rsidR="00B034AA" w:rsidRDefault="00103539">
      <w:pPr>
        <w:spacing w:after="240"/>
        <w:ind w:firstLine="397"/>
        <w:jc w:val="both"/>
      </w:pPr>
      <w:r>
        <w:t> </w:t>
      </w:r>
    </w:p>
    <w:p w14:paraId="7481891D" w14:textId="77777777" w:rsidR="00B034AA" w:rsidRDefault="00103539">
      <w:pPr>
        <w:spacing w:after="120"/>
        <w:ind w:firstLine="709"/>
        <w:jc w:val="both"/>
      </w:pPr>
      <w:bookmarkStart w:id="493" w:name="st_389"/>
      <w:r>
        <w:rPr>
          <w:rFonts w:ascii="Arial" w:hAnsi="Arial" w:cs="Arial"/>
          <w:b/>
          <w:bCs/>
          <w:color w:val="000000"/>
        </w:rPr>
        <w:t>Статья 389. Нарушение требований за</w:t>
      </w:r>
      <w:r>
        <w:rPr>
          <w:rFonts w:ascii="Arial" w:hAnsi="Arial" w:cs="Arial"/>
          <w:b/>
          <w:bCs/>
          <w:color w:val="000000"/>
        </w:rPr>
        <w:t>конодательства Кыргызской Республики в сфере изготовления государственных символов Кыргызской Республики</w:t>
      </w:r>
      <w:bookmarkEnd w:id="493"/>
    </w:p>
    <w:p w14:paraId="287608FC" w14:textId="77777777" w:rsidR="00B034AA" w:rsidRDefault="00103539">
      <w:pPr>
        <w:spacing w:after="120"/>
        <w:ind w:firstLine="397"/>
        <w:jc w:val="both"/>
      </w:pPr>
      <w:r>
        <w:t> </w:t>
      </w:r>
    </w:p>
    <w:p w14:paraId="5343714E" w14:textId="77777777" w:rsidR="00B034AA" w:rsidRDefault="00103539">
      <w:pPr>
        <w:spacing w:after="120"/>
        <w:ind w:firstLine="709"/>
        <w:jc w:val="both"/>
      </w:pPr>
      <w:r>
        <w:rPr>
          <w:rFonts w:ascii="Arial" w:hAnsi="Arial" w:cs="Arial"/>
          <w:color w:val="000000"/>
        </w:rPr>
        <w:t>Нарушение правил изготовления государственных символов Кыргызской Республики –</w:t>
      </w:r>
    </w:p>
    <w:p w14:paraId="5D5E9B4B"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50 расчетных показ</w:t>
      </w:r>
      <w:r>
        <w:rPr>
          <w:rFonts w:ascii="Arial" w:hAnsi="Arial" w:cs="Arial"/>
          <w:color w:val="000000"/>
        </w:rPr>
        <w:t>ателей, на юридических лиц – 170 расчетных показателей.</w:t>
      </w:r>
    </w:p>
    <w:p w14:paraId="117883E9" w14:textId="77777777" w:rsidR="00B034AA" w:rsidRDefault="00103539">
      <w:pPr>
        <w:spacing w:after="120"/>
        <w:ind w:firstLine="397"/>
        <w:jc w:val="both"/>
      </w:pPr>
      <w:r>
        <w:t> </w:t>
      </w:r>
    </w:p>
    <w:p w14:paraId="57693831" w14:textId="77777777" w:rsidR="00B034AA" w:rsidRDefault="00103539">
      <w:pPr>
        <w:spacing w:after="120"/>
        <w:ind w:firstLine="709"/>
        <w:jc w:val="both"/>
      </w:pPr>
      <w:bookmarkStart w:id="494" w:name="st_390"/>
      <w:bookmarkEnd w:id="494"/>
      <w:r>
        <w:rPr>
          <w:rFonts w:ascii="Arial" w:hAnsi="Arial" w:cs="Arial"/>
          <w:b/>
          <w:bCs/>
          <w:color w:val="000000"/>
        </w:rPr>
        <w:t>Статья 390. Нарушение прав потребителей при реализации товаров (работ), услуг</w:t>
      </w:r>
    </w:p>
    <w:p w14:paraId="7A9D92A1" w14:textId="77777777" w:rsidR="00B034AA" w:rsidRDefault="00103539">
      <w:pPr>
        <w:spacing w:after="120"/>
        <w:ind w:firstLine="397"/>
        <w:jc w:val="both"/>
      </w:pPr>
      <w:r>
        <w:t> </w:t>
      </w:r>
    </w:p>
    <w:p w14:paraId="0A0F1ABC" w14:textId="77777777" w:rsidR="00B034AA" w:rsidRDefault="00103539">
      <w:pPr>
        <w:spacing w:after="120"/>
        <w:ind w:firstLine="709"/>
        <w:jc w:val="both"/>
      </w:pPr>
      <w:r>
        <w:rPr>
          <w:rFonts w:ascii="Arial" w:hAnsi="Arial" w:cs="Arial"/>
          <w:color w:val="000000"/>
        </w:rPr>
        <w:t>1. Обмеривание, обвешивание, обсчет –</w:t>
      </w:r>
    </w:p>
    <w:p w14:paraId="008155AC"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165 расчетных показателей, н</w:t>
      </w:r>
      <w:r>
        <w:rPr>
          <w:rFonts w:ascii="Arial" w:hAnsi="Arial" w:cs="Arial"/>
          <w:color w:val="000000"/>
        </w:rPr>
        <w:t>а юридических лиц – 510 расчетных показателей.</w:t>
      </w:r>
    </w:p>
    <w:p w14:paraId="7CC063E0" w14:textId="77777777" w:rsidR="00B034AA" w:rsidRDefault="00103539">
      <w:pPr>
        <w:spacing w:before="120" w:after="120"/>
        <w:ind w:firstLine="709"/>
        <w:jc w:val="both"/>
      </w:pPr>
      <w:r>
        <w:rPr>
          <w:rFonts w:ascii="Arial" w:hAnsi="Arial" w:cs="Arial"/>
          <w:color w:val="000000"/>
        </w:rPr>
        <w:t xml:space="preserve">2. Отказ от гарантированного срока обслуживания, от обмена недоброкачественного, а также надлежащего качества непродовольственного товара на аналогичный товар или отказ в выдаче денег за него, – </w:t>
      </w:r>
    </w:p>
    <w:p w14:paraId="7BC471A6" w14:textId="77777777" w:rsidR="00B034AA" w:rsidRDefault="00103539">
      <w:pPr>
        <w:spacing w:before="120" w:after="120"/>
        <w:ind w:firstLine="709"/>
        <w:jc w:val="both"/>
      </w:pPr>
      <w:r>
        <w:rPr>
          <w:rFonts w:ascii="Arial" w:hAnsi="Arial" w:cs="Arial"/>
          <w:color w:val="000000"/>
        </w:rPr>
        <w:t>влечет наложе</w:t>
      </w:r>
      <w:r>
        <w:rPr>
          <w:rFonts w:ascii="Arial" w:hAnsi="Arial" w:cs="Arial"/>
          <w:color w:val="000000"/>
        </w:rPr>
        <w:t>ние штрафа на физических лиц в размере 150 расчетных показателей, на юридических лиц – 510 расчетных показателей.</w:t>
      </w:r>
    </w:p>
    <w:p w14:paraId="3A48DAA0" w14:textId="77777777" w:rsidR="00B034AA" w:rsidRDefault="00103539">
      <w:pPr>
        <w:spacing w:before="120" w:after="120"/>
        <w:ind w:firstLine="709"/>
        <w:jc w:val="both"/>
      </w:pPr>
      <w:r>
        <w:rPr>
          <w:rFonts w:ascii="Arial" w:hAnsi="Arial" w:cs="Arial"/>
          <w:color w:val="000000"/>
        </w:rPr>
        <w:t>3. Завышение цен, указанных на упаковке или ярлыке, прикрепленном к товару, при реализации товара –</w:t>
      </w:r>
    </w:p>
    <w:p w14:paraId="17F80691"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w:t>
      </w:r>
      <w:r>
        <w:rPr>
          <w:rFonts w:ascii="Arial" w:hAnsi="Arial" w:cs="Arial"/>
          <w:color w:val="000000"/>
        </w:rPr>
        <w:t>в размере 30 расчетных показателей, на юридических лиц – 150 расчетных показателей.</w:t>
      </w:r>
    </w:p>
    <w:p w14:paraId="2120A55F" w14:textId="77777777" w:rsidR="00B034AA" w:rsidRDefault="00103539">
      <w:pPr>
        <w:spacing w:before="120" w:after="120"/>
        <w:ind w:firstLine="709"/>
        <w:jc w:val="both"/>
      </w:pPr>
      <w:r>
        <w:rPr>
          <w:rFonts w:ascii="Arial" w:hAnsi="Arial" w:cs="Arial"/>
          <w:color w:val="000000"/>
        </w:rPr>
        <w:t>4. Отсутствие информации для потребителей о ценах (тарифах) на товары (услуги, работы) в национальной валюте –</w:t>
      </w:r>
    </w:p>
    <w:p w14:paraId="7C74E5EE"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w:t>
      </w:r>
      <w:r>
        <w:rPr>
          <w:rFonts w:ascii="Arial" w:hAnsi="Arial" w:cs="Arial"/>
          <w:color w:val="000000"/>
        </w:rPr>
        <w:t>ных показателей, на юридических лиц – 150 расчетных показателей.</w:t>
      </w:r>
    </w:p>
    <w:p w14:paraId="2BA5D30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Закона КР от </w:t>
      </w:r>
      <w:hyperlink r:id="rId362" w:tooltip="https://cbd.minjust.gov.kg/4-5542/edition/32038/ru" w:history="1">
        <w:r>
          <w:rPr>
            <w:rStyle w:val="aff0"/>
            <w:rFonts w:ascii="Arial" w:eastAsia="Arial" w:hAnsi="Arial" w:cs="Arial"/>
            <w:i/>
          </w:rPr>
          <w:t>19 мая 2025 года № 98</w:t>
        </w:r>
      </w:hyperlink>
      <w:r>
        <w:rPr>
          <w:rFonts w:ascii="Arial" w:eastAsia="Arial" w:hAnsi="Arial" w:cs="Arial"/>
          <w:i/>
          <w:color w:val="000000"/>
        </w:rPr>
        <w:t>)</w:t>
      </w:r>
    </w:p>
    <w:p w14:paraId="139E494E" w14:textId="77777777" w:rsidR="00B034AA" w:rsidRDefault="00B034AA">
      <w:pPr>
        <w:spacing w:after="120"/>
        <w:ind w:firstLine="397"/>
        <w:jc w:val="both"/>
      </w:pPr>
    </w:p>
    <w:p w14:paraId="3A6EF5ED" w14:textId="77777777" w:rsidR="00B034AA" w:rsidRDefault="00103539">
      <w:pPr>
        <w:spacing w:after="120"/>
        <w:ind w:firstLine="709"/>
        <w:jc w:val="both"/>
      </w:pPr>
      <w:bookmarkStart w:id="495" w:name="st_391"/>
      <w:bookmarkEnd w:id="495"/>
      <w:r>
        <w:rPr>
          <w:rFonts w:ascii="Arial" w:hAnsi="Arial" w:cs="Arial"/>
          <w:b/>
          <w:bCs/>
          <w:color w:val="000000"/>
        </w:rPr>
        <w:t>Статья 391. Нарушение порядка производства, ремонта, продажи и использования средств измерительной техники</w:t>
      </w:r>
    </w:p>
    <w:p w14:paraId="4DDD4E9A" w14:textId="77777777" w:rsidR="00B034AA" w:rsidRDefault="00103539">
      <w:pPr>
        <w:spacing w:after="120"/>
        <w:ind w:firstLine="397"/>
        <w:jc w:val="both"/>
      </w:pPr>
      <w:r>
        <w:t> </w:t>
      </w:r>
    </w:p>
    <w:p w14:paraId="3E1D4B0E" w14:textId="77777777" w:rsidR="00B034AA" w:rsidRDefault="00103539">
      <w:pPr>
        <w:spacing w:after="120"/>
        <w:ind w:firstLine="709"/>
        <w:jc w:val="both"/>
      </w:pPr>
      <w:r>
        <w:rPr>
          <w:rFonts w:ascii="Arial" w:hAnsi="Arial" w:cs="Arial"/>
          <w:color w:val="000000"/>
        </w:rPr>
        <w:t>Нарушение правил производства, ремонта, продажи, проката, поверки, калибрования или метрологической аттестации средств измерительной техники, выполнения измерений или условий использования их результатов в сферах, на которые распространяется государственны</w:t>
      </w:r>
      <w:r>
        <w:rPr>
          <w:rFonts w:ascii="Arial" w:hAnsi="Arial" w:cs="Arial"/>
          <w:color w:val="000000"/>
        </w:rPr>
        <w:t>й метрологический надзор, –</w:t>
      </w:r>
    </w:p>
    <w:p w14:paraId="04D51B27"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7E7F4A15" w14:textId="77777777" w:rsidR="00B034AA" w:rsidRDefault="00103539">
      <w:pPr>
        <w:spacing w:after="120"/>
        <w:ind w:firstLine="397"/>
        <w:jc w:val="both"/>
      </w:pPr>
      <w:r>
        <w:t> </w:t>
      </w:r>
    </w:p>
    <w:p w14:paraId="7449FA31" w14:textId="77777777" w:rsidR="00B034AA" w:rsidRDefault="00103539">
      <w:pPr>
        <w:spacing w:after="120"/>
        <w:ind w:firstLine="709"/>
        <w:jc w:val="both"/>
      </w:pPr>
      <w:bookmarkStart w:id="496" w:name="st_392"/>
      <w:bookmarkEnd w:id="496"/>
      <w:r>
        <w:rPr>
          <w:rFonts w:ascii="Arial" w:hAnsi="Arial" w:cs="Arial"/>
          <w:b/>
          <w:bCs/>
          <w:color w:val="000000"/>
        </w:rPr>
        <w:t>Статья 392. Нарушение правил фасовки товара</w:t>
      </w:r>
    </w:p>
    <w:p w14:paraId="55101FA9" w14:textId="77777777" w:rsidR="00B034AA" w:rsidRDefault="00103539">
      <w:pPr>
        <w:spacing w:after="120"/>
        <w:ind w:firstLine="397"/>
        <w:jc w:val="both"/>
      </w:pPr>
      <w:r>
        <w:t> </w:t>
      </w:r>
    </w:p>
    <w:p w14:paraId="669B8BF4" w14:textId="77777777" w:rsidR="00B034AA" w:rsidRDefault="00103539">
      <w:pPr>
        <w:spacing w:after="120"/>
        <w:ind w:firstLine="709"/>
        <w:jc w:val="both"/>
      </w:pPr>
      <w:r>
        <w:rPr>
          <w:rFonts w:ascii="Arial" w:hAnsi="Arial" w:cs="Arial"/>
          <w:color w:val="000000"/>
        </w:rPr>
        <w:t>Нарушение правил фасовки товара или продажи (реализаци</w:t>
      </w:r>
      <w:r>
        <w:rPr>
          <w:rFonts w:ascii="Arial" w:hAnsi="Arial" w:cs="Arial"/>
          <w:color w:val="000000"/>
        </w:rPr>
        <w:t>и) фасованного товара –</w:t>
      </w:r>
    </w:p>
    <w:p w14:paraId="78550F9D"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72450387" w14:textId="77777777" w:rsidR="00B034AA" w:rsidRDefault="00103539">
      <w:pPr>
        <w:spacing w:after="240"/>
        <w:ind w:firstLine="397"/>
        <w:jc w:val="both"/>
      </w:pPr>
      <w:r>
        <w:t> </w:t>
      </w:r>
    </w:p>
    <w:p w14:paraId="5CA537DE" w14:textId="77777777" w:rsidR="00B034AA" w:rsidRDefault="00103539">
      <w:pPr>
        <w:spacing w:after="120"/>
        <w:ind w:firstLine="709"/>
        <w:jc w:val="both"/>
      </w:pPr>
      <w:bookmarkStart w:id="497" w:name="st_393"/>
      <w:bookmarkEnd w:id="497"/>
      <w:r>
        <w:rPr>
          <w:rFonts w:ascii="Arial" w:hAnsi="Arial" w:cs="Arial"/>
          <w:b/>
          <w:bCs/>
          <w:color w:val="000000"/>
        </w:rPr>
        <w:t>Статья 393. Нарушение правил предоставления услуг по перевозке пассажиров</w:t>
      </w:r>
    </w:p>
    <w:p w14:paraId="495D3A28" w14:textId="77777777" w:rsidR="00B034AA" w:rsidRDefault="00103539">
      <w:pPr>
        <w:spacing w:after="120"/>
        <w:ind w:firstLine="397"/>
        <w:jc w:val="both"/>
      </w:pPr>
      <w:r>
        <w:t> </w:t>
      </w:r>
    </w:p>
    <w:p w14:paraId="188CE9B3" w14:textId="77777777" w:rsidR="00B034AA" w:rsidRDefault="00103539">
      <w:pPr>
        <w:spacing w:after="120"/>
        <w:ind w:firstLine="709"/>
        <w:jc w:val="both"/>
      </w:pPr>
      <w:r>
        <w:rPr>
          <w:rFonts w:ascii="Arial" w:hAnsi="Arial" w:cs="Arial"/>
          <w:color w:val="000000"/>
        </w:rPr>
        <w:t>1. Отказ от льготной перевоз</w:t>
      </w:r>
      <w:r>
        <w:rPr>
          <w:rFonts w:ascii="Arial" w:hAnsi="Arial" w:cs="Arial"/>
          <w:color w:val="000000"/>
        </w:rPr>
        <w:t>ки пассажира –</w:t>
      </w:r>
    </w:p>
    <w:p w14:paraId="70EE3158"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w:t>
      </w:r>
    </w:p>
    <w:p w14:paraId="7CE7FB72" w14:textId="77777777" w:rsidR="00B034AA" w:rsidRDefault="00103539">
      <w:pPr>
        <w:spacing w:before="120" w:after="120"/>
        <w:ind w:firstLine="709"/>
        <w:jc w:val="both"/>
      </w:pPr>
      <w:r>
        <w:rPr>
          <w:rFonts w:ascii="Arial" w:hAnsi="Arial" w:cs="Arial"/>
          <w:color w:val="000000"/>
        </w:rPr>
        <w:t>2. Нарушение правил предоставления услуг пассажирского автомобильного транспорта в части отсутствия необходимой информации для пассажиров –</w:t>
      </w:r>
    </w:p>
    <w:p w14:paraId="6AA635A1" w14:textId="77777777" w:rsidR="00B034AA" w:rsidRDefault="00103539">
      <w:pPr>
        <w:spacing w:before="120" w:after="120"/>
        <w:ind w:firstLine="709"/>
        <w:jc w:val="both"/>
      </w:pPr>
      <w:r>
        <w:rPr>
          <w:rFonts w:ascii="Arial" w:hAnsi="Arial" w:cs="Arial"/>
          <w:color w:val="000000"/>
        </w:rPr>
        <w:t>влечет наложение штрафа</w:t>
      </w:r>
      <w:r>
        <w:rPr>
          <w:rFonts w:ascii="Arial" w:hAnsi="Arial" w:cs="Arial"/>
          <w:color w:val="000000"/>
        </w:rPr>
        <w:t xml:space="preserve"> на физических лиц в размере 10 расчетных показателей, на юридических лиц – 50 расчетных показателей.</w:t>
      </w:r>
    </w:p>
    <w:p w14:paraId="05644D04" w14:textId="77777777" w:rsidR="00B034AA" w:rsidRDefault="00103539">
      <w:pPr>
        <w:spacing w:after="120"/>
        <w:ind w:firstLine="397"/>
        <w:jc w:val="both"/>
      </w:pPr>
      <w:r>
        <w:t> </w:t>
      </w:r>
    </w:p>
    <w:p w14:paraId="73EB38AA" w14:textId="77777777" w:rsidR="00B034AA" w:rsidRDefault="00103539">
      <w:pPr>
        <w:spacing w:after="120"/>
        <w:ind w:firstLine="709"/>
        <w:jc w:val="both"/>
      </w:pPr>
      <w:bookmarkStart w:id="498" w:name="st_394"/>
      <w:bookmarkEnd w:id="498"/>
      <w:r>
        <w:rPr>
          <w:rFonts w:ascii="Arial" w:hAnsi="Arial" w:cs="Arial"/>
          <w:b/>
          <w:bCs/>
          <w:color w:val="000000"/>
        </w:rPr>
        <w:t>Статья 394. Нарушение в сфере теплоснабжения</w:t>
      </w:r>
    </w:p>
    <w:p w14:paraId="21E9C407" w14:textId="77777777" w:rsidR="00B034AA" w:rsidRDefault="00103539">
      <w:pPr>
        <w:spacing w:after="120"/>
        <w:ind w:firstLine="397"/>
        <w:jc w:val="both"/>
      </w:pPr>
      <w:r>
        <w:t> </w:t>
      </w:r>
    </w:p>
    <w:p w14:paraId="2011F42C" w14:textId="77777777" w:rsidR="00B034AA" w:rsidRDefault="00103539">
      <w:pPr>
        <w:spacing w:after="120"/>
        <w:ind w:firstLine="709"/>
        <w:jc w:val="both"/>
      </w:pPr>
      <w:r>
        <w:rPr>
          <w:rFonts w:ascii="Arial" w:hAnsi="Arial" w:cs="Arial"/>
          <w:color w:val="000000"/>
        </w:rPr>
        <w:t>1. Нарушение порядка снабжения тепловой энергией –</w:t>
      </w:r>
    </w:p>
    <w:p w14:paraId="6BD0F53A"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4A5CA995" w14:textId="77777777" w:rsidR="00B034AA" w:rsidRDefault="00103539">
      <w:pPr>
        <w:spacing w:before="120" w:after="120"/>
        <w:ind w:firstLine="709"/>
        <w:jc w:val="both"/>
      </w:pPr>
      <w:r>
        <w:rPr>
          <w:rFonts w:ascii="Arial" w:hAnsi="Arial" w:cs="Arial"/>
          <w:color w:val="000000"/>
        </w:rPr>
        <w:t>2. Нарушение порядка присоединения к тепловой сети теплогенерирующей установки потребителя тепловой энергии –</w:t>
      </w:r>
    </w:p>
    <w:p w14:paraId="5FE2882D" w14:textId="77777777" w:rsidR="00B034AA" w:rsidRDefault="00103539">
      <w:pPr>
        <w:spacing w:before="120" w:after="120"/>
        <w:ind w:firstLine="709"/>
        <w:jc w:val="both"/>
      </w:pPr>
      <w:r>
        <w:rPr>
          <w:rFonts w:ascii="Arial" w:hAnsi="Arial" w:cs="Arial"/>
          <w:color w:val="000000"/>
        </w:rPr>
        <w:t>влечет наложение штр</w:t>
      </w:r>
      <w:r>
        <w:rPr>
          <w:rFonts w:ascii="Arial" w:hAnsi="Arial" w:cs="Arial"/>
          <w:color w:val="000000"/>
        </w:rPr>
        <w:t>афа на физических лиц в размере 75 расчетных показателей, на юридических лиц – 230 расчетных показателей.</w:t>
      </w:r>
    </w:p>
    <w:p w14:paraId="108F1864" w14:textId="77777777" w:rsidR="00B034AA" w:rsidRDefault="00103539">
      <w:pPr>
        <w:spacing w:after="120"/>
        <w:ind w:firstLine="397"/>
        <w:jc w:val="both"/>
      </w:pPr>
      <w:r>
        <w:t> </w:t>
      </w:r>
    </w:p>
    <w:p w14:paraId="5CA77956" w14:textId="77777777" w:rsidR="00B034AA" w:rsidRDefault="00103539">
      <w:pPr>
        <w:spacing w:after="120"/>
        <w:ind w:firstLine="709"/>
        <w:jc w:val="both"/>
      </w:pPr>
      <w:bookmarkStart w:id="499" w:name="st_395"/>
      <w:bookmarkEnd w:id="499"/>
      <w:r>
        <w:rPr>
          <w:rFonts w:ascii="Arial" w:hAnsi="Arial" w:cs="Arial"/>
          <w:b/>
          <w:bCs/>
          <w:color w:val="000000"/>
        </w:rPr>
        <w:t>Статья 395. Нарушение в сфере электроэнергетики</w:t>
      </w:r>
    </w:p>
    <w:p w14:paraId="1FE6BD3F" w14:textId="77777777" w:rsidR="00B034AA" w:rsidRDefault="00103539">
      <w:pPr>
        <w:spacing w:after="120"/>
        <w:ind w:firstLine="397"/>
        <w:jc w:val="both"/>
      </w:pPr>
      <w:r>
        <w:t> </w:t>
      </w:r>
    </w:p>
    <w:p w14:paraId="71F6EE07" w14:textId="77777777" w:rsidR="00B034AA" w:rsidRDefault="00103539">
      <w:pPr>
        <w:spacing w:after="120"/>
        <w:ind w:firstLine="709"/>
        <w:jc w:val="both"/>
      </w:pPr>
      <w:r>
        <w:rPr>
          <w:rFonts w:ascii="Arial" w:hAnsi="Arial" w:cs="Arial"/>
          <w:color w:val="000000"/>
        </w:rPr>
        <w:t xml:space="preserve">1. Необеспечение электрической энергией потребителя, который не нарушает своих обязанностей перед </w:t>
      </w:r>
      <w:r>
        <w:rPr>
          <w:rFonts w:ascii="Arial" w:hAnsi="Arial" w:cs="Arial"/>
          <w:color w:val="000000"/>
        </w:rPr>
        <w:t>энергопоставщиком, или потребителя, отключение которого от энергоснабжения запрещено, –</w:t>
      </w:r>
    </w:p>
    <w:p w14:paraId="29168213"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350 расчетных показателей.</w:t>
      </w:r>
    </w:p>
    <w:p w14:paraId="5F88CC5F" w14:textId="77777777" w:rsidR="00B034AA" w:rsidRDefault="00103539">
      <w:pPr>
        <w:spacing w:before="120" w:after="120"/>
        <w:ind w:firstLine="709"/>
        <w:jc w:val="both"/>
      </w:pPr>
      <w:r>
        <w:rPr>
          <w:rFonts w:ascii="Arial" w:hAnsi="Arial" w:cs="Arial"/>
          <w:color w:val="000000"/>
        </w:rPr>
        <w:t>2. Нарушение энергопоставщиком, осуществляющим снабжение электрической энергией на закре</w:t>
      </w:r>
      <w:r>
        <w:rPr>
          <w:rFonts w:ascii="Arial" w:hAnsi="Arial" w:cs="Arial"/>
          <w:color w:val="000000"/>
        </w:rPr>
        <w:t>пленной территории, правил пользования электрической энергией, –</w:t>
      </w:r>
    </w:p>
    <w:p w14:paraId="1E153E91"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450 расчетных показателей.</w:t>
      </w:r>
    </w:p>
    <w:p w14:paraId="300E034A" w14:textId="77777777" w:rsidR="00B034AA" w:rsidRDefault="00103539">
      <w:pPr>
        <w:spacing w:after="120"/>
        <w:ind w:firstLine="397"/>
        <w:jc w:val="both"/>
      </w:pPr>
      <w:r>
        <w:t> </w:t>
      </w:r>
    </w:p>
    <w:p w14:paraId="24A0F3B8" w14:textId="77777777" w:rsidR="00B034AA" w:rsidRDefault="00103539">
      <w:pPr>
        <w:spacing w:after="120"/>
        <w:ind w:firstLine="709"/>
        <w:jc w:val="both"/>
      </w:pPr>
      <w:bookmarkStart w:id="500" w:name="st_396"/>
      <w:bookmarkEnd w:id="500"/>
      <w:r>
        <w:rPr>
          <w:rFonts w:ascii="Arial" w:hAnsi="Arial" w:cs="Arial"/>
          <w:b/>
          <w:bCs/>
          <w:color w:val="000000"/>
        </w:rPr>
        <w:t>Статья 396. Нарушение в сфере энергосбережения</w:t>
      </w:r>
    </w:p>
    <w:p w14:paraId="4DB29869" w14:textId="77777777" w:rsidR="00B034AA" w:rsidRDefault="00103539">
      <w:pPr>
        <w:spacing w:after="120"/>
        <w:ind w:firstLine="397"/>
        <w:jc w:val="both"/>
      </w:pPr>
      <w:r>
        <w:t> </w:t>
      </w:r>
    </w:p>
    <w:p w14:paraId="578DC152" w14:textId="77777777" w:rsidR="00B034AA" w:rsidRDefault="00103539">
      <w:pPr>
        <w:spacing w:after="120"/>
        <w:ind w:firstLine="709"/>
        <w:jc w:val="both"/>
      </w:pPr>
      <w:r>
        <w:rPr>
          <w:rFonts w:ascii="Arial" w:hAnsi="Arial" w:cs="Arial"/>
          <w:color w:val="000000"/>
        </w:rPr>
        <w:t>1. Нарушение правил внедрения в производство новых технологи</w:t>
      </w:r>
      <w:r>
        <w:rPr>
          <w:rFonts w:ascii="Arial" w:hAnsi="Arial" w:cs="Arial"/>
          <w:color w:val="000000"/>
        </w:rPr>
        <w:t>й или оборудования в части соответствия требованиям энергетических стандартов или нарушение требований энергосбережения во время проектирования, строительства или реконструкции, введения в действие, эксплуатации объектов –</w:t>
      </w:r>
    </w:p>
    <w:p w14:paraId="743E4412" w14:textId="77777777" w:rsidR="00B034AA" w:rsidRDefault="00103539">
      <w:pPr>
        <w:spacing w:before="120" w:after="120"/>
        <w:ind w:firstLine="709"/>
        <w:jc w:val="both"/>
      </w:pPr>
      <w:r>
        <w:rPr>
          <w:rFonts w:ascii="Arial" w:hAnsi="Arial" w:cs="Arial"/>
          <w:color w:val="000000"/>
        </w:rPr>
        <w:t>влечет наложение штрафа на физиче</w:t>
      </w:r>
      <w:r>
        <w:rPr>
          <w:rFonts w:ascii="Arial" w:hAnsi="Arial" w:cs="Arial"/>
          <w:color w:val="000000"/>
        </w:rPr>
        <w:t>ских лиц в размере 75 расчетных показателей, на юридических лиц – 230 расчетных показателей.</w:t>
      </w:r>
    </w:p>
    <w:p w14:paraId="13C66C37" w14:textId="77777777" w:rsidR="00B034AA" w:rsidRDefault="00103539">
      <w:pPr>
        <w:spacing w:before="120" w:after="120"/>
        <w:ind w:firstLine="709"/>
        <w:jc w:val="both"/>
      </w:pPr>
      <w:r>
        <w:rPr>
          <w:rFonts w:ascii="Arial" w:hAnsi="Arial" w:cs="Arial"/>
          <w:color w:val="000000"/>
        </w:rPr>
        <w:t>2. Нарушение порядка проведения энергетической экспертизы или подготовки экспертных заключений или невыполнение требований государственной энергетической экспертиз</w:t>
      </w:r>
      <w:r>
        <w:rPr>
          <w:rFonts w:ascii="Arial" w:hAnsi="Arial" w:cs="Arial"/>
          <w:color w:val="000000"/>
        </w:rPr>
        <w:t>ы –</w:t>
      </w:r>
    </w:p>
    <w:p w14:paraId="3E322F41"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 расчетных показателей, на юридических лиц – 230 расчетных показателей.</w:t>
      </w:r>
    </w:p>
    <w:p w14:paraId="264BB013" w14:textId="77777777" w:rsidR="00B034AA" w:rsidRDefault="00103539">
      <w:pPr>
        <w:spacing w:before="120" w:after="120"/>
        <w:ind w:firstLine="709"/>
        <w:jc w:val="both"/>
      </w:pPr>
      <w:r>
        <w:rPr>
          <w:rFonts w:ascii="Arial" w:hAnsi="Arial" w:cs="Arial"/>
          <w:color w:val="000000"/>
        </w:rPr>
        <w:t>3. Нарушение правил поддержания или повышения технического уровня энергосберегающего оборудования или систем энергоснабжения –</w:t>
      </w:r>
    </w:p>
    <w:p w14:paraId="40AE8C1D" w14:textId="77777777" w:rsidR="00B034AA" w:rsidRDefault="00103539">
      <w:pPr>
        <w:spacing w:before="120" w:after="120"/>
        <w:ind w:firstLine="709"/>
        <w:jc w:val="both"/>
      </w:pPr>
      <w:r>
        <w:rPr>
          <w:rFonts w:ascii="Arial" w:hAnsi="Arial" w:cs="Arial"/>
          <w:color w:val="000000"/>
        </w:rPr>
        <w:t>влечет предупреждение или наложение штрафа в размере 10 расчетных показателей, на юридических лиц – 50 расчетных показателей.</w:t>
      </w:r>
    </w:p>
    <w:p w14:paraId="03420BC1" w14:textId="77777777" w:rsidR="00B034AA" w:rsidRDefault="00103539">
      <w:pPr>
        <w:spacing w:before="120" w:after="120"/>
        <w:ind w:firstLine="709"/>
        <w:jc w:val="both"/>
      </w:pPr>
      <w:r>
        <w:rPr>
          <w:rFonts w:ascii="Arial" w:hAnsi="Arial" w:cs="Arial"/>
          <w:color w:val="000000"/>
        </w:rPr>
        <w:t>4. Нарушение правил установления норм удельных затрат топливно-энергетических ресурсов или превышение таких норм –</w:t>
      </w:r>
    </w:p>
    <w:p w14:paraId="17C9AF13" w14:textId="77777777" w:rsidR="00B034AA" w:rsidRDefault="00103539">
      <w:pPr>
        <w:spacing w:before="120" w:after="120"/>
        <w:ind w:firstLine="709"/>
        <w:jc w:val="both"/>
      </w:pPr>
      <w:r>
        <w:rPr>
          <w:rFonts w:ascii="Arial" w:hAnsi="Arial" w:cs="Arial"/>
          <w:color w:val="000000"/>
        </w:rPr>
        <w:t>влечет наложен</w:t>
      </w:r>
      <w:r>
        <w:rPr>
          <w:rFonts w:ascii="Arial" w:hAnsi="Arial" w:cs="Arial"/>
          <w:color w:val="000000"/>
        </w:rPr>
        <w:t>ие штрафа на физических лиц в размере 75 расчетных показателей, на юридических лиц – 230 расчетных показателей.</w:t>
      </w:r>
    </w:p>
    <w:p w14:paraId="2F4E3C14" w14:textId="77777777" w:rsidR="00B034AA" w:rsidRDefault="00103539">
      <w:pPr>
        <w:spacing w:after="240"/>
        <w:ind w:firstLine="397"/>
        <w:jc w:val="both"/>
      </w:pPr>
      <w:r>
        <w:t> </w:t>
      </w:r>
    </w:p>
    <w:p w14:paraId="6763A361" w14:textId="77777777" w:rsidR="00B034AA" w:rsidRDefault="00103539">
      <w:pPr>
        <w:spacing w:after="120"/>
        <w:ind w:firstLine="397"/>
        <w:jc w:val="center"/>
      </w:pPr>
      <w:bookmarkStart w:id="501" w:name="g42"/>
      <w:bookmarkEnd w:id="501"/>
      <w:r>
        <w:rPr>
          <w:rFonts w:ascii="Arial" w:hAnsi="Arial" w:cs="Arial"/>
          <w:b/>
          <w:bCs/>
          <w:color w:val="000000"/>
        </w:rPr>
        <w:t>Глава 42. Нарушения, посягающие на права интеллектуальной собственности</w:t>
      </w:r>
    </w:p>
    <w:p w14:paraId="747FB174" w14:textId="77777777" w:rsidR="00B034AA" w:rsidRDefault="00103539">
      <w:pPr>
        <w:spacing w:after="120"/>
        <w:ind w:firstLine="397"/>
        <w:jc w:val="both"/>
      </w:pPr>
      <w:r>
        <w:t> </w:t>
      </w:r>
    </w:p>
    <w:p w14:paraId="61C79A96" w14:textId="77777777" w:rsidR="00B034AA" w:rsidRDefault="00103539">
      <w:pPr>
        <w:spacing w:after="120"/>
        <w:ind w:firstLine="709"/>
        <w:jc w:val="both"/>
      </w:pPr>
      <w:bookmarkStart w:id="502" w:name="st_397"/>
      <w:bookmarkEnd w:id="502"/>
      <w:r>
        <w:rPr>
          <w:rFonts w:ascii="Arial" w:hAnsi="Arial" w:cs="Arial"/>
          <w:b/>
          <w:bCs/>
          <w:color w:val="000000"/>
        </w:rPr>
        <w:t>Статья 397. Нарушение авторских и смежных прав</w:t>
      </w:r>
    </w:p>
    <w:p w14:paraId="4182589D" w14:textId="77777777" w:rsidR="00B034AA" w:rsidRDefault="00103539">
      <w:pPr>
        <w:spacing w:after="120"/>
        <w:ind w:firstLine="397"/>
        <w:jc w:val="both"/>
      </w:pPr>
      <w:r>
        <w:t> </w:t>
      </w:r>
    </w:p>
    <w:p w14:paraId="408E5CFF" w14:textId="77777777" w:rsidR="00B034AA" w:rsidRDefault="00103539">
      <w:pPr>
        <w:spacing w:after="120"/>
        <w:ind w:firstLine="709"/>
        <w:jc w:val="both"/>
      </w:pPr>
      <w:r>
        <w:rPr>
          <w:rFonts w:ascii="Arial" w:hAnsi="Arial" w:cs="Arial"/>
          <w:color w:val="000000"/>
        </w:rPr>
        <w:t>Незаконное использование объектов авторского права, смежных прав, программ для электронно-вычислительных машин, баз данных, а также приобретение, хранение, перемещение или изготовление контрафактных экземпля</w:t>
      </w:r>
      <w:r>
        <w:rPr>
          <w:rFonts w:ascii="Arial" w:hAnsi="Arial" w:cs="Arial"/>
          <w:color w:val="000000"/>
        </w:rPr>
        <w:t>ров произведений, фонограмм, программ для электронно-вычислительных машин, баз-данных в целях сбыта, если в этих действиях не содержатся признаки уголовного преступления, –</w:t>
      </w:r>
    </w:p>
    <w:p w14:paraId="309273EF" w14:textId="77777777" w:rsidR="00B034AA" w:rsidRDefault="00103539">
      <w:pPr>
        <w:spacing w:before="120" w:after="120"/>
        <w:ind w:firstLine="709"/>
        <w:jc w:val="both"/>
      </w:pPr>
      <w:r>
        <w:rPr>
          <w:rFonts w:ascii="Arial" w:hAnsi="Arial" w:cs="Arial"/>
          <w:color w:val="000000"/>
        </w:rPr>
        <w:t>влекут наложение штрафа в размере 55 расчетных показателей, на юридических лиц – 170 расчетных показателей.</w:t>
      </w:r>
    </w:p>
    <w:p w14:paraId="7D7674BB" w14:textId="77777777" w:rsidR="00B034AA" w:rsidRDefault="00103539">
      <w:pPr>
        <w:spacing w:after="120"/>
        <w:ind w:firstLine="397"/>
        <w:jc w:val="both"/>
      </w:pPr>
      <w:r>
        <w:t> </w:t>
      </w:r>
    </w:p>
    <w:p w14:paraId="44693321" w14:textId="77777777" w:rsidR="00B034AA" w:rsidRDefault="00103539">
      <w:pPr>
        <w:spacing w:after="120"/>
        <w:ind w:firstLine="709"/>
        <w:jc w:val="both"/>
      </w:pPr>
      <w:bookmarkStart w:id="503" w:name="st_398"/>
      <w:bookmarkEnd w:id="503"/>
      <w:r>
        <w:rPr>
          <w:rFonts w:ascii="Arial" w:hAnsi="Arial" w:cs="Arial"/>
          <w:b/>
          <w:bCs/>
          <w:color w:val="000000"/>
        </w:rPr>
        <w:t>Статья 398. Нарушение исключительных прав патентовладельца</w:t>
      </w:r>
    </w:p>
    <w:p w14:paraId="12DB42F2" w14:textId="77777777" w:rsidR="00B034AA" w:rsidRDefault="00103539">
      <w:pPr>
        <w:spacing w:after="120"/>
        <w:ind w:firstLine="397"/>
        <w:jc w:val="both"/>
      </w:pPr>
      <w:r>
        <w:t> </w:t>
      </w:r>
    </w:p>
    <w:p w14:paraId="00A3FC1C" w14:textId="77777777" w:rsidR="00B034AA" w:rsidRDefault="00103539">
      <w:pPr>
        <w:spacing w:after="120"/>
        <w:ind w:firstLine="709"/>
        <w:jc w:val="both"/>
      </w:pPr>
      <w:r>
        <w:rPr>
          <w:rFonts w:ascii="Arial" w:hAnsi="Arial" w:cs="Arial"/>
          <w:color w:val="000000"/>
        </w:rPr>
        <w:t>Незаконное использование запатентованного изобретения, полезной модели или промышленн</w:t>
      </w:r>
      <w:r>
        <w:rPr>
          <w:rFonts w:ascii="Arial" w:hAnsi="Arial" w:cs="Arial"/>
          <w:color w:val="000000"/>
        </w:rPr>
        <w:t>ого образца, селекционного достижения, разглашение без согласия автора или заявителя сущности изобретения, полезной модели, промышленного образца, селекционного достижения до официальной публикации сведений о них, если эти деяния совершены с причинением ущ</w:t>
      </w:r>
      <w:r>
        <w:rPr>
          <w:rFonts w:ascii="Arial" w:hAnsi="Arial" w:cs="Arial"/>
          <w:color w:val="000000"/>
        </w:rPr>
        <w:t>ерба или с целью извлечения дохода, если в этих действиях не содержатся признаки уголовного преступления, –</w:t>
      </w:r>
    </w:p>
    <w:p w14:paraId="2E0B6882"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55 расчетных показателей, на юридических лиц – 170 расчетных показателей.</w:t>
      </w:r>
    </w:p>
    <w:p w14:paraId="06B50EC2" w14:textId="77777777" w:rsidR="00B034AA" w:rsidRDefault="00103539">
      <w:pPr>
        <w:spacing w:after="120"/>
        <w:ind w:firstLine="397"/>
        <w:jc w:val="both"/>
      </w:pPr>
      <w:r>
        <w:t> </w:t>
      </w:r>
    </w:p>
    <w:p w14:paraId="6B03EB0C" w14:textId="77777777" w:rsidR="00B034AA" w:rsidRDefault="00103539">
      <w:pPr>
        <w:spacing w:after="120"/>
        <w:ind w:firstLine="709"/>
        <w:jc w:val="both"/>
      </w:pPr>
      <w:bookmarkStart w:id="504" w:name="st_399"/>
      <w:bookmarkEnd w:id="504"/>
      <w:r>
        <w:rPr>
          <w:rFonts w:ascii="Arial" w:hAnsi="Arial" w:cs="Arial"/>
          <w:b/>
          <w:bCs/>
          <w:color w:val="000000"/>
        </w:rPr>
        <w:t>Статья 399. Незаконн</w:t>
      </w:r>
      <w:r>
        <w:rPr>
          <w:rFonts w:ascii="Arial" w:hAnsi="Arial" w:cs="Arial"/>
          <w:b/>
          <w:bCs/>
          <w:color w:val="000000"/>
        </w:rPr>
        <w:t>ое использование средств индивидуализации товаров (работ, услуг)</w:t>
      </w:r>
    </w:p>
    <w:p w14:paraId="105D2742" w14:textId="77777777" w:rsidR="00B034AA" w:rsidRDefault="00103539">
      <w:pPr>
        <w:spacing w:after="120"/>
        <w:ind w:firstLine="397"/>
        <w:jc w:val="both"/>
      </w:pPr>
      <w:r>
        <w:t> </w:t>
      </w:r>
    </w:p>
    <w:p w14:paraId="60B7BC75" w14:textId="77777777" w:rsidR="00B034AA" w:rsidRDefault="00103539">
      <w:pPr>
        <w:spacing w:after="120"/>
        <w:ind w:firstLine="709"/>
        <w:jc w:val="both"/>
      </w:pPr>
      <w:r>
        <w:rPr>
          <w:rFonts w:ascii="Arial" w:hAnsi="Arial" w:cs="Arial"/>
          <w:color w:val="000000"/>
        </w:rPr>
        <w:t>1. Незаконное использование предупредительной маркировки в отношении незарегистрированного в Кыргызской Республике товарного знака, знака обслуживания или места происхождения товара, если в</w:t>
      </w:r>
      <w:r>
        <w:rPr>
          <w:rFonts w:ascii="Arial" w:hAnsi="Arial" w:cs="Arial"/>
          <w:color w:val="000000"/>
        </w:rPr>
        <w:t xml:space="preserve"> этом действии не содержатся признаки уголовного преступления, –</w:t>
      </w:r>
    </w:p>
    <w:p w14:paraId="03C5B82A"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5336C6B3" w14:textId="77777777" w:rsidR="00B034AA" w:rsidRDefault="00103539">
      <w:pPr>
        <w:spacing w:before="120" w:after="120"/>
        <w:ind w:firstLine="709"/>
        <w:jc w:val="both"/>
      </w:pPr>
      <w:r>
        <w:rPr>
          <w:rFonts w:ascii="Arial" w:hAnsi="Arial" w:cs="Arial"/>
          <w:color w:val="000000"/>
        </w:rPr>
        <w:t>2. Незаконное использование чужого товарного знака, знака обслужи</w:t>
      </w:r>
      <w:r>
        <w:rPr>
          <w:rFonts w:ascii="Arial" w:hAnsi="Arial" w:cs="Arial"/>
          <w:color w:val="000000"/>
        </w:rPr>
        <w:t>вания, наименования места происхождения товара или сходных с ними обозначений для однородных товаров, если в этом действии не содержатся признаки уголовного преступления, –</w:t>
      </w:r>
    </w:p>
    <w:p w14:paraId="777197A4"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w:t>
      </w:r>
      <w:r>
        <w:rPr>
          <w:rFonts w:ascii="Arial" w:hAnsi="Arial" w:cs="Arial"/>
          <w:color w:val="000000"/>
        </w:rPr>
        <w:t>идических лиц – 170 расчетных показателей.</w:t>
      </w:r>
    </w:p>
    <w:p w14:paraId="5BD36DE1" w14:textId="77777777" w:rsidR="00B034AA" w:rsidRDefault="00103539">
      <w:pPr>
        <w:spacing w:after="120"/>
        <w:ind w:firstLine="397"/>
        <w:jc w:val="both"/>
      </w:pPr>
      <w:r>
        <w:t> </w:t>
      </w:r>
    </w:p>
    <w:p w14:paraId="592B41F4" w14:textId="77777777" w:rsidR="00B034AA" w:rsidRDefault="00103539">
      <w:pPr>
        <w:shd w:val="clear" w:color="auto" w:fill="FFFFFF"/>
        <w:spacing w:after="120"/>
        <w:ind w:firstLine="397"/>
        <w:jc w:val="center"/>
      </w:pPr>
      <w:bookmarkStart w:id="505" w:name="r9"/>
      <w:bookmarkEnd w:id="505"/>
      <w:r>
        <w:rPr>
          <w:rFonts w:ascii="Arial" w:hAnsi="Arial" w:cs="Arial"/>
          <w:b/>
          <w:bCs/>
          <w:color w:val="000000"/>
        </w:rPr>
        <w:t>РАЗДЕЛ IX</w:t>
      </w:r>
    </w:p>
    <w:p w14:paraId="6B8E1916" w14:textId="77777777" w:rsidR="00B034AA" w:rsidRDefault="00103539">
      <w:pPr>
        <w:shd w:val="clear" w:color="auto" w:fill="FFFFFF"/>
        <w:spacing w:after="120"/>
        <w:ind w:firstLine="397"/>
        <w:jc w:val="center"/>
      </w:pPr>
      <w:r>
        <w:rPr>
          <w:rFonts w:ascii="Arial" w:hAnsi="Arial" w:cs="Arial"/>
          <w:b/>
          <w:bCs/>
          <w:color w:val="000000"/>
        </w:rPr>
        <w:t>ПРАВОНАРУШЕНИЯ ПРОТИВ</w:t>
      </w:r>
      <w:r>
        <w:rPr>
          <w:rFonts w:ascii="Arial" w:hAnsi="Arial" w:cs="Arial"/>
          <w:b/>
          <w:bCs/>
          <w:color w:val="000000"/>
        </w:rPr>
        <w:t xml:space="preserve"> ПОРЯДКА УПРАВЛЕНИЯ В ИНФОРМАЦИОННОЙ СФЕРЕ, В СФЕРЕ ГИДРОМЕТЕОРОЛОГИЧЕСКОЙ ДЕЯТЕЛЬНОСТИ, СФЕРЕ ОБЕСПЕЧЕНИЯ ВОЕННОЙ БЕЗОПАСНОСТИ, БЕЗОПАСНОСТИ ГОСУДАРСТВЕННОЙ ГРАНИЦЫ КЫРГЫЗСКОЙ РЕСПУБЛИКИ, ОБЕСПЕЧЕНИЯ ДЕЯТЕЛЬНОСТИ ПУБЛИЧНОЙ СЛУЖБЫ, ОСУЩЕСТВЛЕНИЯ ПРАВОСУДИЯ</w:t>
      </w:r>
    </w:p>
    <w:p w14:paraId="45654CF7" w14:textId="77777777" w:rsidR="00B034AA" w:rsidRDefault="00103539">
      <w:pPr>
        <w:spacing w:after="120"/>
        <w:ind w:firstLine="397"/>
        <w:jc w:val="both"/>
      </w:pPr>
      <w:r>
        <w:t> </w:t>
      </w:r>
    </w:p>
    <w:p w14:paraId="5A466FD4" w14:textId="77777777" w:rsidR="00B034AA" w:rsidRDefault="00103539">
      <w:pPr>
        <w:shd w:val="clear" w:color="auto" w:fill="FFFFFF"/>
        <w:spacing w:after="120"/>
        <w:ind w:firstLine="397"/>
        <w:jc w:val="center"/>
        <w:rPr>
          <w:b/>
          <w:bCs/>
        </w:rPr>
      </w:pPr>
      <w:bookmarkStart w:id="506" w:name="g43"/>
      <w:bookmarkEnd w:id="506"/>
      <w:r>
        <w:rPr>
          <w:rFonts w:ascii="Arial" w:hAnsi="Arial" w:cs="Arial"/>
          <w:b/>
          <w:bCs/>
          <w:color w:val="000000"/>
        </w:rPr>
        <w:t xml:space="preserve">Глава 43. Правонарушения против порядка управления в сфере информационной, статистической и рекламной деятельности, кинематографии, телевидения, радиовещания </w:t>
      </w:r>
      <w:r>
        <w:rPr>
          <w:rFonts w:ascii="Arial" w:eastAsia="Arial" w:hAnsi="Arial" w:cs="Arial"/>
          <w:b/>
          <w:bCs/>
          <w:color w:val="000000"/>
        </w:rPr>
        <w:t>телекоммуникаций и почтовой связи</w:t>
      </w:r>
    </w:p>
    <w:p w14:paraId="5B3CF886" w14:textId="77777777" w:rsidR="00B034AA" w:rsidRDefault="00103539">
      <w:pPr>
        <w:spacing w:after="120"/>
        <w:ind w:firstLine="397"/>
        <w:jc w:val="both"/>
      </w:pPr>
      <w:r>
        <w:t> </w:t>
      </w:r>
    </w:p>
    <w:p w14:paraId="4D1704B8" w14:textId="77777777" w:rsidR="00B034AA" w:rsidRDefault="00103539">
      <w:pPr>
        <w:spacing w:after="120"/>
        <w:ind w:firstLine="709"/>
        <w:jc w:val="both"/>
      </w:pPr>
      <w:bookmarkStart w:id="507" w:name="st_400"/>
      <w:bookmarkEnd w:id="507"/>
      <w:r>
        <w:rPr>
          <w:rFonts w:ascii="Arial" w:hAnsi="Arial" w:cs="Arial"/>
          <w:b/>
          <w:bCs/>
          <w:color w:val="000000"/>
        </w:rPr>
        <w:t>Статья 400. Нарушение срока обмена документов, удостоверяющ</w:t>
      </w:r>
      <w:r>
        <w:rPr>
          <w:rFonts w:ascii="Arial" w:hAnsi="Arial" w:cs="Arial"/>
          <w:b/>
          <w:bCs/>
          <w:color w:val="000000"/>
        </w:rPr>
        <w:t>их личность</w:t>
      </w:r>
    </w:p>
    <w:p w14:paraId="071CF119" w14:textId="77777777" w:rsidR="00B034AA" w:rsidRDefault="00103539">
      <w:pPr>
        <w:spacing w:after="120"/>
        <w:ind w:firstLine="397"/>
        <w:jc w:val="both"/>
      </w:pPr>
      <w:r>
        <w:t> </w:t>
      </w:r>
    </w:p>
    <w:p w14:paraId="7C59EEEC" w14:textId="77777777" w:rsidR="00B034AA" w:rsidRDefault="00103539">
      <w:pPr>
        <w:spacing w:after="120"/>
        <w:ind w:firstLine="709"/>
        <w:jc w:val="both"/>
      </w:pPr>
      <w:r>
        <w:rPr>
          <w:rFonts w:ascii="Arial" w:hAnsi="Arial" w:cs="Arial"/>
          <w:color w:val="000000"/>
        </w:rPr>
        <w:t>Нарушение срока обмена документов, удостоверяющих личность, в случае изменения фамилии супругов (супруга) при заключении или расторжении брака; перемены фамилии, имени, отчества; внесения изменений и исправлений в записи актов гражданского со</w:t>
      </w:r>
      <w:r>
        <w:rPr>
          <w:rFonts w:ascii="Arial" w:hAnsi="Arial" w:cs="Arial"/>
          <w:color w:val="000000"/>
        </w:rPr>
        <w:t>стояния –</w:t>
      </w:r>
    </w:p>
    <w:p w14:paraId="212FBF55"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 расчетных показателей.</w:t>
      </w:r>
    </w:p>
    <w:p w14:paraId="3FCBF36D" w14:textId="77777777" w:rsidR="00B034AA" w:rsidRDefault="00103539">
      <w:pPr>
        <w:spacing w:after="120"/>
        <w:ind w:firstLine="397"/>
        <w:jc w:val="both"/>
      </w:pPr>
      <w:r>
        <w:t> </w:t>
      </w:r>
    </w:p>
    <w:p w14:paraId="0E466462" w14:textId="77777777" w:rsidR="00B034AA" w:rsidRDefault="00103539">
      <w:pPr>
        <w:spacing w:after="120"/>
        <w:ind w:firstLine="709"/>
        <w:jc w:val="both"/>
      </w:pPr>
      <w:bookmarkStart w:id="508" w:name="st_401"/>
      <w:bookmarkEnd w:id="508"/>
      <w:r>
        <w:rPr>
          <w:rFonts w:ascii="Arial" w:hAnsi="Arial" w:cs="Arial"/>
          <w:b/>
          <w:bCs/>
          <w:color w:val="000000"/>
        </w:rPr>
        <w:t>Статья 401. Нарушение правил выдачи, использования и возврата дипломатического и служебного паспортов</w:t>
      </w:r>
    </w:p>
    <w:p w14:paraId="3D85B787" w14:textId="77777777" w:rsidR="00B034AA" w:rsidRDefault="00103539">
      <w:pPr>
        <w:spacing w:after="120"/>
        <w:ind w:firstLine="397"/>
        <w:jc w:val="both"/>
      </w:pPr>
      <w:r>
        <w:t> </w:t>
      </w:r>
    </w:p>
    <w:p w14:paraId="4DDE8B29" w14:textId="77777777" w:rsidR="00B034AA" w:rsidRDefault="00103539">
      <w:pPr>
        <w:spacing w:after="120"/>
        <w:ind w:firstLine="709"/>
        <w:jc w:val="both"/>
      </w:pPr>
      <w:r>
        <w:rPr>
          <w:rFonts w:ascii="Arial" w:hAnsi="Arial" w:cs="Arial"/>
          <w:color w:val="000000"/>
        </w:rPr>
        <w:t>1. Нарушение правил выдачи, использования и возврата дипломати</w:t>
      </w:r>
      <w:r>
        <w:rPr>
          <w:rFonts w:ascii="Arial" w:hAnsi="Arial" w:cs="Arial"/>
          <w:color w:val="000000"/>
        </w:rPr>
        <w:t>ческого и служебного паспортов –</w:t>
      </w:r>
    </w:p>
    <w:p w14:paraId="6D8D8AEB"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должностных лиц в размере 100 расчетных показателей.</w:t>
      </w:r>
    </w:p>
    <w:p w14:paraId="6A175035" w14:textId="77777777" w:rsidR="00B034AA" w:rsidRDefault="00103539">
      <w:pPr>
        <w:spacing w:before="120" w:after="120"/>
        <w:ind w:firstLine="709"/>
        <w:jc w:val="both"/>
      </w:pPr>
      <w:r>
        <w:rPr>
          <w:rFonts w:ascii="Arial" w:hAnsi="Arial" w:cs="Arial"/>
          <w:color w:val="000000"/>
        </w:rPr>
        <w:t>2. То же действие, предусмотренное частью 1 настоящей статьи, совершенное повторно в течение года после применения мер взыскани</w:t>
      </w:r>
      <w:r>
        <w:rPr>
          <w:rFonts w:ascii="Arial" w:hAnsi="Arial" w:cs="Arial"/>
          <w:color w:val="000000"/>
        </w:rPr>
        <w:t>я, –</w:t>
      </w:r>
    </w:p>
    <w:p w14:paraId="1B6CDE64"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должностных лиц в размере 175 расчетных показателей.</w:t>
      </w:r>
    </w:p>
    <w:p w14:paraId="3A9C73B3" w14:textId="77777777" w:rsidR="00B034AA" w:rsidRDefault="00103539">
      <w:pPr>
        <w:spacing w:after="120"/>
        <w:ind w:firstLine="397"/>
        <w:jc w:val="both"/>
      </w:pPr>
      <w:r>
        <w:t> </w:t>
      </w:r>
    </w:p>
    <w:p w14:paraId="1F0F7DE9" w14:textId="77777777" w:rsidR="00B034AA" w:rsidRDefault="00103539">
      <w:pPr>
        <w:spacing w:after="120"/>
        <w:ind w:firstLine="709"/>
        <w:jc w:val="both"/>
      </w:pPr>
      <w:bookmarkStart w:id="509" w:name="st_402"/>
      <w:bookmarkEnd w:id="509"/>
      <w:r>
        <w:rPr>
          <w:rFonts w:ascii="Arial" w:hAnsi="Arial" w:cs="Arial"/>
          <w:b/>
          <w:bCs/>
          <w:color w:val="000000"/>
        </w:rPr>
        <w:t>Статья 402. Нарушение требований архивного законодательства</w:t>
      </w:r>
    </w:p>
    <w:p w14:paraId="305E0BFE" w14:textId="77777777" w:rsidR="00B034AA" w:rsidRDefault="00103539">
      <w:pPr>
        <w:spacing w:after="120"/>
        <w:ind w:firstLine="397"/>
        <w:jc w:val="both"/>
      </w:pPr>
      <w:r>
        <w:t> </w:t>
      </w:r>
    </w:p>
    <w:p w14:paraId="22FED988" w14:textId="77777777" w:rsidR="00B034AA" w:rsidRDefault="00103539">
      <w:pPr>
        <w:spacing w:after="120"/>
        <w:ind w:firstLine="709"/>
        <w:jc w:val="both"/>
      </w:pPr>
      <w:r>
        <w:rPr>
          <w:rFonts w:ascii="Arial" w:hAnsi="Arial" w:cs="Arial"/>
          <w:color w:val="000000"/>
        </w:rPr>
        <w:t>1. Нарушение правил ведения делопроизводства –</w:t>
      </w:r>
    </w:p>
    <w:p w14:paraId="25EBEA1C"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в </w:t>
      </w:r>
      <w:r>
        <w:rPr>
          <w:rFonts w:ascii="Arial" w:hAnsi="Arial" w:cs="Arial"/>
          <w:color w:val="000000"/>
        </w:rPr>
        <w:t>размере 10 расчетных показателей, на юридических лиц – 50 расчетных показателей.</w:t>
      </w:r>
    </w:p>
    <w:p w14:paraId="6680F462" w14:textId="77777777" w:rsidR="00B034AA" w:rsidRDefault="00103539">
      <w:pPr>
        <w:spacing w:before="120" w:after="120"/>
        <w:ind w:firstLine="709"/>
        <w:jc w:val="both"/>
      </w:pPr>
      <w:r>
        <w:rPr>
          <w:rFonts w:ascii="Arial" w:hAnsi="Arial" w:cs="Arial"/>
          <w:color w:val="000000"/>
        </w:rPr>
        <w:t>2. Нарушение правил формирования, учета, обеспечения сохранности архивных документов или доступа лиц к ним –</w:t>
      </w:r>
    </w:p>
    <w:p w14:paraId="7C2C46FD"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w:t>
      </w:r>
      <w:r>
        <w:rPr>
          <w:rFonts w:ascii="Arial" w:hAnsi="Arial" w:cs="Arial"/>
          <w:color w:val="000000"/>
        </w:rPr>
        <w:t>оказателей, на юридических лиц – 170 расчетных показателей.</w:t>
      </w:r>
    </w:p>
    <w:p w14:paraId="49AC4D9F" w14:textId="77777777" w:rsidR="00B034AA" w:rsidRDefault="00103539">
      <w:pPr>
        <w:spacing w:before="120" w:after="120"/>
        <w:ind w:firstLine="709"/>
        <w:jc w:val="both"/>
      </w:pPr>
      <w:r>
        <w:rPr>
          <w:rFonts w:ascii="Arial" w:hAnsi="Arial" w:cs="Arial"/>
          <w:color w:val="000000"/>
        </w:rPr>
        <w:t>3. Утрата, порча или незаконное уничтожение архивных документов –</w:t>
      </w:r>
    </w:p>
    <w:p w14:paraId="722AB463"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175 расчетных показателей, на юридических лиц – 550 расчетных показателей.</w:t>
      </w:r>
    </w:p>
    <w:p w14:paraId="6B571BD2" w14:textId="77777777" w:rsidR="00B034AA" w:rsidRDefault="00103539">
      <w:pPr>
        <w:spacing w:after="240"/>
        <w:ind w:firstLine="397"/>
        <w:jc w:val="both"/>
      </w:pPr>
      <w:r>
        <w:t> </w:t>
      </w:r>
    </w:p>
    <w:p w14:paraId="07D329D3" w14:textId="77777777" w:rsidR="00B034AA" w:rsidRDefault="00103539">
      <w:pPr>
        <w:spacing w:after="120"/>
        <w:ind w:firstLine="709"/>
        <w:jc w:val="both"/>
      </w:pPr>
      <w:bookmarkStart w:id="510" w:name="st_403"/>
      <w:bookmarkEnd w:id="510"/>
      <w:r>
        <w:rPr>
          <w:rFonts w:ascii="Arial" w:hAnsi="Arial" w:cs="Arial"/>
          <w:b/>
          <w:bCs/>
          <w:color w:val="000000"/>
        </w:rPr>
        <w:t>Статья 403. Нарушение законодательства о рекламе</w:t>
      </w:r>
    </w:p>
    <w:p w14:paraId="4AF831BC" w14:textId="77777777" w:rsidR="00B034AA" w:rsidRDefault="00103539">
      <w:pPr>
        <w:spacing w:after="120"/>
        <w:ind w:firstLine="397"/>
        <w:jc w:val="both"/>
      </w:pPr>
      <w:r>
        <w:t> </w:t>
      </w:r>
    </w:p>
    <w:p w14:paraId="2E98C7F9" w14:textId="77777777" w:rsidR="00B034AA" w:rsidRDefault="00103539">
      <w:pPr>
        <w:spacing w:after="120"/>
        <w:ind w:firstLine="709"/>
        <w:jc w:val="both"/>
      </w:pPr>
      <w:r>
        <w:rPr>
          <w:rFonts w:ascii="Arial" w:hAnsi="Arial" w:cs="Arial"/>
          <w:color w:val="000000"/>
        </w:rPr>
        <w:t>Нарушение норм, предусмотренных законодательством о рекламе, при заказе, производстве и распространении рекламы, –</w:t>
      </w:r>
    </w:p>
    <w:p w14:paraId="363C6AA8"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46D488A5" w14:textId="77777777" w:rsidR="00B034AA" w:rsidRDefault="00103539">
      <w:pPr>
        <w:spacing w:after="120"/>
        <w:ind w:firstLine="397"/>
        <w:jc w:val="both"/>
      </w:pPr>
      <w:r>
        <w:t> </w:t>
      </w:r>
    </w:p>
    <w:p w14:paraId="628B0512" w14:textId="77777777" w:rsidR="00B034AA" w:rsidRDefault="00103539">
      <w:pPr>
        <w:spacing w:after="120"/>
        <w:ind w:firstLine="709"/>
        <w:jc w:val="both"/>
      </w:pPr>
      <w:bookmarkStart w:id="511" w:name="st_404"/>
      <w:bookmarkEnd w:id="511"/>
      <w:r>
        <w:rPr>
          <w:rFonts w:ascii="Arial" w:hAnsi="Arial" w:cs="Arial"/>
          <w:b/>
          <w:bCs/>
          <w:color w:val="000000"/>
        </w:rPr>
        <w:t>Статья 404. Н</w:t>
      </w:r>
      <w:r>
        <w:rPr>
          <w:rFonts w:ascii="Arial" w:hAnsi="Arial" w:cs="Arial"/>
          <w:b/>
          <w:bCs/>
          <w:color w:val="000000"/>
        </w:rPr>
        <w:t>енадлежащая или заведомо ложная реклама</w:t>
      </w:r>
    </w:p>
    <w:p w14:paraId="0A4E694C" w14:textId="77777777" w:rsidR="00B034AA" w:rsidRDefault="00103539">
      <w:pPr>
        <w:spacing w:after="120"/>
        <w:ind w:firstLine="397"/>
        <w:jc w:val="both"/>
      </w:pPr>
      <w:r>
        <w:t> </w:t>
      </w:r>
    </w:p>
    <w:p w14:paraId="7D2A2F58" w14:textId="77777777" w:rsidR="00B034AA" w:rsidRDefault="00103539">
      <w:pPr>
        <w:spacing w:after="120"/>
        <w:ind w:firstLine="709"/>
        <w:jc w:val="both"/>
      </w:pPr>
      <w:r>
        <w:rPr>
          <w:rFonts w:ascii="Arial" w:hAnsi="Arial" w:cs="Arial"/>
          <w:color w:val="000000"/>
        </w:rPr>
        <w:t xml:space="preserve">1. Распространение рекламодателем ненадлежащей или заведомо ложной информации относительно товаров, работ или услуг, их производителей или продавцов, а равно реклама продукции, подлежащей обязательной сертификации </w:t>
      </w:r>
      <w:r>
        <w:rPr>
          <w:rFonts w:ascii="Arial" w:hAnsi="Arial" w:cs="Arial"/>
          <w:color w:val="000000"/>
        </w:rPr>
        <w:t>или лицензированию, но не имеющей сертификата соответствия или лицензии, –</w:t>
      </w:r>
    </w:p>
    <w:p w14:paraId="56673FA6"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100 расчетных показателей, на юридических лиц – 280 расчетных показателей.</w:t>
      </w:r>
    </w:p>
    <w:p w14:paraId="5201A6BC" w14:textId="77777777" w:rsidR="00B034AA" w:rsidRDefault="00103539">
      <w:pPr>
        <w:spacing w:before="120" w:after="120"/>
        <w:ind w:firstLine="709"/>
        <w:jc w:val="both"/>
      </w:pPr>
      <w:r>
        <w:rPr>
          <w:rFonts w:ascii="Arial" w:hAnsi="Arial" w:cs="Arial"/>
          <w:color w:val="000000"/>
        </w:rPr>
        <w:t xml:space="preserve">2. Те же деяния, совершенные с использованием средств </w:t>
      </w:r>
      <w:r>
        <w:rPr>
          <w:rFonts w:ascii="Arial" w:hAnsi="Arial" w:cs="Arial"/>
          <w:color w:val="000000"/>
        </w:rPr>
        <w:t>массовой информации или средств информационно-коммуникационных технологий –</w:t>
      </w:r>
    </w:p>
    <w:p w14:paraId="24665590"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200 расчетных показателей, на юридических лиц – 650 расчетных показателей.</w:t>
      </w:r>
    </w:p>
    <w:p w14:paraId="04ED31EF" w14:textId="77777777" w:rsidR="00B034AA" w:rsidRDefault="00103539">
      <w:pPr>
        <w:spacing w:after="120"/>
        <w:ind w:firstLine="397"/>
        <w:jc w:val="both"/>
      </w:pPr>
      <w:r>
        <w:rPr>
          <w:rFonts w:ascii="Arial" w:hAnsi="Arial" w:cs="Arial"/>
          <w:color w:val="000000"/>
        </w:rPr>
        <w:t> </w:t>
      </w:r>
      <w:r>
        <w:rPr>
          <w:rFonts w:ascii="Arial" w:hAnsi="Arial" w:cs="Arial"/>
          <w:i/>
          <w:iCs/>
          <w:color w:val="000000"/>
        </w:rPr>
        <w:t xml:space="preserve">(В редакции </w:t>
      </w:r>
      <w:hyperlink r:id="rId363" w:tooltip="https://cbd.minjust.gov.kg/112342" w:history="1">
        <w:r>
          <w:rPr>
            <w:rStyle w:val="aff0"/>
            <w:rFonts w:ascii="Arial" w:hAnsi="Arial" w:cs="Arial"/>
            <w:i/>
            <w:iCs/>
          </w:rPr>
          <w:t>Закона</w:t>
        </w:r>
      </w:hyperlink>
      <w:r>
        <w:rPr>
          <w:rFonts w:ascii="Arial" w:hAnsi="Arial" w:cs="Arial"/>
          <w:i/>
          <w:iCs/>
          <w:color w:val="000000"/>
        </w:rPr>
        <w:t xml:space="preserve"> КР от 18 января 2022 года №4)</w:t>
      </w:r>
    </w:p>
    <w:p w14:paraId="1AA14F48" w14:textId="77777777" w:rsidR="00B034AA" w:rsidRDefault="00103539">
      <w:pPr>
        <w:spacing w:after="120"/>
        <w:ind w:firstLine="397"/>
        <w:jc w:val="both"/>
      </w:pPr>
      <w:r>
        <w:t> </w:t>
      </w:r>
    </w:p>
    <w:p w14:paraId="396B2C23" w14:textId="77777777" w:rsidR="00B034AA" w:rsidRDefault="00103539">
      <w:pPr>
        <w:spacing w:after="120"/>
        <w:ind w:firstLine="709"/>
        <w:jc w:val="both"/>
      </w:pPr>
      <w:bookmarkStart w:id="512" w:name="st_405"/>
      <w:bookmarkEnd w:id="512"/>
      <w:r>
        <w:rPr>
          <w:rFonts w:ascii="Arial" w:hAnsi="Arial" w:cs="Arial"/>
          <w:b/>
          <w:bCs/>
          <w:color w:val="000000"/>
        </w:rPr>
        <w:t>Статья 405. Нарушение правил рекламирования</w:t>
      </w:r>
    </w:p>
    <w:p w14:paraId="5F891048" w14:textId="77777777" w:rsidR="00B034AA" w:rsidRDefault="00103539">
      <w:pPr>
        <w:spacing w:after="120"/>
        <w:ind w:firstLine="397"/>
        <w:jc w:val="both"/>
      </w:pPr>
      <w:r>
        <w:t> </w:t>
      </w:r>
    </w:p>
    <w:p w14:paraId="284284A2" w14:textId="77777777" w:rsidR="00B034AA" w:rsidRDefault="00103539">
      <w:pPr>
        <w:spacing w:after="120"/>
        <w:ind w:firstLine="709"/>
        <w:jc w:val="both"/>
      </w:pPr>
      <w:r>
        <w:rPr>
          <w:rFonts w:ascii="Arial" w:hAnsi="Arial" w:cs="Arial"/>
          <w:color w:val="000000"/>
        </w:rPr>
        <w:t>Нарушение правил рекламирования пива, алкогольной и табачной продукции, медикаментов, изделий медицинского назначения, мет</w:t>
      </w:r>
      <w:r>
        <w:rPr>
          <w:rFonts w:ascii="Arial" w:hAnsi="Arial" w:cs="Arial"/>
          <w:color w:val="000000"/>
        </w:rPr>
        <w:t>одов лечения, профилактики, диагностики, реабилитации, а также рекламирование товаров, работ и услуг, в отношении которых установлены запреты на рекламу, –</w:t>
      </w:r>
    </w:p>
    <w:p w14:paraId="1AE6F29A" w14:textId="77777777" w:rsidR="00B034AA" w:rsidRDefault="00103539">
      <w:pPr>
        <w:spacing w:before="120" w:after="120"/>
        <w:ind w:firstLine="709"/>
        <w:jc w:val="both"/>
      </w:pPr>
      <w:r>
        <w:rPr>
          <w:rFonts w:ascii="Arial" w:hAnsi="Arial" w:cs="Arial"/>
          <w:color w:val="000000"/>
        </w:rPr>
        <w:t xml:space="preserve">влекут наложение штрафа на физических лиц в размере 150 расчетных показателей, на юридических лиц – </w:t>
      </w:r>
      <w:r>
        <w:rPr>
          <w:rFonts w:ascii="Arial" w:hAnsi="Arial" w:cs="Arial"/>
          <w:color w:val="000000"/>
        </w:rPr>
        <w:t>350 расчетных показателей.</w:t>
      </w:r>
    </w:p>
    <w:p w14:paraId="28F5B6D1" w14:textId="77777777" w:rsidR="00B034AA" w:rsidRDefault="00103539">
      <w:pPr>
        <w:spacing w:after="120"/>
        <w:ind w:firstLine="567"/>
        <w:jc w:val="both"/>
      </w:pPr>
      <w:r>
        <w:rPr>
          <w:rFonts w:ascii="Arial" w:hAnsi="Arial" w:cs="Arial"/>
          <w:i/>
          <w:iCs/>
          <w:color w:val="000000"/>
        </w:rPr>
        <w:t xml:space="preserve">(В редакции Закона КР </w:t>
      </w:r>
      <w:hyperlink r:id="rId364" w:tooltip="https://cbd.minjust.gov.kg/4-5442/edition/23211/ru" w:history="1">
        <w:r>
          <w:rPr>
            <w:rStyle w:val="aff0"/>
            <w:rFonts w:ascii="Arial" w:hAnsi="Arial" w:cs="Arial"/>
            <w:i/>
            <w:iCs/>
          </w:rPr>
          <w:t>6 декабря 2024 года № 195</w:t>
        </w:r>
      </w:hyperlink>
      <w:r>
        <w:rPr>
          <w:rFonts w:ascii="Arial" w:hAnsi="Arial" w:cs="Arial"/>
          <w:i/>
          <w:iCs/>
          <w:color w:val="000000"/>
        </w:rPr>
        <w:t>)</w:t>
      </w:r>
    </w:p>
    <w:p w14:paraId="75734498" w14:textId="77777777" w:rsidR="00B034AA" w:rsidRDefault="00103539">
      <w:pPr>
        <w:spacing w:after="120"/>
        <w:ind w:firstLine="397"/>
        <w:jc w:val="both"/>
      </w:pPr>
      <w:r>
        <w:t> </w:t>
      </w:r>
    </w:p>
    <w:p w14:paraId="621B5ECC" w14:textId="77777777" w:rsidR="00B034AA" w:rsidRDefault="00103539">
      <w:pPr>
        <w:spacing w:after="120"/>
        <w:ind w:firstLine="709"/>
        <w:jc w:val="both"/>
      </w:pPr>
      <w:bookmarkStart w:id="513" w:name="st_406"/>
      <w:bookmarkEnd w:id="513"/>
      <w:r>
        <w:rPr>
          <w:rFonts w:ascii="Arial" w:hAnsi="Arial" w:cs="Arial"/>
          <w:b/>
          <w:bCs/>
          <w:color w:val="000000"/>
        </w:rPr>
        <w:t xml:space="preserve">Статья 406. Нарушение законодательства о телевидении и </w:t>
      </w:r>
      <w:r>
        <w:rPr>
          <w:rFonts w:ascii="Arial" w:hAnsi="Arial" w:cs="Arial"/>
          <w:b/>
          <w:bCs/>
          <w:color w:val="000000"/>
        </w:rPr>
        <w:t>радиовещании</w:t>
      </w:r>
    </w:p>
    <w:p w14:paraId="4F10A162" w14:textId="77777777" w:rsidR="00B034AA" w:rsidRDefault="00103539">
      <w:pPr>
        <w:spacing w:after="120"/>
        <w:ind w:firstLine="397"/>
        <w:jc w:val="both"/>
      </w:pPr>
      <w:r>
        <w:t> </w:t>
      </w:r>
    </w:p>
    <w:p w14:paraId="4C0C0E4F" w14:textId="77777777" w:rsidR="00B034AA" w:rsidRDefault="00103539">
      <w:pPr>
        <w:spacing w:after="120"/>
        <w:ind w:firstLine="709"/>
        <w:jc w:val="both"/>
      </w:pPr>
      <w:r>
        <w:rPr>
          <w:rFonts w:ascii="Arial" w:hAnsi="Arial" w:cs="Arial"/>
          <w:color w:val="000000"/>
        </w:rPr>
        <w:t>Нарушение законодательства о телевидении и радиовещании или условий лицензии телерадиоорганизацией –</w:t>
      </w:r>
    </w:p>
    <w:p w14:paraId="058DC126"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 расчетных показателей, на юридических лиц – 230 расчетных показателей.</w:t>
      </w:r>
    </w:p>
    <w:p w14:paraId="2A37771E" w14:textId="77777777" w:rsidR="00B034AA" w:rsidRDefault="00103539">
      <w:pPr>
        <w:spacing w:after="120"/>
        <w:ind w:firstLine="397"/>
        <w:jc w:val="both"/>
      </w:pPr>
      <w:r>
        <w:t> </w:t>
      </w:r>
    </w:p>
    <w:p w14:paraId="2CE18919" w14:textId="77777777" w:rsidR="00B034AA" w:rsidRDefault="00103539">
      <w:pPr>
        <w:spacing w:after="120"/>
        <w:ind w:firstLine="709"/>
        <w:jc w:val="both"/>
      </w:pPr>
      <w:bookmarkStart w:id="514" w:name="st_407"/>
      <w:bookmarkEnd w:id="514"/>
      <w:r>
        <w:rPr>
          <w:rFonts w:ascii="Arial" w:hAnsi="Arial" w:cs="Arial"/>
          <w:b/>
          <w:bCs/>
          <w:color w:val="000000"/>
        </w:rPr>
        <w:t>Статья 407. Нарушение антимонопольных ограничений в области телерадиовещания</w:t>
      </w:r>
    </w:p>
    <w:p w14:paraId="63555DB2" w14:textId="77777777" w:rsidR="00B034AA" w:rsidRDefault="00103539">
      <w:pPr>
        <w:spacing w:after="120"/>
        <w:ind w:firstLine="397"/>
        <w:jc w:val="both"/>
      </w:pPr>
      <w:r>
        <w:t> </w:t>
      </w:r>
    </w:p>
    <w:p w14:paraId="5CF858CB" w14:textId="77777777" w:rsidR="00B034AA" w:rsidRDefault="00103539">
      <w:pPr>
        <w:spacing w:after="120"/>
        <w:ind w:firstLine="709"/>
        <w:jc w:val="both"/>
      </w:pPr>
      <w:r>
        <w:rPr>
          <w:rFonts w:ascii="Arial" w:hAnsi="Arial" w:cs="Arial"/>
          <w:color w:val="000000"/>
        </w:rPr>
        <w:t>Нарушение антимонопольных ограничений в сфере тел</w:t>
      </w:r>
      <w:r>
        <w:rPr>
          <w:rFonts w:ascii="Arial" w:hAnsi="Arial" w:cs="Arial"/>
          <w:color w:val="000000"/>
        </w:rPr>
        <w:t>евидения и радиовещания –</w:t>
      </w:r>
    </w:p>
    <w:p w14:paraId="3E734980"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75 расчетных показателей, на юридических лиц – 230 расчетных показателей.</w:t>
      </w:r>
    </w:p>
    <w:p w14:paraId="67D78099" w14:textId="77777777" w:rsidR="00B034AA" w:rsidRDefault="00103539">
      <w:pPr>
        <w:spacing w:after="120"/>
        <w:ind w:firstLine="397"/>
        <w:jc w:val="both"/>
      </w:pPr>
      <w:r>
        <w:t> </w:t>
      </w:r>
    </w:p>
    <w:p w14:paraId="516D6A43" w14:textId="77777777" w:rsidR="00B034AA" w:rsidRDefault="00103539">
      <w:pPr>
        <w:spacing w:after="120"/>
        <w:ind w:firstLine="709"/>
        <w:jc w:val="both"/>
      </w:pPr>
      <w:bookmarkStart w:id="515" w:name="st_408"/>
      <w:bookmarkEnd w:id="515"/>
      <w:r>
        <w:rPr>
          <w:rFonts w:ascii="Arial" w:hAnsi="Arial" w:cs="Arial"/>
          <w:b/>
          <w:bCs/>
          <w:color w:val="000000"/>
        </w:rPr>
        <w:t>Статья 408. Нарушение требований законодательства в области связи</w:t>
      </w:r>
    </w:p>
    <w:p w14:paraId="6D926FC4"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(Утратила силу в соответствии с </w:t>
      </w:r>
      <w:hyperlink r:id="rId365" w:tooltip="https://cbd.minjust.gov.kg/4-5605/edition/35396/ru" w:history="1">
        <w:r>
          <w:rPr>
            <w:rStyle w:val="aff0"/>
            <w:rFonts w:ascii="Arial" w:eastAsia="Arial" w:hAnsi="Arial" w:cs="Arial"/>
            <w:i/>
            <w:color w:val="0000FF"/>
          </w:rPr>
          <w:t>Законом</w:t>
        </w:r>
      </w:hyperlink>
      <w:r>
        <w:rPr>
          <w:rFonts w:ascii="Arial" w:eastAsia="Arial" w:hAnsi="Arial" w:cs="Arial"/>
          <w:i/>
          <w:color w:val="000000"/>
        </w:rPr>
        <w:t xml:space="preserve"> КР от 31 июля 2025 года N 180)</w:t>
      </w:r>
    </w:p>
    <w:p w14:paraId="25D6B3D5" w14:textId="77777777" w:rsidR="00B034AA" w:rsidRDefault="00B034AA">
      <w:pPr>
        <w:spacing w:after="120"/>
        <w:ind w:firstLine="397"/>
        <w:jc w:val="both"/>
      </w:pPr>
    </w:p>
    <w:bookmarkStart w:id="516" w:name="st_409"/>
    <w:p w14:paraId="38BDAF26" w14:textId="77777777" w:rsidR="00B034AA" w:rsidRDefault="00103539">
      <w:pPr>
        <w:pBdr>
          <w:top w:val="none" w:sz="4" w:space="0" w:color="000000"/>
          <w:left w:val="none" w:sz="4" w:space="0" w:color="000000"/>
          <w:bottom w:val="none" w:sz="4" w:space="0" w:color="000000"/>
          <w:right w:val="none" w:sz="4" w:space="0" w:color="000000"/>
        </w:pBdr>
        <w:spacing w:after="120"/>
        <w:ind w:firstLine="567"/>
        <w:jc w:val="both"/>
        <w:rPr>
          <w:b/>
          <w:bCs/>
          <w:color w:val="000000" w:themeColor="text1"/>
        </w:rPr>
      </w:pPr>
      <w:r>
        <w:fldChar w:fldCharType="begin"/>
      </w:r>
      <w:r>
        <w:instrText xml:space="preserve"> HYPERLINK "https://cbd.minjust.gov.kg/3-36/edition/34617" \l "st_409" \o "https://cbd.minjus</w:instrText>
      </w:r>
      <w:r>
        <w:instrText xml:space="preserve">t.gov.kg/3-36/edition/34617#st_409" </w:instrText>
      </w:r>
      <w:r>
        <w:fldChar w:fldCharType="separate"/>
      </w:r>
      <w:r>
        <w:rPr>
          <w:rStyle w:val="aff0"/>
          <w:rFonts w:ascii="Arial" w:eastAsia="Arial" w:hAnsi="Arial" w:cs="Arial"/>
          <w:b/>
          <w:bCs/>
          <w:color w:val="000000" w:themeColor="text1"/>
          <w:u w:val="none"/>
        </w:rPr>
        <w:t>Статья 409</w:t>
      </w:r>
      <w:r>
        <w:rPr>
          <w:rStyle w:val="aff0"/>
          <w:rFonts w:ascii="Arial" w:eastAsia="Arial" w:hAnsi="Arial" w:cs="Arial"/>
          <w:b/>
          <w:bCs/>
          <w:color w:val="000000" w:themeColor="text1"/>
          <w:u w:val="none"/>
        </w:rPr>
        <w:fldChar w:fldCharType="end"/>
      </w:r>
      <w:r>
        <w:rPr>
          <w:rFonts w:ascii="Arial" w:eastAsia="Arial" w:hAnsi="Arial" w:cs="Arial"/>
          <w:b/>
          <w:bCs/>
          <w:color w:val="000000" w:themeColor="text1"/>
        </w:rPr>
        <w:t>. Нарушение правил деятельности в сфере почтовой связи</w:t>
      </w:r>
      <w:bookmarkEnd w:id="516"/>
    </w:p>
    <w:p w14:paraId="5FF50431" w14:textId="77777777" w:rsidR="00B034AA" w:rsidRDefault="00103539">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Нарушение правил деятельности в сфере почтовой связи -</w:t>
      </w:r>
    </w:p>
    <w:p w14:paraId="55AEBF44" w14:textId="77777777" w:rsidR="00B034AA" w:rsidRDefault="00103539">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влечет наложение штрафа на юридических лиц в размере 230 расчетных показателей</w:t>
      </w:r>
    </w:p>
    <w:p w14:paraId="2BEC6A06"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Закона КР от </w:t>
      </w:r>
      <w:hyperlink r:id="rId366" w:tooltip="https://cbd.minjust.gov.kg/4-5605/edition/35396/ru" w:history="1">
        <w:r>
          <w:rPr>
            <w:rStyle w:val="aff0"/>
            <w:rFonts w:ascii="Arial" w:eastAsia="Arial" w:hAnsi="Arial" w:cs="Arial"/>
            <w:i/>
            <w:color w:val="0000FF"/>
          </w:rPr>
          <w:t>31 июля 2025 года №</w:t>
        </w:r>
      </w:hyperlink>
      <w:hyperlink r:id="rId367" w:tooltip="toktom://db/194237" w:history="1">
        <w:r>
          <w:rPr>
            <w:rStyle w:val="aff0"/>
            <w:rFonts w:ascii="Arial" w:eastAsia="Arial" w:hAnsi="Arial" w:cs="Arial"/>
            <w:i/>
            <w:color w:val="0000FF"/>
          </w:rPr>
          <w:t>180</w:t>
        </w:r>
      </w:hyperlink>
      <w:r>
        <w:rPr>
          <w:rFonts w:ascii="Arial" w:eastAsia="Arial" w:hAnsi="Arial" w:cs="Arial"/>
          <w:i/>
          <w:color w:val="000000"/>
        </w:rPr>
        <w:t>)</w:t>
      </w:r>
    </w:p>
    <w:p w14:paraId="27AC2540" w14:textId="77777777" w:rsidR="00B034AA" w:rsidRDefault="00B034AA">
      <w:pPr>
        <w:spacing w:after="120"/>
        <w:ind w:firstLine="397"/>
        <w:jc w:val="both"/>
      </w:pPr>
    </w:p>
    <w:p w14:paraId="121DBD27" w14:textId="77777777" w:rsidR="00B034AA" w:rsidRDefault="00103539">
      <w:pPr>
        <w:spacing w:after="120"/>
        <w:ind w:firstLine="709"/>
        <w:jc w:val="both"/>
      </w:pPr>
      <w:bookmarkStart w:id="517" w:name="st_410"/>
      <w:bookmarkEnd w:id="517"/>
      <w:r>
        <w:rPr>
          <w:rFonts w:ascii="Arial" w:hAnsi="Arial" w:cs="Arial"/>
          <w:b/>
          <w:bCs/>
          <w:color w:val="000000"/>
        </w:rPr>
        <w:t>Статья 410. Нарушение правил ввоза в Кыргызскую Республику и (или) вывоза за ее пределы специальных технических средств, предназначенных для негласного получения информации</w:t>
      </w:r>
    </w:p>
    <w:p w14:paraId="19EE3DCA" w14:textId="77777777" w:rsidR="00B034AA" w:rsidRDefault="00103539">
      <w:pPr>
        <w:spacing w:after="120"/>
        <w:ind w:firstLine="397"/>
        <w:jc w:val="both"/>
      </w:pPr>
      <w:r>
        <w:t> </w:t>
      </w:r>
    </w:p>
    <w:p w14:paraId="63C51FD5" w14:textId="77777777" w:rsidR="00B034AA" w:rsidRDefault="00103539">
      <w:pPr>
        <w:spacing w:after="120"/>
        <w:ind w:firstLine="709"/>
        <w:jc w:val="both"/>
      </w:pPr>
      <w:r>
        <w:rPr>
          <w:rFonts w:ascii="Arial" w:hAnsi="Arial" w:cs="Arial"/>
          <w:color w:val="000000"/>
        </w:rPr>
        <w:t>Нарушение правил ввоза в К</w:t>
      </w:r>
      <w:r>
        <w:rPr>
          <w:rFonts w:ascii="Arial" w:hAnsi="Arial" w:cs="Arial"/>
          <w:color w:val="000000"/>
        </w:rPr>
        <w:t>ыргызскую Республику и (или) вывоза за ее пределы специальных технических средств, предназначенных для негласного получения информации, –</w:t>
      </w:r>
    </w:p>
    <w:p w14:paraId="1C632A17"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расчетных показ</w:t>
      </w:r>
      <w:r>
        <w:rPr>
          <w:rFonts w:ascii="Arial" w:hAnsi="Arial" w:cs="Arial"/>
          <w:color w:val="000000"/>
        </w:rPr>
        <w:t>ателей.</w:t>
      </w:r>
    </w:p>
    <w:p w14:paraId="23526390" w14:textId="77777777" w:rsidR="00B034AA" w:rsidRDefault="00103539">
      <w:pPr>
        <w:spacing w:after="120"/>
        <w:ind w:firstLine="397"/>
        <w:jc w:val="both"/>
      </w:pPr>
      <w:r>
        <w:t> </w:t>
      </w:r>
    </w:p>
    <w:p w14:paraId="2AC24F6D" w14:textId="77777777" w:rsidR="00B034AA" w:rsidRDefault="00103539">
      <w:pPr>
        <w:spacing w:after="120"/>
        <w:ind w:firstLine="709"/>
        <w:jc w:val="both"/>
      </w:pPr>
      <w:bookmarkStart w:id="518" w:name="st_411"/>
      <w:bookmarkEnd w:id="518"/>
      <w:r>
        <w:rPr>
          <w:rFonts w:ascii="Arial" w:hAnsi="Arial" w:cs="Arial"/>
          <w:b/>
          <w:bCs/>
          <w:color w:val="000000"/>
        </w:rPr>
        <w:t>Статья 411. Незаконное проведение оперативно-розыскных мероприятий и хранение специальных технических средств, предназначенных для негласного получения информации</w:t>
      </w:r>
    </w:p>
    <w:p w14:paraId="7B6DC057" w14:textId="77777777" w:rsidR="00B034AA" w:rsidRDefault="00103539">
      <w:pPr>
        <w:spacing w:after="120"/>
        <w:ind w:firstLine="397"/>
        <w:jc w:val="both"/>
      </w:pPr>
      <w:r>
        <w:t> </w:t>
      </w:r>
    </w:p>
    <w:p w14:paraId="3C78CF34" w14:textId="77777777" w:rsidR="00B034AA" w:rsidRDefault="00103539">
      <w:pPr>
        <w:spacing w:after="120"/>
        <w:ind w:firstLine="709"/>
        <w:jc w:val="both"/>
      </w:pPr>
      <w:r>
        <w:rPr>
          <w:rFonts w:ascii="Arial" w:hAnsi="Arial" w:cs="Arial"/>
          <w:color w:val="000000"/>
        </w:rPr>
        <w:t>Незаконное проведение оперативно-розыскных мероприятий и незаконное хранение спец</w:t>
      </w:r>
      <w:r>
        <w:rPr>
          <w:rFonts w:ascii="Arial" w:hAnsi="Arial" w:cs="Arial"/>
          <w:color w:val="000000"/>
        </w:rPr>
        <w:t>иальных технических средств, предназначенных для негласного получения информации не уполномоченными на то законом физическими и юридическими лицами, –</w:t>
      </w:r>
    </w:p>
    <w:p w14:paraId="01B1D2A3"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175 расчетных показателей, на юридических лиц – 550 р</w:t>
      </w:r>
      <w:r>
        <w:rPr>
          <w:rFonts w:ascii="Arial" w:hAnsi="Arial" w:cs="Arial"/>
          <w:color w:val="000000"/>
        </w:rPr>
        <w:t>асчетных показателей.</w:t>
      </w:r>
    </w:p>
    <w:p w14:paraId="1DEA7B67" w14:textId="77777777" w:rsidR="00B034AA" w:rsidRDefault="00103539">
      <w:pPr>
        <w:spacing w:after="120"/>
        <w:ind w:firstLine="397"/>
        <w:jc w:val="both"/>
      </w:pPr>
      <w:r>
        <w:t> </w:t>
      </w:r>
    </w:p>
    <w:p w14:paraId="478CDD23"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pPr>
      <w:bookmarkStart w:id="519" w:name="st_412"/>
      <w:r>
        <w:rPr>
          <w:rFonts w:ascii="Arial" w:eastAsia="Arial" w:hAnsi="Arial" w:cs="Arial"/>
          <w:b/>
          <w:color w:val="000000"/>
        </w:rPr>
        <w:t>Статья 412. Неправомерное использование ресурсов нумерации и радиочастот</w:t>
      </w:r>
      <w:bookmarkEnd w:id="519"/>
    </w:p>
    <w:p w14:paraId="020C5379"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Использование нумерации или радиочастот в нарушение условий, определенных в решении об их выделении или присвоении, а равно использование нумерации или радиочастот, не выделенных (не присвоенных) в установленном порядке, -</w:t>
      </w:r>
    </w:p>
    <w:p w14:paraId="2DEAEE93"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w:t>
      </w:r>
      <w:r>
        <w:rPr>
          <w:rFonts w:ascii="Arial" w:eastAsia="Arial" w:hAnsi="Arial" w:cs="Arial"/>
          <w:color w:val="000000"/>
        </w:rPr>
        <w:t>ских лиц в размере 100 расчетных показателей, на юридических лиц - 500 расчетных показателей.</w:t>
      </w:r>
    </w:p>
    <w:p w14:paraId="28CF37ED"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bCs/>
          <w:i/>
          <w:color w:val="000000"/>
        </w:rPr>
      </w:pPr>
      <w:r>
        <w:rPr>
          <w:rFonts w:ascii="Arial" w:eastAsia="Arial" w:hAnsi="Arial" w:cs="Arial"/>
          <w:i/>
          <w:color w:val="000000"/>
        </w:rPr>
        <w:t xml:space="preserve">(В редакции Закона КР от </w:t>
      </w:r>
      <w:hyperlink r:id="rId368" w:tooltip="https://cbd.minjust.gov.kg/4-5605/edition/35396/ru" w:history="1">
        <w:r>
          <w:rPr>
            <w:rStyle w:val="aff0"/>
            <w:rFonts w:ascii="Arial" w:eastAsia="Arial" w:hAnsi="Arial" w:cs="Arial"/>
            <w:i/>
            <w:color w:val="0000FF"/>
          </w:rPr>
          <w:t>31 июля 2025 г</w:t>
        </w:r>
        <w:r>
          <w:rPr>
            <w:rStyle w:val="aff0"/>
            <w:rFonts w:ascii="Arial" w:eastAsia="Arial" w:hAnsi="Arial" w:cs="Arial"/>
            <w:i/>
            <w:color w:val="0000FF"/>
          </w:rPr>
          <w:t xml:space="preserve">ода </w:t>
        </w:r>
      </w:hyperlink>
      <w:hyperlink r:id="rId369" w:tooltip="toktom://db/194237" w:history="1">
        <w:r>
          <w:rPr>
            <w:rStyle w:val="aff0"/>
            <w:rFonts w:ascii="Arial" w:eastAsia="Arial" w:hAnsi="Arial" w:cs="Arial"/>
            <w:i/>
            <w:color w:val="0000FF"/>
            <w:u w:val="none"/>
          </w:rPr>
          <w:t xml:space="preserve">№ </w:t>
        </w:r>
      </w:hyperlink>
      <w:hyperlink r:id="rId370" w:tooltip="toktom://db/194237" w:history="1">
        <w:r>
          <w:rPr>
            <w:rStyle w:val="aff0"/>
            <w:rFonts w:ascii="Arial" w:eastAsia="Arial" w:hAnsi="Arial" w:cs="Arial"/>
            <w:i/>
            <w:color w:val="0000FF"/>
          </w:rPr>
          <w:t>180</w:t>
        </w:r>
      </w:hyperlink>
      <w:r>
        <w:rPr>
          <w:rFonts w:ascii="Arial" w:eastAsia="Arial" w:hAnsi="Arial" w:cs="Arial"/>
          <w:i/>
          <w:color w:val="000000"/>
        </w:rPr>
        <w:t>)</w:t>
      </w:r>
    </w:p>
    <w:p w14:paraId="30A14442"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p>
    <w:p w14:paraId="35C4648E"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pPr>
      <w:bookmarkStart w:id="520" w:name="st_413"/>
      <w:r>
        <w:rPr>
          <w:rFonts w:ascii="Arial" w:eastAsia="Arial" w:hAnsi="Arial" w:cs="Arial"/>
          <w:b/>
          <w:color w:val="000000"/>
        </w:rPr>
        <w:t>Статья 413.</w:t>
      </w:r>
      <w:bookmarkEnd w:id="520"/>
      <w:r>
        <w:rPr>
          <w:rFonts w:ascii="Arial" w:eastAsia="Arial" w:hAnsi="Arial" w:cs="Arial"/>
          <w:b/>
          <w:color w:val="000000"/>
        </w:rPr>
        <w:t xml:space="preserve"> Нарушение установленных охранных зон для телекоммуникационных сетей</w:t>
      </w:r>
    </w:p>
    <w:p w14:paraId="4A52677D"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Нарушение охранных зон для телекоммуникационны</w:t>
      </w:r>
      <w:r>
        <w:rPr>
          <w:rFonts w:ascii="Arial" w:eastAsia="Arial" w:hAnsi="Arial" w:cs="Arial"/>
          <w:color w:val="000000"/>
        </w:rPr>
        <w:t>х сетей, установленных в соответствии с земельным и градостроительным законодательством, -</w:t>
      </w:r>
    </w:p>
    <w:p w14:paraId="56590053"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2F6E48CB"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Закона КР от </w:t>
      </w:r>
      <w:hyperlink r:id="rId371" w:tooltip="https://cbd.minjust.gov.kg/4-5605/edition/35396/ru" w:history="1">
        <w:r>
          <w:rPr>
            <w:rStyle w:val="aff0"/>
            <w:rFonts w:ascii="Arial" w:eastAsia="Arial" w:hAnsi="Arial" w:cs="Arial"/>
            <w:i/>
            <w:color w:val="0000FF"/>
          </w:rPr>
          <w:t xml:space="preserve">31 июля 2025 года </w:t>
        </w:r>
      </w:hyperlink>
      <w:hyperlink r:id="rId372" w:tooltip="toktom://db/194237" w:history="1">
        <w:r>
          <w:rPr>
            <w:rStyle w:val="aff0"/>
            <w:rFonts w:ascii="Arial" w:eastAsia="Arial" w:hAnsi="Arial" w:cs="Arial"/>
            <w:i/>
            <w:color w:val="0000FF"/>
            <w:u w:val="none"/>
          </w:rPr>
          <w:t xml:space="preserve">№ </w:t>
        </w:r>
      </w:hyperlink>
      <w:hyperlink r:id="rId373" w:tooltip="toktom://db/194237" w:history="1">
        <w:r>
          <w:rPr>
            <w:rStyle w:val="aff0"/>
            <w:rFonts w:ascii="Arial" w:eastAsia="Arial" w:hAnsi="Arial" w:cs="Arial"/>
            <w:i/>
            <w:color w:val="0000FF"/>
          </w:rPr>
          <w:t>180</w:t>
        </w:r>
      </w:hyperlink>
      <w:r>
        <w:rPr>
          <w:rFonts w:ascii="Arial" w:eastAsia="Arial" w:hAnsi="Arial" w:cs="Arial"/>
          <w:i/>
          <w:color w:val="000000"/>
        </w:rPr>
        <w:t>)</w:t>
      </w:r>
    </w:p>
    <w:p w14:paraId="34EB6904" w14:textId="77777777" w:rsidR="00B034AA" w:rsidRDefault="00B034AA">
      <w:pPr>
        <w:spacing w:before="120" w:after="120"/>
        <w:jc w:val="both"/>
      </w:pPr>
    </w:p>
    <w:p w14:paraId="46288D0E" w14:textId="77777777" w:rsidR="00B034AA" w:rsidRDefault="00103539">
      <w:pPr>
        <w:ind w:firstLine="567"/>
      </w:pPr>
      <w:r>
        <w:rPr>
          <w:rFonts w:ascii="Arial" w:hAnsi="Arial" w:cs="Arial"/>
          <w:b/>
          <w:bCs/>
          <w:color w:val="000000"/>
        </w:rPr>
        <w:t>Статья 413</w:t>
      </w:r>
      <w:r>
        <w:rPr>
          <w:rFonts w:ascii="Arial" w:hAnsi="Arial" w:cs="Arial"/>
          <w:b/>
          <w:bCs/>
          <w:color w:val="000000"/>
          <w:vertAlign w:val="superscript"/>
        </w:rPr>
        <w:t>1</w:t>
      </w:r>
      <w:r>
        <w:rPr>
          <w:rFonts w:ascii="Arial" w:hAnsi="Arial" w:cs="Arial"/>
          <w:b/>
          <w:bCs/>
          <w:color w:val="000000"/>
        </w:rPr>
        <w:t>. Нарушение обязанностей по предоставлению информации</w:t>
      </w:r>
    </w:p>
    <w:p w14:paraId="1CB81A52" w14:textId="77777777" w:rsidR="00B034AA" w:rsidRDefault="00103539">
      <w:pPr>
        <w:ind w:firstLine="567"/>
      </w:pPr>
      <w:r>
        <w:t> </w:t>
      </w:r>
    </w:p>
    <w:p w14:paraId="5DD67329" w14:textId="77777777" w:rsidR="00B034AA" w:rsidRDefault="00103539">
      <w:pPr>
        <w:ind w:firstLine="567"/>
        <w:jc w:val="both"/>
      </w:pPr>
      <w:r>
        <w:rPr>
          <w:rFonts w:ascii="Arial" w:hAnsi="Arial" w:cs="Arial"/>
          <w:color w:val="000000"/>
        </w:rPr>
        <w:t xml:space="preserve">Неправомерный отказ в предоставлении информации, предоставление которой предусмотрено </w:t>
      </w:r>
      <w:hyperlink r:id="rId374" w:tooltip="https://cbd.minjust.gov.kg/4-5355/edition/11754/ru" w:history="1">
        <w:r>
          <w:rPr>
            <w:rStyle w:val="aff0"/>
            <w:rFonts w:ascii="Arial" w:hAnsi="Arial" w:cs="Arial"/>
          </w:rPr>
          <w:t>Законом</w:t>
        </w:r>
      </w:hyperlink>
      <w:r>
        <w:rPr>
          <w:rFonts w:ascii="Arial" w:hAnsi="Arial" w:cs="Arial"/>
          <w:color w:val="000000"/>
        </w:rPr>
        <w:t xml:space="preserve"> Кыргызской Республики "О праве на доступ к информации", несвоевременное предоставление либо предоставление недостоверной информации -</w:t>
      </w:r>
    </w:p>
    <w:p w14:paraId="070CCEA7" w14:textId="77777777" w:rsidR="00B034AA" w:rsidRDefault="00103539">
      <w:pPr>
        <w:ind w:firstLine="567"/>
        <w:jc w:val="both"/>
      </w:pPr>
      <w:r>
        <w:rPr>
          <w:rFonts w:ascii="Arial" w:hAnsi="Arial" w:cs="Arial"/>
          <w:color w:val="000000"/>
        </w:rPr>
        <w:t>влекут наложение штрафа на юрид</w:t>
      </w:r>
      <w:r>
        <w:rPr>
          <w:rFonts w:ascii="Arial" w:hAnsi="Arial" w:cs="Arial"/>
          <w:color w:val="000000"/>
        </w:rPr>
        <w:t>ических лиц в размере 50 расчетных показателей.</w:t>
      </w:r>
    </w:p>
    <w:p w14:paraId="11609F95" w14:textId="77777777" w:rsidR="00B034AA" w:rsidRDefault="00103539">
      <w:pPr>
        <w:spacing w:before="120" w:after="120"/>
        <w:ind w:firstLine="709"/>
        <w:jc w:val="both"/>
      </w:pPr>
      <w:r>
        <w:rPr>
          <w:rFonts w:ascii="Arial" w:hAnsi="Arial" w:cs="Arial"/>
          <w:i/>
          <w:iCs/>
          <w:color w:val="000000"/>
        </w:rPr>
        <w:t xml:space="preserve">(В редакции Закона КР от  </w:t>
      </w:r>
      <w:hyperlink r:id="rId375" w:tooltip="https://cbd.minjust.gov.kg/4-5473/edition/25496/ru" w:history="1">
        <w:r>
          <w:rPr>
            <w:rStyle w:val="aff0"/>
            <w:rFonts w:ascii="Arial" w:hAnsi="Arial" w:cs="Arial"/>
            <w:i/>
            <w:iCs/>
          </w:rPr>
          <w:t>27 января 2025 года № 28</w:t>
        </w:r>
      </w:hyperlink>
      <w:r>
        <w:rPr>
          <w:rFonts w:ascii="Arial" w:hAnsi="Arial" w:cs="Arial"/>
          <w:i/>
          <w:iCs/>
          <w:color w:val="000000"/>
        </w:rPr>
        <w:t> )</w:t>
      </w:r>
    </w:p>
    <w:p w14:paraId="42D6D279" w14:textId="77777777" w:rsidR="00B034AA" w:rsidRDefault="00103539">
      <w:pPr>
        <w:ind w:firstLine="567"/>
        <w:jc w:val="both"/>
      </w:pPr>
      <w:r>
        <w:t> </w:t>
      </w:r>
    </w:p>
    <w:p w14:paraId="46554067"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pPr>
      <w:bookmarkStart w:id="521" w:name="st_413_1"/>
      <w:bookmarkEnd w:id="521"/>
      <w:r>
        <w:rPr>
          <w:rFonts w:ascii="Arial" w:eastAsia="Arial" w:hAnsi="Arial" w:cs="Arial"/>
          <w:b/>
          <w:color w:val="000000"/>
        </w:rPr>
        <w:t>Статья 413</w:t>
      </w:r>
      <w:r>
        <w:rPr>
          <w:rFonts w:ascii="Arial" w:eastAsia="Arial" w:hAnsi="Arial" w:cs="Arial"/>
          <w:b/>
          <w:color w:val="000000"/>
          <w:vertAlign w:val="superscript"/>
        </w:rPr>
        <w:t>2</w:t>
      </w:r>
      <w:r>
        <w:rPr>
          <w:rFonts w:ascii="Arial" w:eastAsia="Arial" w:hAnsi="Arial" w:cs="Arial"/>
          <w:b/>
          <w:color w:val="000000"/>
        </w:rPr>
        <w:t>. Нарушение требований о защите персональных данных</w:t>
      </w:r>
    </w:p>
    <w:p w14:paraId="4F947E18"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1. Нарушение установленного законодательством порядка сбора, хранения, обработки, защиты, передачи и распространения информации персонального характера, если эти действия не содержат уголовно наказуемого деяния, -</w:t>
      </w:r>
    </w:p>
    <w:p w14:paraId="0EB62DEC"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 xml:space="preserve">влечет наложение штрафа на физических лиц </w:t>
      </w:r>
      <w:r>
        <w:rPr>
          <w:rFonts w:ascii="Arial" w:eastAsia="Arial" w:hAnsi="Arial" w:cs="Arial"/>
          <w:color w:val="000000"/>
        </w:rPr>
        <w:t>в размере 75 расчетных показателей, на должностных лиц - 100 расчетных показателей, на юридических лиц - 650 расчетных показателей.</w:t>
      </w:r>
    </w:p>
    <w:p w14:paraId="7E0C69FB"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2. То же действие, предусмотренное частью 1 настоящей статьи, совершенное в течение одного года после применения мер взыскан</w:t>
      </w:r>
      <w:r>
        <w:rPr>
          <w:rFonts w:ascii="Arial" w:eastAsia="Arial" w:hAnsi="Arial" w:cs="Arial"/>
          <w:color w:val="000000"/>
        </w:rPr>
        <w:t>ия, -</w:t>
      </w:r>
    </w:p>
    <w:p w14:paraId="3D4ACBAD"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влечет наложение штрафа на физических лиц в размере 250 расчетных показателей, на должностных лиц - 300 расчетных показателей, на юридических лиц - 1200 расчетных показателей.</w:t>
      </w:r>
    </w:p>
    <w:p w14:paraId="797491AC"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3. Внесение неполной или недостоверной информации в Реестр держателей (обл</w:t>
      </w:r>
      <w:r>
        <w:rPr>
          <w:rFonts w:ascii="Arial" w:eastAsia="Arial" w:hAnsi="Arial" w:cs="Arial"/>
          <w:color w:val="000000"/>
        </w:rPr>
        <w:t>адателей) массивов персональных данных, а равно сбор, хранение, обработка персональных данных без регистрации в Реестре держателей (обладателей) массивов персональных данных в установленном порядке -</w:t>
      </w:r>
    </w:p>
    <w:p w14:paraId="08056DEC"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rPr>
          <w:rFonts w:ascii="Arial" w:eastAsia="Arial" w:hAnsi="Arial" w:cs="Arial"/>
          <w:color w:val="000000"/>
        </w:rPr>
      </w:pPr>
      <w:r>
        <w:rPr>
          <w:rFonts w:ascii="Arial" w:eastAsia="Arial" w:hAnsi="Arial" w:cs="Arial"/>
          <w:color w:val="000000"/>
        </w:rPr>
        <w:t>влекут наложение штрафа на юридических лиц в размере 450</w:t>
      </w:r>
      <w:r>
        <w:rPr>
          <w:rFonts w:ascii="Arial" w:eastAsia="Arial" w:hAnsi="Arial" w:cs="Arial"/>
          <w:color w:val="000000"/>
        </w:rPr>
        <w:t xml:space="preserve"> расчетных показателей.</w:t>
      </w:r>
    </w:p>
    <w:p w14:paraId="5356A2B7"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rPr>
          <w:rFonts w:ascii="Arial" w:eastAsia="Arial" w:hAnsi="Arial" w:cs="Arial"/>
          <w:bCs/>
          <w:i/>
          <w:color w:val="000000"/>
        </w:rPr>
      </w:pPr>
      <w:r>
        <w:rPr>
          <w:rFonts w:ascii="Arial" w:eastAsia="Arial" w:hAnsi="Arial" w:cs="Arial"/>
          <w:i/>
          <w:color w:val="000000"/>
        </w:rPr>
        <w:t xml:space="preserve">(В редакции Закона КР от </w:t>
      </w:r>
      <w:hyperlink r:id="rId376" w:tooltip="https://cbd.minjust.gov.kg/4-5549/edition/32117/ru" w:history="1">
        <w:r>
          <w:rPr>
            <w:rStyle w:val="aff0"/>
            <w:rFonts w:ascii="Arial" w:eastAsia="Arial" w:hAnsi="Arial" w:cs="Arial"/>
            <w:i/>
            <w:color w:val="0000FF"/>
          </w:rPr>
          <w:t xml:space="preserve">19 мая 2025 года </w:t>
        </w:r>
        <w:r>
          <w:rPr>
            <w:rStyle w:val="aff0"/>
            <w:rFonts w:ascii="Arial" w:eastAsia="Arial" w:hAnsi="Arial" w:cs="Arial"/>
            <w:i/>
            <w:color w:val="0000FF"/>
            <w:u w:val="none"/>
          </w:rPr>
          <w:t xml:space="preserve">№ </w:t>
        </w:r>
        <w:r>
          <w:rPr>
            <w:rStyle w:val="aff0"/>
            <w:rFonts w:ascii="Arial" w:eastAsia="Arial" w:hAnsi="Arial" w:cs="Arial"/>
            <w:i/>
            <w:color w:val="0000FF"/>
          </w:rPr>
          <w:t>95</w:t>
        </w:r>
      </w:hyperlink>
      <w:r>
        <w:rPr>
          <w:rFonts w:ascii="Arial" w:eastAsia="Arial" w:hAnsi="Arial" w:cs="Arial"/>
          <w:i/>
          <w:color w:val="000000"/>
        </w:rPr>
        <w:t xml:space="preserve"> </w:t>
      </w:r>
      <w:r>
        <w:rPr>
          <w:rFonts w:ascii="Arial" w:eastAsia="Arial" w:hAnsi="Arial" w:cs="Arial"/>
          <w:i/>
          <w:color w:val="000000"/>
          <w:szCs w:val="28"/>
        </w:rPr>
        <w:t>)</w:t>
      </w:r>
    </w:p>
    <w:p w14:paraId="3DAD3839" w14:textId="77777777" w:rsidR="00B034AA" w:rsidRDefault="00B034AA">
      <w:pPr>
        <w:pBdr>
          <w:top w:val="none" w:sz="4" w:space="0" w:color="000000"/>
          <w:left w:val="none" w:sz="4" w:space="0" w:color="000000"/>
          <w:bottom w:val="none" w:sz="4" w:space="0" w:color="000000"/>
          <w:right w:val="none" w:sz="4" w:space="0" w:color="000000"/>
        </w:pBdr>
        <w:spacing w:line="276" w:lineRule="auto"/>
        <w:ind w:firstLine="567"/>
        <w:jc w:val="both"/>
        <w:rPr>
          <w:rFonts w:ascii="Arial" w:eastAsia="Arial" w:hAnsi="Arial" w:cs="Arial"/>
        </w:rPr>
      </w:pPr>
    </w:p>
    <w:p w14:paraId="3952B235"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pPr>
      <w:r>
        <w:rPr>
          <w:rFonts w:ascii="Arial" w:eastAsia="Arial" w:hAnsi="Arial" w:cs="Arial"/>
          <w:b/>
          <w:color w:val="000000"/>
        </w:rPr>
        <w:t>Статья 413</w:t>
      </w:r>
      <w:r>
        <w:rPr>
          <w:rFonts w:ascii="Arial" w:eastAsia="Arial" w:hAnsi="Arial" w:cs="Arial"/>
          <w:b/>
          <w:color w:val="000000"/>
          <w:vertAlign w:val="superscript"/>
        </w:rPr>
        <w:t>3</w:t>
      </w:r>
      <w:r>
        <w:rPr>
          <w:rFonts w:ascii="Arial" w:eastAsia="Arial" w:hAnsi="Arial" w:cs="Arial"/>
          <w:b/>
          <w:color w:val="000000"/>
        </w:rPr>
        <w:t>. Трансграничная передача персональных данных с нарушением установленного законодательством порядка</w:t>
      </w:r>
    </w:p>
    <w:p w14:paraId="348B6A61"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1. Трансграничная передача персональных данных субъектов персональных данных с нарушением установленного законодательством порядка, если эти действия не сод</w:t>
      </w:r>
      <w:r>
        <w:rPr>
          <w:rFonts w:ascii="Arial" w:eastAsia="Arial" w:hAnsi="Arial" w:cs="Arial"/>
          <w:color w:val="000000"/>
        </w:rPr>
        <w:t>ержат уголовно наказуемого деяния, -</w:t>
      </w:r>
    </w:p>
    <w:p w14:paraId="637CDDE2"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влечет наложение штрафа на физических лиц в размере 150 расчетных показателей, на должностных лиц - 175 расчетных показателей, на юридических лиц - 650 расчетных показателей.</w:t>
      </w:r>
    </w:p>
    <w:p w14:paraId="48590E5A"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 xml:space="preserve">2. То же действие, предусмотренное частью 1 </w:t>
      </w:r>
      <w:r>
        <w:rPr>
          <w:rFonts w:ascii="Arial" w:eastAsia="Arial" w:hAnsi="Arial" w:cs="Arial"/>
          <w:color w:val="000000"/>
        </w:rPr>
        <w:t>настоящей статьи, совершенное в течение одного года после применения мер взыскания, -</w:t>
      </w:r>
    </w:p>
    <w:p w14:paraId="1B887813"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влечет наложение штрафа на физических лиц в размере 300 расчетных показателей, на должностных лиц - 350 расчетных показателей, на юридических лиц - 1000 расчетных показат</w:t>
      </w:r>
      <w:r>
        <w:rPr>
          <w:rFonts w:ascii="Arial" w:eastAsia="Arial" w:hAnsi="Arial" w:cs="Arial"/>
          <w:color w:val="000000"/>
        </w:rPr>
        <w:t>елей.</w:t>
      </w:r>
    </w:p>
    <w:p w14:paraId="5D734186"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rPr>
          <w:rFonts w:ascii="Arial" w:eastAsia="Arial" w:hAnsi="Arial" w:cs="Arial"/>
          <w:bCs/>
          <w:i/>
          <w:color w:val="000000"/>
        </w:rPr>
      </w:pPr>
      <w:r>
        <w:rPr>
          <w:rFonts w:ascii="Arial" w:eastAsia="Arial" w:hAnsi="Arial" w:cs="Arial"/>
          <w:i/>
          <w:color w:val="000000"/>
        </w:rPr>
        <w:t xml:space="preserve">(В редакции Закона КР от </w:t>
      </w:r>
      <w:hyperlink r:id="rId377" w:tooltip="https://cbd.minjust.gov.kg/4-5549/edition/32117/ru" w:history="1">
        <w:r>
          <w:rPr>
            <w:rStyle w:val="aff0"/>
            <w:rFonts w:ascii="Arial" w:eastAsia="Arial" w:hAnsi="Arial" w:cs="Arial"/>
            <w:i/>
            <w:color w:val="0000FF"/>
          </w:rPr>
          <w:t xml:space="preserve">19 мая 2025 года </w:t>
        </w:r>
        <w:r>
          <w:rPr>
            <w:rStyle w:val="aff0"/>
            <w:rFonts w:ascii="Arial" w:eastAsia="Arial" w:hAnsi="Arial" w:cs="Arial"/>
            <w:i/>
            <w:color w:val="0000FF"/>
            <w:u w:val="none"/>
          </w:rPr>
          <w:t xml:space="preserve">№ </w:t>
        </w:r>
        <w:r>
          <w:rPr>
            <w:rStyle w:val="aff0"/>
            <w:rFonts w:ascii="Arial" w:eastAsia="Arial" w:hAnsi="Arial" w:cs="Arial"/>
            <w:i/>
            <w:color w:val="0000FF"/>
          </w:rPr>
          <w:t>95</w:t>
        </w:r>
      </w:hyperlink>
      <w:r>
        <w:rPr>
          <w:rFonts w:ascii="Arial" w:eastAsia="Arial" w:hAnsi="Arial" w:cs="Arial"/>
          <w:i/>
          <w:color w:val="000000"/>
        </w:rPr>
        <w:t xml:space="preserve"> </w:t>
      </w:r>
      <w:r>
        <w:rPr>
          <w:rFonts w:ascii="Arial" w:eastAsia="Arial" w:hAnsi="Arial" w:cs="Arial"/>
          <w:i/>
          <w:color w:val="000000"/>
          <w:szCs w:val="28"/>
        </w:rPr>
        <w:t>)</w:t>
      </w:r>
    </w:p>
    <w:p w14:paraId="29A59C9B" w14:textId="77777777" w:rsidR="00B034AA" w:rsidRDefault="00B034AA">
      <w:pPr>
        <w:pBdr>
          <w:top w:val="none" w:sz="4" w:space="0" w:color="000000"/>
          <w:left w:val="none" w:sz="4" w:space="0" w:color="000000"/>
          <w:bottom w:val="none" w:sz="4" w:space="0" w:color="000000"/>
          <w:right w:val="none" w:sz="4" w:space="0" w:color="000000"/>
        </w:pBdr>
        <w:spacing w:line="276" w:lineRule="auto"/>
        <w:ind w:firstLine="567"/>
        <w:jc w:val="both"/>
        <w:rPr>
          <w:rFonts w:ascii="Arial" w:eastAsia="Arial" w:hAnsi="Arial" w:cs="Arial"/>
        </w:rPr>
      </w:pPr>
    </w:p>
    <w:p w14:paraId="5175A180"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rPr>
          <w:rFonts w:ascii="Arial" w:eastAsia="Arial" w:hAnsi="Arial" w:cs="Arial"/>
          <w:b/>
          <w:bCs/>
          <w:color w:val="000000"/>
        </w:rPr>
      </w:pPr>
      <w:r>
        <w:rPr>
          <w:rFonts w:ascii="Arial" w:eastAsia="Arial" w:hAnsi="Arial" w:cs="Arial"/>
          <w:b/>
          <w:color w:val="000000"/>
        </w:rPr>
        <w:t>Статья 413</w:t>
      </w:r>
      <w:r>
        <w:rPr>
          <w:rFonts w:ascii="Arial" w:eastAsia="Arial" w:hAnsi="Arial" w:cs="Arial"/>
          <w:b/>
          <w:color w:val="000000"/>
          <w:vertAlign w:val="superscript"/>
        </w:rPr>
        <w:t>4</w:t>
      </w:r>
      <w:r>
        <w:rPr>
          <w:rFonts w:ascii="Arial" w:eastAsia="Arial" w:hAnsi="Arial" w:cs="Arial"/>
          <w:b/>
          <w:color w:val="000000"/>
        </w:rPr>
        <w:t>. Необоснованный отказ держателем (обладателем) массива персональных данных в предоставлении субъекту его персональных данных</w:t>
      </w:r>
    </w:p>
    <w:p w14:paraId="28C1985F"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1. Необоснованный отказ держателем (обладателем) массива персональных данных в предоставлении субъекту персональных данных информа</w:t>
      </w:r>
      <w:r>
        <w:rPr>
          <w:rFonts w:ascii="Arial" w:eastAsia="Arial" w:hAnsi="Arial" w:cs="Arial"/>
          <w:color w:val="000000"/>
        </w:rPr>
        <w:t>ции, касающейся обработки его персональных данных, за исключением случаев, установленных законодательством, -</w:t>
      </w:r>
    </w:p>
    <w:p w14:paraId="25FF4B6E"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влечет наложение штрафа на юридических лиц в размере 250 расчетных показателей.</w:t>
      </w:r>
    </w:p>
    <w:p w14:paraId="4DFD8969"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2. То же действие, предусмотренное частью 1 настоящей статьи, сове</w:t>
      </w:r>
      <w:r>
        <w:rPr>
          <w:rFonts w:ascii="Arial" w:eastAsia="Arial" w:hAnsi="Arial" w:cs="Arial"/>
          <w:color w:val="000000"/>
        </w:rPr>
        <w:t>ршенное в течение одного года после применения мер взыскания, -</w:t>
      </w:r>
    </w:p>
    <w:p w14:paraId="128D61CE"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влечет наложение штрафа на юридических лиц в размере 450 расчетных показателей.</w:t>
      </w:r>
    </w:p>
    <w:p w14:paraId="54EDDB73"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rPr>
          <w:rFonts w:ascii="Arial" w:eastAsia="Arial" w:hAnsi="Arial" w:cs="Arial"/>
          <w:bCs/>
          <w:i/>
          <w:color w:val="000000"/>
        </w:rPr>
      </w:pPr>
      <w:r>
        <w:rPr>
          <w:rFonts w:ascii="Arial" w:eastAsia="Arial" w:hAnsi="Arial" w:cs="Arial"/>
          <w:i/>
          <w:color w:val="000000"/>
        </w:rPr>
        <w:t xml:space="preserve">(В редакции Закона КР от </w:t>
      </w:r>
      <w:hyperlink r:id="rId378" w:tooltip="https://cbd.minjust.gov.kg/4-5549/edition/32117/ru" w:history="1">
        <w:r>
          <w:rPr>
            <w:rStyle w:val="aff0"/>
            <w:rFonts w:ascii="Arial" w:eastAsia="Arial" w:hAnsi="Arial" w:cs="Arial"/>
            <w:i/>
            <w:color w:val="0000FF"/>
          </w:rPr>
          <w:t xml:space="preserve">19 мая 2025 года </w:t>
        </w:r>
        <w:r>
          <w:rPr>
            <w:rStyle w:val="aff0"/>
            <w:rFonts w:ascii="Arial" w:eastAsia="Arial" w:hAnsi="Arial" w:cs="Arial"/>
            <w:i/>
            <w:color w:val="0000FF"/>
            <w:u w:val="none"/>
          </w:rPr>
          <w:t xml:space="preserve">№ </w:t>
        </w:r>
        <w:r>
          <w:rPr>
            <w:rStyle w:val="aff0"/>
            <w:rFonts w:ascii="Arial" w:eastAsia="Arial" w:hAnsi="Arial" w:cs="Arial"/>
            <w:i/>
            <w:color w:val="0000FF"/>
          </w:rPr>
          <w:t>95</w:t>
        </w:r>
      </w:hyperlink>
      <w:r>
        <w:rPr>
          <w:rFonts w:ascii="Arial" w:eastAsia="Arial" w:hAnsi="Arial" w:cs="Arial"/>
          <w:i/>
          <w:color w:val="000000"/>
        </w:rPr>
        <w:t xml:space="preserve"> </w:t>
      </w:r>
      <w:r>
        <w:rPr>
          <w:rFonts w:ascii="Arial" w:eastAsia="Arial" w:hAnsi="Arial" w:cs="Arial"/>
          <w:i/>
          <w:color w:val="000000"/>
          <w:szCs w:val="28"/>
        </w:rPr>
        <w:t>)</w:t>
      </w:r>
    </w:p>
    <w:p w14:paraId="4408ACC9" w14:textId="77777777" w:rsidR="00B034AA" w:rsidRDefault="00B034AA">
      <w:pPr>
        <w:pBdr>
          <w:top w:val="none" w:sz="4" w:space="0" w:color="000000"/>
          <w:left w:val="none" w:sz="4" w:space="0" w:color="000000"/>
          <w:bottom w:val="none" w:sz="4" w:space="0" w:color="000000"/>
          <w:right w:val="none" w:sz="4" w:space="0" w:color="000000"/>
        </w:pBdr>
        <w:spacing w:line="276" w:lineRule="auto"/>
        <w:ind w:firstLine="567"/>
        <w:jc w:val="both"/>
        <w:rPr>
          <w:rFonts w:ascii="Arial" w:eastAsia="Arial" w:hAnsi="Arial" w:cs="Arial"/>
        </w:rPr>
      </w:pPr>
    </w:p>
    <w:p w14:paraId="1BD964FA"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rPr>
          <w:rFonts w:ascii="Arial" w:eastAsia="Arial" w:hAnsi="Arial" w:cs="Arial"/>
          <w:b/>
          <w:bCs/>
          <w:color w:val="000000"/>
        </w:rPr>
      </w:pPr>
      <w:r>
        <w:rPr>
          <w:rFonts w:ascii="Arial" w:eastAsia="Arial" w:hAnsi="Arial" w:cs="Arial"/>
          <w:b/>
          <w:color w:val="000000"/>
        </w:rPr>
        <w:t>Статья 413</w:t>
      </w:r>
      <w:r>
        <w:rPr>
          <w:rFonts w:ascii="Arial" w:eastAsia="Arial" w:hAnsi="Arial" w:cs="Arial"/>
          <w:b/>
          <w:color w:val="000000"/>
          <w:vertAlign w:val="superscript"/>
        </w:rPr>
        <w:t>5</w:t>
      </w:r>
      <w:r>
        <w:rPr>
          <w:rFonts w:ascii="Arial" w:eastAsia="Arial" w:hAnsi="Arial" w:cs="Arial"/>
          <w:b/>
          <w:color w:val="000000"/>
        </w:rPr>
        <w:t>. Неисполнение законных требований уполномоченного государственного органа по персональным данным</w:t>
      </w:r>
    </w:p>
    <w:p w14:paraId="7E038902"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Неисполнение законных требований уполномоченного государственного органа по персональным данным, вытекающих из его полномочий, установленных законодательством</w:t>
      </w:r>
      <w:r>
        <w:rPr>
          <w:rFonts w:ascii="Arial" w:eastAsia="Arial" w:hAnsi="Arial" w:cs="Arial"/>
          <w:color w:val="000000"/>
        </w:rPr>
        <w:t>, -</w:t>
      </w:r>
    </w:p>
    <w:p w14:paraId="68AC08C9"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влечет наложение штрафа на физических лиц в размере 100 расчетных показателей, на должностных лиц - 200 расчетных показателей, на юридических лиц - 300 расчетных показателей.</w:t>
      </w:r>
    </w:p>
    <w:p w14:paraId="2AD9F8FD"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rPr>
          <w:rFonts w:ascii="Arial" w:eastAsia="Arial" w:hAnsi="Arial" w:cs="Arial"/>
        </w:rPr>
      </w:pPr>
      <w:r>
        <w:rPr>
          <w:rFonts w:ascii="Arial" w:eastAsia="Arial" w:hAnsi="Arial" w:cs="Arial"/>
          <w:i/>
          <w:color w:val="000000"/>
        </w:rPr>
        <w:t xml:space="preserve">(В редакции Закона КР от </w:t>
      </w:r>
      <w:hyperlink r:id="rId379" w:tooltip="https://cbd.minjust.gov.kg/4-5549/edition/32117/ru" w:history="1">
        <w:r>
          <w:rPr>
            <w:rStyle w:val="aff0"/>
            <w:rFonts w:ascii="Arial" w:eastAsia="Arial" w:hAnsi="Arial" w:cs="Arial"/>
            <w:i/>
            <w:color w:val="0000FF"/>
          </w:rPr>
          <w:t xml:space="preserve">19 мая 2025 года </w:t>
        </w:r>
        <w:r>
          <w:rPr>
            <w:rStyle w:val="aff0"/>
            <w:rFonts w:ascii="Arial" w:eastAsia="Arial" w:hAnsi="Arial" w:cs="Arial"/>
            <w:i/>
            <w:color w:val="0000FF"/>
            <w:u w:val="none"/>
          </w:rPr>
          <w:t xml:space="preserve">№ </w:t>
        </w:r>
        <w:r>
          <w:rPr>
            <w:rStyle w:val="aff0"/>
            <w:rFonts w:ascii="Arial" w:eastAsia="Arial" w:hAnsi="Arial" w:cs="Arial"/>
            <w:i/>
            <w:color w:val="0000FF"/>
          </w:rPr>
          <w:t>95</w:t>
        </w:r>
      </w:hyperlink>
      <w:r>
        <w:rPr>
          <w:rFonts w:ascii="Arial" w:eastAsia="Arial" w:hAnsi="Arial" w:cs="Arial"/>
          <w:i/>
          <w:color w:val="000000"/>
        </w:rPr>
        <w:t xml:space="preserve"> </w:t>
      </w:r>
      <w:r>
        <w:rPr>
          <w:rFonts w:ascii="Arial" w:eastAsia="Arial" w:hAnsi="Arial" w:cs="Arial"/>
          <w:i/>
          <w:color w:val="000000"/>
          <w:szCs w:val="28"/>
        </w:rPr>
        <w:t>)</w:t>
      </w:r>
    </w:p>
    <w:p w14:paraId="0731BFF4" w14:textId="77777777" w:rsidR="00B034AA" w:rsidRDefault="00103539">
      <w:pPr>
        <w:spacing w:after="240"/>
        <w:ind w:firstLine="397"/>
        <w:jc w:val="both"/>
      </w:pPr>
      <w:r>
        <w:t> </w:t>
      </w:r>
    </w:p>
    <w:p w14:paraId="1A9DB668" w14:textId="77777777" w:rsidR="00B034AA" w:rsidRDefault="00103539">
      <w:pPr>
        <w:shd w:val="clear" w:color="auto" w:fill="FFFFFF"/>
        <w:spacing w:after="120"/>
        <w:ind w:firstLine="397"/>
        <w:jc w:val="center"/>
      </w:pPr>
      <w:bookmarkStart w:id="522" w:name="g44"/>
      <w:r>
        <w:rPr>
          <w:rFonts w:ascii="Arial" w:hAnsi="Arial" w:cs="Arial"/>
          <w:b/>
          <w:bCs/>
          <w:color w:val="000000"/>
        </w:rPr>
        <w:t xml:space="preserve">Глава 44. Правонарушения против порядка управления </w:t>
      </w:r>
      <w:bookmarkEnd w:id="522"/>
    </w:p>
    <w:p w14:paraId="2F6B6130" w14:textId="77777777" w:rsidR="00B034AA" w:rsidRDefault="00103539">
      <w:pPr>
        <w:shd w:val="clear" w:color="auto" w:fill="FFFFFF"/>
        <w:spacing w:after="120"/>
        <w:ind w:firstLine="397"/>
        <w:jc w:val="center"/>
      </w:pPr>
      <w:r>
        <w:rPr>
          <w:rFonts w:ascii="Arial" w:hAnsi="Arial" w:cs="Arial"/>
          <w:b/>
          <w:bCs/>
          <w:color w:val="000000"/>
        </w:rPr>
        <w:t>в сфере гидрометеорологической деятельности</w:t>
      </w:r>
    </w:p>
    <w:p w14:paraId="457C4B20" w14:textId="77777777" w:rsidR="00B034AA" w:rsidRDefault="00103539">
      <w:pPr>
        <w:spacing w:after="120"/>
        <w:ind w:firstLine="397"/>
        <w:jc w:val="both"/>
      </w:pPr>
      <w:r>
        <w:t> </w:t>
      </w:r>
    </w:p>
    <w:p w14:paraId="4C5AD88D" w14:textId="77777777" w:rsidR="00B034AA" w:rsidRDefault="00103539">
      <w:pPr>
        <w:spacing w:after="120"/>
        <w:ind w:firstLine="709"/>
        <w:jc w:val="both"/>
      </w:pPr>
      <w:bookmarkStart w:id="523" w:name="st_414"/>
      <w:bookmarkEnd w:id="523"/>
      <w:r>
        <w:rPr>
          <w:rFonts w:ascii="Arial" w:hAnsi="Arial" w:cs="Arial"/>
          <w:b/>
          <w:bCs/>
          <w:color w:val="000000"/>
        </w:rPr>
        <w:t>Статья 414. Нарушение сохранности гидрометеорологических станций</w:t>
      </w:r>
    </w:p>
    <w:p w14:paraId="54326F77" w14:textId="77777777" w:rsidR="00B034AA" w:rsidRDefault="00103539">
      <w:pPr>
        <w:spacing w:after="120"/>
        <w:ind w:firstLine="397"/>
        <w:jc w:val="both"/>
      </w:pPr>
      <w:r>
        <w:t> </w:t>
      </w:r>
    </w:p>
    <w:p w14:paraId="2DEB04B2" w14:textId="77777777" w:rsidR="00B034AA" w:rsidRDefault="00103539">
      <w:pPr>
        <w:spacing w:after="120"/>
        <w:ind w:firstLine="709"/>
        <w:jc w:val="both"/>
      </w:pPr>
      <w:r>
        <w:rPr>
          <w:rFonts w:ascii="Arial" w:hAnsi="Arial" w:cs="Arial"/>
          <w:color w:val="000000"/>
        </w:rPr>
        <w:t>Нарушение сохранности гидрометеорологических станций или постов, осуществляющих наблюдение за состоянием природной среды, –</w:t>
      </w:r>
    </w:p>
    <w:p w14:paraId="2C1FD9B0"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в размере 30 расчетных </w:t>
      </w:r>
      <w:r>
        <w:rPr>
          <w:rFonts w:ascii="Arial" w:hAnsi="Arial" w:cs="Arial"/>
          <w:color w:val="000000"/>
        </w:rPr>
        <w:t>показателей, на юридических лиц – 130 расчетных показателей.</w:t>
      </w:r>
    </w:p>
    <w:p w14:paraId="5CEEF12E" w14:textId="77777777" w:rsidR="00B034AA" w:rsidRDefault="00103539">
      <w:pPr>
        <w:spacing w:after="120"/>
        <w:ind w:firstLine="397"/>
        <w:jc w:val="both"/>
      </w:pPr>
      <w:r>
        <w:t> </w:t>
      </w:r>
    </w:p>
    <w:p w14:paraId="55A74D0C" w14:textId="77777777" w:rsidR="00B034AA" w:rsidRDefault="00103539">
      <w:pPr>
        <w:spacing w:after="120"/>
        <w:ind w:firstLine="709"/>
        <w:jc w:val="both"/>
      </w:pPr>
      <w:bookmarkStart w:id="524" w:name="st_415"/>
      <w:bookmarkEnd w:id="524"/>
      <w:r>
        <w:rPr>
          <w:rFonts w:ascii="Arial" w:hAnsi="Arial" w:cs="Arial"/>
          <w:b/>
          <w:bCs/>
          <w:color w:val="000000"/>
        </w:rPr>
        <w:t>Статья 415. Нарушение порядка выполнения работ в охранных зонах гидрометеорологических станций</w:t>
      </w:r>
    </w:p>
    <w:p w14:paraId="0E43AF50" w14:textId="77777777" w:rsidR="00B034AA" w:rsidRDefault="00103539">
      <w:pPr>
        <w:spacing w:after="120"/>
        <w:ind w:firstLine="397"/>
        <w:jc w:val="both"/>
      </w:pPr>
      <w:r>
        <w:t> </w:t>
      </w:r>
    </w:p>
    <w:p w14:paraId="55A93D65" w14:textId="77777777" w:rsidR="00B034AA" w:rsidRDefault="00103539">
      <w:pPr>
        <w:spacing w:after="120"/>
        <w:ind w:firstLine="709"/>
        <w:jc w:val="both"/>
      </w:pPr>
      <w:r>
        <w:rPr>
          <w:rFonts w:ascii="Arial" w:hAnsi="Arial" w:cs="Arial"/>
          <w:color w:val="000000"/>
        </w:rPr>
        <w:t>Нарушение порядка выполнения работ в охранных зонах всех видов гидрометеорологических станций ил</w:t>
      </w:r>
      <w:r>
        <w:rPr>
          <w:rFonts w:ascii="Arial" w:hAnsi="Arial" w:cs="Arial"/>
          <w:color w:val="000000"/>
        </w:rPr>
        <w:t>и постов –</w:t>
      </w:r>
    </w:p>
    <w:p w14:paraId="58A52168"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51FF8B31" w14:textId="77777777" w:rsidR="00B034AA" w:rsidRDefault="00103539">
      <w:pPr>
        <w:spacing w:after="120"/>
        <w:ind w:firstLine="397"/>
        <w:jc w:val="both"/>
      </w:pPr>
      <w:r>
        <w:t> </w:t>
      </w:r>
    </w:p>
    <w:p w14:paraId="538BACAB" w14:textId="77777777" w:rsidR="00B034AA" w:rsidRDefault="00103539">
      <w:pPr>
        <w:spacing w:after="120"/>
        <w:ind w:firstLine="709"/>
        <w:jc w:val="both"/>
      </w:pPr>
      <w:bookmarkStart w:id="525" w:name="st_416"/>
      <w:bookmarkEnd w:id="525"/>
      <w:r>
        <w:rPr>
          <w:rFonts w:ascii="Arial" w:hAnsi="Arial" w:cs="Arial"/>
          <w:b/>
          <w:bCs/>
          <w:color w:val="000000"/>
        </w:rPr>
        <w:t>Статья 416. Разрушение, повреждение гидрометеорологических станций</w:t>
      </w:r>
    </w:p>
    <w:p w14:paraId="306BFC1B" w14:textId="77777777" w:rsidR="00B034AA" w:rsidRDefault="00103539">
      <w:pPr>
        <w:spacing w:after="120"/>
        <w:ind w:firstLine="397"/>
        <w:jc w:val="both"/>
      </w:pPr>
      <w:r>
        <w:t> </w:t>
      </w:r>
    </w:p>
    <w:p w14:paraId="39B3656F" w14:textId="77777777" w:rsidR="00B034AA" w:rsidRDefault="00103539">
      <w:pPr>
        <w:spacing w:after="120"/>
        <w:ind w:firstLine="709"/>
        <w:jc w:val="both"/>
      </w:pPr>
      <w:r>
        <w:rPr>
          <w:rFonts w:ascii="Arial" w:hAnsi="Arial" w:cs="Arial"/>
          <w:color w:val="000000"/>
        </w:rPr>
        <w:t>1. Повреждение, порча гидрометеорологических ста</w:t>
      </w:r>
      <w:r>
        <w:rPr>
          <w:rFonts w:ascii="Arial" w:hAnsi="Arial" w:cs="Arial"/>
          <w:color w:val="000000"/>
        </w:rPr>
        <w:t>нций, постов, приборов или оборудования на этих объектах –</w:t>
      </w:r>
    </w:p>
    <w:p w14:paraId="3247340F"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100 расчетных показателей, на юридических лиц – 280 расчетных показателей.</w:t>
      </w:r>
    </w:p>
    <w:p w14:paraId="70A4EA07" w14:textId="77777777" w:rsidR="00B034AA" w:rsidRDefault="00103539">
      <w:pPr>
        <w:spacing w:before="120" w:after="120"/>
        <w:ind w:firstLine="709"/>
        <w:jc w:val="both"/>
      </w:pPr>
      <w:r>
        <w:rPr>
          <w:rFonts w:ascii="Arial" w:hAnsi="Arial" w:cs="Arial"/>
          <w:color w:val="000000"/>
        </w:rPr>
        <w:t>2. Разрушение гидрометеорологических станций, постов, хищение приборов</w:t>
      </w:r>
      <w:r>
        <w:rPr>
          <w:rFonts w:ascii="Arial" w:hAnsi="Arial" w:cs="Arial"/>
          <w:color w:val="000000"/>
        </w:rPr>
        <w:t xml:space="preserve"> или оборудования на этих объектах, если эти действия не содержат признаков деяний, за которые предусмотрена уголовная ответственность, –</w:t>
      </w:r>
    </w:p>
    <w:p w14:paraId="01B312CC"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125 расчетных показателей, на юридических лиц – 350 расчетных пока</w:t>
      </w:r>
      <w:r>
        <w:rPr>
          <w:rFonts w:ascii="Arial" w:hAnsi="Arial" w:cs="Arial"/>
          <w:color w:val="000000"/>
        </w:rPr>
        <w:t>зателей.</w:t>
      </w:r>
    </w:p>
    <w:p w14:paraId="4DE4C026" w14:textId="77777777" w:rsidR="00B034AA" w:rsidRDefault="00103539">
      <w:pPr>
        <w:spacing w:after="120"/>
        <w:ind w:firstLine="397"/>
        <w:jc w:val="both"/>
      </w:pPr>
      <w:r>
        <w:t> </w:t>
      </w:r>
    </w:p>
    <w:p w14:paraId="5BAC59CE" w14:textId="77777777" w:rsidR="00B034AA" w:rsidRDefault="00103539">
      <w:pPr>
        <w:spacing w:after="120"/>
        <w:ind w:firstLine="709"/>
        <w:jc w:val="both"/>
      </w:pPr>
      <w:bookmarkStart w:id="526" w:name="st_417"/>
      <w:bookmarkEnd w:id="526"/>
      <w:r>
        <w:rPr>
          <w:rFonts w:ascii="Arial" w:hAnsi="Arial" w:cs="Arial"/>
          <w:b/>
          <w:bCs/>
          <w:color w:val="000000"/>
        </w:rPr>
        <w:t>Статья 417. Нарушение порядка передачи информационной гидрометеорологической продукции через средства массовой информации</w:t>
      </w:r>
    </w:p>
    <w:p w14:paraId="7DFE292C" w14:textId="77777777" w:rsidR="00B034AA" w:rsidRDefault="00103539">
      <w:pPr>
        <w:spacing w:after="120"/>
        <w:ind w:firstLine="397"/>
        <w:jc w:val="both"/>
      </w:pPr>
      <w:r>
        <w:t> </w:t>
      </w:r>
    </w:p>
    <w:p w14:paraId="1A7E680F" w14:textId="77777777" w:rsidR="00B034AA" w:rsidRDefault="00103539">
      <w:pPr>
        <w:spacing w:after="120"/>
        <w:ind w:firstLine="709"/>
        <w:jc w:val="both"/>
      </w:pPr>
      <w:r>
        <w:rPr>
          <w:rFonts w:ascii="Arial" w:hAnsi="Arial" w:cs="Arial"/>
          <w:color w:val="000000"/>
        </w:rPr>
        <w:t>Нарушение порядка передачи прогнозов или искажение либо неуказание источника информации, или передача третьим лицам с цел</w:t>
      </w:r>
      <w:r>
        <w:rPr>
          <w:rFonts w:ascii="Arial" w:hAnsi="Arial" w:cs="Arial"/>
          <w:color w:val="000000"/>
        </w:rPr>
        <w:t>ью получения финансовой выгоды информационной гидрометеорологической продукции через средства массовой информации –</w:t>
      </w:r>
    </w:p>
    <w:p w14:paraId="7E6AD0A7"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10 расчетных показателей, на юридических лиц – 50 расчетных показателей.</w:t>
      </w:r>
    </w:p>
    <w:p w14:paraId="62D38243" w14:textId="77777777" w:rsidR="00B034AA" w:rsidRDefault="00103539">
      <w:pPr>
        <w:spacing w:after="240"/>
        <w:ind w:firstLine="397"/>
        <w:jc w:val="both"/>
      </w:pPr>
      <w:r>
        <w:t> </w:t>
      </w:r>
    </w:p>
    <w:p w14:paraId="67393E3F" w14:textId="77777777" w:rsidR="00B034AA" w:rsidRDefault="00103539">
      <w:pPr>
        <w:shd w:val="clear" w:color="auto" w:fill="FFFFFF"/>
        <w:spacing w:after="120"/>
        <w:ind w:firstLine="397"/>
        <w:jc w:val="center"/>
      </w:pPr>
      <w:bookmarkStart w:id="527" w:name="g45"/>
      <w:r>
        <w:rPr>
          <w:rFonts w:ascii="Arial" w:hAnsi="Arial" w:cs="Arial"/>
          <w:b/>
          <w:bCs/>
          <w:color w:val="000000"/>
        </w:rPr>
        <w:t>Глава 45. Правонарушения против порядка управления в сфере обеспечения военной безопасности</w:t>
      </w:r>
      <w:bookmarkEnd w:id="527"/>
    </w:p>
    <w:p w14:paraId="1A15E509" w14:textId="77777777" w:rsidR="00B034AA" w:rsidRDefault="00103539">
      <w:pPr>
        <w:spacing w:after="120"/>
        <w:ind w:firstLine="397"/>
        <w:jc w:val="both"/>
      </w:pPr>
      <w:r>
        <w:t> </w:t>
      </w:r>
    </w:p>
    <w:p w14:paraId="55003E32" w14:textId="77777777" w:rsidR="00B034AA" w:rsidRDefault="00103539">
      <w:pPr>
        <w:spacing w:after="120"/>
        <w:ind w:firstLine="709"/>
        <w:jc w:val="both"/>
      </w:pPr>
      <w:bookmarkStart w:id="528" w:name="st_418"/>
      <w:bookmarkEnd w:id="528"/>
      <w:r>
        <w:rPr>
          <w:rFonts w:ascii="Arial" w:hAnsi="Arial" w:cs="Arial"/>
          <w:b/>
          <w:bCs/>
          <w:color w:val="000000"/>
        </w:rPr>
        <w:t>Статья 418. Нарушение правил воинского учета</w:t>
      </w:r>
    </w:p>
    <w:p w14:paraId="055ED949" w14:textId="77777777" w:rsidR="00B034AA" w:rsidRDefault="00103539">
      <w:pPr>
        <w:spacing w:after="120"/>
        <w:ind w:firstLine="397"/>
        <w:jc w:val="both"/>
      </w:pPr>
      <w:r>
        <w:t> </w:t>
      </w:r>
    </w:p>
    <w:p w14:paraId="22C2862F" w14:textId="77777777" w:rsidR="00B034AA" w:rsidRDefault="00103539">
      <w:pPr>
        <w:spacing w:after="120"/>
        <w:ind w:firstLine="709"/>
        <w:jc w:val="both"/>
      </w:pPr>
      <w:r>
        <w:rPr>
          <w:rFonts w:ascii="Arial" w:hAnsi="Arial" w:cs="Arial"/>
          <w:color w:val="000000"/>
        </w:rPr>
        <w:t>Нарушение военнообязанным или призывником правил воинского учета –</w:t>
      </w:r>
    </w:p>
    <w:p w14:paraId="1BA2898D" w14:textId="77777777" w:rsidR="00B034AA" w:rsidRDefault="00103539">
      <w:pPr>
        <w:spacing w:before="120" w:after="120"/>
        <w:ind w:firstLine="709"/>
        <w:jc w:val="both"/>
      </w:pPr>
      <w:r>
        <w:rPr>
          <w:rFonts w:ascii="Arial" w:hAnsi="Arial" w:cs="Arial"/>
          <w:color w:val="000000"/>
        </w:rPr>
        <w:t>влечет предупреждение или наложение штрафа на фи</w:t>
      </w:r>
      <w:r>
        <w:rPr>
          <w:rFonts w:ascii="Arial" w:hAnsi="Arial" w:cs="Arial"/>
          <w:color w:val="000000"/>
        </w:rPr>
        <w:t>зических лиц в размере 10 расчетных показателей.</w:t>
      </w:r>
    </w:p>
    <w:p w14:paraId="45839CD8" w14:textId="77777777" w:rsidR="00B034AA" w:rsidRDefault="00103539">
      <w:pPr>
        <w:spacing w:after="120"/>
        <w:ind w:firstLine="397"/>
        <w:jc w:val="both"/>
      </w:pPr>
      <w:r>
        <w:t> </w:t>
      </w:r>
    </w:p>
    <w:p w14:paraId="6524F444" w14:textId="77777777" w:rsidR="00B034AA" w:rsidRDefault="00103539">
      <w:pPr>
        <w:spacing w:after="120"/>
        <w:ind w:firstLine="709"/>
        <w:jc w:val="both"/>
      </w:pPr>
      <w:bookmarkStart w:id="529" w:name="st_419"/>
      <w:bookmarkEnd w:id="529"/>
      <w:r>
        <w:rPr>
          <w:rFonts w:ascii="Arial" w:hAnsi="Arial" w:cs="Arial"/>
          <w:b/>
          <w:bCs/>
          <w:color w:val="000000"/>
        </w:rPr>
        <w:t>Статья 419. Нарушение правил пользования военно-учетными документами</w:t>
      </w:r>
    </w:p>
    <w:p w14:paraId="55BBC0D3" w14:textId="77777777" w:rsidR="00B034AA" w:rsidRDefault="00103539">
      <w:pPr>
        <w:spacing w:after="120"/>
        <w:ind w:firstLine="397"/>
        <w:jc w:val="both"/>
      </w:pPr>
      <w:r>
        <w:t> </w:t>
      </w:r>
    </w:p>
    <w:p w14:paraId="1EE13C9D" w14:textId="77777777" w:rsidR="00B034AA" w:rsidRDefault="00103539">
      <w:pPr>
        <w:spacing w:after="120"/>
        <w:ind w:firstLine="709"/>
        <w:jc w:val="both"/>
      </w:pPr>
      <w:r>
        <w:rPr>
          <w:rFonts w:ascii="Arial" w:hAnsi="Arial" w:cs="Arial"/>
          <w:color w:val="000000"/>
        </w:rPr>
        <w:t>Нарушение военнообязанным или призывником правил пользования военно-учетными документами, повлекшее их порчу или утрату, –</w:t>
      </w:r>
    </w:p>
    <w:p w14:paraId="41DF2455" w14:textId="77777777" w:rsidR="00B034AA" w:rsidRDefault="00103539">
      <w:pPr>
        <w:spacing w:before="120" w:after="120"/>
        <w:ind w:firstLine="709"/>
        <w:jc w:val="both"/>
      </w:pPr>
      <w:r>
        <w:rPr>
          <w:rFonts w:ascii="Arial" w:hAnsi="Arial" w:cs="Arial"/>
          <w:color w:val="000000"/>
        </w:rPr>
        <w:t>влечет нало</w:t>
      </w:r>
      <w:r>
        <w:rPr>
          <w:rFonts w:ascii="Arial" w:hAnsi="Arial" w:cs="Arial"/>
          <w:color w:val="000000"/>
        </w:rPr>
        <w:t>жение штрафа на физических лиц в размере 10 расчетных показателей.</w:t>
      </w:r>
    </w:p>
    <w:p w14:paraId="2881ADCB" w14:textId="77777777" w:rsidR="00B034AA" w:rsidRDefault="00103539">
      <w:pPr>
        <w:spacing w:after="120"/>
        <w:ind w:firstLine="397"/>
        <w:jc w:val="both"/>
      </w:pPr>
      <w:r>
        <w:t> </w:t>
      </w:r>
    </w:p>
    <w:p w14:paraId="11F50137" w14:textId="77777777" w:rsidR="00B034AA" w:rsidRDefault="00103539">
      <w:pPr>
        <w:spacing w:after="120"/>
        <w:ind w:firstLine="709"/>
        <w:jc w:val="both"/>
      </w:pPr>
      <w:bookmarkStart w:id="530" w:name="st_420"/>
      <w:bookmarkEnd w:id="530"/>
      <w:r>
        <w:rPr>
          <w:rFonts w:ascii="Arial" w:hAnsi="Arial" w:cs="Arial"/>
          <w:b/>
          <w:bCs/>
          <w:color w:val="000000"/>
        </w:rPr>
        <w:t>Статья 420. Нарушение иных требований законодательства о  мобилизационной подготовке и мобилизации</w:t>
      </w:r>
    </w:p>
    <w:p w14:paraId="7F3C64DB" w14:textId="77777777" w:rsidR="00B034AA" w:rsidRDefault="00103539">
      <w:pPr>
        <w:spacing w:after="120"/>
        <w:ind w:firstLine="397"/>
        <w:jc w:val="both"/>
      </w:pPr>
      <w:r>
        <w:t> </w:t>
      </w:r>
    </w:p>
    <w:p w14:paraId="4AF62982" w14:textId="77777777" w:rsidR="00B034AA" w:rsidRDefault="00103539">
      <w:pPr>
        <w:spacing w:after="120"/>
        <w:ind w:firstLine="709"/>
        <w:jc w:val="both"/>
      </w:pPr>
      <w:r>
        <w:rPr>
          <w:rFonts w:ascii="Arial" w:hAnsi="Arial" w:cs="Arial"/>
          <w:color w:val="000000"/>
        </w:rPr>
        <w:t>Нарушение иных требований законодательства о мобилизационной подготовке или мобилизаци</w:t>
      </w:r>
      <w:r>
        <w:rPr>
          <w:rFonts w:ascii="Arial" w:hAnsi="Arial" w:cs="Arial"/>
          <w:color w:val="000000"/>
        </w:rPr>
        <w:t>и –</w:t>
      </w:r>
    </w:p>
    <w:p w14:paraId="60A3351E"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 расчетных показателей.</w:t>
      </w:r>
    </w:p>
    <w:p w14:paraId="7039B861" w14:textId="77777777" w:rsidR="00B034AA" w:rsidRDefault="00103539">
      <w:pPr>
        <w:spacing w:after="120"/>
        <w:ind w:firstLine="397"/>
        <w:jc w:val="both"/>
      </w:pPr>
      <w:r>
        <w:t> </w:t>
      </w:r>
    </w:p>
    <w:p w14:paraId="7163646F" w14:textId="77777777" w:rsidR="00B034AA" w:rsidRDefault="00103539">
      <w:pPr>
        <w:spacing w:after="120"/>
        <w:ind w:firstLine="709"/>
        <w:jc w:val="both"/>
      </w:pPr>
      <w:bookmarkStart w:id="531" w:name="st_421"/>
      <w:bookmarkEnd w:id="531"/>
      <w:r>
        <w:rPr>
          <w:rFonts w:ascii="Arial" w:hAnsi="Arial" w:cs="Arial"/>
          <w:b/>
          <w:bCs/>
          <w:color w:val="000000"/>
        </w:rPr>
        <w:t>Статья 421. Уклонение резервиста или военнообязанного от явки на сборы (занятия)</w:t>
      </w:r>
    </w:p>
    <w:p w14:paraId="0D10F8A1" w14:textId="77777777" w:rsidR="00B034AA" w:rsidRDefault="00103539">
      <w:pPr>
        <w:spacing w:after="120"/>
        <w:ind w:firstLine="397"/>
        <w:jc w:val="both"/>
      </w:pPr>
      <w:r>
        <w:t> </w:t>
      </w:r>
    </w:p>
    <w:p w14:paraId="5F1EE72B" w14:textId="77777777" w:rsidR="00B034AA" w:rsidRDefault="00103539">
      <w:pPr>
        <w:spacing w:after="120"/>
        <w:ind w:firstLine="709"/>
        <w:jc w:val="both"/>
      </w:pPr>
      <w:r>
        <w:rPr>
          <w:rFonts w:ascii="Arial" w:hAnsi="Arial" w:cs="Arial"/>
          <w:color w:val="000000"/>
        </w:rPr>
        <w:t>1. Уклонение резервиста или военнообязанного от явки на сборы (занятия) –</w:t>
      </w:r>
    </w:p>
    <w:p w14:paraId="3F973CAE" w14:textId="77777777" w:rsidR="00B034AA" w:rsidRDefault="00103539">
      <w:pPr>
        <w:spacing w:before="120" w:after="120"/>
        <w:ind w:firstLine="709"/>
        <w:jc w:val="both"/>
      </w:pPr>
      <w:r>
        <w:rPr>
          <w:rFonts w:ascii="Arial" w:hAnsi="Arial" w:cs="Arial"/>
          <w:color w:val="000000"/>
        </w:rPr>
        <w:t>влечет наложени</w:t>
      </w:r>
      <w:r>
        <w:rPr>
          <w:rFonts w:ascii="Arial" w:hAnsi="Arial" w:cs="Arial"/>
          <w:color w:val="000000"/>
        </w:rPr>
        <w:t>е штрафа на физических лиц в размере 100 расчетных показателей либо привлечение к общественным работам на срок от 20 до 30 часов.</w:t>
      </w:r>
    </w:p>
    <w:p w14:paraId="27FFB3CF" w14:textId="77777777" w:rsidR="00B034AA" w:rsidRDefault="00103539">
      <w:pPr>
        <w:spacing w:before="120" w:after="120"/>
        <w:ind w:firstLine="709"/>
        <w:jc w:val="both"/>
      </w:pPr>
      <w:r>
        <w:rPr>
          <w:rFonts w:ascii="Arial" w:hAnsi="Arial" w:cs="Arial"/>
          <w:color w:val="000000"/>
        </w:rPr>
        <w:t>2. То же деяние, совершенное путем умышленного причинения себе телесного повреждения либо симуляции заболевания, подлога документов или иного обмана, если эти действия не содержат признаков деяний, за которые предусмотрена уголовная ответственность, –</w:t>
      </w:r>
    </w:p>
    <w:p w14:paraId="17A1C273" w14:textId="77777777" w:rsidR="00B034AA" w:rsidRDefault="00103539">
      <w:pPr>
        <w:spacing w:before="120" w:after="120"/>
        <w:ind w:firstLine="709"/>
        <w:jc w:val="both"/>
      </w:pPr>
      <w:r>
        <w:rPr>
          <w:rFonts w:ascii="Arial" w:hAnsi="Arial" w:cs="Arial"/>
          <w:color w:val="000000"/>
        </w:rPr>
        <w:t>влеч</w:t>
      </w:r>
      <w:r>
        <w:rPr>
          <w:rFonts w:ascii="Arial" w:hAnsi="Arial" w:cs="Arial"/>
          <w:color w:val="000000"/>
        </w:rPr>
        <w:t>ет наложение штрафа на физических лиц в размере 200 расчетных показателей, либо привлечение к общественным работам на срок от 30 до 40 часов.</w:t>
      </w:r>
    </w:p>
    <w:p w14:paraId="33AD7CBC" w14:textId="77777777" w:rsidR="00B034AA" w:rsidRDefault="00103539">
      <w:pPr>
        <w:spacing w:after="120"/>
        <w:ind w:firstLine="397"/>
        <w:jc w:val="both"/>
      </w:pPr>
      <w:r>
        <w:t> </w:t>
      </w:r>
    </w:p>
    <w:p w14:paraId="219712AA" w14:textId="77777777" w:rsidR="00B034AA" w:rsidRDefault="00103539">
      <w:pPr>
        <w:spacing w:after="120"/>
        <w:ind w:firstLine="709"/>
        <w:jc w:val="both"/>
      </w:pPr>
      <w:bookmarkStart w:id="532" w:name="st_422"/>
      <w:bookmarkEnd w:id="532"/>
      <w:r>
        <w:rPr>
          <w:rFonts w:ascii="Arial" w:hAnsi="Arial" w:cs="Arial"/>
          <w:b/>
          <w:bCs/>
          <w:color w:val="000000"/>
        </w:rPr>
        <w:t>Статья 422. Уклонение призывника или военнообязанного от воинского учета</w:t>
      </w:r>
    </w:p>
    <w:p w14:paraId="3BB3B97B" w14:textId="77777777" w:rsidR="00B034AA" w:rsidRDefault="00103539">
      <w:pPr>
        <w:spacing w:after="120"/>
        <w:ind w:firstLine="397"/>
        <w:jc w:val="both"/>
      </w:pPr>
      <w:r>
        <w:t> </w:t>
      </w:r>
    </w:p>
    <w:p w14:paraId="78DF8696" w14:textId="77777777" w:rsidR="00B034AA" w:rsidRDefault="00103539">
      <w:pPr>
        <w:spacing w:after="120"/>
        <w:ind w:firstLine="709"/>
        <w:jc w:val="both"/>
      </w:pPr>
      <w:r>
        <w:rPr>
          <w:rFonts w:ascii="Arial" w:hAnsi="Arial" w:cs="Arial"/>
          <w:color w:val="000000"/>
        </w:rPr>
        <w:t>Уклонение призывника или военнообязан</w:t>
      </w:r>
      <w:r>
        <w:rPr>
          <w:rFonts w:ascii="Arial" w:hAnsi="Arial" w:cs="Arial"/>
          <w:color w:val="000000"/>
        </w:rPr>
        <w:t>ного от воинского учета –</w:t>
      </w:r>
    </w:p>
    <w:p w14:paraId="323B1FB4"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 либо привлечение к общественным работам на срок от 30 до 40 часов.</w:t>
      </w:r>
    </w:p>
    <w:p w14:paraId="213C15EF" w14:textId="77777777" w:rsidR="00B034AA" w:rsidRDefault="00103539">
      <w:pPr>
        <w:spacing w:after="120"/>
        <w:ind w:firstLine="397"/>
        <w:jc w:val="both"/>
      </w:pPr>
      <w:r>
        <w:t> </w:t>
      </w:r>
    </w:p>
    <w:p w14:paraId="192227A0" w14:textId="77777777" w:rsidR="00B034AA" w:rsidRDefault="00103539">
      <w:pPr>
        <w:spacing w:after="120"/>
        <w:ind w:firstLine="709"/>
        <w:jc w:val="both"/>
      </w:pPr>
      <w:bookmarkStart w:id="533" w:name="st_423"/>
      <w:bookmarkEnd w:id="533"/>
      <w:r>
        <w:rPr>
          <w:rFonts w:ascii="Arial" w:hAnsi="Arial" w:cs="Arial"/>
          <w:b/>
          <w:bCs/>
          <w:color w:val="000000"/>
        </w:rPr>
        <w:t>Статья 423. Нарушение порядка несения воинской службы</w:t>
      </w:r>
    </w:p>
    <w:p w14:paraId="4E56E8A3" w14:textId="77777777" w:rsidR="00B034AA" w:rsidRDefault="00103539">
      <w:pPr>
        <w:spacing w:after="120"/>
        <w:ind w:firstLine="397"/>
        <w:jc w:val="both"/>
      </w:pPr>
      <w:r>
        <w:t> </w:t>
      </w:r>
    </w:p>
    <w:p w14:paraId="772781F0" w14:textId="77777777" w:rsidR="00B034AA" w:rsidRDefault="00103539">
      <w:pPr>
        <w:spacing w:after="120"/>
        <w:ind w:firstLine="709"/>
        <w:jc w:val="both"/>
      </w:pPr>
      <w:r>
        <w:rPr>
          <w:rFonts w:ascii="Arial" w:hAnsi="Arial" w:cs="Arial"/>
          <w:color w:val="000000"/>
        </w:rPr>
        <w:t>1. Оскорбление одним военно</w:t>
      </w:r>
      <w:r>
        <w:rPr>
          <w:rFonts w:ascii="Arial" w:hAnsi="Arial" w:cs="Arial"/>
          <w:color w:val="000000"/>
        </w:rPr>
        <w:t>служащим другого во время исполнения или в связи с исполнением обязанностей воинской службы –</w:t>
      </w:r>
    </w:p>
    <w:p w14:paraId="41B0D464" w14:textId="77777777" w:rsidR="00B034AA" w:rsidRDefault="00103539">
      <w:pPr>
        <w:spacing w:before="120" w:after="120"/>
        <w:ind w:firstLine="709"/>
        <w:jc w:val="both"/>
      </w:pPr>
      <w:r>
        <w:rPr>
          <w:rFonts w:ascii="Arial" w:hAnsi="Arial" w:cs="Arial"/>
          <w:color w:val="000000"/>
        </w:rPr>
        <w:t>влечет применение ареста до трех суток.</w:t>
      </w:r>
    </w:p>
    <w:p w14:paraId="37D0D213" w14:textId="77777777" w:rsidR="00B034AA" w:rsidRDefault="00103539">
      <w:pPr>
        <w:spacing w:before="120" w:after="120"/>
        <w:ind w:firstLine="709"/>
        <w:jc w:val="both"/>
      </w:pPr>
      <w:r>
        <w:rPr>
          <w:rFonts w:ascii="Arial" w:hAnsi="Arial" w:cs="Arial"/>
          <w:color w:val="000000"/>
        </w:rPr>
        <w:t>2. Действие, предусмотренное частью 1 настоящей статьи, совершенное повторно в течение года после применения взыскания, –</w:t>
      </w:r>
    </w:p>
    <w:p w14:paraId="61180342" w14:textId="77777777" w:rsidR="00B034AA" w:rsidRDefault="00103539">
      <w:pPr>
        <w:spacing w:before="120" w:after="120"/>
        <w:ind w:firstLine="709"/>
        <w:jc w:val="both"/>
      </w:pPr>
      <w:r>
        <w:rPr>
          <w:rFonts w:ascii="Arial" w:hAnsi="Arial" w:cs="Arial"/>
          <w:color w:val="000000"/>
        </w:rPr>
        <w:t>влечет применение ареста от трех до пяти суток.</w:t>
      </w:r>
    </w:p>
    <w:p w14:paraId="7141EB71" w14:textId="77777777" w:rsidR="00B034AA" w:rsidRDefault="00103539">
      <w:pPr>
        <w:spacing w:before="120" w:after="120"/>
        <w:ind w:firstLine="709"/>
        <w:jc w:val="both"/>
      </w:pPr>
      <w:r>
        <w:rPr>
          <w:rFonts w:ascii="Arial" w:hAnsi="Arial" w:cs="Arial"/>
          <w:color w:val="000000"/>
        </w:rPr>
        <w:t>3. Самовольное оставление части или места службы, а равно неявка в срок без уважительных причин на службу при увольнении из части, назначении, переводе, из командировки, отпуска или лечебного учреждения продо</w:t>
      </w:r>
      <w:r>
        <w:rPr>
          <w:rFonts w:ascii="Arial" w:hAnsi="Arial" w:cs="Arial"/>
          <w:color w:val="000000"/>
        </w:rPr>
        <w:t>лжительностью свыше двух суток, но не более десяти суток, совершенное военнослужащим, проходящим воинскую службу по призыву или по контракту, в мирное время –</w:t>
      </w:r>
    </w:p>
    <w:p w14:paraId="08F2408B" w14:textId="77777777" w:rsidR="00B034AA" w:rsidRDefault="00103539">
      <w:pPr>
        <w:spacing w:before="120" w:after="120"/>
        <w:ind w:firstLine="709"/>
        <w:jc w:val="both"/>
      </w:pPr>
      <w:r>
        <w:rPr>
          <w:rFonts w:ascii="Arial" w:hAnsi="Arial" w:cs="Arial"/>
          <w:color w:val="000000"/>
        </w:rPr>
        <w:t>влечет применение ареста от трех до пяти суток.</w:t>
      </w:r>
    </w:p>
    <w:p w14:paraId="50A2DCF3" w14:textId="77777777" w:rsidR="00B034AA" w:rsidRDefault="00103539">
      <w:pPr>
        <w:spacing w:before="120" w:after="120"/>
        <w:ind w:firstLine="709"/>
        <w:jc w:val="both"/>
      </w:pPr>
      <w:r>
        <w:rPr>
          <w:rFonts w:ascii="Arial" w:hAnsi="Arial" w:cs="Arial"/>
          <w:color w:val="000000"/>
        </w:rPr>
        <w:t>4. Исполнение обязанностей военной службы военнос</w:t>
      </w:r>
      <w:r>
        <w:rPr>
          <w:rFonts w:ascii="Arial" w:hAnsi="Arial" w:cs="Arial"/>
          <w:color w:val="000000"/>
        </w:rPr>
        <w:t>лужащим в состоянии алкогольного, наркотического или токсического опьянения –</w:t>
      </w:r>
    </w:p>
    <w:p w14:paraId="130348EC" w14:textId="77777777" w:rsidR="00B034AA" w:rsidRDefault="00103539">
      <w:pPr>
        <w:spacing w:before="120" w:after="120"/>
        <w:ind w:firstLine="709"/>
        <w:jc w:val="both"/>
      </w:pPr>
      <w:r>
        <w:rPr>
          <w:rFonts w:ascii="Arial" w:hAnsi="Arial" w:cs="Arial"/>
          <w:color w:val="000000"/>
        </w:rPr>
        <w:t>влечет применение ареста от трех до пяти суток.</w:t>
      </w:r>
    </w:p>
    <w:p w14:paraId="001135C5" w14:textId="77777777" w:rsidR="00B034AA" w:rsidRDefault="00103539">
      <w:pPr>
        <w:spacing w:before="120" w:after="120"/>
        <w:ind w:firstLine="709"/>
        <w:jc w:val="both"/>
      </w:pPr>
      <w:r>
        <w:rPr>
          <w:rFonts w:ascii="Arial" w:hAnsi="Arial" w:cs="Arial"/>
          <w:color w:val="000000"/>
        </w:rPr>
        <w:t>5. Неповиновение, то есть открытый отказ от исполнения приказа начальника, а равно умышленное неисполнение подчиненным приказа нач</w:t>
      </w:r>
      <w:r>
        <w:rPr>
          <w:rFonts w:ascii="Arial" w:hAnsi="Arial" w:cs="Arial"/>
          <w:color w:val="000000"/>
        </w:rPr>
        <w:t>альника, отданного в установленном порядке, не причинившее значительного вреда интересам службы, –</w:t>
      </w:r>
    </w:p>
    <w:p w14:paraId="2F48643D" w14:textId="77777777" w:rsidR="00B034AA" w:rsidRDefault="00103539">
      <w:pPr>
        <w:spacing w:before="120" w:after="120"/>
        <w:ind w:firstLine="709"/>
        <w:jc w:val="both"/>
      </w:pPr>
      <w:r>
        <w:rPr>
          <w:rFonts w:ascii="Arial" w:hAnsi="Arial" w:cs="Arial"/>
          <w:color w:val="000000"/>
        </w:rPr>
        <w:t>влечет применение ареста от трех до пяти суток.</w:t>
      </w:r>
    </w:p>
    <w:p w14:paraId="073A4F4F" w14:textId="77777777" w:rsidR="00B034AA" w:rsidRDefault="00103539">
      <w:pPr>
        <w:spacing w:after="120"/>
        <w:ind w:firstLine="397"/>
        <w:jc w:val="both"/>
      </w:pPr>
      <w:r>
        <w:t> </w:t>
      </w:r>
    </w:p>
    <w:p w14:paraId="63012DF6" w14:textId="77777777" w:rsidR="00B034AA" w:rsidRDefault="00103539">
      <w:pPr>
        <w:spacing w:after="120"/>
        <w:ind w:firstLine="709"/>
        <w:jc w:val="both"/>
      </w:pPr>
      <w:bookmarkStart w:id="534" w:name="st_424"/>
      <w:bookmarkEnd w:id="534"/>
      <w:r>
        <w:rPr>
          <w:rFonts w:ascii="Arial" w:hAnsi="Arial" w:cs="Arial"/>
          <w:b/>
          <w:bCs/>
          <w:color w:val="000000"/>
        </w:rPr>
        <w:t>Статья 424. Уклонение от исполнения обязанностей военной службы путем симуляции болезни или членовредительс</w:t>
      </w:r>
      <w:r>
        <w:rPr>
          <w:rFonts w:ascii="Arial" w:hAnsi="Arial" w:cs="Arial"/>
          <w:b/>
          <w:bCs/>
          <w:color w:val="000000"/>
        </w:rPr>
        <w:t>тва</w:t>
      </w:r>
    </w:p>
    <w:p w14:paraId="3F4D3346" w14:textId="77777777" w:rsidR="00B034AA" w:rsidRDefault="00103539">
      <w:pPr>
        <w:spacing w:after="120"/>
        <w:ind w:firstLine="397"/>
        <w:jc w:val="both"/>
      </w:pPr>
      <w:r>
        <w:t> </w:t>
      </w:r>
    </w:p>
    <w:p w14:paraId="0FB4D668" w14:textId="77777777" w:rsidR="00B034AA" w:rsidRDefault="00103539">
      <w:pPr>
        <w:spacing w:after="120"/>
        <w:ind w:firstLine="709"/>
        <w:jc w:val="both"/>
      </w:pPr>
      <w:r>
        <w:rPr>
          <w:rFonts w:ascii="Arial" w:hAnsi="Arial" w:cs="Arial"/>
          <w:color w:val="000000"/>
        </w:rPr>
        <w:t>Уклонение военнослужащего от исполнения обязанностей военной службы путем симуляции болезни или причинения себе какого-либо повреждения (членовредительство) –</w:t>
      </w:r>
    </w:p>
    <w:p w14:paraId="2791FC52" w14:textId="77777777" w:rsidR="00B034AA" w:rsidRDefault="00103539">
      <w:pPr>
        <w:spacing w:before="120" w:after="120"/>
        <w:ind w:firstLine="709"/>
        <w:jc w:val="both"/>
      </w:pPr>
      <w:r>
        <w:rPr>
          <w:rFonts w:ascii="Arial" w:hAnsi="Arial" w:cs="Arial"/>
          <w:color w:val="000000"/>
        </w:rPr>
        <w:t>влечет применение ареста от трех до пяти суток.</w:t>
      </w:r>
    </w:p>
    <w:p w14:paraId="26899388" w14:textId="77777777" w:rsidR="00B034AA" w:rsidRDefault="00103539">
      <w:pPr>
        <w:spacing w:after="120"/>
        <w:ind w:firstLine="397"/>
        <w:jc w:val="both"/>
      </w:pPr>
      <w:r>
        <w:t> </w:t>
      </w:r>
    </w:p>
    <w:p w14:paraId="06ED95A9" w14:textId="77777777" w:rsidR="00B034AA" w:rsidRDefault="00103539">
      <w:pPr>
        <w:spacing w:after="120"/>
        <w:ind w:firstLine="709"/>
        <w:jc w:val="both"/>
      </w:pPr>
      <w:bookmarkStart w:id="535" w:name="st_425"/>
      <w:bookmarkEnd w:id="535"/>
      <w:r>
        <w:rPr>
          <w:rFonts w:ascii="Arial" w:hAnsi="Arial" w:cs="Arial"/>
          <w:b/>
          <w:bCs/>
          <w:color w:val="000000"/>
        </w:rPr>
        <w:t>Статья 425. Нарушение правил несения караульной службы</w:t>
      </w:r>
    </w:p>
    <w:p w14:paraId="63933249" w14:textId="77777777" w:rsidR="00B034AA" w:rsidRDefault="00103539">
      <w:pPr>
        <w:spacing w:after="120"/>
        <w:ind w:firstLine="397"/>
        <w:jc w:val="both"/>
      </w:pPr>
      <w:r>
        <w:t> </w:t>
      </w:r>
    </w:p>
    <w:p w14:paraId="20FCF5B6" w14:textId="77777777" w:rsidR="00B034AA" w:rsidRDefault="00103539">
      <w:pPr>
        <w:spacing w:after="120"/>
        <w:ind w:firstLine="709"/>
        <w:jc w:val="both"/>
      </w:pPr>
      <w:r>
        <w:rPr>
          <w:rFonts w:ascii="Arial" w:hAnsi="Arial" w:cs="Arial"/>
          <w:color w:val="000000"/>
        </w:rPr>
        <w:t>Умышленное или неосторожное нарушение уставных правил несения караульной (вахтенной) службы, совершенное лицом, входящим в состав караула (вахты), причинившее по неосторожности менее тяжкий вред здор</w:t>
      </w:r>
      <w:r>
        <w:rPr>
          <w:rFonts w:ascii="Arial" w:hAnsi="Arial" w:cs="Arial"/>
          <w:color w:val="000000"/>
        </w:rPr>
        <w:t>овью, –</w:t>
      </w:r>
    </w:p>
    <w:p w14:paraId="236AFCC5" w14:textId="77777777" w:rsidR="00B034AA" w:rsidRDefault="00103539">
      <w:pPr>
        <w:spacing w:before="120" w:after="120"/>
        <w:ind w:firstLine="709"/>
        <w:jc w:val="both"/>
      </w:pPr>
      <w:r>
        <w:rPr>
          <w:rFonts w:ascii="Arial" w:hAnsi="Arial" w:cs="Arial"/>
          <w:color w:val="000000"/>
        </w:rPr>
        <w:t>влечет применение ареста от трех до пяти суток.</w:t>
      </w:r>
    </w:p>
    <w:p w14:paraId="5A6FC724" w14:textId="77777777" w:rsidR="00B034AA" w:rsidRDefault="00103539">
      <w:pPr>
        <w:spacing w:after="120"/>
        <w:ind w:firstLine="397"/>
        <w:jc w:val="both"/>
      </w:pPr>
      <w:r>
        <w:t> </w:t>
      </w:r>
    </w:p>
    <w:p w14:paraId="0D37850D" w14:textId="77777777" w:rsidR="00B034AA" w:rsidRDefault="00103539">
      <w:pPr>
        <w:spacing w:after="120"/>
        <w:ind w:firstLine="709"/>
        <w:jc w:val="both"/>
      </w:pPr>
      <w:bookmarkStart w:id="536" w:name="st_426"/>
      <w:bookmarkEnd w:id="536"/>
      <w:r>
        <w:rPr>
          <w:rFonts w:ascii="Arial" w:hAnsi="Arial" w:cs="Arial"/>
          <w:b/>
          <w:bCs/>
          <w:color w:val="000000"/>
        </w:rPr>
        <w:t>Статья 426. Нарушение правил несения службы по охране общественного порядка и обеспечению общественной безопасности</w:t>
      </w:r>
    </w:p>
    <w:p w14:paraId="25F7F673" w14:textId="77777777" w:rsidR="00B034AA" w:rsidRDefault="00103539">
      <w:pPr>
        <w:spacing w:after="120"/>
        <w:ind w:firstLine="397"/>
        <w:jc w:val="both"/>
      </w:pPr>
      <w:r>
        <w:t> </w:t>
      </w:r>
    </w:p>
    <w:p w14:paraId="34B6727E" w14:textId="77777777" w:rsidR="00B034AA" w:rsidRDefault="00103539">
      <w:pPr>
        <w:spacing w:after="120"/>
        <w:ind w:firstLine="709"/>
        <w:jc w:val="both"/>
      </w:pPr>
      <w:r>
        <w:rPr>
          <w:rFonts w:ascii="Arial" w:hAnsi="Arial" w:cs="Arial"/>
          <w:color w:val="000000"/>
        </w:rPr>
        <w:t>Умышленное или неосторожное нарушение лицом, входящим в состав войскового наряда</w:t>
      </w:r>
      <w:r>
        <w:rPr>
          <w:rFonts w:ascii="Arial" w:hAnsi="Arial" w:cs="Arial"/>
          <w:color w:val="000000"/>
        </w:rPr>
        <w:t xml:space="preserve"> по охране общественного порядка и обеспечению общественной безопасности, правил несения службы, причинившее по неосторожности менее тяжкий вред здоровью, –</w:t>
      </w:r>
    </w:p>
    <w:p w14:paraId="56532802" w14:textId="77777777" w:rsidR="00B034AA" w:rsidRDefault="00103539">
      <w:pPr>
        <w:spacing w:before="120" w:after="120"/>
        <w:ind w:firstLine="709"/>
        <w:jc w:val="both"/>
      </w:pPr>
      <w:r>
        <w:rPr>
          <w:rFonts w:ascii="Arial" w:hAnsi="Arial" w:cs="Arial"/>
          <w:color w:val="000000"/>
        </w:rPr>
        <w:t>влечет применение ареста от трех до пяти суток.</w:t>
      </w:r>
    </w:p>
    <w:p w14:paraId="4F32C591" w14:textId="77777777" w:rsidR="00B034AA" w:rsidRDefault="00103539">
      <w:pPr>
        <w:spacing w:after="240"/>
        <w:ind w:firstLine="397"/>
        <w:jc w:val="both"/>
      </w:pPr>
      <w:r>
        <w:t> </w:t>
      </w:r>
    </w:p>
    <w:p w14:paraId="69D23AA4" w14:textId="77777777" w:rsidR="00B034AA" w:rsidRDefault="00103539">
      <w:pPr>
        <w:spacing w:after="120"/>
        <w:ind w:firstLine="397"/>
        <w:jc w:val="center"/>
      </w:pPr>
      <w:bookmarkStart w:id="537" w:name="g46"/>
      <w:r>
        <w:rPr>
          <w:rFonts w:ascii="Arial" w:hAnsi="Arial" w:cs="Arial"/>
          <w:b/>
          <w:bCs/>
          <w:color w:val="000000"/>
        </w:rPr>
        <w:t>Глава 46. Правонарушения, посягающие на правила и</w:t>
      </w:r>
      <w:r>
        <w:rPr>
          <w:rFonts w:ascii="Arial" w:hAnsi="Arial" w:cs="Arial"/>
          <w:b/>
          <w:bCs/>
          <w:color w:val="000000"/>
        </w:rPr>
        <w:t>спользования эмблем Красного Полумесяца, Красного Креста или Красного Кристалла</w:t>
      </w:r>
      <w:bookmarkEnd w:id="537"/>
    </w:p>
    <w:p w14:paraId="4120A628" w14:textId="77777777" w:rsidR="00B034AA" w:rsidRDefault="00103539">
      <w:pPr>
        <w:spacing w:after="120"/>
        <w:ind w:firstLine="397"/>
        <w:jc w:val="both"/>
      </w:pPr>
      <w:r>
        <w:t> </w:t>
      </w:r>
    </w:p>
    <w:p w14:paraId="1C931AAF" w14:textId="77777777" w:rsidR="00B034AA" w:rsidRDefault="00103539">
      <w:pPr>
        <w:spacing w:after="120"/>
        <w:ind w:firstLine="709"/>
        <w:jc w:val="both"/>
      </w:pPr>
      <w:bookmarkStart w:id="538" w:name="st_427"/>
      <w:bookmarkEnd w:id="538"/>
      <w:r>
        <w:rPr>
          <w:rFonts w:ascii="Arial" w:hAnsi="Arial" w:cs="Arial"/>
          <w:b/>
          <w:bCs/>
          <w:color w:val="000000"/>
        </w:rPr>
        <w:t>Статья 427. Незаконное использование эмблем Красного Полумесяца, Красного Креста или Красного Кристалла</w:t>
      </w:r>
    </w:p>
    <w:p w14:paraId="5273705C" w14:textId="77777777" w:rsidR="00B034AA" w:rsidRDefault="00103539">
      <w:pPr>
        <w:spacing w:after="120"/>
        <w:ind w:firstLine="397"/>
        <w:jc w:val="both"/>
      </w:pPr>
      <w:r>
        <w:t> </w:t>
      </w:r>
    </w:p>
    <w:p w14:paraId="31AA4985" w14:textId="77777777" w:rsidR="00B034AA" w:rsidRDefault="00103539">
      <w:pPr>
        <w:spacing w:after="120"/>
        <w:ind w:firstLine="709"/>
        <w:jc w:val="both"/>
      </w:pPr>
      <w:r>
        <w:rPr>
          <w:rFonts w:ascii="Arial" w:hAnsi="Arial" w:cs="Arial"/>
          <w:color w:val="000000"/>
        </w:rPr>
        <w:t>Незаконное использование эмблем Красного Полумесяца, Красного Креста</w:t>
      </w:r>
      <w:r>
        <w:rPr>
          <w:rFonts w:ascii="Arial" w:hAnsi="Arial" w:cs="Arial"/>
          <w:color w:val="000000"/>
        </w:rPr>
        <w:t xml:space="preserve"> и/или Красного Кристалла, наименований «Красный Полумесяц», «Красный Крест» или «Красный Кристалл», отличительного сигнала или любого другого знака, обозначения или сигнала, которые являются их имитацией или которые могут быть ошибочно приняты за таковые,</w:t>
      </w:r>
      <w:r>
        <w:rPr>
          <w:rFonts w:ascii="Arial" w:hAnsi="Arial" w:cs="Arial"/>
          <w:color w:val="000000"/>
        </w:rPr>
        <w:t xml:space="preserve"> помещение изображения указанных эмблем или слов на знаках, плакатах, объявлениях, рекламных листах или коммерческих документах или использование их для маркировки товаров или упаковки, предложение к продаже или продажа таким образом маркированных товаров </w:t>
      </w:r>
      <w:r>
        <w:rPr>
          <w:rFonts w:ascii="Arial" w:hAnsi="Arial" w:cs="Arial"/>
          <w:color w:val="000000"/>
        </w:rPr>
        <w:t>–</w:t>
      </w:r>
    </w:p>
    <w:p w14:paraId="6CD353D2" w14:textId="77777777" w:rsidR="00B034AA" w:rsidRDefault="00103539">
      <w:pPr>
        <w:spacing w:before="120" w:after="120"/>
        <w:ind w:firstLine="709"/>
        <w:jc w:val="both"/>
      </w:pPr>
      <w:r>
        <w:rPr>
          <w:rFonts w:ascii="Arial" w:hAnsi="Arial" w:cs="Arial"/>
          <w:color w:val="000000"/>
        </w:rPr>
        <w:t>влекут наложение штрафа на физических лиц в размере 100 расчетных показателей, на юридических лиц – 280 расчетных показателей.</w:t>
      </w:r>
    </w:p>
    <w:p w14:paraId="02439DB2" w14:textId="77777777" w:rsidR="00B034AA" w:rsidRDefault="00103539">
      <w:pPr>
        <w:spacing w:after="120"/>
        <w:ind w:firstLine="397"/>
        <w:jc w:val="both"/>
      </w:pPr>
      <w:r>
        <w:t> </w:t>
      </w:r>
    </w:p>
    <w:p w14:paraId="7705799F" w14:textId="77777777" w:rsidR="00B034AA" w:rsidRDefault="00103539">
      <w:pPr>
        <w:spacing w:after="120"/>
        <w:ind w:firstLine="709"/>
        <w:jc w:val="both"/>
      </w:pPr>
      <w:bookmarkStart w:id="539" w:name="st_428"/>
      <w:bookmarkEnd w:id="539"/>
      <w:r>
        <w:rPr>
          <w:rFonts w:ascii="Arial" w:hAnsi="Arial" w:cs="Arial"/>
          <w:b/>
          <w:bCs/>
          <w:color w:val="000000"/>
        </w:rPr>
        <w:t>Статья 428. Незаконное использование изображения защитной эмблемы «белый крест на красном фоне»</w:t>
      </w:r>
    </w:p>
    <w:p w14:paraId="2817BF4D" w14:textId="77777777" w:rsidR="00B034AA" w:rsidRDefault="00103539">
      <w:pPr>
        <w:spacing w:after="120"/>
        <w:ind w:firstLine="397"/>
        <w:jc w:val="both"/>
      </w:pPr>
      <w:r>
        <w:t> </w:t>
      </w:r>
    </w:p>
    <w:p w14:paraId="3212C52A" w14:textId="77777777" w:rsidR="00B034AA" w:rsidRDefault="00103539">
      <w:pPr>
        <w:spacing w:after="120"/>
        <w:ind w:firstLine="709"/>
        <w:jc w:val="both"/>
      </w:pPr>
      <w:r>
        <w:rPr>
          <w:rFonts w:ascii="Arial" w:hAnsi="Arial" w:cs="Arial"/>
          <w:color w:val="000000"/>
        </w:rPr>
        <w:t>Использование изображения защитной эмблемы «белый крест на красном фоне» или любого другого знака, представляющего собой имитацию последнего, как в качестве торгового или фабричного знака либо в качестве составных частей таких знаков, так и в целях, против</w:t>
      </w:r>
      <w:r>
        <w:rPr>
          <w:rFonts w:ascii="Arial" w:hAnsi="Arial" w:cs="Arial"/>
          <w:color w:val="000000"/>
        </w:rPr>
        <w:t>оречащих коммерческой добросовестности, –</w:t>
      </w:r>
    </w:p>
    <w:p w14:paraId="1522AE15"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 на юридических лиц – 280 расчетных показателей.</w:t>
      </w:r>
    </w:p>
    <w:p w14:paraId="6E7D1C97" w14:textId="77777777" w:rsidR="00B034AA" w:rsidRDefault="00103539">
      <w:pPr>
        <w:spacing w:after="240"/>
        <w:ind w:firstLine="397"/>
        <w:jc w:val="both"/>
      </w:pPr>
      <w:r>
        <w:t> </w:t>
      </w:r>
    </w:p>
    <w:p w14:paraId="50BEB933" w14:textId="77777777" w:rsidR="00B034AA" w:rsidRDefault="00103539">
      <w:pPr>
        <w:shd w:val="clear" w:color="auto" w:fill="FFFFFF"/>
        <w:spacing w:after="120"/>
        <w:ind w:firstLine="397"/>
        <w:jc w:val="center"/>
      </w:pPr>
      <w:bookmarkStart w:id="540" w:name="g47"/>
      <w:r>
        <w:rPr>
          <w:rFonts w:ascii="Arial" w:hAnsi="Arial" w:cs="Arial"/>
          <w:b/>
          <w:bCs/>
          <w:color w:val="000000"/>
        </w:rPr>
        <w:t>Глава 47. Правонарушения против порядка управления в сфере обеспечения безопасности Государственной границы Кыргызской Республики</w:t>
      </w:r>
      <w:bookmarkEnd w:id="540"/>
    </w:p>
    <w:p w14:paraId="3FD3CC8B" w14:textId="77777777" w:rsidR="00B034AA" w:rsidRDefault="00103539">
      <w:pPr>
        <w:spacing w:after="120"/>
        <w:ind w:firstLine="397"/>
        <w:jc w:val="both"/>
      </w:pPr>
      <w:r>
        <w:t> </w:t>
      </w:r>
    </w:p>
    <w:p w14:paraId="3B5AC35E" w14:textId="77777777" w:rsidR="00B034AA" w:rsidRDefault="00103539">
      <w:pPr>
        <w:spacing w:after="120"/>
        <w:ind w:firstLine="709"/>
        <w:jc w:val="both"/>
      </w:pPr>
      <w:bookmarkStart w:id="541" w:name="st_429"/>
      <w:bookmarkEnd w:id="541"/>
      <w:r>
        <w:rPr>
          <w:rFonts w:ascii="Arial" w:hAnsi="Arial" w:cs="Arial"/>
          <w:b/>
          <w:bCs/>
          <w:color w:val="000000"/>
        </w:rPr>
        <w:t xml:space="preserve">Статья 429. Нарушение режима государственной границы, пограничного режима и режима в пунктах пропуска через Государственную </w:t>
      </w:r>
      <w:r>
        <w:rPr>
          <w:rFonts w:ascii="Arial" w:hAnsi="Arial" w:cs="Arial"/>
          <w:b/>
          <w:bCs/>
          <w:color w:val="000000"/>
        </w:rPr>
        <w:t>границу Кыргызской Республики</w:t>
      </w:r>
    </w:p>
    <w:p w14:paraId="2405C2F2" w14:textId="77777777" w:rsidR="00B034AA" w:rsidRDefault="00103539">
      <w:pPr>
        <w:spacing w:after="120"/>
        <w:ind w:firstLine="397"/>
        <w:jc w:val="both"/>
      </w:pPr>
      <w:r>
        <w:t> </w:t>
      </w:r>
    </w:p>
    <w:p w14:paraId="0C147092" w14:textId="77777777" w:rsidR="00B034AA" w:rsidRDefault="00103539">
      <w:pPr>
        <w:spacing w:after="120"/>
        <w:ind w:firstLine="709"/>
        <w:jc w:val="both"/>
      </w:pPr>
      <w:r>
        <w:rPr>
          <w:rFonts w:ascii="Arial" w:hAnsi="Arial" w:cs="Arial"/>
          <w:color w:val="000000"/>
        </w:rPr>
        <w:t>1. Нарушение режима Государственной границы Кыргызской Республики –</w:t>
      </w:r>
    </w:p>
    <w:p w14:paraId="072F3C6D"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55 расчетных показателей, на юридических лиц – 170 расчетных показателей.</w:t>
      </w:r>
    </w:p>
    <w:p w14:paraId="3A2DDB98" w14:textId="77777777" w:rsidR="00B034AA" w:rsidRDefault="00103539">
      <w:pPr>
        <w:spacing w:before="120" w:after="120"/>
        <w:ind w:firstLine="709"/>
        <w:jc w:val="both"/>
      </w:pPr>
      <w:r>
        <w:rPr>
          <w:rFonts w:ascii="Arial" w:hAnsi="Arial" w:cs="Arial"/>
          <w:color w:val="000000"/>
        </w:rPr>
        <w:t>2. Нарушение пограничного режи</w:t>
      </w:r>
      <w:r>
        <w:rPr>
          <w:rFonts w:ascii="Arial" w:hAnsi="Arial" w:cs="Arial"/>
          <w:color w:val="000000"/>
        </w:rPr>
        <w:t>ма и режима в пунктах пропуска через Государственную границу Кыргызской Республики –</w:t>
      </w:r>
    </w:p>
    <w:p w14:paraId="0C4E2054"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2C3ADC48" w14:textId="77777777" w:rsidR="00B034AA" w:rsidRDefault="00103539">
      <w:pPr>
        <w:spacing w:after="120"/>
        <w:ind w:firstLine="397"/>
        <w:jc w:val="both"/>
      </w:pPr>
      <w:r>
        <w:t> </w:t>
      </w:r>
    </w:p>
    <w:p w14:paraId="69217E9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b/>
          <w:bCs/>
          <w:color w:val="000000"/>
        </w:rPr>
      </w:pPr>
      <w:bookmarkStart w:id="542" w:name="st_430"/>
      <w:bookmarkEnd w:id="542"/>
      <w:r>
        <w:rPr>
          <w:rFonts w:ascii="Arial" w:hAnsi="Arial" w:cs="Arial"/>
          <w:b/>
          <w:bCs/>
          <w:color w:val="000000"/>
        </w:rPr>
        <w:t xml:space="preserve">Статья 430. </w:t>
      </w:r>
      <w:r>
        <w:rPr>
          <w:rFonts w:ascii="Arial" w:eastAsia="Arial" w:hAnsi="Arial" w:cs="Arial"/>
          <w:b/>
          <w:color w:val="000000"/>
        </w:rPr>
        <w:t>Нарушение лицами, пригласившими</w:t>
      </w:r>
      <w:r>
        <w:rPr>
          <w:rFonts w:ascii="Arial" w:eastAsia="Arial" w:hAnsi="Arial" w:cs="Arial"/>
          <w:b/>
          <w:color w:val="000000"/>
        </w:rPr>
        <w:t xml:space="preserve"> в Кыргызскую Республику или принимающими иностранных граждан и лиц без гражданства, установленного порядка их пребывания</w:t>
      </w:r>
    </w:p>
    <w:p w14:paraId="45031950"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rPr>
      </w:pPr>
    </w:p>
    <w:p w14:paraId="22EEE875"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1. Нарушение лицом, пригласившим в Кыргызскую Республику или принимающим иностранных граждан и лиц без гражданства, установленного по</w:t>
      </w:r>
      <w:r>
        <w:rPr>
          <w:rFonts w:ascii="Arial" w:eastAsia="Arial" w:hAnsi="Arial" w:cs="Arial"/>
          <w:color w:val="000000"/>
        </w:rPr>
        <w:t>рядка их регистрации и оформления документов на право проживания, пребывания, изменения места жительства, а также своевременного выезда из Кыргызской Республики, в течение срока до одного месяца, -</w:t>
      </w:r>
    </w:p>
    <w:p w14:paraId="4258948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10 расчетных показателей, на юридических лиц - 55 расчетных показателей.</w:t>
      </w:r>
    </w:p>
    <w:p w14:paraId="5B474946"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То же деяние, предусмотренное абзацем первым части 1 настоящей статьи, совершенное в течение срока:</w:t>
      </w:r>
    </w:p>
    <w:p w14:paraId="58D2E5C9"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от одного до трех месяцев, -</w:t>
      </w:r>
    </w:p>
    <w:p w14:paraId="2DC62451"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w:t>
      </w:r>
      <w:r>
        <w:rPr>
          <w:rFonts w:ascii="Arial" w:eastAsia="Arial" w:hAnsi="Arial" w:cs="Arial"/>
          <w:color w:val="000000"/>
        </w:rPr>
        <w:t>ечет наложение штрафа на физических лиц в размере 55 расчетных показателей, на юридических лиц - 100 расчетных показателей;</w:t>
      </w:r>
    </w:p>
    <w:p w14:paraId="256BF82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от трех до шести месяцев, -</w:t>
      </w:r>
    </w:p>
    <w:p w14:paraId="3A1C3AB3"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75 расчетных показателей, на юридических лиц - 150 р</w:t>
      </w:r>
      <w:r>
        <w:rPr>
          <w:rFonts w:ascii="Arial" w:eastAsia="Arial" w:hAnsi="Arial" w:cs="Arial"/>
          <w:color w:val="000000"/>
        </w:rPr>
        <w:t>асчетных показателей;</w:t>
      </w:r>
    </w:p>
    <w:p w14:paraId="6804BDE4"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от шести месяцев до одного года, -</w:t>
      </w:r>
    </w:p>
    <w:p w14:paraId="18F5BE01"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100 расчетных показателей, на юридических лиц - 200 расчетных показателей;</w:t>
      </w:r>
    </w:p>
    <w:p w14:paraId="2686EE9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более одного года, -</w:t>
      </w:r>
    </w:p>
    <w:p w14:paraId="217C534D"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w:t>
      </w:r>
      <w:r>
        <w:rPr>
          <w:rFonts w:ascii="Arial" w:eastAsia="Arial" w:hAnsi="Arial" w:cs="Arial"/>
          <w:color w:val="000000"/>
        </w:rPr>
        <w:t xml:space="preserve"> 125 расчетных показателей, на юридических лиц - 300 расчетных показателей.</w:t>
      </w:r>
    </w:p>
    <w:p w14:paraId="39948425"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2. Приглашение лицами иностранных граждан и лиц без гражданства для целей, не соответствующих действительным мотивам их въезда и пребывания на территории Кыргызской Республики, при</w:t>
      </w:r>
      <w:r>
        <w:rPr>
          <w:rFonts w:ascii="Arial" w:eastAsia="Arial" w:hAnsi="Arial" w:cs="Arial"/>
          <w:color w:val="000000"/>
        </w:rPr>
        <w:t xml:space="preserve"> отсутствии в деянии признаков преступления, -</w:t>
      </w:r>
    </w:p>
    <w:p w14:paraId="119E4ABF"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влечет наложение штрафа на физических лиц в размере 100 расчетных показателей, на юридических лиц - 300 расчетных показателей.</w:t>
      </w:r>
    </w:p>
    <w:p w14:paraId="00A649E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Закона КР от </w:t>
      </w:r>
      <w:hyperlink r:id="rId380" w:tooltip="https://cbd.minjust.gov.kg/4-5527/edition/31344/ru" w:history="1">
        <w:r>
          <w:rPr>
            <w:rStyle w:val="aff0"/>
            <w:rFonts w:ascii="Arial" w:eastAsia="Arial" w:hAnsi="Arial" w:cs="Arial"/>
            <w:i/>
          </w:rPr>
          <w:t>24 апреля 2025 года № 80</w:t>
        </w:r>
      </w:hyperlink>
      <w:r>
        <w:rPr>
          <w:rFonts w:ascii="Arial" w:eastAsia="Arial" w:hAnsi="Arial" w:cs="Arial"/>
          <w:i/>
          <w:color w:val="000000"/>
        </w:rPr>
        <w:t xml:space="preserve"> )</w:t>
      </w:r>
    </w:p>
    <w:p w14:paraId="066E8F9F" w14:textId="77777777" w:rsidR="00B034AA" w:rsidRDefault="00B034AA">
      <w:pPr>
        <w:spacing w:after="120"/>
        <w:ind w:firstLine="709"/>
        <w:jc w:val="both"/>
      </w:pPr>
    </w:p>
    <w:p w14:paraId="5A8872AB"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b/>
          <w:bCs/>
          <w:color w:val="000000"/>
        </w:rPr>
      </w:pPr>
      <w:bookmarkStart w:id="543" w:name="st_431"/>
      <w:bookmarkEnd w:id="543"/>
      <w:r>
        <w:rPr>
          <w:rFonts w:ascii="Arial" w:hAnsi="Arial" w:cs="Arial"/>
          <w:b/>
          <w:bCs/>
          <w:color w:val="000000"/>
        </w:rPr>
        <w:t>Статья 431.</w:t>
      </w:r>
      <w:r>
        <w:rPr>
          <w:rFonts w:ascii="Arial" w:hAnsi="Arial" w:cs="Arial"/>
          <w:b/>
          <w:bCs/>
          <w:color w:val="000000"/>
        </w:rPr>
        <w:t xml:space="preserve"> </w:t>
      </w:r>
      <w:r>
        <w:rPr>
          <w:rFonts w:ascii="Arial" w:eastAsia="Arial" w:hAnsi="Arial" w:cs="Arial"/>
          <w:b/>
          <w:color w:val="000000"/>
        </w:rPr>
        <w:t>Нарушение иностранными гражданами установленного порядка пребывания, правил осуществления трудо</w:t>
      </w:r>
      <w:r>
        <w:rPr>
          <w:rFonts w:ascii="Arial" w:eastAsia="Arial" w:hAnsi="Arial" w:cs="Arial"/>
          <w:b/>
          <w:color w:val="000000"/>
        </w:rPr>
        <w:t>вой деятельности в Кыргызской Республике или транзитного проезда</w:t>
      </w:r>
    </w:p>
    <w:p w14:paraId="3FA40064"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rPr>
      </w:pPr>
    </w:p>
    <w:p w14:paraId="11AFD6FF"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1. Нарушение порядка пребывания, проживания или осуществления трудовой деятельности в Кыргызской Республике иностранными гражданами, выразившееся в отсутствии документов, подтверждающих право на пребывание в Кыргызской Республике (виза, регистрация, вид на</w:t>
      </w:r>
      <w:r>
        <w:rPr>
          <w:rFonts w:ascii="Arial" w:eastAsia="Arial" w:hAnsi="Arial" w:cs="Arial"/>
          <w:color w:val="000000"/>
        </w:rPr>
        <w:t xml:space="preserve"> жительство, свидетельство о регистрации ходатайства о признании беженцем, удостоверение беженца, разрешение на осуществление трудовой деятельности в случаях, предусмотренных законодательством в сфере внешней миграции), либо в использовании таких документо</w:t>
      </w:r>
      <w:r>
        <w:rPr>
          <w:rFonts w:ascii="Arial" w:eastAsia="Arial" w:hAnsi="Arial" w:cs="Arial"/>
          <w:color w:val="000000"/>
        </w:rPr>
        <w:t>в с истекшим сроком действия, либо в уклонении от выезда из Кыргызской Республики по истечении срока законного пребывания, в течение срока до одного месяца, -</w:t>
      </w:r>
    </w:p>
    <w:p w14:paraId="21D79FDF"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влечет наложение штрафа на физических лиц в размере 55 расчетных показателей.</w:t>
      </w:r>
    </w:p>
    <w:p w14:paraId="681D006E"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То же деяние, преду</w:t>
      </w:r>
      <w:r>
        <w:rPr>
          <w:rFonts w:ascii="Arial" w:eastAsia="Arial" w:hAnsi="Arial" w:cs="Arial"/>
          <w:color w:val="000000"/>
        </w:rPr>
        <w:t>смотренное абзацем первым части 1 настоящей статьи, совершенное в течение срока:</w:t>
      </w:r>
    </w:p>
    <w:p w14:paraId="3BA674AC"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от одного до трех месяцев, -</w:t>
      </w:r>
    </w:p>
    <w:p w14:paraId="7BD6B5DC"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влечет наложение штрафа на физических лиц в размере 100 расчетных показателей;</w:t>
      </w:r>
    </w:p>
    <w:p w14:paraId="770BAEC8"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от трех до шести месяцев, -</w:t>
      </w:r>
    </w:p>
    <w:p w14:paraId="163D2439"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влечет наложение штрафа на физических л</w:t>
      </w:r>
      <w:r>
        <w:rPr>
          <w:rFonts w:ascii="Arial" w:eastAsia="Arial" w:hAnsi="Arial" w:cs="Arial"/>
          <w:color w:val="000000"/>
        </w:rPr>
        <w:t>иц в размере 150 расчетных показателей;</w:t>
      </w:r>
    </w:p>
    <w:p w14:paraId="42A35208"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от шести месяцев до одного года, -</w:t>
      </w:r>
    </w:p>
    <w:p w14:paraId="0E8EE702"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влечет наложение штрафа на физических лиц в размере 175 расчетных показателей;</w:t>
      </w:r>
    </w:p>
    <w:p w14:paraId="1B40F2FF"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более одного года, -</w:t>
      </w:r>
    </w:p>
    <w:p w14:paraId="25B6EE1D"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влечет наложение штрафа на физических лиц в размере 200 расчетных показателей.</w:t>
      </w:r>
    </w:p>
    <w:p w14:paraId="75D9A154"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2.</w:t>
      </w:r>
      <w:r>
        <w:rPr>
          <w:rFonts w:ascii="Arial" w:eastAsia="Arial" w:hAnsi="Arial" w:cs="Arial"/>
          <w:color w:val="000000"/>
        </w:rPr>
        <w:t xml:space="preserve"> Нарушение порядка пребывания в Кыргызской Республике иностранными гражданами, выразившееся в пребывании на территории республики с целью, не соответствующей заявленной при въезде, несоблюдении правил транзитного проезда через территорию Кыргызской Республ</w:t>
      </w:r>
      <w:r>
        <w:rPr>
          <w:rFonts w:ascii="Arial" w:eastAsia="Arial" w:hAnsi="Arial" w:cs="Arial"/>
          <w:color w:val="000000"/>
        </w:rPr>
        <w:t>ики, -</w:t>
      </w:r>
    </w:p>
    <w:p w14:paraId="390F08B4"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влечет наложение штрафа на физических лиц в размере 100 расчетных показателей.</w:t>
      </w:r>
    </w:p>
    <w:p w14:paraId="10CDBE88"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3. Неисполнение предписания уполномоченного органа об устранении правонарушения в сфере внешней миграции в течение 30 дней с момента его вручения, за исключением случаев,</w:t>
      </w:r>
      <w:r>
        <w:rPr>
          <w:rFonts w:ascii="Arial" w:eastAsia="Arial" w:hAnsi="Arial" w:cs="Arial"/>
          <w:color w:val="000000"/>
        </w:rPr>
        <w:t xml:space="preserve"> предусмотренных законодательством, -</w:t>
      </w:r>
    </w:p>
    <w:p w14:paraId="4013126A"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влечет выдворение иностранных граждан.</w:t>
      </w:r>
    </w:p>
    <w:p w14:paraId="36B65063"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rPr>
          <w:rFonts w:ascii="Arial" w:eastAsia="Arial" w:hAnsi="Arial" w:cs="Arial"/>
        </w:rPr>
      </w:pPr>
      <w:r>
        <w:rPr>
          <w:rFonts w:ascii="Arial" w:eastAsia="Arial" w:hAnsi="Arial" w:cs="Arial"/>
          <w:i/>
          <w:color w:val="000000"/>
        </w:rPr>
        <w:t xml:space="preserve">(В редакции Закона КР от </w:t>
      </w:r>
      <w:hyperlink r:id="rId381" w:tooltip="https://cbd.minjust.gov.kg/4-5527/edition/31344/ru" w:history="1">
        <w:r>
          <w:rPr>
            <w:rStyle w:val="aff0"/>
            <w:rFonts w:ascii="Arial" w:eastAsia="Arial" w:hAnsi="Arial" w:cs="Arial"/>
            <w:i/>
          </w:rPr>
          <w:t>24 апреля 2025 года № 80</w:t>
        </w:r>
      </w:hyperlink>
      <w:r>
        <w:rPr>
          <w:rFonts w:ascii="Arial" w:eastAsia="Arial" w:hAnsi="Arial" w:cs="Arial"/>
          <w:i/>
          <w:color w:val="000000"/>
        </w:rPr>
        <w:t xml:space="preserve"> )</w:t>
      </w:r>
    </w:p>
    <w:p w14:paraId="0B36C4AE" w14:textId="77777777" w:rsidR="00B034AA" w:rsidRDefault="00B034AA">
      <w:pPr>
        <w:spacing w:after="120"/>
        <w:ind w:firstLine="397"/>
        <w:jc w:val="both"/>
      </w:pPr>
    </w:p>
    <w:p w14:paraId="4F23EB1A" w14:textId="77777777" w:rsidR="00B034AA" w:rsidRDefault="00103539">
      <w:pPr>
        <w:spacing w:after="120"/>
        <w:ind w:firstLine="709"/>
        <w:jc w:val="both"/>
      </w:pPr>
      <w:bookmarkStart w:id="544" w:name="st_432"/>
      <w:bookmarkEnd w:id="544"/>
      <w:r>
        <w:rPr>
          <w:rFonts w:ascii="Arial" w:hAnsi="Arial" w:cs="Arial"/>
          <w:b/>
          <w:bCs/>
          <w:color w:val="000000"/>
        </w:rPr>
        <w:t xml:space="preserve">Статья 432. Нарушение лицом, имеющим статус кайрылмана, порядка регистрации и (или) утрата (порча) удостоверения кайрылмана  </w:t>
      </w:r>
    </w:p>
    <w:p w14:paraId="2FFF1E83" w14:textId="77777777" w:rsidR="00B034AA" w:rsidRDefault="00103539">
      <w:pPr>
        <w:spacing w:after="120"/>
        <w:ind w:firstLine="397"/>
        <w:jc w:val="both"/>
      </w:pPr>
      <w:r>
        <w:t> </w:t>
      </w:r>
    </w:p>
    <w:p w14:paraId="694247CD" w14:textId="77777777" w:rsidR="00B034AA" w:rsidRDefault="00103539">
      <w:pPr>
        <w:spacing w:after="120"/>
        <w:ind w:firstLine="709"/>
        <w:jc w:val="both"/>
      </w:pPr>
      <w:r>
        <w:rPr>
          <w:rFonts w:ascii="Arial" w:hAnsi="Arial" w:cs="Arial"/>
          <w:color w:val="000000"/>
        </w:rPr>
        <w:t>Нарушение лицом, имеющим статус кайрылмана, установленного порядка регистрации, утрата (порча) удост</w:t>
      </w:r>
      <w:r>
        <w:rPr>
          <w:rFonts w:ascii="Arial" w:hAnsi="Arial" w:cs="Arial"/>
          <w:color w:val="000000"/>
        </w:rPr>
        <w:t>оверения кайрылмана, а также нарушение срока действия такого удостоверения –</w:t>
      </w:r>
    </w:p>
    <w:p w14:paraId="2EC976DD" w14:textId="77777777" w:rsidR="00B034AA" w:rsidRDefault="00103539">
      <w:pPr>
        <w:spacing w:before="100" w:after="120"/>
        <w:ind w:firstLine="709"/>
        <w:jc w:val="both"/>
      </w:pPr>
      <w:r>
        <w:rPr>
          <w:rFonts w:ascii="Arial" w:hAnsi="Arial" w:cs="Arial"/>
          <w:color w:val="000000"/>
        </w:rPr>
        <w:t>влечет наложение штрафа на физических лиц в размере 10 расчетных показателей.</w:t>
      </w:r>
    </w:p>
    <w:p w14:paraId="01E1CBA3" w14:textId="77777777" w:rsidR="00B034AA" w:rsidRDefault="00103539">
      <w:pPr>
        <w:spacing w:after="240"/>
        <w:ind w:firstLine="397"/>
        <w:jc w:val="both"/>
      </w:pPr>
      <w:r>
        <w:t> </w:t>
      </w:r>
    </w:p>
    <w:p w14:paraId="4E4DED67" w14:textId="77777777" w:rsidR="00B034AA" w:rsidRDefault="00103539">
      <w:pPr>
        <w:spacing w:after="120"/>
        <w:ind w:firstLine="397"/>
        <w:jc w:val="center"/>
      </w:pPr>
      <w:r>
        <w:rPr>
          <w:rFonts w:ascii="Arial" w:hAnsi="Arial" w:cs="Arial"/>
          <w:b/>
          <w:bCs/>
          <w:color w:val="000000"/>
        </w:rPr>
        <w:t>Глава 48. Правонарушения в сфере деятельности публичной службы</w:t>
      </w:r>
    </w:p>
    <w:p w14:paraId="1E996350" w14:textId="77777777" w:rsidR="00B034AA" w:rsidRDefault="00103539">
      <w:pPr>
        <w:spacing w:after="120"/>
        <w:ind w:firstLine="397"/>
        <w:jc w:val="both"/>
      </w:pPr>
      <w:r>
        <w:t> </w:t>
      </w:r>
    </w:p>
    <w:p w14:paraId="7D83A4D6" w14:textId="77777777" w:rsidR="00B034AA" w:rsidRDefault="00103539">
      <w:pPr>
        <w:shd w:val="clear" w:color="auto" w:fill="FFFFFF"/>
        <w:spacing w:after="120"/>
        <w:ind w:firstLine="769"/>
        <w:jc w:val="both"/>
      </w:pPr>
      <w:bookmarkStart w:id="545" w:name="st_433"/>
      <w:bookmarkEnd w:id="545"/>
      <w:r>
        <w:rPr>
          <w:rFonts w:ascii="Arial" w:hAnsi="Arial" w:cs="Arial"/>
          <w:b/>
          <w:bCs/>
          <w:color w:val="000000"/>
        </w:rPr>
        <w:t>Статья 433. Нерассмотрение актов прокурорского реагирования или невыполнение законных требований прокурора</w:t>
      </w:r>
    </w:p>
    <w:p w14:paraId="3E57AF76" w14:textId="77777777" w:rsidR="00B034AA" w:rsidRDefault="00103539">
      <w:pPr>
        <w:shd w:val="clear" w:color="auto" w:fill="FFFFFF"/>
        <w:spacing w:after="120"/>
        <w:ind w:firstLine="397"/>
        <w:jc w:val="both"/>
      </w:pPr>
      <w:r>
        <w:t> </w:t>
      </w:r>
    </w:p>
    <w:p w14:paraId="44F31650" w14:textId="77777777" w:rsidR="00B034AA" w:rsidRDefault="00103539">
      <w:pPr>
        <w:shd w:val="clear" w:color="auto" w:fill="FFFFFF"/>
        <w:spacing w:after="120"/>
        <w:ind w:firstLine="769"/>
        <w:jc w:val="both"/>
      </w:pPr>
      <w:r>
        <w:rPr>
          <w:rFonts w:ascii="Arial" w:hAnsi="Arial" w:cs="Arial"/>
          <w:color w:val="000000"/>
        </w:rPr>
        <w:t>Нерассмотрение в установленном законодательством порядке актов прокурорского реаги</w:t>
      </w:r>
      <w:r>
        <w:rPr>
          <w:rFonts w:ascii="Arial" w:hAnsi="Arial" w:cs="Arial"/>
          <w:color w:val="000000"/>
        </w:rPr>
        <w:t>рования, а также невыполнение законных требований прокурора –</w:t>
      </w:r>
    </w:p>
    <w:p w14:paraId="3CABC9BD" w14:textId="77777777" w:rsidR="00B034AA" w:rsidRDefault="00103539">
      <w:pPr>
        <w:spacing w:before="100" w:after="120"/>
        <w:ind w:firstLine="709"/>
        <w:jc w:val="both"/>
      </w:pPr>
      <w:r>
        <w:rPr>
          <w:rFonts w:ascii="Arial" w:hAnsi="Arial" w:cs="Arial"/>
          <w:color w:val="000000"/>
        </w:rPr>
        <w:t>влекут наложение штрафа на должностных лиц в размере 100 расчетных показателей, на юридических лиц – 280 расчетных показателей.</w:t>
      </w:r>
    </w:p>
    <w:p w14:paraId="256726DC" w14:textId="77777777" w:rsidR="00B034AA" w:rsidRDefault="00103539">
      <w:pPr>
        <w:spacing w:after="120"/>
        <w:ind w:firstLine="397"/>
        <w:jc w:val="both"/>
      </w:pPr>
      <w:r>
        <w:t> </w:t>
      </w:r>
    </w:p>
    <w:p w14:paraId="014A9F8A" w14:textId="77777777" w:rsidR="00B034AA" w:rsidRDefault="00103539">
      <w:pPr>
        <w:spacing w:after="120"/>
        <w:ind w:firstLine="397"/>
        <w:jc w:val="both"/>
      </w:pPr>
      <w:bookmarkStart w:id="546" w:name="st_434"/>
      <w:bookmarkEnd w:id="546"/>
      <w:r>
        <w:rPr>
          <w:rFonts w:ascii="Arial" w:hAnsi="Arial" w:cs="Arial"/>
          <w:b/>
          <w:bCs/>
          <w:color w:val="000000"/>
        </w:rPr>
        <w:t>Статья 434. Нарушение порядка выполнения решения, предписания, р</w:t>
      </w:r>
      <w:r>
        <w:rPr>
          <w:rFonts w:ascii="Arial" w:hAnsi="Arial" w:cs="Arial"/>
          <w:b/>
          <w:bCs/>
          <w:color w:val="000000"/>
        </w:rPr>
        <w:t>аспоряжения или требования уполномоченного органа</w:t>
      </w:r>
    </w:p>
    <w:p w14:paraId="26D72DE7" w14:textId="77777777" w:rsidR="00B034AA" w:rsidRDefault="00103539">
      <w:pPr>
        <w:spacing w:after="120"/>
        <w:ind w:firstLine="397"/>
        <w:jc w:val="both"/>
      </w:pPr>
      <w:r>
        <w:t> </w:t>
      </w:r>
    </w:p>
    <w:p w14:paraId="2808B64F" w14:textId="77777777" w:rsidR="00B034AA" w:rsidRDefault="00103539">
      <w:pPr>
        <w:spacing w:after="120"/>
        <w:ind w:firstLine="397"/>
        <w:jc w:val="both"/>
      </w:pPr>
      <w:r>
        <w:rPr>
          <w:rFonts w:ascii="Arial" w:hAnsi="Arial" w:cs="Arial"/>
          <w:color w:val="000000"/>
        </w:rPr>
        <w:t>1. Невыполнение или ненадлежащее выполнение законного решения, предписания, распоряжения или требования уполномоченного органа (за исключением предписания уполномоченного органа об устранении правонарушен</w:t>
      </w:r>
      <w:r>
        <w:rPr>
          <w:rFonts w:ascii="Arial" w:hAnsi="Arial" w:cs="Arial"/>
          <w:color w:val="000000"/>
        </w:rPr>
        <w:t>ия в сфере внешней миграции) –</w:t>
      </w:r>
    </w:p>
    <w:p w14:paraId="7146CD4D" w14:textId="77777777" w:rsidR="00B034AA" w:rsidRDefault="00103539">
      <w:pPr>
        <w:spacing w:after="120"/>
        <w:ind w:firstLine="397"/>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показателей.</w:t>
      </w:r>
    </w:p>
    <w:p w14:paraId="443EE7F0" w14:textId="77777777" w:rsidR="00B034AA" w:rsidRDefault="00103539">
      <w:pPr>
        <w:spacing w:after="120"/>
        <w:ind w:firstLine="397"/>
        <w:jc w:val="both"/>
      </w:pPr>
      <w:r>
        <w:rPr>
          <w:rFonts w:ascii="Arial" w:hAnsi="Arial" w:cs="Arial"/>
          <w:color w:val="000000"/>
        </w:rPr>
        <w:t>2. То же действие, предусмотренное частью 1 настоящей статьи, совершенное повторно в течение года п</w:t>
      </w:r>
      <w:r>
        <w:rPr>
          <w:rFonts w:ascii="Arial" w:hAnsi="Arial" w:cs="Arial"/>
          <w:color w:val="000000"/>
        </w:rPr>
        <w:t xml:space="preserve">осле применения мер взыскания, – </w:t>
      </w:r>
    </w:p>
    <w:p w14:paraId="3C54C611" w14:textId="77777777" w:rsidR="00B034AA" w:rsidRDefault="00103539">
      <w:pPr>
        <w:spacing w:after="120"/>
        <w:ind w:firstLine="397"/>
        <w:jc w:val="both"/>
      </w:pPr>
      <w:r>
        <w:rPr>
          <w:rFonts w:ascii="Arial" w:hAnsi="Arial" w:cs="Arial"/>
          <w:color w:val="000000"/>
        </w:rPr>
        <w:t>влечет наложение штрафа на физических лиц в размере 100 расчетных показателей, на юридических лиц – 300 расчетных показателей.</w:t>
      </w:r>
    </w:p>
    <w:p w14:paraId="1B3F58E3" w14:textId="77777777" w:rsidR="00B034AA" w:rsidRDefault="00103539">
      <w:pPr>
        <w:spacing w:after="120"/>
        <w:ind w:firstLine="397"/>
        <w:jc w:val="both"/>
      </w:pPr>
      <w:r>
        <w:rPr>
          <w:rFonts w:ascii="Arial" w:hAnsi="Arial" w:cs="Arial"/>
          <w:i/>
          <w:iCs/>
          <w:color w:val="000000"/>
        </w:rPr>
        <w:t xml:space="preserve">(В редакции Закона Кыргызской Республики от </w:t>
      </w:r>
      <w:hyperlink r:id="rId382" w:tooltip="https://cbd.minjust.gov.kg/112552" w:history="1">
        <w:r>
          <w:rPr>
            <w:rStyle w:val="aff0"/>
            <w:rFonts w:ascii="Arial" w:hAnsi="Arial" w:cs="Arial"/>
            <w:i/>
            <w:iCs/>
          </w:rPr>
          <w:t>3 апреля 2023 года № 78</w:t>
        </w:r>
      </w:hyperlink>
      <w:r>
        <w:rPr>
          <w:rFonts w:ascii="Arial" w:hAnsi="Arial" w:cs="Arial"/>
          <w:i/>
          <w:iCs/>
          <w:color w:val="000000"/>
        </w:rPr>
        <w:t>)</w:t>
      </w:r>
    </w:p>
    <w:p w14:paraId="6841C6B7" w14:textId="77777777" w:rsidR="00B034AA" w:rsidRDefault="00103539">
      <w:pPr>
        <w:spacing w:before="120" w:after="120"/>
        <w:ind w:firstLine="397"/>
        <w:jc w:val="both"/>
      </w:pPr>
      <w:r>
        <w:t> </w:t>
      </w:r>
    </w:p>
    <w:p w14:paraId="3E715AE8" w14:textId="77777777" w:rsidR="00B034AA" w:rsidRDefault="00103539">
      <w:pPr>
        <w:spacing w:after="120"/>
        <w:ind w:firstLine="709"/>
        <w:jc w:val="both"/>
      </w:pPr>
      <w:bookmarkStart w:id="547" w:name="st_435"/>
      <w:bookmarkEnd w:id="547"/>
      <w:r>
        <w:rPr>
          <w:rFonts w:ascii="Arial" w:hAnsi="Arial" w:cs="Arial"/>
          <w:b/>
          <w:bCs/>
          <w:color w:val="000000"/>
        </w:rPr>
        <w:t xml:space="preserve">Статья 435. Нарушение должностными лицами требований нормативных правовых актов </w:t>
      </w:r>
    </w:p>
    <w:p w14:paraId="1DB95CDC" w14:textId="77777777" w:rsidR="00B034AA" w:rsidRDefault="00103539">
      <w:pPr>
        <w:spacing w:after="120"/>
        <w:ind w:firstLine="397"/>
        <w:jc w:val="both"/>
      </w:pPr>
      <w:r>
        <w:t> </w:t>
      </w:r>
    </w:p>
    <w:p w14:paraId="6B2C30F2" w14:textId="77777777" w:rsidR="00B034AA" w:rsidRDefault="00103539">
      <w:pPr>
        <w:spacing w:after="120"/>
        <w:ind w:firstLine="709"/>
        <w:jc w:val="both"/>
      </w:pPr>
      <w:r>
        <w:rPr>
          <w:rFonts w:ascii="Arial" w:hAnsi="Arial" w:cs="Arial"/>
          <w:color w:val="000000"/>
        </w:rPr>
        <w:t>Нарушение должностными лицами требований нормативных правовых актов, повлекшее нарушение прав и интересов граждан или государства, –</w:t>
      </w:r>
    </w:p>
    <w:p w14:paraId="195EA9A1" w14:textId="77777777" w:rsidR="00B034AA" w:rsidRDefault="00103539">
      <w:pPr>
        <w:spacing w:before="120" w:after="120"/>
        <w:ind w:firstLine="709"/>
        <w:jc w:val="both"/>
        <w:rPr>
          <w:rFonts w:ascii="Arial" w:hAnsi="Arial" w:cs="Arial"/>
          <w:color w:val="000000"/>
        </w:rPr>
      </w:pPr>
      <w:r>
        <w:rPr>
          <w:rFonts w:ascii="Arial" w:hAnsi="Arial" w:cs="Arial"/>
          <w:color w:val="000000"/>
        </w:rPr>
        <w:t>влечет наложение штрафа на должностных лиц в размере 100 расчетных показателей.</w:t>
      </w:r>
    </w:p>
    <w:p w14:paraId="5F9E46C0"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rPr>
          <w:szCs w:val="32"/>
        </w:rPr>
      </w:pPr>
      <w:r>
        <w:rPr>
          <w:rFonts w:ascii="Arial" w:eastAsia="Arial" w:hAnsi="Arial" w:cs="Arial"/>
          <w:b/>
          <w:color w:val="000000"/>
          <w:szCs w:val="32"/>
        </w:rPr>
        <w:t>Статья 435-1. Нарушение порядка рассмотрения обращений граждан</w:t>
      </w:r>
    </w:p>
    <w:p w14:paraId="560D159B"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szCs w:val="32"/>
        </w:rPr>
      </w:pPr>
      <w:r>
        <w:rPr>
          <w:rFonts w:ascii="Arial" w:eastAsia="Arial" w:hAnsi="Arial" w:cs="Arial"/>
          <w:color w:val="000000"/>
          <w:szCs w:val="32"/>
        </w:rPr>
        <w:t>Нарушение должностными лицами государственных органов и органов местного самоуправления установленного законодательством Кыргызской Республики порядка рассмотрения обращений граждан, выразившее</w:t>
      </w:r>
      <w:r>
        <w:rPr>
          <w:rFonts w:ascii="Arial" w:eastAsia="Arial" w:hAnsi="Arial" w:cs="Arial"/>
          <w:color w:val="000000"/>
          <w:szCs w:val="32"/>
        </w:rPr>
        <w:t>ся в неправомерном отказе в принятии и рассмотрении обращений граждан, нарушении сроков их рассмотрения, непредставлении ответа в письменной (электронной) форме, а также необеспечение восстановления нарушенных прав гражданина -</w:t>
      </w:r>
    </w:p>
    <w:p w14:paraId="4F02BDB0"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szCs w:val="32"/>
        </w:rPr>
      </w:pPr>
      <w:r>
        <w:rPr>
          <w:rFonts w:ascii="Arial" w:eastAsia="Arial" w:hAnsi="Arial" w:cs="Arial"/>
          <w:color w:val="000000"/>
          <w:szCs w:val="32"/>
        </w:rPr>
        <w:t>влекут наложение штрафа на д</w:t>
      </w:r>
      <w:r>
        <w:rPr>
          <w:rFonts w:ascii="Arial" w:eastAsia="Arial" w:hAnsi="Arial" w:cs="Arial"/>
          <w:color w:val="000000"/>
          <w:szCs w:val="32"/>
        </w:rPr>
        <w:t>олжностных лиц в размере 100 расчетных показателей.</w:t>
      </w:r>
    </w:p>
    <w:p w14:paraId="3733F5B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szCs w:val="32"/>
        </w:rPr>
      </w:pPr>
      <w:r>
        <w:rPr>
          <w:rFonts w:ascii="Arial" w:eastAsia="Arial" w:hAnsi="Arial" w:cs="Arial"/>
          <w:i/>
          <w:color w:val="000000"/>
          <w:szCs w:val="32"/>
        </w:rPr>
        <w:t xml:space="preserve">(В редакции Закона КР от </w:t>
      </w:r>
      <w:hyperlink r:id="rId383" w:tooltip="https://cbd.minjust.gov.kg/4-5617/edition/35811/ru" w:history="1">
        <w:r>
          <w:rPr>
            <w:rStyle w:val="aff0"/>
            <w:rFonts w:ascii="Arial" w:eastAsia="Arial" w:hAnsi="Arial" w:cs="Arial"/>
            <w:i/>
            <w:szCs w:val="32"/>
          </w:rPr>
          <w:t xml:space="preserve">18 июля 2025 года </w:t>
        </w:r>
        <w:r>
          <w:rPr>
            <w:rStyle w:val="aff0"/>
            <w:rFonts w:ascii="Arial" w:eastAsia="Arial" w:hAnsi="Arial" w:cs="Arial"/>
            <w:i/>
            <w:iCs/>
          </w:rPr>
          <w:t>№</w:t>
        </w:r>
        <w:r>
          <w:rPr>
            <w:rStyle w:val="aff0"/>
            <w:rFonts w:ascii="Arial" w:eastAsia="Arial" w:hAnsi="Arial" w:cs="Arial"/>
            <w:i/>
            <w:szCs w:val="32"/>
          </w:rPr>
          <w:t xml:space="preserve"> 152</w:t>
        </w:r>
      </w:hyperlink>
      <w:r>
        <w:rPr>
          <w:rFonts w:ascii="Arial" w:eastAsia="Arial" w:hAnsi="Arial" w:cs="Arial"/>
          <w:i/>
          <w:color w:val="000000"/>
          <w:szCs w:val="32"/>
        </w:rPr>
        <w:t>)</w:t>
      </w:r>
    </w:p>
    <w:p w14:paraId="5F66FD3E" w14:textId="77777777" w:rsidR="00B034AA" w:rsidRDefault="00B034AA">
      <w:pPr>
        <w:spacing w:after="120"/>
        <w:jc w:val="both"/>
      </w:pPr>
    </w:p>
    <w:p w14:paraId="0D0E2C76" w14:textId="77777777" w:rsidR="00B034AA" w:rsidRDefault="00103539">
      <w:pPr>
        <w:spacing w:before="200" w:after="60"/>
        <w:ind w:firstLine="567"/>
      </w:pPr>
      <w:bookmarkStart w:id="548" w:name="st_436"/>
      <w:bookmarkEnd w:id="548"/>
      <w:r>
        <w:rPr>
          <w:rFonts w:ascii="Arial" w:hAnsi="Arial" w:cs="Arial"/>
          <w:b/>
          <w:bCs/>
          <w:color w:val="000000"/>
        </w:rPr>
        <w:t>Статья 436. Проведение должнос</w:t>
      </w:r>
      <w:r>
        <w:rPr>
          <w:rFonts w:ascii="Arial" w:hAnsi="Arial" w:cs="Arial"/>
          <w:b/>
          <w:bCs/>
          <w:color w:val="000000"/>
        </w:rPr>
        <w:t>тными лицами незаконных проверок субъектов предпринимательства или воспрепятствование их законной деятельности</w:t>
      </w:r>
    </w:p>
    <w:p w14:paraId="73CC64C9" w14:textId="77777777" w:rsidR="00B034AA" w:rsidRDefault="00103539">
      <w:pPr>
        <w:spacing w:after="60"/>
        <w:ind w:firstLine="567"/>
        <w:jc w:val="both"/>
      </w:pPr>
      <w:r>
        <w:t> </w:t>
      </w:r>
    </w:p>
    <w:p w14:paraId="03435C86" w14:textId="77777777" w:rsidR="00B034AA" w:rsidRDefault="00103539">
      <w:pPr>
        <w:spacing w:after="60"/>
        <w:ind w:firstLine="567"/>
        <w:jc w:val="both"/>
      </w:pPr>
      <w:r>
        <w:rPr>
          <w:rFonts w:ascii="Arial" w:hAnsi="Arial" w:cs="Arial"/>
          <w:color w:val="000000"/>
        </w:rPr>
        <w:t>Незаконное вмешательство должностных лиц государственных органо</w:t>
      </w:r>
      <w:r>
        <w:rPr>
          <w:rFonts w:ascii="Arial" w:hAnsi="Arial" w:cs="Arial"/>
          <w:color w:val="000000"/>
        </w:rPr>
        <w:t>в или органов местного самоуправления, в том числе осуществляющих надзорные, правоохранительные и контрольные функции, в деятельность индивидуального предпринимателя или юридического лица, а также воспрепятствование их законной деятельности, в том числе пу</w:t>
      </w:r>
      <w:r>
        <w:rPr>
          <w:rFonts w:ascii="Arial" w:hAnsi="Arial" w:cs="Arial"/>
          <w:color w:val="000000"/>
        </w:rPr>
        <w:t>тем проведения незаконных проверок, а также совершения действий, выходящих за пределы их полномочий и повлекших нарушение прав, свобод и интересов индивидуального предпринимателя или юридического лица, при отсутствии признаков уголовно наказуемого деяния -</w:t>
      </w:r>
    </w:p>
    <w:p w14:paraId="4A412A90" w14:textId="77777777" w:rsidR="00B034AA" w:rsidRDefault="00103539">
      <w:pPr>
        <w:spacing w:after="60"/>
        <w:ind w:firstLine="567"/>
        <w:jc w:val="both"/>
      </w:pPr>
      <w:r>
        <w:rPr>
          <w:rFonts w:ascii="Arial" w:hAnsi="Arial" w:cs="Arial"/>
          <w:color w:val="000000"/>
        </w:rPr>
        <w:t>влечет наложение штрафа на должностных лиц в размере 150 расчетных показателей.</w:t>
      </w:r>
    </w:p>
    <w:p w14:paraId="410AC4C2" w14:textId="77777777" w:rsidR="00B034AA" w:rsidRDefault="00103539">
      <w:pPr>
        <w:spacing w:after="60"/>
        <w:ind w:firstLine="567"/>
        <w:jc w:val="both"/>
      </w:pPr>
      <w:r>
        <w:rPr>
          <w:rFonts w:ascii="Arial" w:hAnsi="Arial" w:cs="Arial"/>
          <w:i/>
          <w:iCs/>
          <w:color w:val="000000"/>
        </w:rPr>
        <w:t xml:space="preserve">(В редакции Закона КР от </w:t>
      </w:r>
      <w:hyperlink r:id="rId384" w:tooltip="https://cbd.minjust.gov.kg/6-15757/edition/13352/ru" w:history="1">
        <w:r>
          <w:rPr>
            <w:rStyle w:val="aff0"/>
            <w:rFonts w:ascii="Arial" w:hAnsi="Arial" w:cs="Arial"/>
            <w:i/>
            <w:iCs/>
          </w:rPr>
          <w:t>22 июля 2024 года № 133</w:t>
        </w:r>
      </w:hyperlink>
    </w:p>
    <w:p w14:paraId="552B2D47" w14:textId="77777777" w:rsidR="00B034AA" w:rsidRDefault="00103539">
      <w:pPr>
        <w:spacing w:after="120"/>
        <w:ind w:firstLine="397"/>
        <w:jc w:val="both"/>
      </w:pPr>
      <w:r>
        <w:t> </w:t>
      </w:r>
    </w:p>
    <w:p w14:paraId="7474DEB9" w14:textId="77777777" w:rsidR="00B034AA" w:rsidRDefault="00103539">
      <w:pPr>
        <w:spacing w:after="120"/>
        <w:ind w:firstLine="709"/>
        <w:jc w:val="both"/>
      </w:pPr>
      <w:bookmarkStart w:id="549" w:name="st_437"/>
      <w:bookmarkEnd w:id="549"/>
      <w:r>
        <w:rPr>
          <w:rFonts w:ascii="Arial" w:hAnsi="Arial" w:cs="Arial"/>
          <w:b/>
          <w:bCs/>
          <w:color w:val="000000"/>
        </w:rPr>
        <w:t>Статья 437. Злоупотребление административным ресурсом</w:t>
      </w:r>
    </w:p>
    <w:p w14:paraId="4291488E" w14:textId="77777777" w:rsidR="00B034AA" w:rsidRDefault="00103539">
      <w:pPr>
        <w:spacing w:after="120"/>
        <w:ind w:firstLine="397"/>
        <w:jc w:val="both"/>
      </w:pPr>
      <w:r>
        <w:t> </w:t>
      </w:r>
    </w:p>
    <w:p w14:paraId="5A995869" w14:textId="77777777" w:rsidR="00B034AA" w:rsidRDefault="00103539">
      <w:pPr>
        <w:spacing w:after="120"/>
        <w:ind w:firstLine="709"/>
        <w:jc w:val="both"/>
      </w:pPr>
      <w:r>
        <w:rPr>
          <w:rFonts w:ascii="Arial" w:hAnsi="Arial" w:cs="Arial"/>
          <w:color w:val="000000"/>
        </w:rPr>
        <w:t>1. Злоупотребление административным ресурсом в ходе подготовки, проведения выборов и референдумов, в день голосования кандидатами, руководителями государственных средств массовой информации и интерне</w:t>
      </w:r>
      <w:r>
        <w:rPr>
          <w:rFonts w:ascii="Arial" w:hAnsi="Arial" w:cs="Arial"/>
          <w:color w:val="000000"/>
        </w:rPr>
        <w:t>т-изданий –</w:t>
      </w:r>
    </w:p>
    <w:p w14:paraId="47E19267"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200 расчетных показателей.</w:t>
      </w:r>
    </w:p>
    <w:p w14:paraId="33BA6697" w14:textId="77777777" w:rsidR="00B034AA" w:rsidRDefault="00103539">
      <w:pPr>
        <w:spacing w:before="120" w:after="120"/>
        <w:ind w:firstLine="709"/>
        <w:jc w:val="both"/>
      </w:pPr>
      <w:r>
        <w:rPr>
          <w:rFonts w:ascii="Arial" w:hAnsi="Arial" w:cs="Arial"/>
          <w:color w:val="000000"/>
        </w:rPr>
        <w:t>2. То же деяние, совершенное государственными и муниципальными служащими, руководителями государственных и муниципальных организаций, а также руководителями организаций с долей государственного (муниципального) участия более 30 процентов, –</w:t>
      </w:r>
    </w:p>
    <w:p w14:paraId="10FE7B49" w14:textId="77777777" w:rsidR="00B034AA" w:rsidRDefault="00103539">
      <w:pPr>
        <w:spacing w:before="120" w:after="120"/>
        <w:ind w:firstLine="709"/>
        <w:jc w:val="both"/>
      </w:pPr>
      <w:r>
        <w:rPr>
          <w:rFonts w:ascii="Arial" w:hAnsi="Arial" w:cs="Arial"/>
          <w:color w:val="000000"/>
        </w:rPr>
        <w:t>влечет наложени</w:t>
      </w:r>
      <w:r>
        <w:rPr>
          <w:rFonts w:ascii="Arial" w:hAnsi="Arial" w:cs="Arial"/>
          <w:color w:val="000000"/>
        </w:rPr>
        <w:t>е штрафа на физических лиц, должностных лиц в размере 200 расчетных показателей.</w:t>
      </w:r>
    </w:p>
    <w:p w14:paraId="0DCC5D7D" w14:textId="77777777" w:rsidR="00B034AA" w:rsidRDefault="00103539">
      <w:pPr>
        <w:spacing w:after="120"/>
        <w:ind w:firstLine="397"/>
        <w:jc w:val="both"/>
      </w:pPr>
      <w:r>
        <w:t> </w:t>
      </w:r>
    </w:p>
    <w:p w14:paraId="742B4033" w14:textId="77777777" w:rsidR="00B034AA" w:rsidRDefault="00103539">
      <w:pPr>
        <w:spacing w:after="120"/>
        <w:ind w:firstLine="709"/>
        <w:jc w:val="both"/>
      </w:pPr>
      <w:bookmarkStart w:id="550" w:name="st_438"/>
      <w:bookmarkEnd w:id="550"/>
      <w:r>
        <w:rPr>
          <w:rFonts w:ascii="Arial" w:hAnsi="Arial" w:cs="Arial"/>
          <w:b/>
          <w:bCs/>
          <w:color w:val="000000"/>
        </w:rPr>
        <w:t>Статья 438. Непредставление деклараций или ненадлежащее представление государственными или муниципальными служащими деклараций об имуществе и доходах</w:t>
      </w:r>
    </w:p>
    <w:p w14:paraId="3A4AE2C8" w14:textId="77777777" w:rsidR="00B034AA" w:rsidRDefault="00103539">
      <w:pPr>
        <w:spacing w:after="120"/>
        <w:ind w:firstLine="397"/>
        <w:jc w:val="both"/>
      </w:pPr>
      <w:r>
        <w:t> </w:t>
      </w:r>
    </w:p>
    <w:p w14:paraId="65EAEF0A" w14:textId="77777777" w:rsidR="00B034AA" w:rsidRDefault="00103539">
      <w:pPr>
        <w:spacing w:after="120"/>
        <w:ind w:firstLine="709"/>
        <w:jc w:val="both"/>
      </w:pPr>
      <w:r>
        <w:rPr>
          <w:rFonts w:ascii="Arial" w:hAnsi="Arial" w:cs="Arial"/>
          <w:color w:val="000000"/>
        </w:rPr>
        <w:t>1. Непредставление го</w:t>
      </w:r>
      <w:r>
        <w:rPr>
          <w:rFonts w:ascii="Arial" w:hAnsi="Arial" w:cs="Arial"/>
          <w:color w:val="000000"/>
        </w:rPr>
        <w:t>сударственным или муниципальным служащим в установленный срок декларации об имуществе и доходах –</w:t>
      </w:r>
    </w:p>
    <w:p w14:paraId="00E1516A"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должностных лиц в размере 30 расчетных показателей.</w:t>
      </w:r>
    </w:p>
    <w:p w14:paraId="5EFD0FDF" w14:textId="77777777" w:rsidR="00B034AA" w:rsidRDefault="00103539">
      <w:pPr>
        <w:spacing w:before="120" w:after="120"/>
        <w:ind w:firstLine="709"/>
        <w:jc w:val="both"/>
      </w:pPr>
      <w:r>
        <w:rPr>
          <w:rFonts w:ascii="Arial" w:hAnsi="Arial" w:cs="Arial"/>
          <w:color w:val="000000"/>
        </w:rPr>
        <w:t>2. Предоставление государственным или муниципальным служащим де</w:t>
      </w:r>
      <w:r>
        <w:rPr>
          <w:rFonts w:ascii="Arial" w:hAnsi="Arial" w:cs="Arial"/>
          <w:color w:val="000000"/>
        </w:rPr>
        <w:t>кларации об имуществе и доходах с недостоверными или неполными сведениями –</w:t>
      </w:r>
    </w:p>
    <w:p w14:paraId="2D56B8FA"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должностных лиц в размере 50 расчетных показателей.</w:t>
      </w:r>
    </w:p>
    <w:p w14:paraId="73032163" w14:textId="77777777" w:rsidR="00B034AA" w:rsidRDefault="00103539">
      <w:pPr>
        <w:spacing w:before="120" w:after="120"/>
        <w:ind w:firstLine="709"/>
        <w:jc w:val="both"/>
      </w:pPr>
      <w:r>
        <w:rPr>
          <w:rFonts w:ascii="Arial" w:hAnsi="Arial" w:cs="Arial"/>
          <w:color w:val="000000"/>
        </w:rPr>
        <w:t>3. То же деяние, предусмотренное частями 1 или 2 настоящей статьи, совершенное повтор</w:t>
      </w:r>
      <w:r>
        <w:rPr>
          <w:rFonts w:ascii="Arial" w:hAnsi="Arial" w:cs="Arial"/>
          <w:color w:val="000000"/>
        </w:rPr>
        <w:t>но, либо неустранение нарушений после применения мер взыскания –</w:t>
      </w:r>
    </w:p>
    <w:p w14:paraId="5A24D99C"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должностных лиц в размере 100 расчетных показателей.</w:t>
      </w:r>
    </w:p>
    <w:p w14:paraId="52BD1F3F" w14:textId="77777777" w:rsidR="00B034AA" w:rsidRDefault="00103539">
      <w:pPr>
        <w:spacing w:after="120"/>
        <w:ind w:firstLine="397"/>
        <w:jc w:val="both"/>
      </w:pPr>
      <w:r>
        <w:t> </w:t>
      </w:r>
    </w:p>
    <w:p w14:paraId="3C648B1B" w14:textId="77777777" w:rsidR="00B034AA" w:rsidRDefault="00103539">
      <w:pPr>
        <w:spacing w:after="120"/>
        <w:ind w:firstLine="709"/>
        <w:jc w:val="both"/>
      </w:pPr>
      <w:bookmarkStart w:id="551" w:name="st_439"/>
      <w:bookmarkEnd w:id="551"/>
      <w:r>
        <w:rPr>
          <w:rFonts w:ascii="Arial" w:hAnsi="Arial" w:cs="Arial"/>
          <w:b/>
          <w:bCs/>
          <w:color w:val="000000"/>
        </w:rPr>
        <w:t>Статья 439. Нарушение порядка представления информации, сведений, отчетов уполномоченному орг</w:t>
      </w:r>
      <w:r>
        <w:rPr>
          <w:rFonts w:ascii="Arial" w:hAnsi="Arial" w:cs="Arial"/>
          <w:b/>
          <w:bCs/>
          <w:color w:val="000000"/>
        </w:rPr>
        <w:t>ану</w:t>
      </w:r>
    </w:p>
    <w:p w14:paraId="78394EC4" w14:textId="77777777" w:rsidR="00B034AA" w:rsidRDefault="00103539">
      <w:pPr>
        <w:spacing w:after="120"/>
        <w:ind w:firstLine="397"/>
        <w:jc w:val="both"/>
      </w:pPr>
      <w:r>
        <w:t> </w:t>
      </w:r>
    </w:p>
    <w:p w14:paraId="498FABBD" w14:textId="77777777" w:rsidR="00B034AA" w:rsidRDefault="00103539">
      <w:pPr>
        <w:spacing w:after="120"/>
        <w:ind w:firstLine="709"/>
        <w:jc w:val="both"/>
      </w:pPr>
      <w:r>
        <w:rPr>
          <w:rFonts w:ascii="Arial" w:hAnsi="Arial" w:cs="Arial"/>
          <w:color w:val="000000"/>
        </w:rPr>
        <w:t>Непредставление, несвоевременное представление или представление уполномоченному органу недостоверной информации, сведений, отчета, предоставление которых предусмотрено законом, –</w:t>
      </w:r>
    </w:p>
    <w:p w14:paraId="27BC594A"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w:t>
      </w:r>
      <w:r>
        <w:rPr>
          <w:rFonts w:ascii="Arial" w:hAnsi="Arial" w:cs="Arial"/>
          <w:color w:val="000000"/>
        </w:rPr>
        <w:t>ателей, на юридических лиц – 130 расчетных показателей.</w:t>
      </w:r>
    </w:p>
    <w:p w14:paraId="7FBA275F" w14:textId="77777777" w:rsidR="00B034AA" w:rsidRDefault="00103539">
      <w:pPr>
        <w:spacing w:after="120"/>
        <w:ind w:firstLine="397"/>
        <w:jc w:val="both"/>
      </w:pPr>
      <w:r>
        <w:t> </w:t>
      </w:r>
    </w:p>
    <w:p w14:paraId="23857042" w14:textId="77777777" w:rsidR="00B034AA" w:rsidRDefault="00103539">
      <w:pPr>
        <w:spacing w:after="120"/>
        <w:ind w:firstLine="709"/>
        <w:jc w:val="both"/>
      </w:pPr>
      <w:bookmarkStart w:id="552" w:name="st_440"/>
      <w:bookmarkEnd w:id="552"/>
      <w:r>
        <w:rPr>
          <w:rFonts w:ascii="Arial" w:hAnsi="Arial" w:cs="Arial"/>
          <w:b/>
          <w:bCs/>
          <w:color w:val="000000"/>
        </w:rPr>
        <w:t>Статья 440. Воспрепятствование деятельности уполномоченного органа</w:t>
      </w:r>
    </w:p>
    <w:p w14:paraId="51305A7C" w14:textId="77777777" w:rsidR="00B034AA" w:rsidRDefault="00103539">
      <w:pPr>
        <w:spacing w:after="120"/>
        <w:ind w:firstLine="397"/>
        <w:jc w:val="both"/>
      </w:pPr>
      <w:r>
        <w:t> </w:t>
      </w:r>
    </w:p>
    <w:p w14:paraId="470C1DF7" w14:textId="77777777" w:rsidR="00B034AA" w:rsidRDefault="00103539">
      <w:pPr>
        <w:spacing w:after="120"/>
        <w:ind w:firstLine="709"/>
        <w:jc w:val="both"/>
      </w:pPr>
      <w:r>
        <w:rPr>
          <w:rFonts w:ascii="Arial" w:hAnsi="Arial" w:cs="Arial"/>
          <w:color w:val="000000"/>
        </w:rPr>
        <w:t>Воспрепятствование деятельности уполномоченного органа при осуществлении им проверок, в том числе осмотра (досмотра), когда проведение таких проверок, осмотра (досмотра) осуществляется в пределах компетенции уполномоченного органа, –</w:t>
      </w:r>
    </w:p>
    <w:p w14:paraId="36E65B2E" w14:textId="77777777" w:rsidR="00B034AA" w:rsidRDefault="00103539">
      <w:pPr>
        <w:spacing w:after="120"/>
        <w:ind w:firstLine="709"/>
        <w:jc w:val="both"/>
      </w:pPr>
      <w:r>
        <w:rPr>
          <w:rFonts w:ascii="Arial" w:hAnsi="Arial" w:cs="Arial"/>
          <w:color w:val="000000"/>
        </w:rPr>
        <w:t>влечет наложение штраф</w:t>
      </w:r>
      <w:r>
        <w:rPr>
          <w:rFonts w:ascii="Arial" w:hAnsi="Arial" w:cs="Arial"/>
          <w:color w:val="000000"/>
        </w:rPr>
        <w:t>а на физических лиц в размере 30 расчетных показателей, на юридических лиц – 130 расчетных показателей.</w:t>
      </w:r>
    </w:p>
    <w:p w14:paraId="3E44D45E" w14:textId="77777777" w:rsidR="00B034AA" w:rsidRDefault="00103539">
      <w:pPr>
        <w:spacing w:after="120"/>
        <w:ind w:firstLine="397"/>
        <w:jc w:val="both"/>
      </w:pPr>
      <w:r>
        <w:t> </w:t>
      </w:r>
    </w:p>
    <w:p w14:paraId="71940020" w14:textId="77777777" w:rsidR="00B034AA" w:rsidRDefault="00103539">
      <w:pPr>
        <w:spacing w:after="120"/>
        <w:ind w:firstLine="709"/>
        <w:jc w:val="both"/>
      </w:pPr>
      <w:bookmarkStart w:id="553" w:name="st_441"/>
      <w:bookmarkEnd w:id="553"/>
      <w:r>
        <w:rPr>
          <w:rFonts w:ascii="Arial" w:hAnsi="Arial" w:cs="Arial"/>
          <w:b/>
          <w:bCs/>
          <w:color w:val="000000"/>
        </w:rPr>
        <w:t>Статья 441. Нарушение требований законодательства в сфере государственной регистрации юридических лиц, филиалов (представительств)</w:t>
      </w:r>
    </w:p>
    <w:p w14:paraId="55D5ADA1" w14:textId="77777777" w:rsidR="00B034AA" w:rsidRDefault="00103539">
      <w:pPr>
        <w:spacing w:after="120"/>
        <w:ind w:firstLine="397"/>
        <w:jc w:val="both"/>
      </w:pPr>
      <w:r>
        <w:t> </w:t>
      </w:r>
    </w:p>
    <w:p w14:paraId="0172E9CF" w14:textId="77777777" w:rsidR="00B034AA" w:rsidRDefault="00103539">
      <w:pPr>
        <w:spacing w:after="120"/>
        <w:ind w:firstLine="709"/>
        <w:jc w:val="both"/>
      </w:pPr>
      <w:r>
        <w:rPr>
          <w:rFonts w:ascii="Arial" w:hAnsi="Arial" w:cs="Arial"/>
          <w:color w:val="000000"/>
        </w:rPr>
        <w:t>Осуществление юри</w:t>
      </w:r>
      <w:r>
        <w:rPr>
          <w:rFonts w:ascii="Arial" w:hAnsi="Arial" w:cs="Arial"/>
          <w:color w:val="000000"/>
        </w:rPr>
        <w:t>дическими лицами, их филиалами (представительствами) деятельности без государственной перерегистрации и уведомления об изменениях данных, не влекущих государственную перерегистрацию, в порядке и сроки, установленные законодательством в сфере государственно</w:t>
      </w:r>
      <w:r>
        <w:rPr>
          <w:rFonts w:ascii="Arial" w:hAnsi="Arial" w:cs="Arial"/>
          <w:color w:val="000000"/>
        </w:rPr>
        <w:t>й регистрации юридических лиц, филиалов (представительств), а также предоставление недостоверных сведений, необходимых для включения в Единый государственный реестр юридических лиц, филиалов (представительств), –</w:t>
      </w:r>
    </w:p>
    <w:p w14:paraId="30806864" w14:textId="77777777" w:rsidR="00B034AA" w:rsidRDefault="00103539">
      <w:pPr>
        <w:spacing w:before="120" w:after="120"/>
        <w:ind w:firstLine="709"/>
        <w:jc w:val="both"/>
      </w:pPr>
      <w:r>
        <w:rPr>
          <w:rFonts w:ascii="Arial" w:hAnsi="Arial" w:cs="Arial"/>
          <w:color w:val="000000"/>
        </w:rPr>
        <w:t xml:space="preserve">влекут наложение штрафа на юридических лиц </w:t>
      </w:r>
      <w:r>
        <w:rPr>
          <w:rFonts w:ascii="Arial" w:hAnsi="Arial" w:cs="Arial"/>
          <w:color w:val="000000"/>
        </w:rPr>
        <w:t>в размере 50 расчетных показателей.</w:t>
      </w:r>
    </w:p>
    <w:p w14:paraId="49319507" w14:textId="77777777" w:rsidR="00B034AA" w:rsidRDefault="00103539">
      <w:pPr>
        <w:spacing w:after="240"/>
        <w:ind w:firstLine="397"/>
        <w:jc w:val="both"/>
      </w:pPr>
      <w:r>
        <w:t> </w:t>
      </w:r>
    </w:p>
    <w:p w14:paraId="0E2F0493" w14:textId="77777777" w:rsidR="00B034AA" w:rsidRDefault="00103539">
      <w:pPr>
        <w:spacing w:after="120"/>
        <w:ind w:firstLine="397"/>
        <w:jc w:val="center"/>
      </w:pPr>
      <w:bookmarkStart w:id="554" w:name="g49"/>
      <w:r>
        <w:rPr>
          <w:rFonts w:ascii="Arial" w:hAnsi="Arial" w:cs="Arial"/>
          <w:b/>
          <w:bCs/>
          <w:color w:val="000000"/>
        </w:rPr>
        <w:t xml:space="preserve">Глава 49. Правонарушения против порядка осуществления правосудия, исполнения решений суда, а также порядка в учреждениях системы </w:t>
      </w:r>
      <w:bookmarkEnd w:id="554"/>
    </w:p>
    <w:p w14:paraId="3CCF4116" w14:textId="77777777" w:rsidR="00B034AA" w:rsidRDefault="00103539">
      <w:pPr>
        <w:spacing w:after="120"/>
        <w:ind w:firstLine="397"/>
        <w:jc w:val="center"/>
      </w:pPr>
      <w:r>
        <w:rPr>
          <w:rFonts w:ascii="Arial" w:hAnsi="Arial" w:cs="Arial"/>
          <w:b/>
          <w:bCs/>
          <w:color w:val="000000"/>
        </w:rPr>
        <w:t>исполнения наказаний</w:t>
      </w:r>
    </w:p>
    <w:p w14:paraId="7600BFFB" w14:textId="77777777" w:rsidR="00B034AA" w:rsidRDefault="00103539">
      <w:pPr>
        <w:spacing w:after="120"/>
        <w:ind w:firstLine="397"/>
        <w:jc w:val="both"/>
      </w:pPr>
      <w:r>
        <w:t> </w:t>
      </w:r>
    </w:p>
    <w:p w14:paraId="15D1FBF8" w14:textId="77777777" w:rsidR="00B034AA" w:rsidRDefault="00103539">
      <w:pPr>
        <w:spacing w:after="120"/>
        <w:ind w:firstLine="709"/>
        <w:jc w:val="both"/>
      </w:pPr>
      <w:bookmarkStart w:id="555" w:name="st_442"/>
      <w:bookmarkEnd w:id="555"/>
      <w:r>
        <w:rPr>
          <w:rFonts w:ascii="Arial" w:hAnsi="Arial" w:cs="Arial"/>
          <w:b/>
          <w:bCs/>
          <w:color w:val="000000"/>
        </w:rPr>
        <w:t>Статья 442. Проявление неуважения к суду</w:t>
      </w:r>
    </w:p>
    <w:p w14:paraId="33BC0F45" w14:textId="77777777" w:rsidR="00B034AA" w:rsidRDefault="00103539">
      <w:pPr>
        <w:spacing w:after="120"/>
        <w:ind w:firstLine="397"/>
        <w:jc w:val="both"/>
      </w:pPr>
      <w:r>
        <w:t> </w:t>
      </w:r>
    </w:p>
    <w:p w14:paraId="50A28A0E" w14:textId="77777777" w:rsidR="00B034AA" w:rsidRDefault="00103539">
      <w:pPr>
        <w:spacing w:after="120"/>
        <w:ind w:firstLine="709"/>
        <w:jc w:val="both"/>
      </w:pPr>
      <w:r>
        <w:rPr>
          <w:rFonts w:ascii="Arial" w:hAnsi="Arial" w:cs="Arial"/>
          <w:color w:val="000000"/>
        </w:rPr>
        <w:t xml:space="preserve">Проявление неуважения </w:t>
      </w:r>
      <w:r>
        <w:rPr>
          <w:rFonts w:ascii="Arial" w:hAnsi="Arial" w:cs="Arial"/>
          <w:color w:val="000000"/>
        </w:rPr>
        <w:t>к суду либо неподчинение распоряжению судьи участником процесса или иным лицом или нарушение установленного порядка во время судебного заседания, свидетельствующее о пренебрежении к суду, –</w:t>
      </w:r>
    </w:p>
    <w:p w14:paraId="06971993" w14:textId="77777777" w:rsidR="00B034AA" w:rsidRDefault="00103539">
      <w:pPr>
        <w:spacing w:after="120"/>
        <w:ind w:firstLine="709"/>
        <w:jc w:val="both"/>
      </w:pPr>
      <w:r>
        <w:rPr>
          <w:rFonts w:ascii="Arial" w:hAnsi="Arial" w:cs="Arial"/>
          <w:color w:val="000000"/>
        </w:rPr>
        <w:t>влечет наложение штрафа на физических лиц в размере 50 расчетных п</w:t>
      </w:r>
      <w:r>
        <w:rPr>
          <w:rFonts w:ascii="Arial" w:hAnsi="Arial" w:cs="Arial"/>
          <w:color w:val="000000"/>
        </w:rPr>
        <w:t>оказателей.</w:t>
      </w:r>
    </w:p>
    <w:p w14:paraId="6DBCD1C0" w14:textId="77777777" w:rsidR="00B034AA" w:rsidRDefault="00103539">
      <w:pPr>
        <w:spacing w:after="120"/>
        <w:ind w:firstLine="397"/>
        <w:jc w:val="both"/>
      </w:pPr>
      <w:r>
        <w:t> </w:t>
      </w:r>
    </w:p>
    <w:p w14:paraId="7FC7992C" w14:textId="77777777" w:rsidR="00B034AA" w:rsidRDefault="00103539">
      <w:pPr>
        <w:spacing w:after="120"/>
        <w:ind w:firstLine="709"/>
        <w:jc w:val="both"/>
      </w:pPr>
      <w:bookmarkStart w:id="556" w:name="st_443"/>
      <w:bookmarkEnd w:id="556"/>
      <w:r>
        <w:rPr>
          <w:rFonts w:ascii="Arial" w:hAnsi="Arial" w:cs="Arial"/>
          <w:b/>
          <w:bCs/>
          <w:color w:val="000000"/>
        </w:rPr>
        <w:t>Статья 443. Нарушение законодательства об исполнительном производстве</w:t>
      </w:r>
    </w:p>
    <w:p w14:paraId="274C38E1" w14:textId="77777777" w:rsidR="00B034AA" w:rsidRDefault="00103539">
      <w:pPr>
        <w:spacing w:after="120"/>
        <w:ind w:firstLine="397"/>
        <w:jc w:val="both"/>
      </w:pPr>
      <w:r>
        <w:t> </w:t>
      </w:r>
    </w:p>
    <w:p w14:paraId="322EC803" w14:textId="77777777" w:rsidR="00B034AA" w:rsidRDefault="00103539">
      <w:pPr>
        <w:spacing w:after="120"/>
        <w:ind w:firstLine="709"/>
        <w:jc w:val="both"/>
      </w:pPr>
      <w:r>
        <w:rPr>
          <w:rFonts w:ascii="Arial" w:hAnsi="Arial" w:cs="Arial"/>
          <w:color w:val="000000"/>
        </w:rPr>
        <w:t>1. Нарушение должником законодательства об исполнительном производстве, выразившееся в невыполнении законных требований судебного исполнителя, в том числе в представлении</w:t>
      </w:r>
      <w:r>
        <w:rPr>
          <w:rFonts w:ascii="Arial" w:hAnsi="Arial" w:cs="Arial"/>
          <w:color w:val="000000"/>
        </w:rPr>
        <w:t xml:space="preserve">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w:t>
      </w:r>
    </w:p>
    <w:p w14:paraId="47BBDE60"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50 расчетных показателей,</w:t>
      </w:r>
      <w:r>
        <w:rPr>
          <w:rFonts w:ascii="Arial" w:hAnsi="Arial" w:cs="Arial"/>
          <w:color w:val="000000"/>
        </w:rPr>
        <w:t xml:space="preserve"> на юридических лиц – 230 расчетных показателей.</w:t>
      </w:r>
    </w:p>
    <w:p w14:paraId="0D4EE710" w14:textId="77777777" w:rsidR="00B034AA" w:rsidRDefault="00103539">
      <w:pPr>
        <w:spacing w:before="120" w:after="120"/>
        <w:ind w:firstLine="709"/>
        <w:jc w:val="both"/>
      </w:pPr>
      <w:r>
        <w:rPr>
          <w:rFonts w:ascii="Arial" w:hAnsi="Arial" w:cs="Arial"/>
          <w:color w:val="000000"/>
        </w:rP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14:paraId="270310A7" w14:textId="77777777" w:rsidR="00B034AA" w:rsidRDefault="00103539">
      <w:pPr>
        <w:spacing w:before="120" w:after="120"/>
        <w:ind w:firstLine="709"/>
        <w:jc w:val="both"/>
      </w:pPr>
      <w:r>
        <w:rPr>
          <w:rFonts w:ascii="Arial" w:hAnsi="Arial" w:cs="Arial"/>
          <w:color w:val="000000"/>
        </w:rPr>
        <w:t>влечет наложение штрафа на юридических лиц в размере 550 расчетных показателей.</w:t>
      </w:r>
    </w:p>
    <w:p w14:paraId="3BA2A737" w14:textId="77777777" w:rsidR="00B034AA" w:rsidRDefault="00103539">
      <w:pPr>
        <w:spacing w:before="120" w:after="120"/>
        <w:ind w:firstLine="709"/>
        <w:jc w:val="both"/>
      </w:pPr>
      <w:r>
        <w:rPr>
          <w:rFonts w:ascii="Arial" w:hAnsi="Arial" w:cs="Arial"/>
          <w:color w:val="000000"/>
        </w:rPr>
        <w:t>3. Нарушение лицом, не явля</w:t>
      </w:r>
      <w:r>
        <w:rPr>
          <w:rFonts w:ascii="Arial" w:hAnsi="Arial" w:cs="Arial"/>
          <w:color w:val="000000"/>
        </w:rPr>
        <w:t>ющимся должником, законодательства об исполнительном производстве, выразившееся в невыполнении законных требований судебного исполнителя, отказе от получения конфискованного имущества, представлении недостоверных сведений об имущественном положении должник</w:t>
      </w:r>
      <w:r>
        <w:rPr>
          <w:rFonts w:ascii="Arial" w:hAnsi="Arial" w:cs="Arial"/>
          <w:color w:val="000000"/>
        </w:rPr>
        <w:t>а, несвоевременном отправлении исполнительного документа, –</w:t>
      </w:r>
    </w:p>
    <w:p w14:paraId="69F5CCEF"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150 расчетных показателей, на юридических лиц – 450 расчетных показателей.</w:t>
      </w:r>
    </w:p>
    <w:p w14:paraId="15C3D281" w14:textId="77777777" w:rsidR="00B034AA" w:rsidRDefault="00103539">
      <w:pPr>
        <w:spacing w:before="120" w:after="120"/>
        <w:ind w:firstLine="709"/>
        <w:jc w:val="both"/>
      </w:pPr>
      <w:r>
        <w:rPr>
          <w:rFonts w:ascii="Arial" w:hAnsi="Arial" w:cs="Arial"/>
          <w:color w:val="000000"/>
        </w:rPr>
        <w:t>4. Утрата лицом переданного ему исполнительного документа –</w:t>
      </w:r>
    </w:p>
    <w:p w14:paraId="146F6500"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должностных лиц в размере 55 расчетных показателей.</w:t>
      </w:r>
    </w:p>
    <w:p w14:paraId="10826514" w14:textId="77777777" w:rsidR="00B034AA" w:rsidRDefault="00103539">
      <w:pPr>
        <w:spacing w:after="120"/>
        <w:ind w:firstLine="397"/>
        <w:jc w:val="both"/>
      </w:pPr>
      <w:r>
        <w:t> </w:t>
      </w:r>
    </w:p>
    <w:p w14:paraId="756C6CF4" w14:textId="77777777" w:rsidR="00B034AA" w:rsidRDefault="00103539">
      <w:pPr>
        <w:spacing w:after="120"/>
        <w:ind w:firstLine="709"/>
        <w:jc w:val="both"/>
      </w:pPr>
      <w:bookmarkStart w:id="557" w:name="st_444"/>
      <w:bookmarkEnd w:id="557"/>
      <w:r>
        <w:rPr>
          <w:rFonts w:ascii="Arial" w:hAnsi="Arial" w:cs="Arial"/>
          <w:b/>
          <w:bCs/>
          <w:color w:val="000000"/>
        </w:rPr>
        <w:t>Статья 444. Неисполнение содержащихся в исполнительном документе требований неимущественного характера</w:t>
      </w:r>
    </w:p>
    <w:p w14:paraId="5B9CD1C9" w14:textId="77777777" w:rsidR="00B034AA" w:rsidRDefault="00103539">
      <w:pPr>
        <w:spacing w:after="120"/>
        <w:ind w:firstLine="397"/>
        <w:jc w:val="both"/>
      </w:pPr>
      <w:r>
        <w:t> </w:t>
      </w:r>
    </w:p>
    <w:p w14:paraId="2A2903AF" w14:textId="77777777" w:rsidR="00B034AA" w:rsidRDefault="00103539">
      <w:pPr>
        <w:spacing w:after="120"/>
        <w:ind w:firstLine="709"/>
        <w:jc w:val="both"/>
      </w:pPr>
      <w:r>
        <w:rPr>
          <w:rFonts w:ascii="Arial" w:hAnsi="Arial" w:cs="Arial"/>
          <w:color w:val="000000"/>
        </w:rPr>
        <w:t>Неисполнение должником содержащихся в исполнительном д</w:t>
      </w:r>
      <w:r>
        <w:rPr>
          <w:rFonts w:ascii="Arial" w:hAnsi="Arial" w:cs="Arial"/>
          <w:color w:val="000000"/>
        </w:rPr>
        <w:t>окументе требований неимущественного характера в срок, установленный судебным исполнителем после взыскания исполнительского сбора, –</w:t>
      </w:r>
    </w:p>
    <w:p w14:paraId="027F0720"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30 расчетных показателей, на юридических лиц – 130 расчетных показателе</w:t>
      </w:r>
      <w:r>
        <w:rPr>
          <w:rFonts w:ascii="Arial" w:hAnsi="Arial" w:cs="Arial"/>
          <w:color w:val="000000"/>
        </w:rPr>
        <w:t>й.</w:t>
      </w:r>
    </w:p>
    <w:p w14:paraId="5E411317" w14:textId="77777777" w:rsidR="00B034AA" w:rsidRDefault="00103539">
      <w:pPr>
        <w:spacing w:after="120"/>
        <w:ind w:firstLine="397"/>
        <w:jc w:val="both"/>
      </w:pPr>
      <w:r>
        <w:t> </w:t>
      </w:r>
    </w:p>
    <w:p w14:paraId="0186499B" w14:textId="77777777" w:rsidR="00B034AA" w:rsidRDefault="00103539">
      <w:pPr>
        <w:spacing w:after="120"/>
        <w:ind w:firstLine="709"/>
        <w:jc w:val="both"/>
      </w:pPr>
      <w:bookmarkStart w:id="558" w:name="st_445"/>
      <w:bookmarkEnd w:id="558"/>
      <w:r>
        <w:rPr>
          <w:rFonts w:ascii="Arial" w:hAnsi="Arial" w:cs="Arial"/>
          <w:b/>
          <w:bCs/>
          <w:color w:val="000000"/>
        </w:rPr>
        <w:t>Статья 445. Разглашение сведений о мерах безопасности в отношении участников уголовного процесса</w:t>
      </w:r>
    </w:p>
    <w:p w14:paraId="17C2672C" w14:textId="77777777" w:rsidR="00B034AA" w:rsidRDefault="00103539">
      <w:pPr>
        <w:spacing w:after="120"/>
        <w:ind w:firstLine="397"/>
        <w:jc w:val="both"/>
      </w:pPr>
      <w:r>
        <w:t> </w:t>
      </w:r>
    </w:p>
    <w:p w14:paraId="17FCCEBE" w14:textId="77777777" w:rsidR="00B034AA" w:rsidRDefault="00103539">
      <w:pPr>
        <w:spacing w:after="120"/>
        <w:ind w:firstLine="709"/>
        <w:jc w:val="both"/>
      </w:pPr>
      <w:r>
        <w:rPr>
          <w:rFonts w:ascii="Arial" w:hAnsi="Arial" w:cs="Arial"/>
          <w:color w:val="000000"/>
        </w:rPr>
        <w:t>Разглашение сведений о мерах безопасности, применяемых в отношении судьи или иного лица, участвующего в отправлении правосудия, судебного исполнителя, п</w:t>
      </w:r>
      <w:r>
        <w:rPr>
          <w:rFonts w:ascii="Arial" w:hAnsi="Arial" w:cs="Arial"/>
          <w:color w:val="000000"/>
        </w:rPr>
        <w:t>отерпевшего, свидетеля, других участников уголовного процесса, а равно в отношении супруги (супруга), близких родственников любого из них, совершенное лицом, которому эти сведения были доверены или стали известны в связи с его служебной деятельностью, –</w:t>
      </w:r>
    </w:p>
    <w:p w14:paraId="58940023" w14:textId="77777777" w:rsidR="00B034AA" w:rsidRDefault="00103539">
      <w:pPr>
        <w:spacing w:before="120" w:after="120"/>
        <w:ind w:firstLine="709"/>
        <w:jc w:val="both"/>
      </w:pPr>
      <w:r>
        <w:rPr>
          <w:rFonts w:ascii="Arial" w:hAnsi="Arial" w:cs="Arial"/>
          <w:color w:val="000000"/>
        </w:rPr>
        <w:t>вл</w:t>
      </w:r>
      <w:r>
        <w:rPr>
          <w:rFonts w:ascii="Arial" w:hAnsi="Arial" w:cs="Arial"/>
          <w:color w:val="000000"/>
        </w:rPr>
        <w:t>ечет наложение штрафа на физических лиц в размере 150 расчетных показателей.</w:t>
      </w:r>
    </w:p>
    <w:p w14:paraId="40D62E3F" w14:textId="77777777" w:rsidR="00B034AA" w:rsidRDefault="00103539">
      <w:pPr>
        <w:spacing w:after="120"/>
        <w:ind w:firstLine="397"/>
        <w:jc w:val="both"/>
      </w:pPr>
      <w:r>
        <w:t> </w:t>
      </w:r>
    </w:p>
    <w:p w14:paraId="73B8FBDA" w14:textId="77777777" w:rsidR="00B034AA" w:rsidRDefault="00103539">
      <w:pPr>
        <w:spacing w:after="120"/>
        <w:ind w:firstLine="709"/>
        <w:jc w:val="both"/>
      </w:pPr>
      <w:bookmarkStart w:id="559" w:name="st_446"/>
      <w:bookmarkEnd w:id="559"/>
      <w:r>
        <w:rPr>
          <w:rFonts w:ascii="Arial" w:hAnsi="Arial" w:cs="Arial"/>
          <w:b/>
          <w:bCs/>
          <w:color w:val="000000"/>
        </w:rPr>
        <w:t>Статья 446. Передача запрещенных предметов лицам, содержащимся в учреждениях системы исполнения наказаний, следственных изоляторах</w:t>
      </w:r>
    </w:p>
    <w:p w14:paraId="1AA2D9A7" w14:textId="77777777" w:rsidR="00B034AA" w:rsidRDefault="00103539">
      <w:pPr>
        <w:spacing w:after="120"/>
        <w:ind w:firstLine="397"/>
        <w:jc w:val="both"/>
      </w:pPr>
      <w:r>
        <w:t> </w:t>
      </w:r>
    </w:p>
    <w:p w14:paraId="74848E18" w14:textId="77777777" w:rsidR="00B034AA" w:rsidRDefault="00103539">
      <w:pPr>
        <w:spacing w:after="120"/>
        <w:ind w:firstLine="709"/>
        <w:jc w:val="both"/>
      </w:pPr>
      <w:r>
        <w:rPr>
          <w:rFonts w:ascii="Arial" w:hAnsi="Arial" w:cs="Arial"/>
          <w:color w:val="000000"/>
        </w:rPr>
        <w:t>Скрытая от досмотра передача или попытка пер</w:t>
      </w:r>
      <w:r>
        <w:rPr>
          <w:rFonts w:ascii="Arial" w:hAnsi="Arial" w:cs="Arial"/>
          <w:color w:val="000000"/>
        </w:rPr>
        <w:t>едачи любым способом лицам, содержащимся в учреждениях системы исполнения наказаний, следственных изоляторах, продуктов и (или) предметов, запрещенных к хранению и использованию в этих учреждениях, –</w:t>
      </w:r>
    </w:p>
    <w:p w14:paraId="1C4C11ED" w14:textId="77777777" w:rsidR="00B034AA" w:rsidRDefault="00103539">
      <w:pPr>
        <w:spacing w:before="120" w:after="120"/>
        <w:ind w:firstLine="709"/>
        <w:jc w:val="both"/>
      </w:pPr>
      <w:r>
        <w:rPr>
          <w:rFonts w:ascii="Arial" w:hAnsi="Arial" w:cs="Arial"/>
          <w:color w:val="000000"/>
        </w:rPr>
        <w:t xml:space="preserve">влечет наложение штрафа на физических лиц в размере 175 </w:t>
      </w:r>
      <w:r>
        <w:rPr>
          <w:rFonts w:ascii="Arial" w:hAnsi="Arial" w:cs="Arial"/>
          <w:color w:val="000000"/>
        </w:rPr>
        <w:t>расчетных показателей.</w:t>
      </w:r>
    </w:p>
    <w:p w14:paraId="2D587775" w14:textId="77777777" w:rsidR="00B034AA" w:rsidRDefault="00103539">
      <w:pPr>
        <w:spacing w:after="240"/>
        <w:ind w:firstLine="397"/>
        <w:jc w:val="both"/>
      </w:pPr>
      <w:r>
        <w:t> </w:t>
      </w:r>
    </w:p>
    <w:p w14:paraId="35EB8C7C" w14:textId="77777777" w:rsidR="00B034AA" w:rsidRDefault="00103539">
      <w:pPr>
        <w:spacing w:after="120"/>
        <w:ind w:firstLine="397"/>
        <w:jc w:val="center"/>
      </w:pPr>
      <w:bookmarkStart w:id="560" w:name="g50"/>
      <w:r>
        <w:rPr>
          <w:rFonts w:ascii="Arial" w:hAnsi="Arial" w:cs="Arial"/>
          <w:b/>
          <w:bCs/>
          <w:color w:val="000000"/>
        </w:rPr>
        <w:t>Глава 50. Правонарушения против порядка управления</w:t>
      </w:r>
      <w:bookmarkEnd w:id="560"/>
    </w:p>
    <w:p w14:paraId="287947BE" w14:textId="77777777" w:rsidR="00B034AA" w:rsidRDefault="00103539">
      <w:pPr>
        <w:spacing w:after="120"/>
        <w:ind w:firstLine="397"/>
        <w:jc w:val="both"/>
      </w:pPr>
      <w:r>
        <w:t> </w:t>
      </w:r>
    </w:p>
    <w:p w14:paraId="4FC1FD91" w14:textId="77777777" w:rsidR="00B034AA" w:rsidRDefault="00103539">
      <w:pPr>
        <w:spacing w:after="120"/>
        <w:ind w:firstLine="709"/>
        <w:jc w:val="both"/>
      </w:pPr>
      <w:bookmarkStart w:id="561" w:name="st_447"/>
      <w:bookmarkEnd w:id="561"/>
      <w:r>
        <w:rPr>
          <w:rFonts w:ascii="Arial" w:hAnsi="Arial" w:cs="Arial"/>
          <w:b/>
          <w:bCs/>
          <w:color w:val="000000"/>
        </w:rPr>
        <w:t>Статья 447. Незаконное приобретение официальных документов и государственных наград</w:t>
      </w:r>
    </w:p>
    <w:p w14:paraId="602990B2" w14:textId="77777777" w:rsidR="00B034AA" w:rsidRDefault="00103539">
      <w:pPr>
        <w:spacing w:after="120"/>
        <w:ind w:firstLine="397"/>
        <w:jc w:val="both"/>
      </w:pPr>
      <w:r>
        <w:t> </w:t>
      </w:r>
    </w:p>
    <w:p w14:paraId="35A0E185" w14:textId="77777777" w:rsidR="00B034AA" w:rsidRDefault="00103539">
      <w:pPr>
        <w:spacing w:after="120"/>
        <w:ind w:firstLine="709"/>
        <w:jc w:val="both"/>
      </w:pPr>
      <w:r>
        <w:rPr>
          <w:rFonts w:ascii="Arial" w:hAnsi="Arial" w:cs="Arial"/>
          <w:color w:val="000000"/>
        </w:rPr>
        <w:t>Незаконное приобретение официального документа или государственной награды Кыргызской Республики, Союза Советских Социалистических Республик, предоставляющих права или освобождающих от обязанностей, –</w:t>
      </w:r>
    </w:p>
    <w:p w14:paraId="77F87185"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w:t>
      </w:r>
      <w:r>
        <w:rPr>
          <w:rFonts w:ascii="Arial" w:hAnsi="Arial" w:cs="Arial"/>
          <w:color w:val="000000"/>
        </w:rPr>
        <w:t xml:space="preserve"> расчетных показателей.</w:t>
      </w:r>
    </w:p>
    <w:p w14:paraId="11280317" w14:textId="77777777" w:rsidR="00B034AA" w:rsidRDefault="00103539">
      <w:pPr>
        <w:spacing w:after="120"/>
        <w:ind w:firstLine="397"/>
        <w:jc w:val="both"/>
      </w:pPr>
      <w:r>
        <w:t> </w:t>
      </w:r>
    </w:p>
    <w:p w14:paraId="470B41ED" w14:textId="77777777" w:rsidR="00B034AA" w:rsidRDefault="00103539">
      <w:pPr>
        <w:spacing w:after="120"/>
        <w:ind w:firstLine="709"/>
        <w:jc w:val="both"/>
      </w:pPr>
      <w:bookmarkStart w:id="562" w:name="st_448"/>
      <w:bookmarkEnd w:id="562"/>
      <w:r>
        <w:rPr>
          <w:rFonts w:ascii="Arial" w:hAnsi="Arial" w:cs="Arial"/>
          <w:b/>
          <w:bCs/>
          <w:color w:val="000000"/>
        </w:rPr>
        <w:t>Статья 448. Изготовление поддельного штампа</w:t>
      </w:r>
    </w:p>
    <w:p w14:paraId="15ED0042" w14:textId="77777777" w:rsidR="00B034AA" w:rsidRDefault="00103539">
      <w:pPr>
        <w:spacing w:after="120"/>
        <w:ind w:firstLine="397"/>
        <w:jc w:val="both"/>
      </w:pPr>
      <w:r>
        <w:t> </w:t>
      </w:r>
    </w:p>
    <w:p w14:paraId="402FB1AD" w14:textId="77777777" w:rsidR="00B034AA" w:rsidRDefault="00103539">
      <w:pPr>
        <w:spacing w:after="120"/>
        <w:ind w:firstLine="709"/>
        <w:jc w:val="both"/>
      </w:pPr>
      <w:r>
        <w:rPr>
          <w:rFonts w:ascii="Arial" w:hAnsi="Arial" w:cs="Arial"/>
          <w:color w:val="000000"/>
        </w:rPr>
        <w:t>Изготовление или сбыт поддельного штампа предприятия, учреждения, организации –</w:t>
      </w:r>
    </w:p>
    <w:p w14:paraId="00C0218D" w14:textId="77777777" w:rsidR="00B034AA" w:rsidRDefault="00103539">
      <w:pPr>
        <w:spacing w:before="120" w:after="120"/>
        <w:ind w:firstLine="709"/>
        <w:jc w:val="both"/>
      </w:pPr>
      <w:r>
        <w:rPr>
          <w:rFonts w:ascii="Arial" w:hAnsi="Arial" w:cs="Arial"/>
          <w:color w:val="000000"/>
        </w:rPr>
        <w:t xml:space="preserve">влекут наложение штрафа на физических лиц в размере 100 расчетных показателей, на юридических лиц – 280 </w:t>
      </w:r>
      <w:r>
        <w:rPr>
          <w:rFonts w:ascii="Arial" w:hAnsi="Arial" w:cs="Arial"/>
          <w:color w:val="000000"/>
        </w:rPr>
        <w:t>расчетных показателей.</w:t>
      </w:r>
    </w:p>
    <w:p w14:paraId="65D3E0AF" w14:textId="77777777" w:rsidR="00B034AA" w:rsidRDefault="00103539">
      <w:pPr>
        <w:spacing w:after="120"/>
        <w:ind w:firstLine="397"/>
        <w:jc w:val="both"/>
      </w:pPr>
      <w:r>
        <w:t> </w:t>
      </w:r>
    </w:p>
    <w:p w14:paraId="0C5F77D7" w14:textId="77777777" w:rsidR="00B034AA" w:rsidRDefault="00103539">
      <w:pPr>
        <w:spacing w:before="200" w:after="60" w:line="264" w:lineRule="auto"/>
        <w:ind w:firstLine="567"/>
        <w:jc w:val="both"/>
      </w:pPr>
      <w:bookmarkStart w:id="563" w:name="st_449"/>
      <w:bookmarkEnd w:id="563"/>
      <w:r>
        <w:rPr>
          <w:rFonts w:ascii="Arial" w:hAnsi="Arial" w:cs="Arial"/>
          <w:b/>
          <w:bCs/>
          <w:color w:val="000000"/>
        </w:rPr>
        <w:t>Статья 449. Использование подложного государственного регистрационного номерного знака транспортного средства</w:t>
      </w:r>
    </w:p>
    <w:p w14:paraId="45851F03" w14:textId="77777777" w:rsidR="00B034AA" w:rsidRDefault="00103539">
      <w:pPr>
        <w:spacing w:before="200" w:after="60" w:line="264" w:lineRule="auto"/>
        <w:ind w:firstLine="567"/>
        <w:jc w:val="both"/>
      </w:pPr>
      <w:r>
        <w:t> </w:t>
      </w:r>
    </w:p>
    <w:p w14:paraId="1F03A0DD" w14:textId="77777777" w:rsidR="00B034AA" w:rsidRDefault="00103539">
      <w:pPr>
        <w:spacing w:after="60" w:line="264" w:lineRule="auto"/>
        <w:ind w:firstLine="567"/>
        <w:jc w:val="both"/>
      </w:pPr>
      <w:r>
        <w:rPr>
          <w:rFonts w:ascii="Arial" w:hAnsi="Arial" w:cs="Arial"/>
          <w:color w:val="000000"/>
        </w:rPr>
        <w:t>1. Управление транспортным средством с подложными или нестандартными (поддельными) государственными регистрационными но</w:t>
      </w:r>
      <w:r>
        <w:rPr>
          <w:rFonts w:ascii="Arial" w:hAnsi="Arial" w:cs="Arial"/>
          <w:color w:val="000000"/>
        </w:rPr>
        <w:t>мерными знаками (знаком) -</w:t>
      </w:r>
    </w:p>
    <w:p w14:paraId="693F11E7" w14:textId="77777777" w:rsidR="00B034AA" w:rsidRDefault="00103539">
      <w:pPr>
        <w:spacing w:after="60" w:line="264" w:lineRule="auto"/>
        <w:ind w:firstLine="567"/>
        <w:jc w:val="both"/>
      </w:pPr>
      <w:r>
        <w:rPr>
          <w:rFonts w:ascii="Arial" w:hAnsi="Arial" w:cs="Arial"/>
          <w:color w:val="000000"/>
        </w:rPr>
        <w:t>влечет наложение штрафа на физических лиц в размере 200 расчетных показателей.</w:t>
      </w:r>
    </w:p>
    <w:p w14:paraId="339EC008" w14:textId="77777777" w:rsidR="00B034AA" w:rsidRDefault="00103539">
      <w:pPr>
        <w:spacing w:after="60" w:line="264" w:lineRule="auto"/>
        <w:ind w:firstLine="567"/>
        <w:jc w:val="both"/>
      </w:pPr>
      <w:r>
        <w:rPr>
          <w:rFonts w:ascii="Arial" w:hAnsi="Arial" w:cs="Arial"/>
          <w:color w:val="000000"/>
        </w:rPr>
        <w:t>2. Деяние, предусмотренное частью 1 настоящей статьи, совершенное повторно в течение года, -</w:t>
      </w:r>
    </w:p>
    <w:p w14:paraId="6C39C912" w14:textId="77777777" w:rsidR="00B034AA" w:rsidRDefault="00103539">
      <w:pPr>
        <w:spacing w:after="60" w:line="264" w:lineRule="auto"/>
        <w:ind w:firstLine="567"/>
        <w:jc w:val="both"/>
      </w:pPr>
      <w:r>
        <w:rPr>
          <w:rFonts w:ascii="Arial" w:hAnsi="Arial" w:cs="Arial"/>
          <w:color w:val="000000"/>
        </w:rPr>
        <w:t>влечет лишение права управления транспортным средством ср</w:t>
      </w:r>
      <w:r>
        <w:rPr>
          <w:rFonts w:ascii="Arial" w:hAnsi="Arial" w:cs="Arial"/>
          <w:color w:val="000000"/>
        </w:rPr>
        <w:t>оком на один год.</w:t>
      </w:r>
    </w:p>
    <w:p w14:paraId="7FE3B364"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hyperlink r:id="rId385" w:tooltip="https://cbd.minjust.gov.kg/112511" w:history="1">
        <w:r>
          <w:rPr>
            <w:rStyle w:val="aff0"/>
            <w:rFonts w:ascii="Arial" w:hAnsi="Arial" w:cs="Arial"/>
            <w:i/>
            <w:iCs/>
          </w:rPr>
          <w:t>15 февраля 2023 года № 27</w:t>
        </w:r>
      </w:hyperlink>
      <w:r>
        <w:rPr>
          <w:rFonts w:ascii="Arial" w:hAnsi="Arial" w:cs="Arial"/>
          <w:i/>
          <w:iCs/>
          <w:color w:val="000000"/>
        </w:rPr>
        <w:t>)</w:t>
      </w:r>
    </w:p>
    <w:p w14:paraId="5D660D45" w14:textId="77777777" w:rsidR="00B034AA" w:rsidRDefault="00103539">
      <w:pPr>
        <w:spacing w:after="120"/>
        <w:ind w:firstLine="397"/>
        <w:jc w:val="both"/>
      </w:pPr>
      <w:r>
        <w:t> </w:t>
      </w:r>
    </w:p>
    <w:p w14:paraId="2F17F958" w14:textId="77777777" w:rsidR="00B034AA" w:rsidRDefault="00103539">
      <w:pPr>
        <w:spacing w:after="120"/>
        <w:ind w:firstLine="709"/>
        <w:jc w:val="both"/>
      </w:pPr>
      <w:bookmarkStart w:id="564" w:name="st_450"/>
      <w:bookmarkEnd w:id="564"/>
      <w:r>
        <w:rPr>
          <w:rFonts w:ascii="Arial" w:hAnsi="Arial" w:cs="Arial"/>
          <w:b/>
          <w:bCs/>
          <w:color w:val="000000"/>
        </w:rPr>
        <w:t>Статья 450. Надругательство над государственными символами Кыргызской Республики</w:t>
      </w:r>
    </w:p>
    <w:p w14:paraId="45C56050" w14:textId="77777777" w:rsidR="00B034AA" w:rsidRDefault="00103539">
      <w:pPr>
        <w:spacing w:after="120"/>
        <w:ind w:firstLine="397"/>
        <w:jc w:val="both"/>
      </w:pPr>
      <w:r>
        <w:t> </w:t>
      </w:r>
    </w:p>
    <w:p w14:paraId="400CB182" w14:textId="77777777" w:rsidR="00B034AA" w:rsidRDefault="00103539">
      <w:pPr>
        <w:spacing w:after="120"/>
        <w:ind w:firstLine="709"/>
        <w:jc w:val="both"/>
      </w:pPr>
      <w:r>
        <w:rPr>
          <w:rFonts w:ascii="Arial" w:hAnsi="Arial" w:cs="Arial"/>
          <w:color w:val="000000"/>
        </w:rPr>
        <w:t>Надругательство над Государственным гербом Кыргызской Республики, Государственным флагом Кыргызской Республики или Государственным гимном Кыргызской Республики –</w:t>
      </w:r>
    </w:p>
    <w:p w14:paraId="420296E7" w14:textId="77777777" w:rsidR="00B034AA" w:rsidRDefault="00103539">
      <w:pPr>
        <w:spacing w:before="120" w:after="120"/>
        <w:ind w:firstLine="709"/>
        <w:jc w:val="both"/>
      </w:pPr>
      <w:r>
        <w:rPr>
          <w:rFonts w:ascii="Arial" w:hAnsi="Arial" w:cs="Arial"/>
          <w:color w:val="000000"/>
        </w:rPr>
        <w:t>влечет наложение штрафа на физических лиц в размере 100 расчетных показателей.</w:t>
      </w:r>
    </w:p>
    <w:p w14:paraId="7863EB1D" w14:textId="77777777" w:rsidR="00B034AA" w:rsidRDefault="00103539">
      <w:pPr>
        <w:spacing w:after="240"/>
        <w:ind w:firstLine="397"/>
        <w:jc w:val="both"/>
      </w:pPr>
      <w:r>
        <w:t> </w:t>
      </w:r>
    </w:p>
    <w:p w14:paraId="2C3FB784" w14:textId="77777777" w:rsidR="00B034AA" w:rsidRDefault="00103539">
      <w:pPr>
        <w:shd w:val="clear" w:color="auto" w:fill="FFFFFF"/>
        <w:spacing w:after="120"/>
        <w:ind w:firstLine="397"/>
        <w:jc w:val="center"/>
      </w:pPr>
      <w:r>
        <w:rPr>
          <w:rFonts w:ascii="Arial" w:hAnsi="Arial" w:cs="Arial"/>
          <w:b/>
          <w:bCs/>
          <w:color w:val="000000"/>
        </w:rPr>
        <w:t>ПРОЦЕССУАЛЬНАЯ ЧАСТЬ</w:t>
      </w:r>
    </w:p>
    <w:p w14:paraId="236FFFB9" w14:textId="77777777" w:rsidR="00B034AA" w:rsidRDefault="00103539">
      <w:pPr>
        <w:spacing w:after="120"/>
        <w:ind w:firstLine="397"/>
        <w:jc w:val="both"/>
      </w:pPr>
      <w:r>
        <w:t> </w:t>
      </w:r>
    </w:p>
    <w:p w14:paraId="1AB21B99" w14:textId="77777777" w:rsidR="00B034AA" w:rsidRDefault="00103539">
      <w:pPr>
        <w:shd w:val="clear" w:color="auto" w:fill="FFFFFF"/>
        <w:spacing w:after="120"/>
        <w:ind w:firstLine="397"/>
        <w:jc w:val="center"/>
      </w:pPr>
      <w:r>
        <w:rPr>
          <w:rFonts w:ascii="Arial" w:hAnsi="Arial" w:cs="Arial"/>
          <w:b/>
          <w:bCs/>
          <w:color w:val="000000"/>
        </w:rPr>
        <w:t>РАЗДЕЛ X</w:t>
      </w:r>
    </w:p>
    <w:p w14:paraId="3DD989AF" w14:textId="77777777" w:rsidR="00B034AA" w:rsidRDefault="00103539">
      <w:pPr>
        <w:shd w:val="clear" w:color="auto" w:fill="FFFFFF"/>
        <w:spacing w:after="120"/>
        <w:ind w:firstLine="397"/>
        <w:jc w:val="center"/>
      </w:pPr>
      <w:r>
        <w:rPr>
          <w:rFonts w:ascii="Arial" w:hAnsi="Arial" w:cs="Arial"/>
          <w:b/>
          <w:bCs/>
          <w:color w:val="000000"/>
        </w:rPr>
        <w:t>ПРОИЗВОДСТВО ПО ДЕЛАМ О ПРАВОНАРУШЕНИЯХ</w:t>
      </w:r>
    </w:p>
    <w:p w14:paraId="5D83D4E4" w14:textId="77777777" w:rsidR="00B034AA" w:rsidRDefault="00103539">
      <w:pPr>
        <w:spacing w:after="120"/>
        <w:ind w:firstLine="397"/>
        <w:jc w:val="both"/>
      </w:pPr>
      <w:r>
        <w:t> </w:t>
      </w:r>
    </w:p>
    <w:p w14:paraId="258B1243" w14:textId="77777777" w:rsidR="00B034AA" w:rsidRDefault="00103539">
      <w:pPr>
        <w:shd w:val="clear" w:color="auto" w:fill="FFFFFF"/>
        <w:spacing w:after="120"/>
        <w:ind w:firstLine="397"/>
        <w:jc w:val="center"/>
      </w:pPr>
      <w:bookmarkStart w:id="565" w:name="g51"/>
      <w:r>
        <w:rPr>
          <w:rFonts w:ascii="Arial" w:hAnsi="Arial" w:cs="Arial"/>
          <w:b/>
          <w:bCs/>
          <w:color w:val="000000"/>
        </w:rPr>
        <w:t xml:space="preserve">Глава 51. Органы, уполномоченные возбуждать дела о правонарушениях </w:t>
      </w:r>
      <w:bookmarkEnd w:id="565"/>
    </w:p>
    <w:p w14:paraId="6348493D" w14:textId="77777777" w:rsidR="00B034AA" w:rsidRDefault="00103539">
      <w:pPr>
        <w:shd w:val="clear" w:color="auto" w:fill="FFFFFF"/>
        <w:spacing w:after="120"/>
        <w:ind w:firstLine="397"/>
        <w:jc w:val="center"/>
      </w:pPr>
      <w:r>
        <w:rPr>
          <w:rFonts w:ascii="Arial" w:hAnsi="Arial" w:cs="Arial"/>
          <w:b/>
          <w:bCs/>
          <w:color w:val="000000"/>
        </w:rPr>
        <w:t>и рассматривать их</w:t>
      </w:r>
    </w:p>
    <w:p w14:paraId="672E8C23" w14:textId="77777777" w:rsidR="00B034AA" w:rsidRDefault="00103539">
      <w:pPr>
        <w:spacing w:after="120"/>
        <w:ind w:firstLine="397"/>
        <w:jc w:val="both"/>
      </w:pPr>
      <w:r>
        <w:t> </w:t>
      </w:r>
    </w:p>
    <w:p w14:paraId="7FC318E4" w14:textId="77777777" w:rsidR="00B034AA" w:rsidRDefault="00103539">
      <w:pPr>
        <w:spacing w:after="120"/>
        <w:ind w:firstLine="709"/>
        <w:jc w:val="both"/>
      </w:pPr>
      <w:bookmarkStart w:id="566" w:name="st_451"/>
      <w:bookmarkEnd w:id="566"/>
      <w:r>
        <w:rPr>
          <w:rFonts w:ascii="Arial" w:hAnsi="Arial" w:cs="Arial"/>
          <w:b/>
          <w:bCs/>
          <w:color w:val="000000"/>
        </w:rPr>
        <w:t xml:space="preserve">Статья 451. </w:t>
      </w:r>
      <w:r>
        <w:rPr>
          <w:rFonts w:ascii="Arial" w:hAnsi="Arial" w:cs="Arial"/>
          <w:b/>
          <w:bCs/>
          <w:color w:val="000000"/>
        </w:rPr>
        <w:t xml:space="preserve">Органы, уполномоченные рассматривать дела о правонарушениях </w:t>
      </w:r>
    </w:p>
    <w:p w14:paraId="7A9EDE88" w14:textId="77777777" w:rsidR="00B034AA" w:rsidRDefault="00103539">
      <w:pPr>
        <w:spacing w:after="120"/>
        <w:ind w:firstLine="397"/>
        <w:jc w:val="both"/>
      </w:pPr>
      <w:r>
        <w:t> </w:t>
      </w:r>
    </w:p>
    <w:p w14:paraId="3BCC036A" w14:textId="77777777" w:rsidR="00B034AA" w:rsidRDefault="00103539">
      <w:pPr>
        <w:spacing w:after="120"/>
        <w:ind w:firstLine="709"/>
        <w:jc w:val="both"/>
      </w:pPr>
      <w:r>
        <w:rPr>
          <w:rFonts w:ascii="Arial" w:hAnsi="Arial" w:cs="Arial"/>
          <w:color w:val="000000"/>
        </w:rPr>
        <w:t>1. Дела о правонарушениях рассматриваются:</w:t>
      </w:r>
    </w:p>
    <w:p w14:paraId="1CABC4AA" w14:textId="77777777" w:rsidR="00B034AA" w:rsidRDefault="00103539">
      <w:pPr>
        <w:spacing w:before="120" w:after="120"/>
        <w:ind w:firstLine="709"/>
        <w:jc w:val="both"/>
      </w:pPr>
      <w:r>
        <w:rPr>
          <w:rFonts w:ascii="Arial" w:hAnsi="Arial" w:cs="Arial"/>
          <w:color w:val="000000"/>
        </w:rPr>
        <w:t>1) судьями районных и приравненных к ним городских судов;</w:t>
      </w:r>
    </w:p>
    <w:p w14:paraId="04A4685B" w14:textId="77777777" w:rsidR="00B034AA" w:rsidRDefault="00103539">
      <w:pPr>
        <w:spacing w:before="120" w:after="120"/>
        <w:ind w:firstLine="709"/>
        <w:jc w:val="both"/>
      </w:pPr>
      <w:r>
        <w:rPr>
          <w:rFonts w:ascii="Arial" w:hAnsi="Arial" w:cs="Arial"/>
          <w:color w:val="000000"/>
        </w:rPr>
        <w:t>2) министерствами, ведомствами и другими государственными органами в соответствии с их компе</w:t>
      </w:r>
      <w:r>
        <w:rPr>
          <w:rFonts w:ascii="Arial" w:hAnsi="Arial" w:cs="Arial"/>
          <w:color w:val="000000"/>
        </w:rPr>
        <w:t>тенцией;</w:t>
      </w:r>
    </w:p>
    <w:p w14:paraId="3244202F" w14:textId="77777777" w:rsidR="00B034AA" w:rsidRDefault="00103539">
      <w:pPr>
        <w:spacing w:before="120" w:after="120"/>
        <w:ind w:firstLine="709"/>
        <w:jc w:val="both"/>
      </w:pPr>
      <w:r>
        <w:rPr>
          <w:rFonts w:ascii="Arial" w:hAnsi="Arial" w:cs="Arial"/>
          <w:color w:val="000000"/>
        </w:rPr>
        <w:t>3) Центральной комиссией по выборам и проведению референдумов Кыргызской Республики, избирательными комиссиями;</w:t>
      </w:r>
    </w:p>
    <w:p w14:paraId="7A937C98" w14:textId="77777777" w:rsidR="00B034AA" w:rsidRDefault="00103539">
      <w:pPr>
        <w:spacing w:before="120" w:after="120"/>
        <w:ind w:firstLine="709"/>
        <w:jc w:val="both"/>
      </w:pPr>
      <w:r>
        <w:rPr>
          <w:rFonts w:ascii="Arial" w:hAnsi="Arial" w:cs="Arial"/>
          <w:color w:val="000000"/>
        </w:rPr>
        <w:t>4) Национальным банком Кыргызской Республики;</w:t>
      </w:r>
    </w:p>
    <w:p w14:paraId="071FC50A" w14:textId="77777777" w:rsidR="00B034AA" w:rsidRDefault="00103539">
      <w:pPr>
        <w:spacing w:before="120" w:after="120"/>
        <w:ind w:firstLine="709"/>
        <w:jc w:val="both"/>
      </w:pPr>
      <w:r>
        <w:rPr>
          <w:rFonts w:ascii="Arial" w:hAnsi="Arial" w:cs="Arial"/>
          <w:color w:val="000000"/>
        </w:rPr>
        <w:t>5) исполнительными органами местного самоуправления.</w:t>
      </w:r>
    </w:p>
    <w:p w14:paraId="68D6C0CF" w14:textId="77777777" w:rsidR="00B034AA" w:rsidRDefault="00103539">
      <w:pPr>
        <w:spacing w:after="60"/>
        <w:ind w:firstLine="567"/>
        <w:jc w:val="both"/>
      </w:pPr>
      <w:r>
        <w:rPr>
          <w:rFonts w:ascii="Arial" w:hAnsi="Arial" w:cs="Arial"/>
          <w:color w:val="000000"/>
        </w:rPr>
        <w:t>2. Уполномоченные органы своими реше</w:t>
      </w:r>
      <w:r>
        <w:rPr>
          <w:rFonts w:ascii="Arial" w:hAnsi="Arial" w:cs="Arial"/>
          <w:color w:val="000000"/>
        </w:rPr>
        <w:t>ниями определяют перечень должностных лиц, наделенных полномочиями составлять протоколы о правонарушениях и выносить постановления, накладывать взыскания в случаях, предусмотренных настоящим Кодексом, и создают постоянно действующие комиссии, наделенные по</w:t>
      </w:r>
      <w:r>
        <w:rPr>
          <w:rFonts w:ascii="Arial" w:hAnsi="Arial" w:cs="Arial"/>
          <w:color w:val="000000"/>
        </w:rPr>
        <w:t>лномочиями рассматривать дела о правонарушениях.</w:t>
      </w:r>
    </w:p>
    <w:p w14:paraId="11AFBD8A" w14:textId="77777777" w:rsidR="00B034AA" w:rsidRDefault="00103539">
      <w:pPr>
        <w:spacing w:after="60"/>
        <w:ind w:firstLine="567"/>
        <w:jc w:val="both"/>
      </w:pPr>
      <w:r>
        <w:rPr>
          <w:rFonts w:ascii="Arial" w:hAnsi="Arial" w:cs="Arial"/>
          <w:color w:val="000000"/>
        </w:rPr>
        <w:t>Положение о комиссии, ее количественный и персональный состав утверждаются решением уполномоченного органа. В органах местного самоуправления положение о комиссии утверждается решением местного кенеша, ее ко</w:t>
      </w:r>
      <w:r>
        <w:rPr>
          <w:rFonts w:ascii="Arial" w:hAnsi="Arial" w:cs="Arial"/>
          <w:color w:val="000000"/>
        </w:rPr>
        <w:t>личественный и персональный состав - решением исполнительного органа местного самоуправления.</w:t>
      </w:r>
    </w:p>
    <w:p w14:paraId="1E06FFAC" w14:textId="77777777" w:rsidR="00B034AA" w:rsidRDefault="00103539">
      <w:pPr>
        <w:spacing w:after="60"/>
        <w:ind w:firstLine="567"/>
        <w:jc w:val="both"/>
      </w:pPr>
      <w:r>
        <w:rPr>
          <w:rFonts w:ascii="Arial" w:hAnsi="Arial" w:cs="Arial"/>
          <w:color w:val="000000"/>
        </w:rPr>
        <w:t>Типовое положение о комиссиях, рассматривающих дела о правонарушениях, утверждается Кабинетом Министров Кыргызской Республики.</w:t>
      </w:r>
    </w:p>
    <w:p w14:paraId="0D8B273B" w14:textId="77777777" w:rsidR="00B034AA" w:rsidRDefault="00103539">
      <w:pPr>
        <w:spacing w:before="120" w:after="120"/>
        <w:ind w:firstLine="709"/>
        <w:jc w:val="both"/>
      </w:pPr>
      <w:r>
        <w:rPr>
          <w:rFonts w:ascii="Arial" w:hAnsi="Arial" w:cs="Arial"/>
          <w:color w:val="000000"/>
        </w:rPr>
        <w:t>3. Уполномоченный орган может делегировать право составления протокола о правонарушении без права наложения взыскания по факту от</w:t>
      </w:r>
      <w:r>
        <w:rPr>
          <w:rFonts w:ascii="Arial" w:hAnsi="Arial" w:cs="Arial"/>
          <w:color w:val="000000"/>
        </w:rPr>
        <w:t>дельных нарушений представителям общественных организаций и органов (егерям, общественным рыбинспекторам и т.п.).</w:t>
      </w:r>
    </w:p>
    <w:p w14:paraId="2E6CA953" w14:textId="77777777" w:rsidR="00B034AA" w:rsidRDefault="00103539">
      <w:pPr>
        <w:spacing w:before="100" w:after="120"/>
        <w:ind w:firstLine="709"/>
        <w:jc w:val="both"/>
      </w:pPr>
      <w:r>
        <w:rPr>
          <w:rFonts w:ascii="Arial" w:hAnsi="Arial" w:cs="Arial"/>
          <w:i/>
          <w:iCs/>
          <w:color w:val="000000"/>
        </w:rPr>
        <w:t xml:space="preserve">(В редакции Закона КР от  </w:t>
      </w:r>
      <w:hyperlink r:id="rId386" w:tooltip="https://cbd.minjust.gov.kg/4-5386/edition/13677/ru" w:history="1">
        <w:r>
          <w:rPr>
            <w:rStyle w:val="aff0"/>
            <w:rFonts w:ascii="Arial" w:hAnsi="Arial" w:cs="Arial"/>
            <w:i/>
            <w:iCs/>
          </w:rPr>
          <w:t>30 июля 2024 года № 157</w:t>
        </w:r>
      </w:hyperlink>
      <w:r>
        <w:rPr>
          <w:rFonts w:ascii="Arial" w:hAnsi="Arial" w:cs="Arial"/>
          <w:i/>
          <w:iCs/>
          <w:color w:val="000000"/>
        </w:rPr>
        <w:t xml:space="preserve"> )</w:t>
      </w:r>
    </w:p>
    <w:p w14:paraId="19A8930C" w14:textId="77777777" w:rsidR="00B034AA" w:rsidRDefault="00103539">
      <w:pPr>
        <w:spacing w:after="120"/>
        <w:ind w:firstLine="397"/>
        <w:jc w:val="both"/>
      </w:pPr>
      <w:r>
        <w:t> </w:t>
      </w:r>
    </w:p>
    <w:p w14:paraId="731DE82E" w14:textId="77777777" w:rsidR="00B034AA" w:rsidRDefault="00103539">
      <w:pPr>
        <w:spacing w:after="120"/>
        <w:ind w:firstLine="709"/>
        <w:jc w:val="both"/>
      </w:pPr>
      <w:bookmarkStart w:id="567" w:name="st_452"/>
      <w:bookmarkEnd w:id="567"/>
      <w:r>
        <w:rPr>
          <w:rFonts w:ascii="Arial" w:hAnsi="Arial" w:cs="Arial"/>
          <w:b/>
          <w:bCs/>
          <w:color w:val="000000"/>
        </w:rPr>
        <w:t>Статья 452. Прокурор и его полномочия</w:t>
      </w:r>
    </w:p>
    <w:p w14:paraId="5D612F16" w14:textId="77777777" w:rsidR="00B034AA" w:rsidRDefault="00103539">
      <w:pPr>
        <w:spacing w:after="120"/>
        <w:ind w:firstLine="397"/>
        <w:jc w:val="both"/>
      </w:pPr>
      <w:r>
        <w:t> </w:t>
      </w:r>
    </w:p>
    <w:p w14:paraId="74583AED" w14:textId="77777777" w:rsidR="00B034AA" w:rsidRDefault="00103539">
      <w:pPr>
        <w:spacing w:after="120"/>
        <w:ind w:firstLine="709"/>
        <w:jc w:val="both"/>
      </w:pPr>
      <w:r>
        <w:rPr>
          <w:rFonts w:ascii="Arial" w:hAnsi="Arial" w:cs="Arial"/>
          <w:color w:val="000000"/>
        </w:rPr>
        <w:t>1. Прокурор осуществляет надзор за соблюдением законов и иных нормативных правовых актов органами и их должностными лицами, осуществляющими производство по делу о правонарушении.</w:t>
      </w:r>
    </w:p>
    <w:p w14:paraId="77D9916D"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bCs/>
          <w:i/>
          <w:color w:val="000000"/>
        </w:rPr>
      </w:pPr>
      <w:r>
        <w:rPr>
          <w:rFonts w:ascii="Arial" w:eastAsia="Arial" w:hAnsi="Arial" w:cs="Arial"/>
          <w:i/>
          <w:color w:val="000000"/>
        </w:rPr>
        <w:t>2.</w:t>
      </w:r>
      <w:r>
        <w:rPr>
          <w:rFonts w:ascii="Arial" w:eastAsia="Arial" w:hAnsi="Arial" w:cs="Arial"/>
          <w:i/>
          <w:color w:val="000000"/>
        </w:rPr>
        <w:t xml:space="preserve"> (Утратила силу в соответствии с </w:t>
      </w:r>
      <w:hyperlink r:id="rId387" w:tooltip="https://cbd.minjust.gov.kg/4-5563/edition/33624/ru" w:history="1">
        <w:r>
          <w:rPr>
            <w:rStyle w:val="aff0"/>
            <w:rFonts w:ascii="Arial" w:eastAsia="Arial" w:hAnsi="Arial" w:cs="Arial"/>
            <w:i/>
            <w:color w:val="0000FF"/>
          </w:rPr>
          <w:t>Законом</w:t>
        </w:r>
      </w:hyperlink>
      <w:r>
        <w:rPr>
          <w:rFonts w:ascii="Arial" w:eastAsia="Arial" w:hAnsi="Arial" w:cs="Arial"/>
          <w:i/>
          <w:color w:val="000000"/>
        </w:rPr>
        <w:t xml:space="preserve"> КР от 11 июня 2025 года № 116)</w:t>
      </w:r>
    </w:p>
    <w:p w14:paraId="70AD0233"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rPr>
          <w:rFonts w:ascii="Arial" w:hAnsi="Arial" w:cs="Arial"/>
          <w:color w:val="000000"/>
        </w:rPr>
      </w:pPr>
      <w:r>
        <w:rPr>
          <w:rFonts w:ascii="Arial" w:hAnsi="Arial" w:cs="Arial"/>
          <w:color w:val="000000"/>
        </w:rPr>
        <w:t>3. Прокурор в ходе осуществления надзора правомочен:</w:t>
      </w:r>
    </w:p>
    <w:p w14:paraId="383A4541"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rPr>
          <w:rFonts w:ascii="Arial" w:hAnsi="Arial" w:cs="Arial"/>
          <w:color w:val="000000"/>
        </w:rPr>
      </w:pPr>
      <w:r>
        <w:rPr>
          <w:rFonts w:ascii="Arial" w:hAnsi="Arial" w:cs="Arial"/>
          <w:color w:val="000000"/>
        </w:rPr>
        <w:t>1) возбуждать производство по делу о правон</w:t>
      </w:r>
      <w:r>
        <w:rPr>
          <w:rFonts w:ascii="Arial" w:hAnsi="Arial" w:cs="Arial"/>
          <w:color w:val="000000"/>
        </w:rPr>
        <w:t>арушении;</w:t>
      </w:r>
    </w:p>
    <w:p w14:paraId="2E7FA9A7"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rPr>
          <w:rFonts w:ascii="Arial" w:hAnsi="Arial" w:cs="Arial"/>
          <w:strike/>
          <w:color w:val="000000"/>
        </w:rPr>
      </w:pPr>
      <w:r>
        <w:rPr>
          <w:rFonts w:ascii="Arial" w:hAnsi="Arial" w:cs="Arial"/>
          <w:color w:val="000000"/>
        </w:rPr>
        <w:t>2) участвовать в рассмотрении дела о правонарушении, заявлять ходатайства</w:t>
      </w:r>
      <w:r>
        <w:rPr>
          <w:rFonts w:ascii="Arial" w:hAnsi="Arial" w:cs="Arial"/>
          <w:strike/>
          <w:color w:val="000000"/>
        </w:rPr>
        <w:t>;</w:t>
      </w:r>
    </w:p>
    <w:p w14:paraId="729C39BE"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rPr>
          <w:rFonts w:ascii="Arial" w:hAnsi="Arial" w:cs="Arial"/>
          <w:color w:val="000000"/>
        </w:rPr>
      </w:pPr>
      <w:r>
        <w:rPr>
          <w:rFonts w:ascii="Arial" w:hAnsi="Arial" w:cs="Arial"/>
          <w:color w:val="000000"/>
        </w:rPr>
        <w:t>3) иметь полный доступ к материалам, документам и иным сведениям, касающимся производства по делу о правонарушении;</w:t>
      </w:r>
    </w:p>
    <w:p w14:paraId="6E601233"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rPr>
          <w:rFonts w:ascii="Arial" w:eastAsia="Arial" w:hAnsi="Arial" w:cs="Arial"/>
        </w:rPr>
      </w:pPr>
      <w:r>
        <w:rPr>
          <w:rFonts w:ascii="Arial" w:hAnsi="Arial" w:cs="Arial"/>
          <w:color w:val="000000"/>
        </w:rPr>
        <w:t>4) требовать от уполномоченного должностного лица, ведущего производство по делу о правонарушении, устранения нарушений законодательства, допущенных в ходе производства по делу о правонарушении;</w:t>
      </w:r>
    </w:p>
    <w:p w14:paraId="76A7292F" w14:textId="77777777" w:rsidR="00B034AA" w:rsidRDefault="00103539">
      <w:pPr>
        <w:spacing w:before="120" w:after="120"/>
        <w:ind w:firstLine="709"/>
        <w:jc w:val="both"/>
      </w:pPr>
      <w:r>
        <w:rPr>
          <w:rFonts w:ascii="Arial" w:hAnsi="Arial" w:cs="Arial"/>
          <w:color w:val="000000"/>
        </w:rPr>
        <w:t xml:space="preserve">5) отменять своим постановлением незаконные и необоснованные </w:t>
      </w:r>
      <w:r>
        <w:rPr>
          <w:rFonts w:ascii="Arial" w:hAnsi="Arial" w:cs="Arial"/>
          <w:color w:val="000000"/>
        </w:rPr>
        <w:t>решения должностного лица уполномоченного органа, осуществляющего производство по делу о правонарушении, с указанием о принятии законного решения, нижестоящего прокурора, в том числе по жалобам физических и юридических лиц;</w:t>
      </w:r>
    </w:p>
    <w:p w14:paraId="05E3D741" w14:textId="77777777" w:rsidR="00B034AA" w:rsidRDefault="00103539">
      <w:pPr>
        <w:spacing w:before="120" w:after="120"/>
        <w:ind w:firstLine="709"/>
        <w:jc w:val="both"/>
      </w:pPr>
      <w:r>
        <w:rPr>
          <w:rFonts w:ascii="Arial" w:hAnsi="Arial" w:cs="Arial"/>
          <w:color w:val="000000"/>
        </w:rPr>
        <w:t>6) освобождать своим постановлен</w:t>
      </w:r>
      <w:r>
        <w:rPr>
          <w:rFonts w:ascii="Arial" w:hAnsi="Arial" w:cs="Arial"/>
          <w:color w:val="000000"/>
        </w:rPr>
        <w:t>ием лицо, незаконно подвергнутое задержанию.</w:t>
      </w:r>
    </w:p>
    <w:p w14:paraId="10C590BD" w14:textId="77777777" w:rsidR="00B034AA" w:rsidRDefault="00103539">
      <w:pPr>
        <w:spacing w:before="120" w:after="120"/>
        <w:ind w:firstLine="709"/>
        <w:jc w:val="both"/>
      </w:pPr>
      <w:r>
        <w:rPr>
          <w:rFonts w:ascii="Arial" w:hAnsi="Arial" w:cs="Arial"/>
          <w:color w:val="000000"/>
        </w:rPr>
        <w:t>7) обжаловать судебные решения по делам о правонарушении в порядке, установленном настоящим Кодексом;</w:t>
      </w:r>
    </w:p>
    <w:p w14:paraId="064E5803" w14:textId="77777777" w:rsidR="00B034AA" w:rsidRDefault="00103539">
      <w:pPr>
        <w:spacing w:before="120" w:after="120"/>
        <w:ind w:firstLine="709"/>
        <w:jc w:val="both"/>
      </w:pPr>
      <w:r>
        <w:rPr>
          <w:rFonts w:ascii="Arial" w:hAnsi="Arial" w:cs="Arial"/>
          <w:color w:val="000000"/>
        </w:rPr>
        <w:t>8) осуществлять иные полномочия, предусмотренные настоящим Кодексом.</w:t>
      </w:r>
    </w:p>
    <w:p w14:paraId="06932B28" w14:textId="77777777" w:rsidR="00B034AA" w:rsidRDefault="00103539">
      <w:pPr>
        <w:spacing w:before="120" w:after="120"/>
        <w:ind w:firstLine="709"/>
        <w:jc w:val="both"/>
      </w:pPr>
      <w:r>
        <w:rPr>
          <w:rFonts w:ascii="Arial" w:hAnsi="Arial" w:cs="Arial"/>
          <w:color w:val="000000"/>
        </w:rPr>
        <w:t>4. Письменные требования и указания прок</w:t>
      </w:r>
      <w:r>
        <w:rPr>
          <w:rFonts w:ascii="Arial" w:hAnsi="Arial" w:cs="Arial"/>
          <w:color w:val="000000"/>
        </w:rPr>
        <w:t>урора, данные органам, осуществляющим производство по делу о правонарушении, в порядке, предусмотренном настоящим Кодексом, являются для этих органов обязательными.</w:t>
      </w:r>
    </w:p>
    <w:p w14:paraId="56EB5C9F" w14:textId="77777777" w:rsidR="00B034AA" w:rsidRDefault="00103539">
      <w:pPr>
        <w:spacing w:before="120" w:after="120"/>
        <w:ind w:firstLine="709"/>
        <w:jc w:val="both"/>
        <w:rPr>
          <w:rFonts w:ascii="Arial" w:hAnsi="Arial" w:cs="Arial"/>
          <w:color w:val="000000"/>
        </w:rPr>
      </w:pPr>
      <w:r>
        <w:rPr>
          <w:rFonts w:ascii="Arial" w:hAnsi="Arial" w:cs="Arial"/>
          <w:color w:val="000000"/>
        </w:rPr>
        <w:t>Обжалование полученных указаний вышестоящему прокурору не приостанавливает их исполнение.</w:t>
      </w:r>
    </w:p>
    <w:p w14:paraId="1E4D175B"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w:t>
      </w:r>
      <w:r>
        <w:rPr>
          <w:rFonts w:ascii="Arial" w:eastAsia="Arial" w:hAnsi="Arial" w:cs="Arial"/>
          <w:i/>
          <w:color w:val="000000"/>
        </w:rPr>
        <w:t xml:space="preserve">В редакции Закона КР от </w:t>
      </w:r>
      <w:hyperlink r:id="rId388" w:tooltip="https://cbd.minjust.gov.kg/4-5563/edition/33624/ru" w:history="1">
        <w:r>
          <w:rPr>
            <w:rStyle w:val="aff0"/>
            <w:rFonts w:ascii="Arial" w:eastAsia="Arial" w:hAnsi="Arial" w:cs="Arial"/>
            <w:i/>
          </w:rPr>
          <w:t>11 июня 2025 года № 116</w:t>
        </w:r>
      </w:hyperlink>
      <w:r>
        <w:rPr>
          <w:rFonts w:ascii="Arial" w:eastAsia="Arial" w:hAnsi="Arial" w:cs="Arial"/>
          <w:i/>
          <w:color w:val="000000"/>
        </w:rPr>
        <w:t>)</w:t>
      </w:r>
    </w:p>
    <w:p w14:paraId="0E85BE80" w14:textId="77777777" w:rsidR="00B034AA" w:rsidRDefault="00103539">
      <w:pPr>
        <w:spacing w:after="120"/>
        <w:ind w:firstLine="397"/>
        <w:jc w:val="both"/>
      </w:pPr>
      <w:r>
        <w:t> </w:t>
      </w:r>
    </w:p>
    <w:p w14:paraId="3BE9F012" w14:textId="77777777" w:rsidR="00B034AA" w:rsidRDefault="00103539">
      <w:pPr>
        <w:spacing w:after="120"/>
        <w:ind w:firstLine="709"/>
        <w:jc w:val="both"/>
      </w:pPr>
      <w:bookmarkStart w:id="568" w:name="st_453"/>
      <w:bookmarkEnd w:id="568"/>
      <w:r>
        <w:rPr>
          <w:rFonts w:ascii="Arial" w:hAnsi="Arial" w:cs="Arial"/>
          <w:b/>
          <w:bCs/>
          <w:color w:val="000000"/>
        </w:rPr>
        <w:t>Статья 453. Полномочия должностных лиц</w:t>
      </w:r>
    </w:p>
    <w:p w14:paraId="18ABA587" w14:textId="77777777" w:rsidR="00B034AA" w:rsidRDefault="00103539">
      <w:pPr>
        <w:spacing w:after="120"/>
        <w:ind w:firstLine="397"/>
        <w:jc w:val="both"/>
      </w:pPr>
      <w:r>
        <w:t> </w:t>
      </w:r>
    </w:p>
    <w:p w14:paraId="0BF9EE5C" w14:textId="77777777" w:rsidR="00B034AA" w:rsidRDefault="00103539">
      <w:pPr>
        <w:spacing w:after="120"/>
        <w:ind w:firstLine="709"/>
        <w:jc w:val="both"/>
      </w:pPr>
      <w:r>
        <w:rPr>
          <w:rFonts w:ascii="Arial" w:hAnsi="Arial" w:cs="Arial"/>
          <w:color w:val="000000"/>
        </w:rPr>
        <w:t>Должностные лица, уполномоченные рассматр</w:t>
      </w:r>
      <w:r>
        <w:rPr>
          <w:rFonts w:ascii="Arial" w:hAnsi="Arial" w:cs="Arial"/>
          <w:color w:val="000000"/>
        </w:rPr>
        <w:t>ивать дела о правонарушениях, могут налагать предусмотренные Особенной частью настоящего Кодекса взыскания в пределах предоставленных им полномочий лишь при исполнении служебных обязанностей.</w:t>
      </w:r>
    </w:p>
    <w:p w14:paraId="0E39E963" w14:textId="77777777" w:rsidR="00B034AA" w:rsidRDefault="00103539">
      <w:pPr>
        <w:spacing w:after="120"/>
        <w:ind w:firstLine="397"/>
        <w:jc w:val="both"/>
      </w:pPr>
      <w:r>
        <w:t> </w:t>
      </w:r>
    </w:p>
    <w:p w14:paraId="5EBB23A6" w14:textId="77777777" w:rsidR="00B034AA" w:rsidRDefault="00103539">
      <w:pPr>
        <w:spacing w:before="200" w:after="60" w:line="264" w:lineRule="auto"/>
        <w:ind w:firstLine="567"/>
        <w:jc w:val="both"/>
      </w:pPr>
      <w:bookmarkStart w:id="569" w:name="st_454"/>
      <w:bookmarkEnd w:id="569"/>
      <w:r>
        <w:rPr>
          <w:rFonts w:ascii="Arial" w:hAnsi="Arial" w:cs="Arial"/>
          <w:b/>
          <w:bCs/>
          <w:color w:val="000000"/>
        </w:rPr>
        <w:t>Статья 454. Суд</w:t>
      </w:r>
    </w:p>
    <w:p w14:paraId="4C538958" w14:textId="77777777" w:rsidR="00B034AA" w:rsidRDefault="00103539">
      <w:pPr>
        <w:spacing w:before="200" w:after="60" w:line="264" w:lineRule="auto"/>
        <w:ind w:firstLine="567"/>
        <w:jc w:val="both"/>
      </w:pPr>
      <w:r>
        <w:t> </w:t>
      </w:r>
    </w:p>
    <w:p w14:paraId="3BC8E057" w14:textId="77777777" w:rsidR="00B034AA" w:rsidRDefault="00103539">
      <w:pPr>
        <w:spacing w:after="60" w:line="264" w:lineRule="auto"/>
        <w:ind w:firstLine="567"/>
        <w:jc w:val="both"/>
      </w:pPr>
      <w:r>
        <w:rPr>
          <w:rFonts w:ascii="Arial" w:hAnsi="Arial" w:cs="Arial"/>
          <w:color w:val="000000"/>
        </w:rPr>
        <w:t>1. Суды рассматривают дела о правонарушениях и налагают взыскания, предусмотренные:</w:t>
      </w:r>
    </w:p>
    <w:p w14:paraId="24534E9C"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hAnsi="Arial" w:cs="Arial"/>
          <w:color w:val="000000"/>
        </w:rPr>
        <w:t xml:space="preserve">1) статьями </w:t>
      </w:r>
      <w:hyperlink r:id="rId389" w:anchor="st_56" w:tooltip="https://cbd.minjust.gov.kg/112306#st_56" w:history="1">
        <w:r>
          <w:rPr>
            <w:rStyle w:val="aff0"/>
            <w:rFonts w:ascii="Arial" w:hAnsi="Arial" w:cs="Arial"/>
          </w:rPr>
          <w:t>56</w:t>
        </w:r>
      </w:hyperlink>
      <w:r>
        <w:rPr>
          <w:rFonts w:ascii="Arial" w:hAnsi="Arial" w:cs="Arial"/>
          <w:color w:val="000000"/>
        </w:rPr>
        <w:t>-</w:t>
      </w:r>
      <w:hyperlink r:id="rId390" w:anchor="st_59" w:tooltip="https://cbd.minjust.gov.kg/112306#st_59" w:history="1">
        <w:r>
          <w:rPr>
            <w:rStyle w:val="aff0"/>
            <w:rFonts w:ascii="Arial" w:hAnsi="Arial" w:cs="Arial"/>
          </w:rPr>
          <w:t>59</w:t>
        </w:r>
      </w:hyperlink>
      <w:r>
        <w:rPr>
          <w:rFonts w:ascii="Arial" w:hAnsi="Arial" w:cs="Arial"/>
          <w:color w:val="000000"/>
        </w:rPr>
        <w:t xml:space="preserve">, </w:t>
      </w:r>
      <w:hyperlink r:id="rId391" w:anchor="st_70" w:tooltip="https://cbd.minjust.gov.kg/112306#st_70" w:history="1">
        <w:r>
          <w:rPr>
            <w:rStyle w:val="aff0"/>
            <w:rFonts w:ascii="Arial" w:hAnsi="Arial" w:cs="Arial"/>
          </w:rPr>
          <w:t>70</w:t>
        </w:r>
      </w:hyperlink>
      <w:r>
        <w:rPr>
          <w:rFonts w:ascii="Arial" w:hAnsi="Arial" w:cs="Arial"/>
          <w:color w:val="000000"/>
        </w:rPr>
        <w:t>-</w:t>
      </w:r>
      <w:hyperlink r:id="rId392" w:anchor="st_72" w:tooltip="https://cbd.minjust.gov.kg/112306#st_72" w:history="1">
        <w:r>
          <w:rPr>
            <w:rStyle w:val="aff0"/>
            <w:rFonts w:ascii="Arial" w:hAnsi="Arial" w:cs="Arial"/>
          </w:rPr>
          <w:t>72</w:t>
        </w:r>
      </w:hyperlink>
      <w:r>
        <w:rPr>
          <w:rFonts w:ascii="Arial" w:hAnsi="Arial" w:cs="Arial"/>
          <w:color w:val="000000"/>
        </w:rPr>
        <w:t xml:space="preserve">, </w:t>
      </w:r>
      <w:hyperlink r:id="rId393" w:anchor="st_96" w:tooltip="https://cbd.minjust.gov.kg/112306#st_96" w:history="1">
        <w:r>
          <w:rPr>
            <w:rStyle w:val="aff0"/>
            <w:rFonts w:ascii="Arial" w:hAnsi="Arial" w:cs="Arial"/>
          </w:rPr>
          <w:t>96</w:t>
        </w:r>
      </w:hyperlink>
      <w:r>
        <w:rPr>
          <w:rFonts w:ascii="Arial" w:hAnsi="Arial" w:cs="Arial"/>
          <w:color w:val="000000"/>
        </w:rPr>
        <w:t>,</w:t>
      </w:r>
      <w:r>
        <w:rPr>
          <w:rFonts w:ascii="Arial" w:hAnsi="Arial" w:cs="Arial"/>
          <w:color w:val="000000"/>
        </w:rPr>
        <w:t xml:space="preserve"> </w:t>
      </w:r>
      <w:hyperlink r:id="rId394" w:anchor="st_101_1" w:tooltip="https://cbd.minjust.gov.kg/3-36/edition/28821#st_101_1" w:history="1">
        <w:r>
          <w:rPr>
            <w:rStyle w:val="aff0"/>
            <w:rFonts w:ascii="Arial" w:eastAsia="Arial" w:hAnsi="Arial" w:cs="Arial"/>
          </w:rPr>
          <w:t>101</w:t>
        </w:r>
        <w:r>
          <w:rPr>
            <w:rStyle w:val="aff0"/>
            <w:rFonts w:ascii="Arial" w:eastAsia="Arial" w:hAnsi="Arial" w:cs="Arial"/>
            <w:vertAlign w:val="superscript"/>
          </w:rPr>
          <w:t>1</w:t>
        </w:r>
      </w:hyperlink>
      <w:r>
        <w:rPr>
          <w:rFonts w:ascii="Arial" w:hAnsi="Arial" w:cs="Arial"/>
          <w:color w:val="000000"/>
        </w:rPr>
        <w:t xml:space="preserve">, </w:t>
      </w:r>
      <w:r>
        <w:rPr>
          <w:rFonts w:ascii="Arial" w:hAnsi="Arial" w:cs="Arial"/>
          <w:color w:val="000000"/>
          <w:vertAlign w:val="superscript"/>
        </w:rPr>
        <w:t xml:space="preserve"> </w:t>
      </w:r>
      <w:hyperlink r:id="rId395" w:anchor="st_107_1" w:tooltip="#st_107_1" w:history="1">
        <w:r>
          <w:rPr>
            <w:rStyle w:val="aff0"/>
            <w:rFonts w:ascii="Arial" w:hAnsi="Arial" w:cs="Arial"/>
          </w:rPr>
          <w:t>107</w:t>
        </w:r>
        <w:r>
          <w:rPr>
            <w:rStyle w:val="aff0"/>
            <w:rFonts w:ascii="Arial" w:hAnsi="Arial" w:cs="Arial"/>
            <w:vertAlign w:val="superscript"/>
          </w:rPr>
          <w:t>1</w:t>
        </w:r>
      </w:hyperlink>
      <w:r>
        <w:rPr>
          <w:rFonts w:ascii="Arial" w:hAnsi="Arial" w:cs="Arial"/>
          <w:color w:val="000000"/>
        </w:rPr>
        <w:t xml:space="preserve">, </w:t>
      </w:r>
      <w:hyperlink w:anchor="st_109_1" w:tooltip="#st_109_1" w:history="1">
        <w:r>
          <w:rPr>
            <w:rStyle w:val="aff0"/>
            <w:rFonts w:ascii="Arial" w:eastAsia="Arial" w:hAnsi="Arial" w:cs="Arial"/>
          </w:rPr>
          <w:t>109</w:t>
        </w:r>
        <w:r>
          <w:rPr>
            <w:rStyle w:val="aff0"/>
            <w:rFonts w:ascii="Arial" w:eastAsia="Arial" w:hAnsi="Arial" w:cs="Arial"/>
            <w:sz w:val="20"/>
            <w:vertAlign w:val="superscript"/>
          </w:rPr>
          <w:t>2</w:t>
        </w:r>
      </w:hyperlink>
      <w:r>
        <w:rPr>
          <w:rFonts w:ascii="Arial" w:hAnsi="Arial" w:cs="Arial"/>
          <w:color w:val="000000"/>
        </w:rPr>
        <w:t xml:space="preserve">, </w:t>
      </w:r>
      <w:hyperlink w:anchor="st_109_3" w:tooltip="#st_109_3" w:history="1">
        <w:r>
          <w:rPr>
            <w:rStyle w:val="aff0"/>
            <w:rFonts w:ascii="Arial" w:hAnsi="Arial" w:cs="Arial"/>
          </w:rPr>
          <w:t>109</w:t>
        </w:r>
        <w:r>
          <w:rPr>
            <w:rStyle w:val="aff0"/>
            <w:rFonts w:ascii="Arial" w:hAnsi="Arial" w:cs="Arial"/>
            <w:vertAlign w:val="superscript"/>
          </w:rPr>
          <w:t>3</w:t>
        </w:r>
      </w:hyperlink>
      <w:r>
        <w:rPr>
          <w:rFonts w:ascii="Arial" w:hAnsi="Arial" w:cs="Arial"/>
          <w:color w:val="000000"/>
        </w:rPr>
        <w:t xml:space="preserve">,  </w:t>
      </w:r>
      <w:hyperlink r:id="rId396" w:anchor="st_126" w:tooltip="https://cbd.minjust.gov.kg/112306#st_126" w:history="1">
        <w:r>
          <w:rPr>
            <w:rStyle w:val="aff0"/>
            <w:rFonts w:ascii="Arial" w:hAnsi="Arial" w:cs="Arial"/>
          </w:rPr>
          <w:t>126</w:t>
        </w:r>
      </w:hyperlink>
      <w:r>
        <w:rPr>
          <w:rFonts w:ascii="Arial" w:hAnsi="Arial" w:cs="Arial"/>
          <w:color w:val="000000"/>
        </w:rPr>
        <w:t>-</w:t>
      </w:r>
      <w:hyperlink r:id="rId397" w:anchor="st_129" w:tooltip="https://cbd.minjust.gov.kg/112306#st_129" w:history="1">
        <w:r>
          <w:rPr>
            <w:rStyle w:val="aff0"/>
            <w:rFonts w:ascii="Arial" w:hAnsi="Arial" w:cs="Arial"/>
          </w:rPr>
          <w:t>129</w:t>
        </w:r>
      </w:hyperlink>
      <w:r>
        <w:rPr>
          <w:rFonts w:ascii="Arial" w:hAnsi="Arial" w:cs="Arial"/>
          <w:color w:val="000000"/>
        </w:rPr>
        <w:t xml:space="preserve">, </w:t>
      </w:r>
      <w:hyperlink r:id="rId398" w:anchor="st_131" w:tooltip="https://cbd.minjust.gov.kg/112306#st_131" w:history="1">
        <w:r>
          <w:rPr>
            <w:rStyle w:val="aff0"/>
            <w:rFonts w:ascii="Arial" w:hAnsi="Arial" w:cs="Arial"/>
          </w:rPr>
          <w:t>131</w:t>
        </w:r>
      </w:hyperlink>
      <w:r>
        <w:rPr>
          <w:rFonts w:ascii="Arial" w:hAnsi="Arial" w:cs="Arial"/>
          <w:color w:val="000000"/>
        </w:rPr>
        <w:t xml:space="preserve">, частью 2 </w:t>
      </w:r>
      <w:hyperlink r:id="rId399" w:anchor="st_189" w:tooltip="https://cbd.minjust.gov.kg/112306#st_189" w:history="1">
        <w:r>
          <w:rPr>
            <w:rStyle w:val="aff0"/>
            <w:rFonts w:ascii="Arial" w:hAnsi="Arial" w:cs="Arial"/>
          </w:rPr>
          <w:t>ста</w:t>
        </w:r>
        <w:r>
          <w:rPr>
            <w:rStyle w:val="aff0"/>
            <w:rFonts w:ascii="Arial" w:hAnsi="Arial" w:cs="Arial"/>
          </w:rPr>
          <w:t>тьи 189</w:t>
        </w:r>
      </w:hyperlink>
      <w:r>
        <w:rPr>
          <w:rFonts w:ascii="Arial" w:hAnsi="Arial" w:cs="Arial"/>
          <w:color w:val="000000"/>
        </w:rPr>
        <w:t xml:space="preserve">, частью 4 </w:t>
      </w:r>
      <w:hyperlink r:id="rId400" w:anchor="st_192" w:tooltip="https://cbd.minjust.gov.kg/112306#st_192" w:history="1">
        <w:r>
          <w:rPr>
            <w:rStyle w:val="aff0"/>
            <w:rFonts w:ascii="Arial" w:hAnsi="Arial" w:cs="Arial"/>
          </w:rPr>
          <w:t>статьи 192</w:t>
        </w:r>
      </w:hyperlink>
      <w:r>
        <w:rPr>
          <w:rFonts w:ascii="Arial" w:hAnsi="Arial" w:cs="Arial"/>
          <w:color w:val="000000"/>
        </w:rPr>
        <w:t>, частями 1 - 2</w:t>
      </w:r>
      <w:r>
        <w:rPr>
          <w:rFonts w:ascii="Arial" w:hAnsi="Arial" w:cs="Arial"/>
          <w:color w:val="000000"/>
          <w:vertAlign w:val="superscript"/>
        </w:rPr>
        <w:t>1</w:t>
      </w:r>
      <w:r>
        <w:rPr>
          <w:rFonts w:ascii="Arial" w:hAnsi="Arial" w:cs="Arial"/>
          <w:color w:val="000000"/>
        </w:rPr>
        <w:t xml:space="preserve">, 4-5 </w:t>
      </w:r>
      <w:hyperlink r:id="rId401" w:anchor="st_193" w:tooltip="https://cbd.minjust.gov.kg/112306#st_193" w:history="1">
        <w:r>
          <w:rPr>
            <w:rStyle w:val="aff0"/>
            <w:rFonts w:ascii="Arial" w:hAnsi="Arial" w:cs="Arial"/>
          </w:rPr>
          <w:t>статьи 193</w:t>
        </w:r>
      </w:hyperlink>
      <w:r>
        <w:rPr>
          <w:rFonts w:ascii="Arial" w:hAnsi="Arial" w:cs="Arial"/>
          <w:color w:val="000000"/>
        </w:rPr>
        <w:t xml:space="preserve">, </w:t>
      </w:r>
      <w:hyperlink r:id="rId402" w:anchor="st_271" w:tooltip="https://cbd.minjust.gov.kg/112306#st_271" w:history="1">
        <w:r>
          <w:rPr>
            <w:rStyle w:val="aff0"/>
            <w:rFonts w:ascii="Arial" w:hAnsi="Arial" w:cs="Arial"/>
          </w:rPr>
          <w:t>статьей 271</w:t>
        </w:r>
      </w:hyperlink>
      <w:r>
        <w:rPr>
          <w:rFonts w:ascii="Arial" w:hAnsi="Arial" w:cs="Arial"/>
          <w:color w:val="000000"/>
        </w:rPr>
        <w:t xml:space="preserve">, частью 3 </w:t>
      </w:r>
      <w:hyperlink r:id="rId403" w:anchor="st_431" w:tooltip="https://cbd.minjust.gov.kg/112306#st_431" w:history="1">
        <w:r>
          <w:rPr>
            <w:rStyle w:val="aff0"/>
            <w:rFonts w:ascii="Arial" w:hAnsi="Arial" w:cs="Arial"/>
          </w:rPr>
          <w:t>статьи 431</w:t>
        </w:r>
      </w:hyperlink>
      <w:r>
        <w:rPr>
          <w:rFonts w:ascii="Arial" w:hAnsi="Arial" w:cs="Arial"/>
          <w:color w:val="000000"/>
        </w:rPr>
        <w:t xml:space="preserve">, частью 2 </w:t>
      </w:r>
      <w:hyperlink r:id="rId404" w:anchor="st_449" w:tooltip="https://cbd.minjust.gov.kg/112306#st_449" w:history="1">
        <w:r>
          <w:rPr>
            <w:rStyle w:val="aff0"/>
            <w:rFonts w:ascii="Arial" w:hAnsi="Arial" w:cs="Arial"/>
          </w:rPr>
          <w:t>статьи 449</w:t>
        </w:r>
      </w:hyperlink>
      <w:r>
        <w:rPr>
          <w:rFonts w:ascii="Arial" w:hAnsi="Arial" w:cs="Arial"/>
          <w:color w:val="000000"/>
        </w:rPr>
        <w:t xml:space="preserve"> настоящего Кодекса, по которым протоколы о правонарушении составляются органами внутренних дел;</w:t>
      </w:r>
    </w:p>
    <w:p w14:paraId="2AFB8AD1" w14:textId="77777777" w:rsidR="00B034AA" w:rsidRDefault="00103539">
      <w:pPr>
        <w:spacing w:after="60" w:line="264" w:lineRule="auto"/>
        <w:ind w:firstLine="567"/>
        <w:jc w:val="both"/>
      </w:pPr>
      <w:r>
        <w:rPr>
          <w:rFonts w:ascii="Arial" w:hAnsi="Arial" w:cs="Arial"/>
          <w:color w:val="000000"/>
        </w:rPr>
        <w:t xml:space="preserve">2) статьями </w:t>
      </w:r>
      <w:hyperlink r:id="rId405" w:anchor="st_410" w:tooltip="https://cbd.minjust.gov.kg/112306#st_410" w:history="1">
        <w:r>
          <w:rPr>
            <w:rStyle w:val="aff0"/>
            <w:rFonts w:ascii="Arial" w:hAnsi="Arial" w:cs="Arial"/>
          </w:rPr>
          <w:t>410</w:t>
        </w:r>
      </w:hyperlink>
      <w:r>
        <w:rPr>
          <w:rFonts w:ascii="Arial" w:hAnsi="Arial" w:cs="Arial"/>
          <w:color w:val="000000"/>
        </w:rPr>
        <w:t xml:space="preserve">, </w:t>
      </w:r>
      <w:hyperlink r:id="rId406" w:anchor="st_411" w:tooltip="https://cbd.minjust.gov.kg/112306#st_411" w:history="1">
        <w:r>
          <w:rPr>
            <w:rStyle w:val="aff0"/>
            <w:rFonts w:ascii="Arial" w:hAnsi="Arial" w:cs="Arial"/>
          </w:rPr>
          <w:t>411</w:t>
        </w:r>
      </w:hyperlink>
      <w:r>
        <w:rPr>
          <w:rFonts w:ascii="Arial" w:hAnsi="Arial" w:cs="Arial"/>
          <w:color w:val="000000"/>
        </w:rPr>
        <w:t xml:space="preserve">, </w:t>
      </w:r>
      <w:r>
        <w:rPr>
          <w:rFonts w:ascii="Arial" w:hAnsi="Arial" w:cs="Arial"/>
          <w:color w:val="000000"/>
        </w:rPr>
        <w:t xml:space="preserve">частью 3 </w:t>
      </w:r>
      <w:hyperlink r:id="rId407" w:anchor="st_431" w:tooltip="https://cbd.minjust.gov.kg/112306#st_431" w:history="1">
        <w:r>
          <w:rPr>
            <w:rStyle w:val="aff0"/>
            <w:rFonts w:ascii="Arial" w:hAnsi="Arial" w:cs="Arial"/>
          </w:rPr>
          <w:t>статьи 431</w:t>
        </w:r>
      </w:hyperlink>
      <w:r>
        <w:rPr>
          <w:rFonts w:ascii="Arial" w:hAnsi="Arial" w:cs="Arial"/>
          <w:color w:val="000000"/>
        </w:rPr>
        <w:t xml:space="preserve"> настоящего Кодекса, по которым протоколы о правонарушении составляются органами национальной безопасности;</w:t>
      </w:r>
    </w:p>
    <w:p w14:paraId="0F094D18" w14:textId="77777777" w:rsidR="00B034AA" w:rsidRDefault="00103539">
      <w:pPr>
        <w:ind w:firstLine="567"/>
        <w:jc w:val="both"/>
      </w:pPr>
      <w:r>
        <w:rPr>
          <w:rFonts w:ascii="Arial" w:hAnsi="Arial" w:cs="Arial"/>
          <w:color w:val="000000"/>
        </w:rPr>
        <w:t>2</w:t>
      </w:r>
      <w:r>
        <w:rPr>
          <w:rFonts w:ascii="Arial" w:hAnsi="Arial" w:cs="Arial"/>
          <w:color w:val="000000"/>
          <w:vertAlign w:val="superscript"/>
        </w:rPr>
        <w:t>1</w:t>
      </w:r>
      <w:r>
        <w:rPr>
          <w:rFonts w:ascii="Arial" w:hAnsi="Arial" w:cs="Arial"/>
          <w:color w:val="000000"/>
        </w:rPr>
        <w:t xml:space="preserve">) </w:t>
      </w:r>
      <w:hyperlink r:id="rId408" w:anchor="st_413_1" w:tooltip="#st_413_1" w:history="1">
        <w:r>
          <w:rPr>
            <w:rStyle w:val="aff0"/>
            <w:rFonts w:ascii="Arial" w:hAnsi="Arial" w:cs="Arial"/>
          </w:rPr>
          <w:t>статьей 413</w:t>
        </w:r>
        <w:r>
          <w:rPr>
            <w:rStyle w:val="aff0"/>
            <w:rFonts w:ascii="Arial" w:hAnsi="Arial" w:cs="Arial"/>
            <w:vertAlign w:val="superscript"/>
          </w:rPr>
          <w:t>1</w:t>
        </w:r>
      </w:hyperlink>
      <w:r>
        <w:rPr>
          <w:rFonts w:ascii="Arial" w:hAnsi="Arial" w:cs="Arial"/>
          <w:color w:val="000000"/>
        </w:rPr>
        <w:t xml:space="preserve"> настоящего Кодекса в рамках удовлетворения заявлений по обжалованию действий (бездействия) и (или) актов, нарушающих право на доступ к информации, рассматриваемых в порядке, установленном Административно-процессуальным </w:t>
      </w:r>
      <w:hyperlink r:id="rId409" w:tooltip="https://cbd.minjust.gov.kg/3-28/edition/1265033/ru" w:history="1">
        <w:r>
          <w:rPr>
            <w:rStyle w:val="aff0"/>
            <w:rFonts w:ascii="Arial" w:hAnsi="Arial" w:cs="Arial"/>
          </w:rPr>
          <w:t>кодексом</w:t>
        </w:r>
      </w:hyperlink>
      <w:r>
        <w:rPr>
          <w:rFonts w:ascii="Arial" w:hAnsi="Arial" w:cs="Arial"/>
          <w:color w:val="000000"/>
        </w:rPr>
        <w:t xml:space="preserve"> Кыргызской Республики;</w:t>
      </w:r>
    </w:p>
    <w:p w14:paraId="72DF4B09" w14:textId="77777777" w:rsidR="00B034AA" w:rsidRDefault="00103539">
      <w:pPr>
        <w:spacing w:after="60" w:line="264" w:lineRule="auto"/>
        <w:ind w:firstLine="567"/>
        <w:jc w:val="both"/>
        <w:rPr>
          <w:rFonts w:ascii="Arial" w:hAnsi="Arial" w:cs="Arial"/>
          <w:color w:val="000000"/>
        </w:rPr>
      </w:pPr>
      <w:r>
        <w:rPr>
          <w:rFonts w:ascii="Arial" w:hAnsi="Arial" w:cs="Arial"/>
          <w:color w:val="000000"/>
        </w:rPr>
        <w:t xml:space="preserve">3) статьями </w:t>
      </w:r>
      <w:hyperlink r:id="rId410" w:anchor="st_421" w:tooltip="https://cbd.minjust.gov.kg/112306#st_421" w:history="1">
        <w:r>
          <w:rPr>
            <w:rStyle w:val="aff0"/>
            <w:rFonts w:ascii="Arial" w:hAnsi="Arial" w:cs="Arial"/>
          </w:rPr>
          <w:t>421</w:t>
        </w:r>
      </w:hyperlink>
      <w:r>
        <w:rPr>
          <w:rFonts w:ascii="Arial" w:hAnsi="Arial" w:cs="Arial"/>
          <w:color w:val="000000"/>
        </w:rPr>
        <w:t>-</w:t>
      </w:r>
      <w:hyperlink r:id="rId411" w:anchor="st_426" w:tooltip="https://cbd.minjust.gov.kg/112306#st_426" w:history="1">
        <w:r>
          <w:rPr>
            <w:rStyle w:val="aff0"/>
            <w:rFonts w:ascii="Arial" w:hAnsi="Arial" w:cs="Arial"/>
          </w:rPr>
          <w:t>426</w:t>
        </w:r>
      </w:hyperlink>
      <w:r>
        <w:rPr>
          <w:rFonts w:ascii="Arial" w:hAnsi="Arial" w:cs="Arial"/>
          <w:color w:val="000000"/>
        </w:rPr>
        <w:t xml:space="preserve"> настоящего Кодекса, по которым протоколы о правонарушении составляются уполномоченным органом в сфере обороны.</w:t>
      </w:r>
    </w:p>
    <w:p w14:paraId="7B4E96BF"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4) </w:t>
      </w:r>
      <w:hyperlink r:id="rId412" w:anchor="st_413_5" w:tooltip="https://cbd.minjust.gov.kg/3-36/edition/32061/ru#st_413_5" w:history="1">
        <w:r>
          <w:rPr>
            <w:rStyle w:val="aff0"/>
            <w:rFonts w:ascii="Arial" w:eastAsia="Arial" w:hAnsi="Arial" w:cs="Arial"/>
            <w:color w:val="0000FF"/>
          </w:rPr>
          <w:t>статьей 413</w:t>
        </w:r>
        <w:r>
          <w:rPr>
            <w:rStyle w:val="aff0"/>
            <w:rFonts w:ascii="Arial" w:eastAsia="Arial" w:hAnsi="Arial" w:cs="Arial"/>
            <w:color w:val="0000FF"/>
            <w:vertAlign w:val="superscript"/>
          </w:rPr>
          <w:t>5</w:t>
        </w:r>
      </w:hyperlink>
      <w:r>
        <w:rPr>
          <w:rFonts w:ascii="Arial" w:eastAsia="Arial" w:hAnsi="Arial" w:cs="Arial"/>
          <w:color w:val="000000"/>
        </w:rPr>
        <w:t xml:space="preserve"> настоящего Кодекса, по которой протокол о правонарушении составляется уполномоченным государственным органом по персональным данным.</w:t>
      </w:r>
    </w:p>
    <w:p w14:paraId="10FA0E9B" w14:textId="77777777" w:rsidR="00B034AA" w:rsidRDefault="00103539">
      <w:pPr>
        <w:spacing w:after="60" w:line="264" w:lineRule="auto"/>
        <w:ind w:firstLine="567"/>
        <w:jc w:val="both"/>
      </w:pPr>
      <w:r>
        <w:rPr>
          <w:rFonts w:ascii="Arial" w:hAnsi="Arial" w:cs="Arial"/>
          <w:color w:val="000000"/>
        </w:rPr>
        <w:t>2. Суды рассматривают и налагают взыскания по делам о правонарушениях, возбужденным пр</w:t>
      </w:r>
      <w:r>
        <w:rPr>
          <w:rFonts w:ascii="Arial" w:hAnsi="Arial" w:cs="Arial"/>
          <w:color w:val="000000"/>
        </w:rPr>
        <w:t xml:space="preserve">окурором по статьям </w:t>
      </w:r>
      <w:hyperlink r:id="rId413" w:anchor="st_99" w:tooltip="https://cbd.minjust.gov.kg/112306#st_99" w:history="1">
        <w:r>
          <w:rPr>
            <w:rStyle w:val="aff0"/>
            <w:rFonts w:ascii="Arial" w:hAnsi="Arial" w:cs="Arial"/>
          </w:rPr>
          <w:t>99</w:t>
        </w:r>
      </w:hyperlink>
      <w:r>
        <w:rPr>
          <w:rFonts w:ascii="Arial" w:hAnsi="Arial" w:cs="Arial"/>
          <w:color w:val="000000"/>
        </w:rPr>
        <w:t xml:space="preserve">, </w:t>
      </w:r>
      <w:hyperlink w:anchor="st_228_2" w:tooltip="#st_228_2" w:history="1">
        <w:r>
          <w:rPr>
            <w:rStyle w:val="aff0"/>
            <w:rFonts w:ascii="Arial" w:eastAsia="Arial" w:hAnsi="Arial" w:cs="Arial"/>
          </w:rPr>
          <w:t>228</w:t>
        </w:r>
        <w:r>
          <w:rPr>
            <w:rStyle w:val="aff0"/>
            <w:rFonts w:ascii="Arial" w:eastAsia="Arial" w:hAnsi="Arial" w:cs="Arial"/>
            <w:vertAlign w:val="superscript"/>
          </w:rPr>
          <w:t>2</w:t>
        </w:r>
      </w:hyperlink>
      <w:r>
        <w:rPr>
          <w:rFonts w:ascii="Arial" w:eastAsia="Arial" w:hAnsi="Arial" w:cs="Arial"/>
          <w:color w:val="000000"/>
        </w:rPr>
        <w:t xml:space="preserve">, </w:t>
      </w:r>
      <w:hyperlink w:anchor="st_228_4" w:tooltip="#st_228_4" w:history="1">
        <w:r>
          <w:rPr>
            <w:rStyle w:val="aff0"/>
            <w:rFonts w:ascii="Arial" w:eastAsia="Arial" w:hAnsi="Arial" w:cs="Arial"/>
          </w:rPr>
          <w:t>228</w:t>
        </w:r>
        <w:r>
          <w:rPr>
            <w:rStyle w:val="aff0"/>
            <w:rFonts w:ascii="Arial" w:eastAsia="Arial" w:hAnsi="Arial" w:cs="Arial"/>
            <w:vertAlign w:val="superscript"/>
          </w:rPr>
          <w:t>4</w:t>
        </w:r>
      </w:hyperlink>
      <w:r>
        <w:rPr>
          <w:rFonts w:ascii="Arial" w:eastAsia="Arial" w:hAnsi="Arial" w:cs="Arial"/>
          <w:color w:val="000000"/>
        </w:rPr>
        <w:t xml:space="preserve">, </w:t>
      </w:r>
      <w:hyperlink w:anchor="st_228_7" w:tooltip="#st_228_7" w:history="1">
        <w:r>
          <w:rPr>
            <w:rStyle w:val="aff0"/>
            <w:rFonts w:ascii="Arial" w:eastAsia="Arial" w:hAnsi="Arial" w:cs="Arial"/>
          </w:rPr>
          <w:t>228</w:t>
        </w:r>
        <w:r>
          <w:rPr>
            <w:rStyle w:val="aff0"/>
            <w:rFonts w:ascii="Arial" w:eastAsia="Arial" w:hAnsi="Arial" w:cs="Arial"/>
            <w:vertAlign w:val="superscript"/>
          </w:rPr>
          <w:t>7</w:t>
        </w:r>
      </w:hyperlink>
      <w:r>
        <w:rPr>
          <w:rFonts w:ascii="Arial" w:eastAsia="Arial" w:hAnsi="Arial" w:cs="Arial"/>
          <w:color w:val="000000"/>
        </w:rPr>
        <w:t xml:space="preserve">, </w:t>
      </w:r>
      <w:hyperlink w:anchor="st_228_10" w:tooltip="#st_228_10" w:history="1">
        <w:r>
          <w:rPr>
            <w:rStyle w:val="aff0"/>
            <w:rFonts w:ascii="Arial" w:eastAsia="Arial" w:hAnsi="Arial" w:cs="Arial"/>
          </w:rPr>
          <w:t>228</w:t>
        </w:r>
        <w:r>
          <w:rPr>
            <w:rStyle w:val="aff0"/>
            <w:rFonts w:ascii="Arial" w:eastAsia="Arial" w:hAnsi="Arial" w:cs="Arial"/>
            <w:vertAlign w:val="superscript"/>
          </w:rPr>
          <w:t>10</w:t>
        </w:r>
      </w:hyperlink>
      <w:r>
        <w:rPr>
          <w:rFonts w:ascii="Arial" w:eastAsia="Arial" w:hAnsi="Arial" w:cs="Arial"/>
          <w:color w:val="000000"/>
        </w:rPr>
        <w:t xml:space="preserve">, </w:t>
      </w:r>
      <w:hyperlink r:id="rId414" w:anchor="st_401" w:tooltip="https://cbd.minjust.gov.kg/112306#st_401" w:history="1">
        <w:r>
          <w:rPr>
            <w:rStyle w:val="aff0"/>
            <w:rFonts w:ascii="Arial" w:hAnsi="Arial" w:cs="Arial"/>
          </w:rPr>
          <w:t>401</w:t>
        </w:r>
      </w:hyperlink>
      <w:r>
        <w:rPr>
          <w:rFonts w:ascii="Arial" w:hAnsi="Arial" w:cs="Arial"/>
          <w:color w:val="000000"/>
        </w:rPr>
        <w:t xml:space="preserve">, </w:t>
      </w:r>
      <w:hyperlink r:id="rId415" w:anchor="st_433" w:tooltip="https://cbd.minjust.gov.kg/112306#st_433" w:history="1">
        <w:r>
          <w:rPr>
            <w:rStyle w:val="aff0"/>
            <w:rFonts w:ascii="Arial" w:hAnsi="Arial" w:cs="Arial"/>
          </w:rPr>
          <w:t>433</w:t>
        </w:r>
      </w:hyperlink>
      <w:r>
        <w:rPr>
          <w:rFonts w:ascii="Arial" w:hAnsi="Arial" w:cs="Arial"/>
          <w:color w:val="000000"/>
        </w:rPr>
        <w:t xml:space="preserve">, </w:t>
      </w:r>
      <w:hyperlink r:id="rId416" w:anchor="st_435" w:tooltip="https://cbd.minjust.gov.kg/112306#st_435" w:history="1">
        <w:r>
          <w:rPr>
            <w:rStyle w:val="aff0"/>
            <w:rFonts w:ascii="Arial" w:hAnsi="Arial" w:cs="Arial"/>
          </w:rPr>
          <w:t>435</w:t>
        </w:r>
      </w:hyperlink>
      <w:r>
        <w:rPr>
          <w:rFonts w:ascii="Arial" w:hAnsi="Arial" w:cs="Arial"/>
          <w:color w:val="000000"/>
        </w:rPr>
        <w:t>-</w:t>
      </w:r>
      <w:hyperlink r:id="rId417" w:anchor="st_439" w:tooltip="https://cbd.minjust.gov.kg/112306#st_439" w:history="1">
        <w:r>
          <w:rPr>
            <w:rStyle w:val="aff0"/>
            <w:rFonts w:ascii="Arial" w:hAnsi="Arial" w:cs="Arial"/>
          </w:rPr>
          <w:t>439</w:t>
        </w:r>
      </w:hyperlink>
      <w:r>
        <w:rPr>
          <w:rFonts w:ascii="Arial" w:hAnsi="Arial" w:cs="Arial"/>
          <w:color w:val="000000"/>
        </w:rPr>
        <w:t xml:space="preserve"> настоящего Кодекса.</w:t>
      </w:r>
    </w:p>
    <w:p w14:paraId="640F1577"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hAnsi="Arial" w:cs="Arial"/>
          <w:i/>
          <w:iCs/>
          <w:color w:val="000000"/>
        </w:rPr>
        <w:t xml:space="preserve">(В редакции Законов КР от </w:t>
      </w:r>
      <w:hyperlink r:id="rId418" w:tooltip="https://cbd.minjust.gov.kg/112511" w:history="1">
        <w:r>
          <w:rPr>
            <w:rStyle w:val="aff0"/>
            <w:rFonts w:ascii="Arial" w:hAnsi="Arial" w:cs="Arial"/>
            <w:i/>
            <w:iCs/>
          </w:rPr>
          <w:t>15 февраля 2023 года № 27</w:t>
        </w:r>
      </w:hyperlink>
      <w:r>
        <w:rPr>
          <w:rFonts w:ascii="Arial" w:hAnsi="Arial" w:cs="Arial"/>
          <w:i/>
          <w:iCs/>
          <w:color w:val="000000"/>
        </w:rPr>
        <w:t>,  </w:t>
      </w:r>
      <w:hyperlink r:id="rId419" w:tooltip="https://cbd.minjust.gov.kg/4-5473/edition/25496/ru" w:history="1">
        <w:r>
          <w:rPr>
            <w:rStyle w:val="aff0"/>
            <w:rFonts w:ascii="Arial" w:hAnsi="Arial" w:cs="Arial"/>
            <w:i/>
            <w:iCs/>
          </w:rPr>
          <w:t>27 января 2025 года № 28</w:t>
        </w:r>
      </w:hyperlink>
      <w:r>
        <w:rPr>
          <w:rFonts w:ascii="Arial" w:hAnsi="Arial" w:cs="Arial"/>
          <w:i/>
          <w:iCs/>
          <w:color w:val="000000"/>
        </w:rPr>
        <w:t xml:space="preserve"> , </w:t>
      </w:r>
      <w:hyperlink r:id="rId420" w:tooltip="https://cbd.minjust.gov.kg/4-5478/edition/25920/ru" w:history="1">
        <w:r>
          <w:rPr>
            <w:rStyle w:val="aff0"/>
            <w:rFonts w:ascii="Arial" w:hAnsi="Arial" w:cs="Arial"/>
            <w:i/>
            <w:iCs/>
          </w:rPr>
          <w:t>27 января 2025 года № 30</w:t>
        </w:r>
      </w:hyperlink>
      <w:r>
        <w:rPr>
          <w:rFonts w:ascii="Arial" w:hAnsi="Arial" w:cs="Arial"/>
          <w:i/>
          <w:iCs/>
          <w:color w:val="000000"/>
        </w:rPr>
        <w:t xml:space="preserve">, </w:t>
      </w:r>
      <w:r>
        <w:rPr>
          <w:rFonts w:ascii="Arial" w:eastAsia="Arial" w:hAnsi="Arial" w:cs="Arial"/>
          <w:i/>
          <w:color w:val="000000"/>
          <w:sz w:val="20"/>
        </w:rPr>
        <w:t xml:space="preserve"> </w:t>
      </w:r>
      <w:hyperlink r:id="rId421" w:tooltip="https://cbd.minjust.gov.kg/4-5499/edition/28695/ru" w:history="1">
        <w:r>
          <w:rPr>
            <w:rStyle w:val="aff0"/>
            <w:rFonts w:ascii="Arial" w:eastAsia="Arial" w:hAnsi="Arial" w:cs="Arial"/>
            <w:i/>
            <w:color w:val="0000FF"/>
          </w:rPr>
          <w:t xml:space="preserve">14 марта 2025 года </w:t>
        </w:r>
        <w:r>
          <w:rPr>
            <w:rStyle w:val="aff0"/>
            <w:rFonts w:ascii="Arial" w:eastAsia="Arial" w:hAnsi="Arial" w:cs="Arial"/>
            <w:i/>
            <w:color w:val="0000FF"/>
            <w:u w:val="none"/>
          </w:rPr>
          <w:t xml:space="preserve">№ </w:t>
        </w:r>
        <w:r>
          <w:rPr>
            <w:rStyle w:val="aff0"/>
            <w:rFonts w:ascii="Arial" w:eastAsia="Arial" w:hAnsi="Arial" w:cs="Arial"/>
            <w:i/>
            <w:color w:val="0000FF"/>
          </w:rPr>
          <w:t>56</w:t>
        </w:r>
      </w:hyperlink>
      <w:r>
        <w:rPr>
          <w:rFonts w:ascii="Arial" w:eastAsia="Arial" w:hAnsi="Arial" w:cs="Arial"/>
          <w:sz w:val="20"/>
        </w:rPr>
        <w:t xml:space="preserve">, </w:t>
      </w:r>
      <w:hyperlink r:id="rId422" w:tooltip="https://cbd.minjust.gov.kg/4-5527/edition/31344/ru" w:history="1">
        <w:r>
          <w:rPr>
            <w:rStyle w:val="aff0"/>
            <w:rFonts w:ascii="Arial" w:eastAsia="Arial" w:hAnsi="Arial" w:cs="Arial"/>
            <w:i/>
          </w:rPr>
          <w:t>24 апреля 2025 года № 80</w:t>
        </w:r>
      </w:hyperlink>
      <w:r>
        <w:rPr>
          <w:rFonts w:ascii="Arial" w:eastAsia="Arial" w:hAnsi="Arial" w:cs="Arial"/>
          <w:i/>
          <w:color w:val="000000"/>
        </w:rPr>
        <w:t xml:space="preserve">, </w:t>
      </w:r>
      <w:hyperlink r:id="rId423" w:tooltip="https://cbd.minjust.gov.kg/4-5549/edition/32117/ru" w:history="1">
        <w:r>
          <w:rPr>
            <w:rStyle w:val="aff0"/>
            <w:rFonts w:ascii="Arial" w:eastAsia="Arial" w:hAnsi="Arial" w:cs="Arial"/>
            <w:i/>
            <w:color w:val="0000FF"/>
          </w:rPr>
          <w:t xml:space="preserve">19 мая 2025 года </w:t>
        </w:r>
        <w:r>
          <w:rPr>
            <w:rStyle w:val="aff0"/>
            <w:rFonts w:ascii="Arial" w:eastAsia="Arial" w:hAnsi="Arial" w:cs="Arial"/>
            <w:i/>
            <w:color w:val="0000FF"/>
            <w:u w:val="none"/>
          </w:rPr>
          <w:t xml:space="preserve">№ </w:t>
        </w:r>
        <w:r>
          <w:rPr>
            <w:rStyle w:val="aff0"/>
            <w:rFonts w:ascii="Arial" w:eastAsia="Arial" w:hAnsi="Arial" w:cs="Arial"/>
            <w:i/>
            <w:color w:val="0000FF"/>
          </w:rPr>
          <w:t>95</w:t>
        </w:r>
      </w:hyperlink>
      <w:r>
        <w:rPr>
          <w:rFonts w:ascii="Arial" w:eastAsia="Arial" w:hAnsi="Arial" w:cs="Arial"/>
          <w:i/>
          <w:color w:val="000000"/>
        </w:rPr>
        <w:t xml:space="preserve"> , </w:t>
      </w:r>
      <w:hyperlink r:id="rId424" w:tooltip="https://cbd.minjust.gov.kg/4-5571/edition/34510/ru" w:history="1">
        <w:r>
          <w:rPr>
            <w:rStyle w:val="aff0"/>
            <w:rFonts w:ascii="Arial" w:eastAsia="Arial" w:hAnsi="Arial" w:cs="Arial"/>
            <w:i/>
          </w:rPr>
          <w:t xml:space="preserve">8 июля 2025 года № 135, </w:t>
        </w:r>
      </w:hyperlink>
      <w:r>
        <w:rPr>
          <w:rFonts w:ascii="Arial" w:eastAsia="Arial" w:hAnsi="Arial" w:cs="Arial"/>
          <w:i/>
          <w:color w:val="000000"/>
          <w:sz w:val="20"/>
        </w:rPr>
        <w:t xml:space="preserve"> </w:t>
      </w:r>
      <w:hyperlink r:id="rId425" w:tooltip="https://cbd.minjust.gov.kg/4-5605/edition/35396/ru" w:history="1">
        <w:r>
          <w:rPr>
            <w:rStyle w:val="aff0"/>
            <w:rFonts w:ascii="Arial" w:eastAsia="Arial" w:hAnsi="Arial" w:cs="Arial"/>
            <w:i/>
            <w:color w:val="0000FF"/>
          </w:rPr>
          <w:t xml:space="preserve">31 июля 2025 года </w:t>
        </w:r>
        <w:r>
          <w:rPr>
            <w:rStyle w:val="aff0"/>
            <w:rFonts w:ascii="Arial" w:eastAsia="Arial" w:hAnsi="Arial" w:cs="Arial"/>
            <w:i/>
            <w:color w:val="0000FF"/>
            <w:u w:val="none"/>
          </w:rPr>
          <w:t xml:space="preserve">№ </w:t>
        </w:r>
        <w:r>
          <w:rPr>
            <w:rStyle w:val="aff0"/>
            <w:rFonts w:ascii="Arial" w:eastAsia="Arial" w:hAnsi="Arial" w:cs="Arial"/>
            <w:i/>
            <w:color w:val="0000FF"/>
          </w:rPr>
          <w:t>180</w:t>
        </w:r>
      </w:hyperlink>
      <w:r>
        <w:rPr>
          <w:rFonts w:ascii="Arial" w:eastAsia="Arial" w:hAnsi="Arial" w:cs="Arial"/>
          <w:i/>
          <w:color w:val="000000"/>
        </w:rPr>
        <w:t>)</w:t>
      </w:r>
    </w:p>
    <w:p w14:paraId="31B7692C" w14:textId="77777777" w:rsidR="00B034AA" w:rsidRDefault="00B034AA">
      <w:pPr>
        <w:spacing w:after="120"/>
        <w:jc w:val="both"/>
      </w:pPr>
    </w:p>
    <w:p w14:paraId="644A88E3" w14:textId="77777777" w:rsidR="00B034AA" w:rsidRDefault="00103539">
      <w:pPr>
        <w:spacing w:after="120"/>
        <w:ind w:firstLine="709"/>
        <w:jc w:val="both"/>
      </w:pPr>
      <w:bookmarkStart w:id="570" w:name="st_455"/>
      <w:bookmarkEnd w:id="570"/>
      <w:r>
        <w:rPr>
          <w:rFonts w:ascii="Arial" w:hAnsi="Arial" w:cs="Arial"/>
          <w:b/>
          <w:bCs/>
          <w:color w:val="000000"/>
        </w:rPr>
        <w:t>Статья 455. Центральная комис</w:t>
      </w:r>
      <w:r>
        <w:rPr>
          <w:rFonts w:ascii="Arial" w:hAnsi="Arial" w:cs="Arial"/>
          <w:b/>
          <w:bCs/>
          <w:color w:val="000000"/>
        </w:rPr>
        <w:t>сия по проведению выборов и референдумов</w:t>
      </w:r>
      <w:r>
        <w:rPr>
          <w:rFonts w:ascii="Arial" w:hAnsi="Arial" w:cs="Arial"/>
          <w:color w:val="000000"/>
        </w:rPr>
        <w:t> </w:t>
      </w:r>
      <w:r>
        <w:rPr>
          <w:rFonts w:ascii="Arial" w:hAnsi="Arial" w:cs="Arial"/>
          <w:b/>
          <w:bCs/>
          <w:color w:val="000000"/>
        </w:rPr>
        <w:t>Кыргызской Республики, избирательные комиссии</w:t>
      </w:r>
    </w:p>
    <w:p w14:paraId="1A724662" w14:textId="77777777" w:rsidR="00B034AA" w:rsidRDefault="00103539">
      <w:pPr>
        <w:spacing w:after="120"/>
        <w:ind w:firstLine="397"/>
        <w:jc w:val="both"/>
      </w:pPr>
      <w:r>
        <w:t> </w:t>
      </w:r>
    </w:p>
    <w:p w14:paraId="2D02CFE1" w14:textId="77777777" w:rsidR="00B034AA" w:rsidRDefault="00103539">
      <w:pPr>
        <w:ind w:firstLine="567"/>
        <w:jc w:val="both"/>
      </w:pPr>
      <w:r>
        <w:rPr>
          <w:rFonts w:ascii="Arial" w:hAnsi="Arial" w:cs="Arial"/>
          <w:color w:val="000000"/>
        </w:rPr>
        <w:t>Центральная комиссия по проведению выборов и референдумов Кыргызской Республики, избирательные комиссии рассматривают дела о правонарушениях и налагают взыскания, пред</w:t>
      </w:r>
      <w:r>
        <w:rPr>
          <w:rFonts w:ascii="Arial" w:hAnsi="Arial" w:cs="Arial"/>
          <w:color w:val="000000"/>
        </w:rPr>
        <w:t xml:space="preserve">усмотренные статьями </w:t>
      </w:r>
      <w:hyperlink r:id="rId426" w:anchor="st_60" w:tooltip="https://cbd.minjust.gov.kg/112306#st_60" w:history="1">
        <w:r>
          <w:rPr>
            <w:rStyle w:val="aff0"/>
            <w:rFonts w:ascii="Arial" w:hAnsi="Arial" w:cs="Arial"/>
          </w:rPr>
          <w:t>60</w:t>
        </w:r>
      </w:hyperlink>
      <w:r>
        <w:rPr>
          <w:rFonts w:ascii="Arial" w:hAnsi="Arial" w:cs="Arial"/>
          <w:color w:val="000000"/>
        </w:rPr>
        <w:t>–</w:t>
      </w:r>
      <w:hyperlink r:id="rId427" w:anchor="st_62" w:tooltip="https://cbd.minjust.gov.kg/112306#st_62" w:history="1">
        <w:r>
          <w:rPr>
            <w:rStyle w:val="aff0"/>
            <w:rFonts w:ascii="Arial" w:hAnsi="Arial" w:cs="Arial"/>
          </w:rPr>
          <w:t>62</w:t>
        </w:r>
      </w:hyperlink>
      <w:r>
        <w:rPr>
          <w:rFonts w:ascii="Arial" w:hAnsi="Arial" w:cs="Arial"/>
          <w:color w:val="000000"/>
        </w:rPr>
        <w:t xml:space="preserve">, </w:t>
      </w:r>
      <w:hyperlink r:id="rId428" w:anchor="st_64" w:tooltip="https://cbd.minjust.gov.kg/112306#st_64" w:history="1">
        <w:r>
          <w:rPr>
            <w:rStyle w:val="aff0"/>
            <w:rFonts w:ascii="Arial" w:hAnsi="Arial" w:cs="Arial"/>
          </w:rPr>
          <w:t>64</w:t>
        </w:r>
      </w:hyperlink>
      <w:r>
        <w:rPr>
          <w:rFonts w:ascii="Arial" w:hAnsi="Arial" w:cs="Arial"/>
          <w:color w:val="000000"/>
        </w:rPr>
        <w:t>–</w:t>
      </w:r>
      <w:hyperlink r:id="rId429" w:anchor="st_69" w:tooltip="https://cbd.minjust.gov.kg/112306#st_69" w:history="1">
        <w:r>
          <w:rPr>
            <w:rStyle w:val="aff0"/>
            <w:rFonts w:ascii="Arial" w:hAnsi="Arial" w:cs="Arial"/>
          </w:rPr>
          <w:t>69</w:t>
        </w:r>
      </w:hyperlink>
      <w:r>
        <w:rPr>
          <w:rFonts w:ascii="Arial" w:hAnsi="Arial" w:cs="Arial"/>
          <w:color w:val="000000"/>
        </w:rPr>
        <w:t xml:space="preserve">, частью 2 </w:t>
      </w:r>
      <w:hyperlink r:id="rId430" w:anchor="st_142" w:tooltip="https://cbd.minjust.gov.kg/3-36/edition/#st_142" w:history="1">
        <w:r>
          <w:rPr>
            <w:rStyle w:val="aff0"/>
            <w:rFonts w:ascii="Arial" w:hAnsi="Arial" w:cs="Arial"/>
          </w:rPr>
          <w:t>статьи 142</w:t>
        </w:r>
      </w:hyperlink>
      <w:r>
        <w:rPr>
          <w:rFonts w:ascii="Arial" w:hAnsi="Arial" w:cs="Arial"/>
          <w:color w:val="000000"/>
        </w:rPr>
        <w:t xml:space="preserve"> настоящего Кодекса.</w:t>
      </w:r>
    </w:p>
    <w:p w14:paraId="5FEDC001" w14:textId="77777777" w:rsidR="00B034AA" w:rsidRDefault="00103539">
      <w:pPr>
        <w:ind w:firstLine="567"/>
        <w:jc w:val="both"/>
      </w:pPr>
      <w:r>
        <w:rPr>
          <w:rFonts w:ascii="Arial" w:hAnsi="Arial" w:cs="Arial"/>
          <w:i/>
          <w:iCs/>
          <w:color w:val="000000"/>
        </w:rPr>
        <w:t xml:space="preserve">(В редакции </w:t>
      </w:r>
      <w:hyperlink r:id="rId431" w:tooltip="https://cbd.minjust.gov.kg/4-5474/edition/25509/ru" w:history="1">
        <w:r>
          <w:rPr>
            <w:rStyle w:val="aff0"/>
            <w:rFonts w:ascii="Arial" w:hAnsi="Arial" w:cs="Arial"/>
            <w:i/>
            <w:iCs/>
          </w:rPr>
          <w:t>Закона</w:t>
        </w:r>
      </w:hyperlink>
      <w:r>
        <w:rPr>
          <w:rFonts w:ascii="Arial" w:hAnsi="Arial" w:cs="Arial"/>
          <w:i/>
          <w:iCs/>
          <w:color w:val="000000"/>
        </w:rPr>
        <w:t xml:space="preserve"> Кыргызской Республики от 21 января 2025 года № 17)</w:t>
      </w:r>
    </w:p>
    <w:p w14:paraId="3EEBDB54" w14:textId="77777777" w:rsidR="00B034AA" w:rsidRDefault="00103539">
      <w:pPr>
        <w:spacing w:after="240"/>
        <w:ind w:firstLine="397"/>
        <w:jc w:val="both"/>
      </w:pPr>
      <w:r>
        <w:t> </w:t>
      </w:r>
    </w:p>
    <w:p w14:paraId="7949EDBE" w14:textId="77777777" w:rsidR="00B034AA" w:rsidRDefault="00103539">
      <w:pPr>
        <w:spacing w:before="200" w:after="60" w:line="264" w:lineRule="auto"/>
        <w:ind w:firstLine="567"/>
        <w:jc w:val="both"/>
      </w:pPr>
      <w:bookmarkStart w:id="571" w:name="st_456"/>
      <w:bookmarkEnd w:id="571"/>
      <w:r>
        <w:rPr>
          <w:rFonts w:ascii="Arial" w:hAnsi="Arial" w:cs="Arial"/>
          <w:b/>
          <w:bCs/>
          <w:color w:val="000000"/>
        </w:rPr>
        <w:t>Статья 456. Органы внутренних дел</w:t>
      </w:r>
    </w:p>
    <w:p w14:paraId="24329620" w14:textId="77777777" w:rsidR="00B034AA" w:rsidRDefault="00103539">
      <w:pPr>
        <w:spacing w:before="200" w:after="60" w:line="264" w:lineRule="auto"/>
        <w:ind w:firstLine="567"/>
        <w:jc w:val="both"/>
      </w:pPr>
      <w:r>
        <w:t> </w:t>
      </w:r>
    </w:p>
    <w:p w14:paraId="43B60618" w14:textId="77777777" w:rsidR="00B034AA" w:rsidRDefault="00103539">
      <w:pPr>
        <w:ind w:firstLine="567"/>
        <w:jc w:val="both"/>
      </w:pPr>
      <w:r>
        <w:rPr>
          <w:rFonts w:ascii="Arial" w:hAnsi="Arial" w:cs="Arial"/>
          <w:color w:val="000000"/>
        </w:rPr>
        <w:t xml:space="preserve">Органы внутренних дел рассматривают дела о правонарушениях и налагают взыскания, предусмотренные статьями </w:t>
      </w:r>
      <w:hyperlink r:id="rId432" w:anchor="st_63" w:tooltip="https://cbd.minjust.gov.kg/112306#st_63" w:history="1">
        <w:r>
          <w:rPr>
            <w:rStyle w:val="aff0"/>
            <w:rFonts w:ascii="Arial" w:hAnsi="Arial" w:cs="Arial"/>
          </w:rPr>
          <w:t>63</w:t>
        </w:r>
      </w:hyperlink>
      <w:r>
        <w:rPr>
          <w:rFonts w:ascii="Arial" w:hAnsi="Arial" w:cs="Arial"/>
          <w:color w:val="000000"/>
        </w:rPr>
        <w:t xml:space="preserve">, </w:t>
      </w:r>
      <w:hyperlink r:id="rId433" w:anchor="st_73" w:tooltip="https://cbd.minjust.gov.kg/112306#st_73" w:history="1">
        <w:r>
          <w:rPr>
            <w:rStyle w:val="aff0"/>
            <w:rFonts w:ascii="Arial" w:hAnsi="Arial" w:cs="Arial"/>
          </w:rPr>
          <w:t>73</w:t>
        </w:r>
      </w:hyperlink>
      <w:r>
        <w:rPr>
          <w:rFonts w:ascii="Arial" w:hAnsi="Arial" w:cs="Arial"/>
          <w:color w:val="000000"/>
        </w:rPr>
        <w:t xml:space="preserve">, частями 1 и 2 статьи </w:t>
      </w:r>
      <w:hyperlink r:id="rId434" w:anchor="st_74" w:tooltip="https://cbd.minjust.gov.kg/112306#st_74" w:history="1">
        <w:r>
          <w:rPr>
            <w:rStyle w:val="aff0"/>
            <w:rFonts w:ascii="Arial" w:hAnsi="Arial" w:cs="Arial"/>
          </w:rPr>
          <w:t>74</w:t>
        </w:r>
      </w:hyperlink>
      <w:r>
        <w:rPr>
          <w:rFonts w:ascii="Arial" w:hAnsi="Arial" w:cs="Arial"/>
          <w:color w:val="000000"/>
        </w:rPr>
        <w:t xml:space="preserve">, </w:t>
      </w:r>
      <w:hyperlink r:id="rId435" w:anchor="st_83" w:tooltip="https://cbd.minjust.gov.kg/112306#st_83" w:history="1">
        <w:r>
          <w:rPr>
            <w:rStyle w:val="aff0"/>
            <w:rFonts w:ascii="Arial" w:hAnsi="Arial" w:cs="Arial"/>
          </w:rPr>
          <w:t>83</w:t>
        </w:r>
      </w:hyperlink>
      <w:r>
        <w:rPr>
          <w:rFonts w:ascii="Arial" w:hAnsi="Arial" w:cs="Arial"/>
          <w:color w:val="000000"/>
        </w:rPr>
        <w:t xml:space="preserve">, </w:t>
      </w:r>
      <w:hyperlink r:id="rId436" w:anchor="st_83_1" w:tooltip="https://cbd.minjust.gov.kg/3-36/edition/#st_83_1" w:history="1">
        <w:r>
          <w:rPr>
            <w:rStyle w:val="aff0"/>
            <w:rFonts w:ascii="Arial" w:hAnsi="Arial" w:cs="Arial"/>
          </w:rPr>
          <w:t>83</w:t>
        </w:r>
        <w:r>
          <w:rPr>
            <w:rStyle w:val="aff0"/>
            <w:rFonts w:ascii="Arial" w:hAnsi="Arial" w:cs="Arial"/>
            <w:vertAlign w:val="superscript"/>
          </w:rPr>
          <w:t>1</w:t>
        </w:r>
      </w:hyperlink>
      <w:r>
        <w:rPr>
          <w:rFonts w:ascii="Arial" w:hAnsi="Arial" w:cs="Arial"/>
          <w:color w:val="000000"/>
        </w:rPr>
        <w:t>, частями 3 и 4</w:t>
      </w:r>
      <w:r>
        <w:rPr>
          <w:rFonts w:ascii="Arial" w:hAnsi="Arial" w:cs="Arial"/>
          <w:color w:val="000000"/>
          <w:sz w:val="20"/>
          <w:szCs w:val="20"/>
        </w:rPr>
        <w:t> </w:t>
      </w:r>
      <w:hyperlink r:id="rId437" w:anchor="st_85" w:tooltip="https://cbd.minjust.gov.kg/3-36/edition/#st_85" w:history="1">
        <w:r>
          <w:rPr>
            <w:rStyle w:val="aff0"/>
            <w:rFonts w:ascii="Arial" w:hAnsi="Arial" w:cs="Arial"/>
          </w:rPr>
          <w:t>статьи 85</w:t>
        </w:r>
      </w:hyperlink>
      <w:r>
        <w:rPr>
          <w:rFonts w:ascii="Arial" w:hAnsi="Arial" w:cs="Arial"/>
          <w:color w:val="000000"/>
        </w:rPr>
        <w:t xml:space="preserve">, статьями </w:t>
      </w:r>
      <w:hyperlink r:id="rId438" w:anchor="st_93" w:tooltip="https://cbd.minjust.gov.kg/112306#st_93" w:history="1">
        <w:r>
          <w:rPr>
            <w:rStyle w:val="aff0"/>
            <w:rFonts w:ascii="Arial" w:hAnsi="Arial" w:cs="Arial"/>
          </w:rPr>
          <w:t>93</w:t>
        </w:r>
      </w:hyperlink>
      <w:r>
        <w:rPr>
          <w:rFonts w:ascii="Arial" w:hAnsi="Arial" w:cs="Arial"/>
          <w:color w:val="000000"/>
        </w:rPr>
        <w:t>-</w:t>
      </w:r>
      <w:hyperlink r:id="rId439" w:anchor="st_95" w:tooltip="https://cbd.minjust.gov.kg/112306#st_95" w:history="1">
        <w:r>
          <w:rPr>
            <w:rStyle w:val="aff0"/>
            <w:rFonts w:ascii="Arial" w:hAnsi="Arial" w:cs="Arial"/>
          </w:rPr>
          <w:t>95</w:t>
        </w:r>
      </w:hyperlink>
      <w:r>
        <w:rPr>
          <w:rFonts w:ascii="Arial" w:hAnsi="Arial" w:cs="Arial"/>
          <w:color w:val="000000"/>
        </w:rPr>
        <w:t>,</w:t>
      </w:r>
      <w:r>
        <w:rPr>
          <w:rFonts w:ascii="Arial" w:hAnsi="Arial" w:cs="Arial"/>
          <w:color w:val="000000"/>
        </w:rPr>
        <w:t xml:space="preserve"> </w:t>
      </w:r>
      <w:hyperlink r:id="rId440" w:anchor="st_97" w:tooltip="https://cbd.minjust.gov.kg/112306#st_97" w:history="1">
        <w:r>
          <w:rPr>
            <w:rStyle w:val="aff0"/>
            <w:rFonts w:ascii="Arial" w:hAnsi="Arial" w:cs="Arial"/>
          </w:rPr>
          <w:t>97</w:t>
        </w:r>
      </w:hyperlink>
      <w:r>
        <w:rPr>
          <w:rFonts w:ascii="Arial" w:hAnsi="Arial" w:cs="Arial"/>
          <w:color w:val="000000"/>
        </w:rPr>
        <w:t>-</w:t>
      </w:r>
      <w:hyperlink r:id="rId441" w:anchor="st_99" w:tooltip="https://cbd.minjust.gov.kg/112306#st_99" w:history="1">
        <w:r>
          <w:rPr>
            <w:rStyle w:val="aff0"/>
            <w:rFonts w:ascii="Arial" w:hAnsi="Arial" w:cs="Arial"/>
          </w:rPr>
          <w:t>99</w:t>
        </w:r>
      </w:hyperlink>
      <w:r>
        <w:rPr>
          <w:rFonts w:ascii="Arial" w:hAnsi="Arial" w:cs="Arial"/>
          <w:color w:val="000000"/>
        </w:rPr>
        <w:t xml:space="preserve">, </w:t>
      </w:r>
      <w:hyperlink r:id="rId442" w:anchor="st_101" w:tooltip="https://cbd.minjust.gov.kg/112306#st_101" w:history="1">
        <w:r>
          <w:rPr>
            <w:rStyle w:val="aff0"/>
            <w:rFonts w:ascii="Arial" w:hAnsi="Arial" w:cs="Arial"/>
          </w:rPr>
          <w:t>101</w:t>
        </w:r>
      </w:hyperlink>
      <w:r>
        <w:rPr>
          <w:rFonts w:ascii="Arial" w:hAnsi="Arial" w:cs="Arial"/>
          <w:color w:val="000000"/>
        </w:rPr>
        <w:t xml:space="preserve">, </w:t>
      </w:r>
      <w:hyperlink r:id="rId443" w:anchor="st_101_1" w:tooltip="https://cbd.minjust.gov.kg/3-36/edition/28821#st_101_1" w:history="1">
        <w:r>
          <w:rPr>
            <w:rStyle w:val="aff0"/>
            <w:rFonts w:ascii="Arial" w:eastAsia="Arial" w:hAnsi="Arial" w:cs="Arial"/>
          </w:rPr>
          <w:t>101</w:t>
        </w:r>
        <w:r>
          <w:rPr>
            <w:rStyle w:val="aff0"/>
            <w:rFonts w:ascii="Arial" w:eastAsia="Arial" w:hAnsi="Arial" w:cs="Arial"/>
            <w:vertAlign w:val="superscript"/>
          </w:rPr>
          <w:t>1</w:t>
        </w:r>
      </w:hyperlink>
      <w:r>
        <w:rPr>
          <w:rFonts w:ascii="Arial" w:hAnsi="Arial" w:cs="Arial"/>
          <w:color w:val="000000"/>
        </w:rPr>
        <w:t xml:space="preserve">, </w:t>
      </w:r>
      <w:hyperlink r:id="rId444" w:anchor="st_102" w:tooltip="https://cbd.minjust.gov.kg/112306#st_102" w:history="1">
        <w:r>
          <w:rPr>
            <w:rStyle w:val="aff0"/>
            <w:rFonts w:ascii="Arial" w:hAnsi="Arial" w:cs="Arial"/>
          </w:rPr>
          <w:t>102</w:t>
        </w:r>
      </w:hyperlink>
      <w:r>
        <w:rPr>
          <w:rFonts w:ascii="Arial" w:hAnsi="Arial" w:cs="Arial"/>
          <w:color w:val="000000"/>
        </w:rPr>
        <w:t xml:space="preserve">, </w:t>
      </w:r>
      <w:hyperlink w:anchor="st_102_2" w:tooltip="#st_102_2" w:history="1">
        <w:r>
          <w:rPr>
            <w:rStyle w:val="aff0"/>
            <w:rFonts w:ascii="Arial" w:hAnsi="Arial" w:cs="Arial"/>
          </w:rPr>
          <w:t>102</w:t>
        </w:r>
        <w:r>
          <w:rPr>
            <w:rStyle w:val="aff0"/>
            <w:rFonts w:ascii="Arial" w:hAnsi="Arial" w:cs="Arial"/>
            <w:vertAlign w:val="superscript"/>
          </w:rPr>
          <w:t>2</w:t>
        </w:r>
      </w:hyperlink>
      <w:r>
        <w:rPr>
          <w:rFonts w:ascii="Arial" w:hAnsi="Arial" w:cs="Arial"/>
          <w:color w:val="000000"/>
        </w:rPr>
        <w:t>-</w:t>
      </w:r>
      <w:hyperlink w:anchor="st_102_4" w:tooltip="#st_102_4" w:history="1">
        <w:r>
          <w:rPr>
            <w:rStyle w:val="aff0"/>
            <w:rFonts w:ascii="Arial" w:hAnsi="Arial" w:cs="Arial"/>
          </w:rPr>
          <w:t>102</w:t>
        </w:r>
        <w:r>
          <w:rPr>
            <w:rStyle w:val="aff0"/>
            <w:rFonts w:ascii="Arial" w:hAnsi="Arial" w:cs="Arial"/>
            <w:vertAlign w:val="superscript"/>
          </w:rPr>
          <w:t>4</w:t>
        </w:r>
      </w:hyperlink>
      <w:r>
        <w:rPr>
          <w:rFonts w:ascii="Arial" w:hAnsi="Arial" w:cs="Arial"/>
          <w:color w:val="000000"/>
        </w:rPr>
        <w:t xml:space="preserve">, </w:t>
      </w:r>
      <w:hyperlink r:id="rId445" w:anchor="st_108" w:tooltip="https://cbd.minjust.gov.kg/112306#st_108" w:history="1">
        <w:r>
          <w:rPr>
            <w:rStyle w:val="aff0"/>
            <w:rFonts w:ascii="Arial" w:hAnsi="Arial" w:cs="Arial"/>
          </w:rPr>
          <w:t>108</w:t>
        </w:r>
      </w:hyperlink>
      <w:r>
        <w:rPr>
          <w:rFonts w:ascii="Arial" w:hAnsi="Arial" w:cs="Arial"/>
          <w:color w:val="000000"/>
        </w:rPr>
        <w:t xml:space="preserve">, </w:t>
      </w:r>
      <w:hyperlink r:id="rId446" w:anchor="st_109" w:tooltip="https://cbd.minjust.gov.kg/112306#st_109" w:history="1">
        <w:r>
          <w:rPr>
            <w:rStyle w:val="aff0"/>
            <w:rFonts w:ascii="Arial" w:hAnsi="Arial" w:cs="Arial"/>
          </w:rPr>
          <w:t>109</w:t>
        </w:r>
      </w:hyperlink>
      <w:r>
        <w:rPr>
          <w:rFonts w:ascii="Arial" w:hAnsi="Arial" w:cs="Arial"/>
          <w:color w:val="000000"/>
        </w:rPr>
        <w:t xml:space="preserve">, </w:t>
      </w:r>
      <w:hyperlink r:id="rId447" w:anchor="st_109_1" w:tooltip="#st_109_1" w:history="1">
        <w:r>
          <w:rPr>
            <w:rStyle w:val="aff0"/>
            <w:rFonts w:ascii="Arial" w:hAnsi="Arial" w:cs="Arial"/>
          </w:rPr>
          <w:t>109</w:t>
        </w:r>
        <w:r>
          <w:rPr>
            <w:rStyle w:val="aff0"/>
            <w:rFonts w:ascii="Arial" w:hAnsi="Arial" w:cs="Arial"/>
            <w:sz w:val="20"/>
            <w:szCs w:val="20"/>
            <w:vertAlign w:val="superscript"/>
          </w:rPr>
          <w:t>1</w:t>
        </w:r>
      </w:hyperlink>
      <w:r>
        <w:rPr>
          <w:rFonts w:ascii="Arial" w:hAnsi="Arial" w:cs="Arial"/>
          <w:color w:val="000000"/>
        </w:rPr>
        <w:t xml:space="preserve">, частью 2 </w:t>
      </w:r>
      <w:hyperlink r:id="rId448" w:anchor="st_112" w:tooltip="https://cbd.minjust.gov.kg/112306#st_112" w:history="1">
        <w:r>
          <w:rPr>
            <w:rStyle w:val="aff0"/>
            <w:rFonts w:ascii="Arial" w:hAnsi="Arial" w:cs="Arial"/>
          </w:rPr>
          <w:t>статьи 112</w:t>
        </w:r>
      </w:hyperlink>
      <w:r>
        <w:rPr>
          <w:rFonts w:ascii="Arial" w:hAnsi="Arial" w:cs="Arial"/>
          <w:color w:val="000000"/>
        </w:rPr>
        <w:t xml:space="preserve">, статьями </w:t>
      </w:r>
      <w:hyperlink r:id="rId449" w:anchor="st_125" w:tooltip="https://cbd.minjust.gov.kg/112306#st_125" w:history="1">
        <w:r>
          <w:rPr>
            <w:rStyle w:val="aff0"/>
            <w:rFonts w:ascii="Arial" w:hAnsi="Arial" w:cs="Arial"/>
          </w:rPr>
          <w:t>125</w:t>
        </w:r>
      </w:hyperlink>
      <w:r>
        <w:rPr>
          <w:rFonts w:ascii="Arial" w:hAnsi="Arial" w:cs="Arial"/>
          <w:color w:val="000000"/>
        </w:rPr>
        <w:t xml:space="preserve">, </w:t>
      </w:r>
      <w:hyperlink r:id="rId450" w:anchor="st_127_1" w:tooltip="https://cbd.minjust.gov.kg/3-36/edition/#st_127_1" w:history="1">
        <w:r>
          <w:rPr>
            <w:rStyle w:val="aff0"/>
            <w:rFonts w:ascii="Arial" w:hAnsi="Arial" w:cs="Arial"/>
          </w:rPr>
          <w:t>127</w:t>
        </w:r>
        <w:r>
          <w:rPr>
            <w:rStyle w:val="aff0"/>
            <w:rFonts w:ascii="Arial" w:hAnsi="Arial" w:cs="Arial"/>
            <w:vertAlign w:val="superscript"/>
          </w:rPr>
          <w:t>1</w:t>
        </w:r>
      </w:hyperlink>
      <w:r>
        <w:rPr>
          <w:rFonts w:ascii="Arial" w:hAnsi="Arial" w:cs="Arial"/>
          <w:color w:val="000000"/>
        </w:rPr>
        <w:t>, </w:t>
      </w:r>
      <w:hyperlink r:id="rId451" w:anchor="st_130" w:tooltip="https://cbd.minjust.gov.kg/112306#st_130" w:history="1">
        <w:r>
          <w:rPr>
            <w:rStyle w:val="aff0"/>
            <w:rFonts w:ascii="Arial" w:hAnsi="Arial" w:cs="Arial"/>
          </w:rPr>
          <w:t>130</w:t>
        </w:r>
      </w:hyperlink>
      <w:r>
        <w:rPr>
          <w:rFonts w:ascii="Arial" w:hAnsi="Arial" w:cs="Arial"/>
          <w:color w:val="000000"/>
        </w:rPr>
        <w:t xml:space="preserve">, </w:t>
      </w:r>
      <w:hyperlink r:id="rId452" w:anchor="st_132" w:tooltip="https://cbd.minjust.gov.kg/112306#st_132" w:history="1">
        <w:r>
          <w:rPr>
            <w:rStyle w:val="aff0"/>
            <w:rFonts w:ascii="Arial" w:hAnsi="Arial" w:cs="Arial"/>
          </w:rPr>
          <w:t>132</w:t>
        </w:r>
      </w:hyperlink>
      <w:r>
        <w:rPr>
          <w:rFonts w:ascii="Arial" w:hAnsi="Arial" w:cs="Arial"/>
          <w:color w:val="000000"/>
        </w:rPr>
        <w:t>-</w:t>
      </w:r>
      <w:hyperlink r:id="rId453" w:anchor="st_135" w:tooltip="https://cbd.minjust.gov.kg/112306#st_135" w:history="1">
        <w:r>
          <w:rPr>
            <w:rStyle w:val="aff0"/>
            <w:rFonts w:ascii="Arial" w:hAnsi="Arial" w:cs="Arial"/>
          </w:rPr>
          <w:t>135</w:t>
        </w:r>
      </w:hyperlink>
      <w:r>
        <w:rPr>
          <w:rFonts w:ascii="Arial" w:hAnsi="Arial" w:cs="Arial"/>
          <w:color w:val="000000"/>
        </w:rPr>
        <w:t xml:space="preserve">, </w:t>
      </w:r>
      <w:hyperlink r:id="rId454" w:anchor="st_137" w:tooltip="https://cbd.minjust.gov.kg/3-36/edition/#st_137" w:history="1">
        <w:r>
          <w:rPr>
            <w:rStyle w:val="aff0"/>
            <w:rFonts w:ascii="Arial" w:hAnsi="Arial" w:cs="Arial"/>
          </w:rPr>
          <w:t>137</w:t>
        </w:r>
      </w:hyperlink>
      <w:r>
        <w:rPr>
          <w:rFonts w:ascii="Arial" w:hAnsi="Arial" w:cs="Arial"/>
          <w:color w:val="000000"/>
        </w:rPr>
        <w:t>-</w:t>
      </w:r>
      <w:hyperlink r:id="rId455" w:anchor="st_141" w:tooltip="https://cbd.minjust.gov.kg/3-36/edition/#st_141" w:history="1">
        <w:r>
          <w:rPr>
            <w:rStyle w:val="aff0"/>
            <w:rFonts w:ascii="Arial" w:hAnsi="Arial" w:cs="Arial"/>
          </w:rPr>
          <w:t>141</w:t>
        </w:r>
      </w:hyperlink>
      <w:r>
        <w:rPr>
          <w:rFonts w:ascii="Arial" w:hAnsi="Arial" w:cs="Arial"/>
          <w:color w:val="000000"/>
        </w:rPr>
        <w:t xml:space="preserve">, частями 1, 3-8 </w:t>
      </w:r>
      <w:hyperlink r:id="rId456" w:anchor="st_142" w:tooltip="https://cbd.minjust.gov.kg/3-36/edition/#st_142" w:history="1">
        <w:r>
          <w:rPr>
            <w:rStyle w:val="aff0"/>
            <w:rFonts w:ascii="Arial" w:hAnsi="Arial" w:cs="Arial"/>
          </w:rPr>
          <w:t>статьи 142</w:t>
        </w:r>
      </w:hyperlink>
      <w:r>
        <w:rPr>
          <w:rFonts w:ascii="Arial" w:hAnsi="Arial" w:cs="Arial"/>
          <w:color w:val="000000"/>
        </w:rPr>
        <w:t xml:space="preserve">,  </w:t>
      </w:r>
      <w:hyperlink r:id="rId457" w:anchor="st_142-1" w:tooltip="https://cbd.minjust.gov.kg/3-36/edition/35835/ru#st_142-1" w:history="1">
        <w:r>
          <w:rPr>
            <w:rStyle w:val="aff0"/>
            <w:rFonts w:ascii="Arial" w:hAnsi="Arial" w:cs="Arial"/>
          </w:rPr>
          <w:t>статьей 142-1</w:t>
        </w:r>
      </w:hyperlink>
      <w:r>
        <w:rPr>
          <w:rFonts w:ascii="Arial" w:hAnsi="Arial" w:cs="Arial"/>
          <w:color w:val="000000"/>
        </w:rPr>
        <w:t xml:space="preserve"> пунктами 1 и 2 части 1 </w:t>
      </w:r>
      <w:hyperlink r:id="rId458" w:anchor="st_153" w:tooltip="https://cbd.minjust.gov.kg/112306#st_153" w:history="1">
        <w:r>
          <w:rPr>
            <w:rStyle w:val="aff0"/>
            <w:rFonts w:ascii="Arial" w:hAnsi="Arial" w:cs="Arial"/>
          </w:rPr>
          <w:t>статьи 153</w:t>
        </w:r>
      </w:hyperlink>
      <w:r>
        <w:rPr>
          <w:rFonts w:ascii="Arial" w:hAnsi="Arial" w:cs="Arial"/>
          <w:color w:val="000000"/>
        </w:rPr>
        <w:t xml:space="preserve">, статьями </w:t>
      </w:r>
      <w:hyperlink r:id="rId459" w:anchor="st_160" w:tooltip="https://cbd.minjust.gov.kg/112306#st_160" w:history="1">
        <w:r>
          <w:rPr>
            <w:rStyle w:val="aff0"/>
            <w:rFonts w:ascii="Arial" w:hAnsi="Arial" w:cs="Arial"/>
          </w:rPr>
          <w:t>160</w:t>
        </w:r>
      </w:hyperlink>
      <w:r>
        <w:rPr>
          <w:rFonts w:ascii="Arial" w:hAnsi="Arial" w:cs="Arial"/>
          <w:color w:val="000000"/>
        </w:rPr>
        <w:t xml:space="preserve">, </w:t>
      </w:r>
      <w:hyperlink r:id="rId460" w:anchor="st_165" w:tooltip="https://cbd.minjust.gov.kg/112306#st_165" w:history="1">
        <w:r>
          <w:rPr>
            <w:rStyle w:val="aff0"/>
            <w:rFonts w:ascii="Arial" w:hAnsi="Arial" w:cs="Arial"/>
          </w:rPr>
          <w:t>165</w:t>
        </w:r>
      </w:hyperlink>
      <w:r>
        <w:rPr>
          <w:rFonts w:ascii="Arial" w:hAnsi="Arial" w:cs="Arial"/>
          <w:color w:val="000000"/>
        </w:rPr>
        <w:t xml:space="preserve">, </w:t>
      </w:r>
      <w:hyperlink r:id="rId461" w:anchor="st_177" w:tooltip="https://cbd.minjust.gov.kg/112306#st_177" w:history="1">
        <w:r>
          <w:rPr>
            <w:rStyle w:val="aff0"/>
            <w:rFonts w:ascii="Arial" w:hAnsi="Arial" w:cs="Arial"/>
          </w:rPr>
          <w:t>177</w:t>
        </w:r>
      </w:hyperlink>
      <w:r>
        <w:rPr>
          <w:rFonts w:ascii="Arial" w:hAnsi="Arial" w:cs="Arial"/>
          <w:color w:val="000000"/>
        </w:rPr>
        <w:t>-</w:t>
      </w:r>
      <w:hyperlink r:id="rId462" w:anchor="st_180" w:tooltip="https://cbd.minjust.gov.kg/112306#st_180" w:history="1">
        <w:r>
          <w:rPr>
            <w:rStyle w:val="aff0"/>
            <w:rFonts w:ascii="Arial" w:hAnsi="Arial" w:cs="Arial"/>
          </w:rPr>
          <w:t>180</w:t>
        </w:r>
      </w:hyperlink>
      <w:r>
        <w:rPr>
          <w:rFonts w:ascii="Arial" w:hAnsi="Arial" w:cs="Arial"/>
          <w:color w:val="000000"/>
        </w:rPr>
        <w:t xml:space="preserve">, </w:t>
      </w:r>
      <w:hyperlink r:id="rId463" w:anchor="st_182" w:tooltip="https://cbd.minjust.gov.kg/112306#st_182" w:history="1">
        <w:r>
          <w:rPr>
            <w:rStyle w:val="aff0"/>
            <w:rFonts w:ascii="Arial" w:hAnsi="Arial" w:cs="Arial"/>
          </w:rPr>
          <w:t>182</w:t>
        </w:r>
      </w:hyperlink>
      <w:r>
        <w:rPr>
          <w:rFonts w:ascii="Arial" w:hAnsi="Arial" w:cs="Arial"/>
          <w:color w:val="000000"/>
        </w:rPr>
        <w:t>-</w:t>
      </w:r>
      <w:hyperlink r:id="rId464" w:anchor="st_188" w:tooltip="https://cbd.minjust.gov.kg/112306#st_188" w:history="1">
        <w:r>
          <w:rPr>
            <w:rStyle w:val="aff0"/>
            <w:rFonts w:ascii="Arial" w:hAnsi="Arial" w:cs="Arial"/>
          </w:rPr>
          <w:t>188</w:t>
        </w:r>
      </w:hyperlink>
      <w:r>
        <w:rPr>
          <w:rFonts w:ascii="Arial" w:hAnsi="Arial" w:cs="Arial"/>
          <w:color w:val="000000"/>
        </w:rPr>
        <w:t xml:space="preserve">, частью 1 </w:t>
      </w:r>
      <w:hyperlink r:id="rId465" w:anchor="st_189" w:tooltip="https://cbd.minjust.gov.kg/112306#st_189" w:history="1">
        <w:r>
          <w:rPr>
            <w:rStyle w:val="aff0"/>
            <w:rFonts w:ascii="Arial" w:hAnsi="Arial" w:cs="Arial"/>
          </w:rPr>
          <w:t>статьи 189</w:t>
        </w:r>
      </w:hyperlink>
      <w:r>
        <w:rPr>
          <w:rFonts w:ascii="Arial" w:hAnsi="Arial" w:cs="Arial"/>
          <w:color w:val="000000"/>
        </w:rPr>
        <w:t xml:space="preserve">, статьями </w:t>
      </w:r>
      <w:hyperlink r:id="rId466" w:anchor="st_190" w:tooltip="https://cbd.minjust.gov.kg/112306#st_190" w:history="1">
        <w:r>
          <w:rPr>
            <w:rStyle w:val="aff0"/>
            <w:rFonts w:ascii="Arial" w:hAnsi="Arial" w:cs="Arial"/>
          </w:rPr>
          <w:t>190</w:t>
        </w:r>
      </w:hyperlink>
      <w:r>
        <w:rPr>
          <w:rFonts w:ascii="Arial" w:hAnsi="Arial" w:cs="Arial"/>
          <w:color w:val="000000"/>
        </w:rPr>
        <w:t xml:space="preserve">, </w:t>
      </w:r>
      <w:hyperlink r:id="rId467" w:anchor="st_191" w:tooltip="https://cbd.minjust.gov.kg/112306#st_191" w:history="1">
        <w:r>
          <w:rPr>
            <w:rStyle w:val="aff0"/>
            <w:rFonts w:ascii="Arial" w:hAnsi="Arial" w:cs="Arial"/>
          </w:rPr>
          <w:t>191</w:t>
        </w:r>
      </w:hyperlink>
      <w:r>
        <w:rPr>
          <w:rFonts w:ascii="Arial" w:hAnsi="Arial" w:cs="Arial"/>
          <w:color w:val="000000"/>
        </w:rPr>
        <w:t xml:space="preserve">, частями 1-3 </w:t>
      </w:r>
      <w:hyperlink r:id="rId468" w:anchor="st_192" w:tooltip="https://cbd.minjust.gov.kg/112306#st_192" w:history="1">
        <w:r>
          <w:rPr>
            <w:rStyle w:val="aff0"/>
            <w:rFonts w:ascii="Arial" w:hAnsi="Arial" w:cs="Arial"/>
          </w:rPr>
          <w:t>статьи 192</w:t>
        </w:r>
      </w:hyperlink>
      <w:r>
        <w:rPr>
          <w:rFonts w:ascii="Arial" w:hAnsi="Arial" w:cs="Arial"/>
          <w:color w:val="000000"/>
        </w:rPr>
        <w:t xml:space="preserve">, частями 3 и 6 </w:t>
      </w:r>
      <w:hyperlink r:id="rId469" w:anchor="st_193" w:tooltip="https://cbd.minjust.gov.kg/112306#st_193" w:history="1">
        <w:r>
          <w:rPr>
            <w:rStyle w:val="aff0"/>
            <w:rFonts w:ascii="Arial" w:hAnsi="Arial" w:cs="Arial"/>
          </w:rPr>
          <w:t>статьи 193</w:t>
        </w:r>
      </w:hyperlink>
      <w:r>
        <w:rPr>
          <w:rFonts w:ascii="Arial" w:hAnsi="Arial" w:cs="Arial"/>
          <w:color w:val="000000"/>
        </w:rPr>
        <w:t xml:space="preserve">, статьями </w:t>
      </w:r>
      <w:hyperlink r:id="rId470" w:anchor="st_194" w:tooltip="https://cbd.minjust.gov.kg/112306#st_194" w:history="1">
        <w:r>
          <w:rPr>
            <w:rStyle w:val="aff0"/>
            <w:rFonts w:ascii="Arial" w:hAnsi="Arial" w:cs="Arial"/>
          </w:rPr>
          <w:t>194</w:t>
        </w:r>
      </w:hyperlink>
      <w:r>
        <w:rPr>
          <w:rFonts w:ascii="Arial" w:hAnsi="Arial" w:cs="Arial"/>
          <w:color w:val="000000"/>
        </w:rPr>
        <w:t>-</w:t>
      </w:r>
      <w:hyperlink r:id="rId471" w:anchor="st_201" w:tooltip="https://cbd.minjust.gov.kg/112306#st_201" w:history="1">
        <w:r>
          <w:rPr>
            <w:rStyle w:val="aff0"/>
            <w:rFonts w:ascii="Arial" w:hAnsi="Arial" w:cs="Arial"/>
          </w:rPr>
          <w:t>201</w:t>
        </w:r>
      </w:hyperlink>
      <w:r>
        <w:rPr>
          <w:rFonts w:ascii="Arial" w:hAnsi="Arial" w:cs="Arial"/>
          <w:color w:val="000000"/>
        </w:rPr>
        <w:t xml:space="preserve">, </w:t>
      </w:r>
      <w:hyperlink r:id="rId472" w:anchor="st_228" w:tooltip="https://cbd.minjust.gov.kg/112306#st_228" w:history="1">
        <w:r>
          <w:rPr>
            <w:rStyle w:val="aff0"/>
            <w:rFonts w:ascii="Arial" w:hAnsi="Arial" w:cs="Arial"/>
          </w:rPr>
          <w:t>228</w:t>
        </w:r>
      </w:hyperlink>
      <w:r>
        <w:rPr>
          <w:rFonts w:ascii="Arial" w:hAnsi="Arial" w:cs="Arial"/>
          <w:color w:val="000000"/>
        </w:rPr>
        <w:t xml:space="preserve">, </w:t>
      </w:r>
      <w:hyperlink r:id="rId473" w:anchor="st_228_1" w:tooltip="https://cbd.minjust.gov.kg/112306#st_228_1" w:history="1">
        <w:r>
          <w:rPr>
            <w:rStyle w:val="aff0"/>
            <w:rFonts w:ascii="Arial" w:hAnsi="Arial" w:cs="Arial"/>
          </w:rPr>
          <w:t>228</w:t>
        </w:r>
        <w:r>
          <w:rPr>
            <w:rStyle w:val="aff0"/>
            <w:rFonts w:ascii="Arial" w:hAnsi="Arial" w:cs="Arial"/>
            <w:vertAlign w:val="superscript"/>
          </w:rPr>
          <w:t>1</w:t>
        </w:r>
      </w:hyperlink>
      <w:r>
        <w:rPr>
          <w:rFonts w:ascii="Arial" w:hAnsi="Arial" w:cs="Arial"/>
          <w:color w:val="000000"/>
        </w:rPr>
        <w:t xml:space="preserve">, </w:t>
      </w:r>
      <w:hyperlink r:id="rId474" w:anchor="st_272" w:tooltip="https://cbd.minjust.gov.kg/112306#st_272" w:history="1">
        <w:r>
          <w:rPr>
            <w:rStyle w:val="aff0"/>
            <w:rFonts w:ascii="Arial" w:hAnsi="Arial" w:cs="Arial"/>
          </w:rPr>
          <w:t>272</w:t>
        </w:r>
      </w:hyperlink>
      <w:r>
        <w:rPr>
          <w:rFonts w:ascii="Arial" w:hAnsi="Arial" w:cs="Arial"/>
          <w:color w:val="000000"/>
        </w:rPr>
        <w:t xml:space="preserve">, </w:t>
      </w:r>
      <w:hyperlink r:id="rId475" w:anchor="st_273" w:tooltip="https://cbd.minjust.gov.kg/112306#st_273" w:history="1">
        <w:r>
          <w:rPr>
            <w:rStyle w:val="aff0"/>
            <w:rFonts w:ascii="Arial" w:hAnsi="Arial" w:cs="Arial"/>
          </w:rPr>
          <w:t>273</w:t>
        </w:r>
      </w:hyperlink>
      <w:r>
        <w:rPr>
          <w:rFonts w:ascii="Arial" w:hAnsi="Arial" w:cs="Arial"/>
          <w:color w:val="000000"/>
        </w:rPr>
        <w:t xml:space="preserve">, </w:t>
      </w:r>
      <w:hyperlink r:id="rId476" w:anchor="st_310" w:tooltip="https://cbd.minjust.gov.kg/112306#st_310" w:history="1">
        <w:r>
          <w:rPr>
            <w:rStyle w:val="aff0"/>
            <w:rFonts w:ascii="Arial" w:hAnsi="Arial" w:cs="Arial"/>
          </w:rPr>
          <w:t>310</w:t>
        </w:r>
      </w:hyperlink>
      <w:r>
        <w:rPr>
          <w:rFonts w:ascii="Arial" w:hAnsi="Arial" w:cs="Arial"/>
          <w:color w:val="000000"/>
        </w:rPr>
        <w:t xml:space="preserve">, </w:t>
      </w:r>
      <w:hyperlink r:id="rId477" w:anchor="st_325" w:tooltip="https://cbd.minjust.gov.kg/112306#st_325" w:history="1">
        <w:r>
          <w:rPr>
            <w:rStyle w:val="aff0"/>
            <w:rFonts w:ascii="Arial" w:hAnsi="Arial" w:cs="Arial"/>
          </w:rPr>
          <w:t>325</w:t>
        </w:r>
      </w:hyperlink>
      <w:r>
        <w:rPr>
          <w:rFonts w:ascii="Arial" w:hAnsi="Arial" w:cs="Arial"/>
          <w:color w:val="000000"/>
        </w:rPr>
        <w:t xml:space="preserve">, </w:t>
      </w:r>
      <w:hyperlink r:id="rId478" w:anchor="st_430" w:tooltip="https://cbd.minjust.gov.kg/112306#st_430" w:history="1">
        <w:r>
          <w:rPr>
            <w:rStyle w:val="aff0"/>
            <w:rFonts w:ascii="Arial" w:hAnsi="Arial" w:cs="Arial"/>
          </w:rPr>
          <w:t>430</w:t>
        </w:r>
      </w:hyperlink>
      <w:r>
        <w:rPr>
          <w:rFonts w:ascii="Arial" w:hAnsi="Arial" w:cs="Arial"/>
          <w:color w:val="000000"/>
        </w:rPr>
        <w:t xml:space="preserve">, частью 1 и 2 </w:t>
      </w:r>
      <w:hyperlink r:id="rId479" w:anchor="st_431" w:tooltip="https://cbd.minjust.gov.kg/112306#st_431" w:history="1">
        <w:r>
          <w:rPr>
            <w:rStyle w:val="aff0"/>
            <w:rFonts w:ascii="Arial" w:hAnsi="Arial" w:cs="Arial"/>
          </w:rPr>
          <w:t>статьи 431</w:t>
        </w:r>
      </w:hyperlink>
      <w:r>
        <w:rPr>
          <w:rFonts w:ascii="Arial" w:hAnsi="Arial" w:cs="Arial"/>
          <w:color w:val="000000"/>
        </w:rPr>
        <w:t xml:space="preserve">, статьями </w:t>
      </w:r>
      <w:hyperlink r:id="rId480" w:anchor="st_432" w:tooltip="https://cbd.minjust.gov.kg/112306#st_432" w:history="1">
        <w:r>
          <w:rPr>
            <w:rStyle w:val="aff0"/>
            <w:rFonts w:ascii="Arial" w:hAnsi="Arial" w:cs="Arial"/>
          </w:rPr>
          <w:t>432</w:t>
        </w:r>
      </w:hyperlink>
      <w:r>
        <w:rPr>
          <w:rFonts w:ascii="Arial" w:hAnsi="Arial" w:cs="Arial"/>
          <w:color w:val="000000"/>
        </w:rPr>
        <w:t xml:space="preserve">, </w:t>
      </w:r>
      <w:hyperlink r:id="rId481" w:anchor="st_445" w:tooltip="https://cbd.minjust.gov.kg/112306#st_445" w:history="1">
        <w:r>
          <w:rPr>
            <w:rStyle w:val="aff0"/>
            <w:rFonts w:ascii="Arial" w:hAnsi="Arial" w:cs="Arial"/>
          </w:rPr>
          <w:t>445</w:t>
        </w:r>
      </w:hyperlink>
      <w:r>
        <w:rPr>
          <w:rFonts w:ascii="Arial" w:hAnsi="Arial" w:cs="Arial"/>
          <w:color w:val="000000"/>
        </w:rPr>
        <w:t xml:space="preserve">, </w:t>
      </w:r>
      <w:hyperlink r:id="rId482" w:anchor="st_447" w:tooltip="https://cbd.minjust.gov.kg/112306#st_447" w:history="1">
        <w:r>
          <w:rPr>
            <w:rStyle w:val="aff0"/>
            <w:rFonts w:ascii="Arial" w:hAnsi="Arial" w:cs="Arial"/>
          </w:rPr>
          <w:t>447</w:t>
        </w:r>
      </w:hyperlink>
      <w:r>
        <w:rPr>
          <w:rFonts w:ascii="Arial" w:hAnsi="Arial" w:cs="Arial"/>
          <w:color w:val="000000"/>
        </w:rPr>
        <w:t xml:space="preserve">, </w:t>
      </w:r>
      <w:hyperlink r:id="rId483" w:anchor="st_448" w:tooltip="https://cbd.minjust.gov.kg/112306#st_448" w:history="1">
        <w:r>
          <w:rPr>
            <w:rStyle w:val="aff0"/>
            <w:rFonts w:ascii="Arial" w:hAnsi="Arial" w:cs="Arial"/>
          </w:rPr>
          <w:t>448</w:t>
        </w:r>
      </w:hyperlink>
      <w:r>
        <w:rPr>
          <w:rFonts w:ascii="Arial" w:hAnsi="Arial" w:cs="Arial"/>
          <w:color w:val="000000"/>
        </w:rPr>
        <w:t xml:space="preserve">, частью 1 </w:t>
      </w:r>
      <w:hyperlink r:id="rId484" w:anchor="st_449" w:tooltip="https://cbd.minjust.gov.kg/112306#st_449" w:history="1">
        <w:r>
          <w:rPr>
            <w:rStyle w:val="aff0"/>
            <w:rFonts w:ascii="Arial" w:hAnsi="Arial" w:cs="Arial"/>
          </w:rPr>
          <w:t>статьи 449</w:t>
        </w:r>
      </w:hyperlink>
      <w:r>
        <w:rPr>
          <w:rFonts w:ascii="Arial" w:hAnsi="Arial" w:cs="Arial"/>
          <w:color w:val="000000"/>
        </w:rPr>
        <w:t xml:space="preserve">, </w:t>
      </w:r>
      <w:hyperlink r:id="rId485" w:anchor="st_450" w:tooltip="https://cbd.minjust.gov.kg/112306#st_450" w:history="1">
        <w:r>
          <w:rPr>
            <w:rStyle w:val="aff0"/>
            <w:rFonts w:ascii="Arial" w:hAnsi="Arial" w:cs="Arial"/>
          </w:rPr>
          <w:t>статьей 450</w:t>
        </w:r>
      </w:hyperlink>
      <w:r>
        <w:rPr>
          <w:rFonts w:ascii="Arial" w:hAnsi="Arial" w:cs="Arial"/>
          <w:color w:val="000000"/>
        </w:rPr>
        <w:t xml:space="preserve"> настоящего Кодекса.</w:t>
      </w:r>
    </w:p>
    <w:p w14:paraId="39149099" w14:textId="77777777" w:rsidR="00B034AA" w:rsidRDefault="00103539">
      <w:pPr>
        <w:ind w:firstLine="567"/>
        <w:jc w:val="both"/>
      </w:pPr>
      <w:r>
        <w:rPr>
          <w:rFonts w:ascii="Arial" w:hAnsi="Arial" w:cs="Arial"/>
          <w:color w:val="000000"/>
        </w:rPr>
        <w:t>Органы внутренних дел составляют протоколы о правонарушениях, предусмотренных статьями 56-59, 70-72, 96, 107</w:t>
      </w:r>
      <w:r>
        <w:rPr>
          <w:rFonts w:ascii="Arial" w:hAnsi="Arial" w:cs="Arial"/>
          <w:color w:val="000000"/>
          <w:sz w:val="20"/>
          <w:szCs w:val="20"/>
          <w:vertAlign w:val="superscript"/>
        </w:rPr>
        <w:t>1</w:t>
      </w:r>
      <w:r>
        <w:rPr>
          <w:rFonts w:ascii="Arial" w:hAnsi="Arial" w:cs="Arial"/>
          <w:color w:val="000000"/>
        </w:rPr>
        <w:t>, 109</w:t>
      </w:r>
      <w:r>
        <w:rPr>
          <w:rFonts w:ascii="Arial" w:hAnsi="Arial" w:cs="Arial"/>
          <w:color w:val="000000"/>
          <w:vertAlign w:val="superscript"/>
        </w:rPr>
        <w:t>2</w:t>
      </w:r>
      <w:r>
        <w:rPr>
          <w:rFonts w:ascii="Arial" w:hAnsi="Arial" w:cs="Arial"/>
          <w:color w:val="000000"/>
        </w:rPr>
        <w:t xml:space="preserve">, </w:t>
      </w:r>
      <w:hyperlink w:anchor="st_109_3" w:tooltip="#st_109_3" w:history="1">
        <w:r>
          <w:rPr>
            <w:rStyle w:val="aff0"/>
            <w:rFonts w:ascii="Arial" w:hAnsi="Arial" w:cs="Arial"/>
          </w:rPr>
          <w:t>109</w:t>
        </w:r>
        <w:r>
          <w:rPr>
            <w:rStyle w:val="aff0"/>
            <w:rFonts w:ascii="Arial" w:hAnsi="Arial" w:cs="Arial"/>
            <w:vertAlign w:val="superscript"/>
          </w:rPr>
          <w:t>3</w:t>
        </w:r>
      </w:hyperlink>
      <w:r>
        <w:rPr>
          <w:rFonts w:ascii="Arial" w:hAnsi="Arial" w:cs="Arial"/>
          <w:color w:val="000000"/>
        </w:rPr>
        <w:t>, 126-129, 131, частью 2 статьи 189, частью 4 статьи 192, частями 1-2</w:t>
      </w:r>
      <w:r>
        <w:rPr>
          <w:rFonts w:ascii="Arial" w:hAnsi="Arial" w:cs="Arial"/>
          <w:color w:val="000000"/>
          <w:sz w:val="20"/>
          <w:szCs w:val="20"/>
          <w:vertAlign w:val="superscript"/>
        </w:rPr>
        <w:t>1</w:t>
      </w:r>
      <w:r>
        <w:rPr>
          <w:rFonts w:ascii="Arial" w:hAnsi="Arial" w:cs="Arial"/>
          <w:color w:val="000000"/>
        </w:rPr>
        <w:t>, 4-5 статьи 193, статьей 271, частью 3 статьи 431, частью 2 статьи 449 настоящего Кодекса и направляют их в суд для рассмотрения.</w:t>
      </w:r>
    </w:p>
    <w:p w14:paraId="64FC1B2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rFonts w:ascii="Arial" w:hAnsi="Arial" w:cs="Arial"/>
          <w:bCs/>
          <w:i/>
        </w:rPr>
      </w:pPr>
      <w:r>
        <w:rPr>
          <w:rFonts w:ascii="Arial" w:hAnsi="Arial" w:cs="Arial"/>
          <w:i/>
          <w:iCs/>
          <w:color w:val="000000"/>
        </w:rPr>
        <w:t>(В редакции Законов Кыргызской Республики</w:t>
      </w:r>
      <w:r>
        <w:rPr>
          <w:rFonts w:ascii="Arial" w:hAnsi="Arial" w:cs="Arial"/>
          <w:i/>
          <w:iCs/>
          <w:color w:val="000000"/>
        </w:rPr>
        <w:t xml:space="preserve"> от </w:t>
      </w:r>
      <w:hyperlink r:id="rId486" w:tooltip="https://cbd.minjust.gov.kg/112342" w:history="1">
        <w:r>
          <w:rPr>
            <w:rStyle w:val="aff0"/>
            <w:rFonts w:ascii="Arial" w:hAnsi="Arial" w:cs="Arial"/>
            <w:i/>
            <w:iCs/>
          </w:rPr>
          <w:t>18 января 2022 года № 4</w:t>
        </w:r>
      </w:hyperlink>
      <w:r>
        <w:rPr>
          <w:rFonts w:ascii="Arial" w:hAnsi="Arial" w:cs="Arial"/>
          <w:i/>
          <w:iCs/>
          <w:color w:val="000000"/>
        </w:rPr>
        <w:t xml:space="preserve">, </w:t>
      </w:r>
      <w:hyperlink r:id="rId487" w:tooltip="https://cbd.minjust.gov.kg/112511" w:history="1">
        <w:r>
          <w:rPr>
            <w:rStyle w:val="aff0"/>
            <w:rFonts w:ascii="Arial" w:hAnsi="Arial" w:cs="Arial"/>
            <w:i/>
            <w:iCs/>
          </w:rPr>
          <w:t>15 февраля 2023 года № 26</w:t>
        </w:r>
      </w:hyperlink>
      <w:r>
        <w:rPr>
          <w:rFonts w:ascii="Arial" w:hAnsi="Arial" w:cs="Arial"/>
          <w:i/>
          <w:iCs/>
          <w:color w:val="000000"/>
        </w:rPr>
        <w:t xml:space="preserve">, </w:t>
      </w:r>
      <w:hyperlink r:id="rId488" w:tooltip="https://cbd.minjust.gov.kg/112655" w:history="1">
        <w:r>
          <w:rPr>
            <w:rStyle w:val="aff0"/>
            <w:rFonts w:ascii="Arial" w:hAnsi="Arial" w:cs="Arial"/>
            <w:i/>
            <w:iCs/>
          </w:rPr>
          <w:t>9 августа 2023 года № 176</w:t>
        </w:r>
      </w:hyperlink>
      <w:r>
        <w:rPr>
          <w:rFonts w:ascii="Arial" w:hAnsi="Arial" w:cs="Arial"/>
          <w:i/>
          <w:iCs/>
          <w:color w:val="000000"/>
        </w:rPr>
        <w:t xml:space="preserve">, </w:t>
      </w:r>
      <w:hyperlink r:id="rId489" w:tooltip="https://cbd.minjust.gov.kg/4-5313/edition/4302/ru" w:history="1">
        <w:r>
          <w:rPr>
            <w:rStyle w:val="aff0"/>
            <w:rFonts w:ascii="Arial" w:hAnsi="Arial" w:cs="Arial"/>
            <w:i/>
            <w:iCs/>
          </w:rPr>
          <w:t>28 февраля 2024 года № 61</w:t>
        </w:r>
      </w:hyperlink>
      <w:r>
        <w:rPr>
          <w:rFonts w:ascii="Arial" w:hAnsi="Arial" w:cs="Arial"/>
          <w:i/>
          <w:iCs/>
          <w:color w:val="000000"/>
        </w:rPr>
        <w:t>,</w:t>
      </w:r>
      <w:r>
        <w:rPr>
          <w:rFonts w:ascii="Arial" w:hAnsi="Arial" w:cs="Arial"/>
          <w:i/>
          <w:iCs/>
          <w:color w:val="000000"/>
          <w:sz w:val="20"/>
          <w:szCs w:val="20"/>
        </w:rPr>
        <w:t> </w:t>
      </w:r>
      <w:hyperlink r:id="rId490" w:tooltip="https://cbd.minjust.gov.kg/4-5385/edition/13674/ru" w:history="1">
        <w:r>
          <w:rPr>
            <w:rStyle w:val="aff0"/>
            <w:rFonts w:ascii="Arial" w:hAnsi="Arial" w:cs="Arial"/>
            <w:i/>
            <w:iCs/>
          </w:rPr>
          <w:t>29 июля 2024 года № 153</w:t>
        </w:r>
      </w:hyperlink>
      <w:r>
        <w:rPr>
          <w:rFonts w:ascii="Arial" w:hAnsi="Arial" w:cs="Arial"/>
          <w:i/>
          <w:iCs/>
          <w:color w:val="000000"/>
        </w:rPr>
        <w:t xml:space="preserve">, </w:t>
      </w:r>
      <w:hyperlink r:id="rId491" w:tooltip="https://cbd.minjust.gov.kg/4-5425/edition/21396/ru" w:history="1">
        <w:r>
          <w:rPr>
            <w:rStyle w:val="aff0"/>
            <w:rFonts w:ascii="Arial" w:hAnsi="Arial" w:cs="Arial"/>
            <w:i/>
            <w:iCs/>
          </w:rPr>
          <w:t>22 ноября 2024 года № 186</w:t>
        </w:r>
      </w:hyperlink>
      <w:r>
        <w:rPr>
          <w:rFonts w:ascii="Arial" w:hAnsi="Arial" w:cs="Arial"/>
          <w:i/>
          <w:iCs/>
          <w:color w:val="000000"/>
        </w:rPr>
        <w:t xml:space="preserve"> , </w:t>
      </w:r>
      <w:hyperlink r:id="rId492" w:tooltip="https://cbd.minjust.gov.kg/4-5450/edition/24045/ru" w:history="1">
        <w:r>
          <w:rPr>
            <w:rStyle w:val="aff0"/>
            <w:rFonts w:ascii="Arial" w:hAnsi="Arial" w:cs="Arial"/>
            <w:i/>
            <w:iCs/>
          </w:rPr>
          <w:t>30 декабря 2024 года № 208</w:t>
        </w:r>
      </w:hyperlink>
      <w:r>
        <w:rPr>
          <w:rFonts w:ascii="Arial" w:hAnsi="Arial" w:cs="Arial"/>
          <w:color w:val="000000"/>
          <w:sz w:val="20"/>
          <w:szCs w:val="20"/>
        </w:rPr>
        <w:t xml:space="preserve">, </w:t>
      </w:r>
      <w:hyperlink r:id="rId493" w:tooltip="https://cbd.minjust.gov.kg/4-5474/edition/25509/ru" w:history="1">
        <w:r>
          <w:rPr>
            <w:rStyle w:val="aff0"/>
            <w:rFonts w:ascii="Arial" w:hAnsi="Arial" w:cs="Arial"/>
            <w:i/>
            <w:iCs/>
          </w:rPr>
          <w:t>21 января 2025 года № 17</w:t>
        </w:r>
      </w:hyperlink>
      <w:r>
        <w:rPr>
          <w:rFonts w:ascii="Arial" w:hAnsi="Arial" w:cs="Arial"/>
          <w:i/>
          <w:iCs/>
          <w:color w:val="000000"/>
        </w:rPr>
        <w:t xml:space="preserve">, </w:t>
      </w:r>
      <w:hyperlink r:id="rId494" w:tooltip="https://cbd.minjust.gov.kg/4-5478/edition/25920/ru" w:history="1">
        <w:r>
          <w:rPr>
            <w:rStyle w:val="aff0"/>
            <w:rFonts w:ascii="Arial" w:hAnsi="Arial" w:cs="Arial"/>
            <w:i/>
            <w:iCs/>
          </w:rPr>
          <w:t>27 января 2025 года № 30</w:t>
        </w:r>
      </w:hyperlink>
      <w:r>
        <w:rPr>
          <w:rFonts w:ascii="Arial" w:hAnsi="Arial" w:cs="Arial"/>
          <w:i/>
          <w:iCs/>
          <w:color w:val="000000"/>
        </w:rPr>
        <w:t>,</w:t>
      </w:r>
      <w:r>
        <w:rPr>
          <w:rFonts w:ascii="Arial" w:eastAsia="Arial" w:hAnsi="Arial" w:cs="Arial"/>
          <w:i/>
          <w:color w:val="000000"/>
          <w:sz w:val="20"/>
        </w:rPr>
        <w:t xml:space="preserve"> </w:t>
      </w:r>
      <w:hyperlink r:id="rId495" w:tooltip="https://cbd.minjust.gov.kg/4-5499/edition/28695/ru" w:history="1">
        <w:r>
          <w:rPr>
            <w:rStyle w:val="aff0"/>
            <w:rFonts w:ascii="Arial" w:eastAsia="Arial" w:hAnsi="Arial" w:cs="Arial"/>
            <w:i/>
            <w:color w:val="0000FF"/>
          </w:rPr>
          <w:t xml:space="preserve">14 марта 2025 года </w:t>
        </w:r>
        <w:r>
          <w:rPr>
            <w:rStyle w:val="aff0"/>
            <w:rFonts w:ascii="Arial" w:eastAsia="Arial" w:hAnsi="Arial" w:cs="Arial"/>
            <w:i/>
            <w:color w:val="0000FF"/>
            <w:u w:val="none"/>
          </w:rPr>
          <w:t xml:space="preserve">№ </w:t>
        </w:r>
        <w:r>
          <w:rPr>
            <w:rStyle w:val="aff0"/>
            <w:rFonts w:ascii="Arial" w:eastAsia="Arial" w:hAnsi="Arial" w:cs="Arial"/>
            <w:i/>
            <w:color w:val="0000FF"/>
          </w:rPr>
          <w:t>56</w:t>
        </w:r>
      </w:hyperlink>
      <w:r>
        <w:rPr>
          <w:rFonts w:ascii="Arial" w:eastAsia="Arial" w:hAnsi="Arial" w:cs="Arial"/>
          <w:sz w:val="20"/>
        </w:rPr>
        <w:t xml:space="preserve">, </w:t>
      </w:r>
      <w:hyperlink r:id="rId496" w:tooltip="https://cbd.minjust.gov.kg/4-5527/edition/31344/ru" w:history="1">
        <w:r>
          <w:rPr>
            <w:rStyle w:val="aff0"/>
            <w:rFonts w:ascii="Arial" w:eastAsia="Arial" w:hAnsi="Arial" w:cs="Arial"/>
            <w:i/>
          </w:rPr>
          <w:t>24 апре</w:t>
        </w:r>
        <w:r>
          <w:rPr>
            <w:rStyle w:val="aff0"/>
            <w:rFonts w:ascii="Arial" w:eastAsia="Arial" w:hAnsi="Arial" w:cs="Arial"/>
            <w:i/>
          </w:rPr>
          <w:t>ля 2025 года № 80</w:t>
        </w:r>
      </w:hyperlink>
      <w:r>
        <w:rPr>
          <w:rFonts w:ascii="Arial" w:eastAsia="Arial" w:hAnsi="Arial" w:cs="Arial"/>
          <w:sz w:val="20"/>
        </w:rPr>
        <w:t xml:space="preserve">, </w:t>
      </w:r>
      <w:hyperlink r:id="rId497" w:tooltip="https://cbd.minjust.gov.kg/4-5557/edition/33001/ru" w:history="1">
        <w:r>
          <w:rPr>
            <w:rStyle w:val="aff0"/>
            <w:rFonts w:ascii="Arial" w:eastAsia="Arial" w:hAnsi="Arial" w:cs="Arial"/>
            <w:i/>
          </w:rPr>
          <w:t>10 июня 2025 года № 114</w:t>
        </w:r>
      </w:hyperlink>
      <w:r>
        <w:t xml:space="preserve">, </w:t>
      </w:r>
      <w:hyperlink r:id="rId498" w:tooltip="https://cbd.minjust.gov.kg/4-5571/edition/34510/ru" w:history="1">
        <w:r>
          <w:rPr>
            <w:rStyle w:val="aff0"/>
            <w:rFonts w:ascii="Arial" w:eastAsia="Arial" w:hAnsi="Arial" w:cs="Arial"/>
            <w:i/>
          </w:rPr>
          <w:t>8 июля 2025 года № 135</w:t>
        </w:r>
      </w:hyperlink>
      <w:r>
        <w:t xml:space="preserve"> ,</w:t>
      </w:r>
      <w:hyperlink r:id="rId499" w:tooltip="https://cbd.minjust.gov.kg/4-5612/edition/35610/ru" w:history="1">
        <w:r>
          <w:rPr>
            <w:rStyle w:val="aff0"/>
          </w:rPr>
          <w:t xml:space="preserve"> </w:t>
        </w:r>
        <w:r>
          <w:rPr>
            <w:rStyle w:val="aff0"/>
            <w:rFonts w:ascii="Arial" w:eastAsia="Arial" w:hAnsi="Arial" w:cs="Arial"/>
            <w:i/>
            <w:iCs/>
          </w:rPr>
          <w:t xml:space="preserve">28 июля 2025 года № 160 </w:t>
        </w:r>
      </w:hyperlink>
      <w:r>
        <w:rPr>
          <w:rFonts w:ascii="Arial" w:eastAsia="Arial" w:hAnsi="Arial" w:cs="Arial"/>
          <w:i/>
          <w:iCs/>
        </w:rPr>
        <w:t>)</w:t>
      </w:r>
    </w:p>
    <w:p w14:paraId="36AB1571" w14:textId="77777777" w:rsidR="00B034AA" w:rsidRDefault="00103539">
      <w:pPr>
        <w:spacing w:after="120"/>
        <w:jc w:val="both"/>
      </w:pPr>
      <w:r>
        <w:t> </w:t>
      </w:r>
    </w:p>
    <w:p w14:paraId="5C625B34" w14:textId="77777777" w:rsidR="00B034AA" w:rsidRDefault="00103539">
      <w:pPr>
        <w:pBdr>
          <w:top w:val="none" w:sz="4" w:space="0" w:color="000000"/>
          <w:left w:val="none" w:sz="4" w:space="0" w:color="000000"/>
          <w:bottom w:val="none" w:sz="4" w:space="0" w:color="000000"/>
          <w:right w:val="none" w:sz="4" w:space="0" w:color="000000"/>
        </w:pBdr>
        <w:spacing w:after="120"/>
        <w:ind w:firstLine="397"/>
        <w:jc w:val="both"/>
      </w:pPr>
      <w:bookmarkStart w:id="572" w:name="st_457"/>
      <w:bookmarkEnd w:id="572"/>
      <w:r>
        <w:rPr>
          <w:rFonts w:ascii="Arial" w:eastAsia="Arial" w:hAnsi="Arial" w:cs="Arial"/>
          <w:b/>
          <w:color w:val="000000"/>
        </w:rPr>
        <w:t>Статья 457. Уполномоченный орган по охране окружающей среды, недропользованию, экологической и промышленной безопасности</w:t>
      </w:r>
    </w:p>
    <w:p w14:paraId="4451BAD9" w14:textId="77777777" w:rsidR="00B034AA" w:rsidRDefault="00103539">
      <w:pPr>
        <w:pBdr>
          <w:top w:val="none" w:sz="4" w:space="0" w:color="000000"/>
          <w:left w:val="none" w:sz="4" w:space="0" w:color="000000"/>
          <w:bottom w:val="none" w:sz="4" w:space="0" w:color="000000"/>
          <w:right w:val="none" w:sz="4" w:space="0" w:color="000000"/>
        </w:pBdr>
        <w:spacing w:after="120"/>
        <w:ind w:firstLine="397"/>
        <w:jc w:val="both"/>
      </w:pPr>
      <w:r>
        <w:rPr>
          <w:rFonts w:ascii="Arial" w:eastAsia="Arial" w:hAnsi="Arial" w:cs="Arial"/>
          <w:color w:val="000000"/>
        </w:rPr>
        <w:t> </w:t>
      </w:r>
    </w:p>
    <w:p w14:paraId="0E79F253" w14:textId="77777777" w:rsidR="00B034AA" w:rsidRDefault="00103539">
      <w:pPr>
        <w:pBdr>
          <w:top w:val="none" w:sz="4" w:space="0" w:color="000000"/>
          <w:left w:val="none" w:sz="4" w:space="0" w:color="000000"/>
          <w:bottom w:val="none" w:sz="4" w:space="0" w:color="000000"/>
          <w:right w:val="none" w:sz="4" w:space="0" w:color="000000"/>
        </w:pBdr>
        <w:spacing w:after="120"/>
        <w:ind w:firstLine="397"/>
        <w:jc w:val="both"/>
      </w:pPr>
      <w:r>
        <w:rPr>
          <w:rFonts w:ascii="Arial" w:eastAsia="Arial" w:hAnsi="Arial" w:cs="Arial"/>
          <w:color w:val="000000"/>
        </w:rPr>
        <w:t>Уполномоченный орган по охране окружающей среды, недропользованию, экологической и промышлен</w:t>
      </w:r>
      <w:r>
        <w:rPr>
          <w:rFonts w:ascii="Arial" w:eastAsia="Arial" w:hAnsi="Arial" w:cs="Arial"/>
          <w:color w:val="000000"/>
        </w:rPr>
        <w:t>ной безопасности рассматривает дела о правонарушениях и налагает взыскания, предусмотренные статьями </w:t>
      </w:r>
      <w:hyperlink r:id="rId500" w:anchor="st_115" w:tooltip="https://cbd.minjust.gov.kg/112306#st_115" w:history="1">
        <w:r>
          <w:rPr>
            <w:rStyle w:val="aff0"/>
            <w:rFonts w:ascii="Arial" w:eastAsia="Arial" w:hAnsi="Arial" w:cs="Arial"/>
            <w:color w:val="0000FF"/>
            <w:u w:val="none"/>
          </w:rPr>
          <w:t>115</w:t>
        </w:r>
      </w:hyperlink>
      <w:r>
        <w:rPr>
          <w:rFonts w:ascii="Arial" w:eastAsia="Arial" w:hAnsi="Arial" w:cs="Arial"/>
          <w:color w:val="000000"/>
        </w:rPr>
        <w:t>, </w:t>
      </w:r>
      <w:hyperlink r:id="rId501" w:anchor="st_122" w:tooltip="https://cbd.minjust.gov.kg/112306#st_122" w:history="1">
        <w:r>
          <w:rPr>
            <w:rStyle w:val="aff0"/>
            <w:rFonts w:ascii="Arial" w:eastAsia="Arial" w:hAnsi="Arial" w:cs="Arial"/>
            <w:color w:val="0000FF"/>
            <w:u w:val="none"/>
          </w:rPr>
          <w:t>122</w:t>
        </w:r>
      </w:hyperlink>
      <w:r>
        <w:rPr>
          <w:rFonts w:ascii="Arial" w:eastAsia="Arial" w:hAnsi="Arial" w:cs="Arial"/>
          <w:color w:val="000000"/>
        </w:rPr>
        <w:t>, </w:t>
      </w:r>
      <w:hyperlink r:id="rId502" w:anchor="st_159" w:tooltip="https://cbd.minjust.gov.kg/112306#st_159" w:history="1">
        <w:r>
          <w:rPr>
            <w:rStyle w:val="aff0"/>
            <w:rFonts w:ascii="Arial" w:eastAsia="Arial" w:hAnsi="Arial" w:cs="Arial"/>
            <w:color w:val="0000FF"/>
            <w:u w:val="none"/>
          </w:rPr>
          <w:t>159</w:t>
        </w:r>
      </w:hyperlink>
      <w:r>
        <w:rPr>
          <w:rFonts w:ascii="Arial" w:eastAsia="Arial" w:hAnsi="Arial" w:cs="Arial"/>
          <w:color w:val="000000"/>
        </w:rPr>
        <w:t>, </w:t>
      </w:r>
      <w:hyperlink r:id="rId503" w:anchor="st_203" w:tooltip="https://cbd.minjust.gov.kg/112306#st_203" w:history="1">
        <w:r>
          <w:rPr>
            <w:rStyle w:val="aff0"/>
            <w:rFonts w:ascii="Arial" w:eastAsia="Arial" w:hAnsi="Arial" w:cs="Arial"/>
            <w:color w:val="0000FF"/>
            <w:u w:val="none"/>
          </w:rPr>
          <w:t>203</w:t>
        </w:r>
      </w:hyperlink>
      <w:r>
        <w:rPr>
          <w:rFonts w:ascii="Arial" w:eastAsia="Arial" w:hAnsi="Arial" w:cs="Arial"/>
          <w:color w:val="000000"/>
        </w:rPr>
        <w:t>-</w:t>
      </w:r>
      <w:hyperlink r:id="rId504" w:anchor="st_213" w:tooltip="https://cbd.minjust.gov.kg/112306#st_213" w:history="1">
        <w:r>
          <w:rPr>
            <w:rStyle w:val="aff0"/>
            <w:rFonts w:ascii="Arial" w:eastAsia="Arial" w:hAnsi="Arial" w:cs="Arial"/>
            <w:color w:val="0000FF"/>
            <w:u w:val="none"/>
          </w:rPr>
          <w:t>213</w:t>
        </w:r>
      </w:hyperlink>
      <w:r>
        <w:rPr>
          <w:rFonts w:ascii="Arial" w:eastAsia="Arial" w:hAnsi="Arial" w:cs="Arial"/>
          <w:color w:val="000000"/>
        </w:rPr>
        <w:t>, </w:t>
      </w:r>
      <w:hyperlink r:id="rId505" w:anchor="st_213_1" w:tooltip="https://cbd.minjust.gov.kg/3-36/edition/35896/ru#st_213_1" w:history="1">
        <w:r>
          <w:rPr>
            <w:rStyle w:val="aff0"/>
            <w:rFonts w:ascii="Arial" w:eastAsia="Arial" w:hAnsi="Arial" w:cs="Arial"/>
          </w:rPr>
          <w:t>213</w:t>
        </w:r>
        <w:r>
          <w:rPr>
            <w:rStyle w:val="aff0"/>
            <w:rFonts w:ascii="Arial" w:eastAsia="Arial" w:hAnsi="Arial" w:cs="Arial"/>
            <w:vertAlign w:val="superscript"/>
          </w:rPr>
          <w:t>1</w:t>
        </w:r>
      </w:hyperlink>
      <w:r>
        <w:rPr>
          <w:rFonts w:ascii="Arial" w:eastAsia="Arial" w:hAnsi="Arial" w:cs="Arial"/>
          <w:color w:val="000000"/>
        </w:rPr>
        <w:t>, </w:t>
      </w:r>
      <w:hyperlink r:id="rId506" w:anchor="st_213_2" w:tooltip="https://cbd.minjust.gov.kg/3-36/edition/35896/ru#st_213_2" w:history="1">
        <w:r>
          <w:rPr>
            <w:rStyle w:val="aff0"/>
            <w:rFonts w:ascii="Arial" w:eastAsia="Arial" w:hAnsi="Arial" w:cs="Arial"/>
          </w:rPr>
          <w:t>213</w:t>
        </w:r>
        <w:r>
          <w:rPr>
            <w:rStyle w:val="aff0"/>
            <w:rFonts w:ascii="Arial" w:eastAsia="Arial" w:hAnsi="Arial" w:cs="Arial"/>
            <w:vertAlign w:val="superscript"/>
          </w:rPr>
          <w:t>2</w:t>
        </w:r>
      </w:hyperlink>
      <w:r>
        <w:rPr>
          <w:rFonts w:ascii="Arial" w:eastAsia="Arial" w:hAnsi="Arial" w:cs="Arial"/>
          <w:color w:val="000000"/>
        </w:rPr>
        <w:t>, </w:t>
      </w:r>
      <w:hyperlink r:id="rId507" w:anchor="st_213_3" w:tooltip="https://cbd.minjust.gov.kg/3-36/edition/35896/ru#st_213_3" w:history="1">
        <w:r>
          <w:rPr>
            <w:rStyle w:val="aff0"/>
            <w:rFonts w:ascii="Arial" w:eastAsia="Arial" w:hAnsi="Arial" w:cs="Arial"/>
          </w:rPr>
          <w:t>213</w:t>
        </w:r>
        <w:r>
          <w:rPr>
            <w:rStyle w:val="aff0"/>
            <w:rFonts w:ascii="Arial" w:eastAsia="Arial" w:hAnsi="Arial" w:cs="Arial"/>
            <w:vertAlign w:val="superscript"/>
          </w:rPr>
          <w:t>3</w:t>
        </w:r>
      </w:hyperlink>
      <w:r>
        <w:rPr>
          <w:rFonts w:ascii="Arial" w:eastAsia="Arial" w:hAnsi="Arial" w:cs="Arial"/>
          <w:color w:val="000000"/>
        </w:rPr>
        <w:t>,</w:t>
      </w:r>
      <w:hyperlink r:id="rId508" w:anchor="st_213_4" w:tooltip="https://cbd.minjust.gov.kg/3-36/edition/35896/ru#st_213_4" w:history="1">
        <w:r>
          <w:rPr>
            <w:rStyle w:val="aff0"/>
            <w:rFonts w:ascii="Arial" w:eastAsia="Arial" w:hAnsi="Arial" w:cs="Arial"/>
          </w:rPr>
          <w:t>213</w:t>
        </w:r>
        <w:r>
          <w:rPr>
            <w:rStyle w:val="aff0"/>
            <w:rFonts w:ascii="Arial" w:eastAsia="Arial" w:hAnsi="Arial" w:cs="Arial"/>
            <w:vertAlign w:val="superscript"/>
          </w:rPr>
          <w:t>4</w:t>
        </w:r>
      </w:hyperlink>
      <w:r>
        <w:rPr>
          <w:rFonts w:ascii="Arial" w:eastAsia="Arial" w:hAnsi="Arial" w:cs="Arial"/>
          <w:color w:val="000000"/>
        </w:rPr>
        <w:t>, </w:t>
      </w:r>
      <w:hyperlink r:id="rId509" w:anchor="st_217" w:tooltip="https://cbd.minjust.gov.kg/112306#st_217" w:history="1">
        <w:r>
          <w:rPr>
            <w:rStyle w:val="aff0"/>
            <w:rFonts w:ascii="Arial" w:eastAsia="Arial" w:hAnsi="Arial" w:cs="Arial"/>
            <w:color w:val="0000FF"/>
            <w:u w:val="none"/>
          </w:rPr>
          <w:t>217</w:t>
        </w:r>
      </w:hyperlink>
      <w:r>
        <w:rPr>
          <w:rFonts w:ascii="Arial" w:eastAsia="Arial" w:hAnsi="Arial" w:cs="Arial"/>
          <w:color w:val="000000"/>
        </w:rPr>
        <w:t>, </w:t>
      </w:r>
      <w:hyperlink r:id="rId510" w:anchor="st_218" w:tooltip="https://cbd.minjust.gov.kg/112306#st_218" w:history="1">
        <w:r>
          <w:rPr>
            <w:rStyle w:val="aff0"/>
            <w:rFonts w:ascii="Arial" w:eastAsia="Arial" w:hAnsi="Arial" w:cs="Arial"/>
            <w:color w:val="0000FF"/>
            <w:u w:val="none"/>
          </w:rPr>
          <w:t>218</w:t>
        </w:r>
      </w:hyperlink>
      <w:r>
        <w:rPr>
          <w:rFonts w:ascii="Arial" w:eastAsia="Arial" w:hAnsi="Arial" w:cs="Arial"/>
          <w:color w:val="000000"/>
        </w:rPr>
        <w:t>, </w:t>
      </w:r>
      <w:hyperlink r:id="rId511" w:anchor="st_223" w:tooltip="https://cbd.minjust.gov.kg/112306#st_223" w:history="1">
        <w:r>
          <w:rPr>
            <w:rStyle w:val="aff0"/>
            <w:rFonts w:ascii="Arial" w:eastAsia="Arial" w:hAnsi="Arial" w:cs="Arial"/>
            <w:color w:val="0000FF"/>
            <w:u w:val="none"/>
          </w:rPr>
          <w:t>223</w:t>
        </w:r>
      </w:hyperlink>
      <w:r>
        <w:rPr>
          <w:rFonts w:ascii="Arial" w:eastAsia="Arial" w:hAnsi="Arial" w:cs="Arial"/>
          <w:color w:val="000000"/>
        </w:rPr>
        <w:t>-</w:t>
      </w:r>
      <w:hyperlink r:id="rId512" w:anchor="st_224" w:tooltip="https://cbd.minjust.gov.kg/112306#st_224" w:history="1">
        <w:r>
          <w:rPr>
            <w:rStyle w:val="aff0"/>
            <w:rFonts w:ascii="Arial" w:eastAsia="Arial" w:hAnsi="Arial" w:cs="Arial"/>
            <w:color w:val="0000FF"/>
            <w:u w:val="none"/>
          </w:rPr>
          <w:t>224</w:t>
        </w:r>
      </w:hyperlink>
      <w:r>
        <w:rPr>
          <w:rFonts w:ascii="Arial" w:eastAsia="Arial" w:hAnsi="Arial" w:cs="Arial"/>
          <w:color w:val="000000"/>
        </w:rPr>
        <w:t>, </w:t>
      </w:r>
      <w:hyperlink r:id="rId513" w:anchor="st_224_1" w:tooltip="https://cbd.minjust.gov.kg/112306#st_224_1" w:history="1">
        <w:r>
          <w:rPr>
            <w:rStyle w:val="aff0"/>
            <w:rFonts w:ascii="Arial" w:eastAsia="Arial" w:hAnsi="Arial" w:cs="Arial"/>
            <w:color w:val="0000FF"/>
            <w:u w:val="none"/>
          </w:rPr>
          <w:t>224</w:t>
        </w:r>
        <w:r>
          <w:rPr>
            <w:rStyle w:val="aff0"/>
            <w:rFonts w:ascii="Arial" w:eastAsia="Arial" w:hAnsi="Arial" w:cs="Arial"/>
            <w:color w:val="0000FF"/>
            <w:sz w:val="20"/>
            <w:vertAlign w:val="superscript"/>
          </w:rPr>
          <w:t>1</w:t>
        </w:r>
      </w:hyperlink>
      <w:r>
        <w:rPr>
          <w:rFonts w:ascii="Arial" w:eastAsia="Arial" w:hAnsi="Arial" w:cs="Arial"/>
          <w:color w:val="000000"/>
        </w:rPr>
        <w:t>, </w:t>
      </w:r>
      <w:hyperlink r:id="rId514" w:anchor="st_225" w:tooltip="https://cbd.minjust.gov.kg/112306#st_225" w:history="1">
        <w:r>
          <w:rPr>
            <w:rStyle w:val="aff0"/>
            <w:rFonts w:ascii="Arial" w:eastAsia="Arial" w:hAnsi="Arial" w:cs="Arial"/>
            <w:color w:val="0000FF"/>
            <w:u w:val="none"/>
          </w:rPr>
          <w:t>225</w:t>
        </w:r>
      </w:hyperlink>
      <w:r>
        <w:rPr>
          <w:rFonts w:ascii="Arial" w:eastAsia="Arial" w:hAnsi="Arial" w:cs="Arial"/>
          <w:color w:val="000000"/>
        </w:rPr>
        <w:t>-</w:t>
      </w:r>
      <w:hyperlink r:id="rId515" w:anchor="st_227" w:tooltip="https://cbd.minjust.gov.kg/112306#st_227" w:history="1">
        <w:r>
          <w:rPr>
            <w:rStyle w:val="aff0"/>
            <w:rFonts w:ascii="Arial" w:eastAsia="Arial" w:hAnsi="Arial" w:cs="Arial"/>
            <w:color w:val="0000FF"/>
            <w:u w:val="none"/>
          </w:rPr>
          <w:t>22</w:t>
        </w:r>
        <w:r>
          <w:rPr>
            <w:rStyle w:val="aff0"/>
            <w:rFonts w:ascii="Arial" w:eastAsia="Arial" w:hAnsi="Arial" w:cs="Arial"/>
            <w:color w:val="0000FF"/>
            <w:u w:val="none"/>
          </w:rPr>
          <w:t>7</w:t>
        </w:r>
      </w:hyperlink>
      <w:r>
        <w:rPr>
          <w:rFonts w:ascii="Arial" w:eastAsia="Arial" w:hAnsi="Arial" w:cs="Arial"/>
          <w:color w:val="000000"/>
        </w:rPr>
        <w:t>, </w:t>
      </w:r>
      <w:hyperlink r:id="rId516" w:anchor="st_227_1" w:tooltip="https://cbd.minjust.gov.kg/112306#st_227_1" w:history="1">
        <w:r>
          <w:rPr>
            <w:rStyle w:val="aff0"/>
            <w:rFonts w:ascii="Arial" w:eastAsia="Arial" w:hAnsi="Arial" w:cs="Arial"/>
            <w:color w:val="0000FF"/>
            <w:u w:val="none"/>
          </w:rPr>
          <w:t>227</w:t>
        </w:r>
        <w:r>
          <w:rPr>
            <w:rStyle w:val="aff0"/>
            <w:rFonts w:ascii="Arial" w:eastAsia="Arial" w:hAnsi="Arial" w:cs="Arial"/>
            <w:color w:val="0000FF"/>
            <w:sz w:val="20"/>
            <w:vertAlign w:val="superscript"/>
          </w:rPr>
          <w:t>1</w:t>
        </w:r>
      </w:hyperlink>
      <w:r>
        <w:rPr>
          <w:rFonts w:ascii="Arial" w:eastAsia="Arial" w:hAnsi="Arial" w:cs="Arial"/>
          <w:color w:val="000000"/>
        </w:rPr>
        <w:t>, </w:t>
      </w:r>
      <w:hyperlink r:id="rId517" w:anchor="st_229" w:tooltip="https://cbd.minjust.gov.kg/112306#st_229" w:history="1">
        <w:r>
          <w:rPr>
            <w:rStyle w:val="aff0"/>
            <w:rFonts w:ascii="Arial" w:eastAsia="Arial" w:hAnsi="Arial" w:cs="Arial"/>
            <w:color w:val="0000FF"/>
            <w:u w:val="none"/>
          </w:rPr>
          <w:t>229</w:t>
        </w:r>
      </w:hyperlink>
      <w:r>
        <w:rPr>
          <w:rFonts w:ascii="Arial" w:eastAsia="Arial" w:hAnsi="Arial" w:cs="Arial"/>
          <w:color w:val="000000"/>
        </w:rPr>
        <w:t>-</w:t>
      </w:r>
      <w:hyperlink r:id="rId518" w:anchor="st_236" w:tooltip="https://cbd.minjust.gov.kg/112306#st_236" w:history="1">
        <w:r>
          <w:rPr>
            <w:rStyle w:val="aff0"/>
            <w:rFonts w:ascii="Arial" w:eastAsia="Arial" w:hAnsi="Arial" w:cs="Arial"/>
            <w:color w:val="0000FF"/>
            <w:u w:val="none"/>
          </w:rPr>
          <w:t>236</w:t>
        </w:r>
      </w:hyperlink>
      <w:r>
        <w:rPr>
          <w:rFonts w:ascii="Arial" w:eastAsia="Arial" w:hAnsi="Arial" w:cs="Arial"/>
          <w:color w:val="000000"/>
        </w:rPr>
        <w:t>, </w:t>
      </w:r>
      <w:hyperlink r:id="rId519" w:anchor="st_236_1" w:tooltip="https://cbd.minjust.gov.kg/112306#st_236_1" w:history="1">
        <w:r>
          <w:rPr>
            <w:rStyle w:val="aff0"/>
            <w:rFonts w:ascii="Arial" w:eastAsia="Arial" w:hAnsi="Arial" w:cs="Arial"/>
            <w:color w:val="0000FF"/>
            <w:u w:val="none"/>
          </w:rPr>
          <w:t>236</w:t>
        </w:r>
        <w:r>
          <w:rPr>
            <w:rStyle w:val="aff0"/>
            <w:rFonts w:ascii="Arial" w:eastAsia="Arial" w:hAnsi="Arial" w:cs="Arial"/>
            <w:color w:val="0000FF"/>
            <w:sz w:val="20"/>
            <w:vertAlign w:val="superscript"/>
          </w:rPr>
          <w:t>1</w:t>
        </w:r>
      </w:hyperlink>
      <w:r>
        <w:rPr>
          <w:rFonts w:ascii="Arial" w:eastAsia="Arial" w:hAnsi="Arial" w:cs="Arial"/>
          <w:color w:val="000000"/>
        </w:rPr>
        <w:t>, </w:t>
      </w:r>
      <w:hyperlink r:id="rId520" w:anchor="st_237" w:tooltip="https://cbd.minjust.gov.kg/112306#st_237" w:history="1">
        <w:r>
          <w:rPr>
            <w:rStyle w:val="aff0"/>
            <w:rFonts w:ascii="Arial" w:eastAsia="Arial" w:hAnsi="Arial" w:cs="Arial"/>
            <w:color w:val="0000FF"/>
            <w:u w:val="none"/>
          </w:rPr>
          <w:t>237</w:t>
        </w:r>
      </w:hyperlink>
      <w:r>
        <w:rPr>
          <w:rFonts w:ascii="Arial" w:eastAsia="Arial" w:hAnsi="Arial" w:cs="Arial"/>
          <w:color w:val="000000"/>
        </w:rPr>
        <w:t>, </w:t>
      </w:r>
      <w:hyperlink r:id="rId521" w:anchor="st_239" w:tooltip="https://cbd.minjust.gov.kg/112306#st_239" w:history="1">
        <w:r>
          <w:rPr>
            <w:rStyle w:val="aff0"/>
            <w:rFonts w:ascii="Arial" w:eastAsia="Arial" w:hAnsi="Arial" w:cs="Arial"/>
            <w:color w:val="0000FF"/>
            <w:u w:val="none"/>
          </w:rPr>
          <w:t>239</w:t>
        </w:r>
      </w:hyperlink>
      <w:r>
        <w:rPr>
          <w:rFonts w:ascii="Arial" w:eastAsia="Arial" w:hAnsi="Arial" w:cs="Arial"/>
          <w:color w:val="000000"/>
        </w:rPr>
        <w:t>, </w:t>
      </w:r>
      <w:hyperlink r:id="rId522" w:anchor="st_239_1" w:tooltip="https://cbd.minjust.gov.kg/112306#st_239_1" w:history="1">
        <w:r>
          <w:rPr>
            <w:rStyle w:val="aff0"/>
            <w:rFonts w:ascii="Arial" w:eastAsia="Arial" w:hAnsi="Arial" w:cs="Arial"/>
            <w:color w:val="0000FF"/>
            <w:u w:val="none"/>
          </w:rPr>
          <w:t>239</w:t>
        </w:r>
        <w:r>
          <w:rPr>
            <w:rStyle w:val="aff0"/>
            <w:rFonts w:ascii="Arial" w:eastAsia="Arial" w:hAnsi="Arial" w:cs="Arial"/>
            <w:color w:val="0000FF"/>
            <w:sz w:val="20"/>
            <w:vertAlign w:val="superscript"/>
          </w:rPr>
          <w:t>1</w:t>
        </w:r>
      </w:hyperlink>
      <w:r>
        <w:rPr>
          <w:rFonts w:ascii="Arial" w:eastAsia="Arial" w:hAnsi="Arial" w:cs="Arial"/>
          <w:color w:val="000000"/>
        </w:rPr>
        <w:t>, </w:t>
      </w:r>
      <w:hyperlink r:id="rId523" w:anchor="st_240" w:tooltip="https://cbd.minjust.gov.kg/112306#st_240" w:history="1">
        <w:r>
          <w:rPr>
            <w:rStyle w:val="aff0"/>
            <w:rFonts w:ascii="Arial" w:eastAsia="Arial" w:hAnsi="Arial" w:cs="Arial"/>
            <w:color w:val="0000FF"/>
            <w:u w:val="none"/>
          </w:rPr>
          <w:t>240</w:t>
        </w:r>
      </w:hyperlink>
      <w:r>
        <w:rPr>
          <w:rFonts w:ascii="Arial" w:eastAsia="Arial" w:hAnsi="Arial" w:cs="Arial"/>
          <w:color w:val="000000"/>
        </w:rPr>
        <w:t>, </w:t>
      </w:r>
      <w:hyperlink r:id="rId524" w:anchor="st_243" w:tooltip="https://cbd.minjust.gov.kg/112306#st_243" w:history="1">
        <w:r>
          <w:rPr>
            <w:rStyle w:val="aff0"/>
            <w:rFonts w:ascii="Arial" w:eastAsia="Arial" w:hAnsi="Arial" w:cs="Arial"/>
            <w:color w:val="0000FF"/>
            <w:u w:val="none"/>
          </w:rPr>
          <w:t>243</w:t>
        </w:r>
      </w:hyperlink>
      <w:r>
        <w:rPr>
          <w:rFonts w:ascii="Arial" w:eastAsia="Arial" w:hAnsi="Arial" w:cs="Arial"/>
          <w:color w:val="000000"/>
        </w:rPr>
        <w:t>-</w:t>
      </w:r>
      <w:hyperlink r:id="rId525" w:anchor="st_245" w:tooltip="https://cbd.minjust.gov.kg/112306#st_245" w:history="1">
        <w:r>
          <w:rPr>
            <w:rStyle w:val="aff0"/>
            <w:rFonts w:ascii="Arial" w:eastAsia="Arial" w:hAnsi="Arial" w:cs="Arial"/>
            <w:color w:val="0000FF"/>
            <w:u w:val="none"/>
          </w:rPr>
          <w:t>245</w:t>
        </w:r>
      </w:hyperlink>
      <w:r>
        <w:rPr>
          <w:rFonts w:ascii="Arial" w:eastAsia="Arial" w:hAnsi="Arial" w:cs="Arial"/>
          <w:color w:val="000000"/>
        </w:rPr>
        <w:t>, </w:t>
      </w:r>
      <w:hyperlink r:id="rId526" w:anchor="st_245_1" w:tooltip="https://cbd.minjust.gov.kg/112306#st_245_1" w:history="1">
        <w:r>
          <w:rPr>
            <w:rStyle w:val="aff0"/>
            <w:rFonts w:ascii="Arial" w:eastAsia="Arial" w:hAnsi="Arial" w:cs="Arial"/>
            <w:color w:val="0000FF"/>
            <w:u w:val="none"/>
          </w:rPr>
          <w:t>245</w:t>
        </w:r>
        <w:r>
          <w:rPr>
            <w:rStyle w:val="aff0"/>
            <w:rFonts w:ascii="Arial" w:eastAsia="Arial" w:hAnsi="Arial" w:cs="Arial"/>
            <w:color w:val="0000FF"/>
            <w:sz w:val="20"/>
            <w:vertAlign w:val="superscript"/>
          </w:rPr>
          <w:t>1</w:t>
        </w:r>
      </w:hyperlink>
      <w:r>
        <w:rPr>
          <w:rFonts w:ascii="Arial" w:eastAsia="Arial" w:hAnsi="Arial" w:cs="Arial"/>
          <w:color w:val="000000"/>
        </w:rPr>
        <w:t> – </w:t>
      </w:r>
      <w:hyperlink r:id="rId527" w:anchor="st_245_3" w:tooltip="https://cbd.minjust.gov.kg/112306#st_245_3" w:history="1">
        <w:r>
          <w:rPr>
            <w:rStyle w:val="aff0"/>
            <w:rFonts w:ascii="Arial" w:eastAsia="Arial" w:hAnsi="Arial" w:cs="Arial"/>
            <w:color w:val="0000FF"/>
            <w:u w:val="none"/>
          </w:rPr>
          <w:t>245</w:t>
        </w:r>
        <w:r>
          <w:rPr>
            <w:rStyle w:val="aff0"/>
            <w:rFonts w:ascii="Arial" w:eastAsia="Arial" w:hAnsi="Arial" w:cs="Arial"/>
            <w:color w:val="0000FF"/>
            <w:sz w:val="20"/>
            <w:vertAlign w:val="superscript"/>
          </w:rPr>
          <w:t>3</w:t>
        </w:r>
      </w:hyperlink>
      <w:r>
        <w:rPr>
          <w:rFonts w:ascii="Arial" w:eastAsia="Arial" w:hAnsi="Arial" w:cs="Arial"/>
          <w:color w:val="000000"/>
        </w:rPr>
        <w:t>, </w:t>
      </w:r>
      <w:hyperlink r:id="rId528" w:anchor="st_253" w:tooltip="https://cbd.minjust.gov.kg/112306#st_253" w:history="1">
        <w:r>
          <w:rPr>
            <w:rStyle w:val="aff0"/>
            <w:rFonts w:ascii="Arial" w:eastAsia="Arial" w:hAnsi="Arial" w:cs="Arial"/>
            <w:color w:val="0000FF"/>
            <w:u w:val="none"/>
          </w:rPr>
          <w:t>253</w:t>
        </w:r>
      </w:hyperlink>
      <w:r>
        <w:rPr>
          <w:rFonts w:ascii="Arial" w:eastAsia="Arial" w:hAnsi="Arial" w:cs="Arial"/>
          <w:color w:val="000000"/>
        </w:rPr>
        <w:t>-</w:t>
      </w:r>
      <w:hyperlink r:id="rId529" w:anchor="st_268" w:tooltip="https://cbd.minjust.gov.kg/112306#st_268" w:history="1">
        <w:r>
          <w:rPr>
            <w:rStyle w:val="aff0"/>
            <w:rFonts w:ascii="Arial" w:eastAsia="Arial" w:hAnsi="Arial" w:cs="Arial"/>
            <w:color w:val="0000FF"/>
            <w:u w:val="none"/>
          </w:rPr>
          <w:t>268</w:t>
        </w:r>
      </w:hyperlink>
      <w:r>
        <w:rPr>
          <w:rFonts w:ascii="Arial" w:eastAsia="Arial" w:hAnsi="Arial" w:cs="Arial"/>
          <w:color w:val="000000"/>
        </w:rPr>
        <w:t>, </w:t>
      </w:r>
      <w:hyperlink r:id="rId530" w:anchor="st_274" w:tooltip="https://cbd.minjust.gov.kg/112306#st_274" w:history="1">
        <w:r>
          <w:rPr>
            <w:rStyle w:val="aff0"/>
            <w:rFonts w:ascii="Arial" w:eastAsia="Arial" w:hAnsi="Arial" w:cs="Arial"/>
            <w:color w:val="0000FF"/>
            <w:u w:val="none"/>
          </w:rPr>
          <w:t>274</w:t>
        </w:r>
      </w:hyperlink>
      <w:r>
        <w:rPr>
          <w:rFonts w:ascii="Arial" w:eastAsia="Arial" w:hAnsi="Arial" w:cs="Arial"/>
          <w:color w:val="000000"/>
        </w:rPr>
        <w:t>, </w:t>
      </w:r>
      <w:hyperlink r:id="rId531" w:anchor="st_274_2" w:tooltip="https://cbd.minjust.gov.kg/112306#st_274_2" w:history="1">
        <w:r>
          <w:rPr>
            <w:rStyle w:val="aff0"/>
            <w:rFonts w:ascii="Arial" w:eastAsia="Arial" w:hAnsi="Arial" w:cs="Arial"/>
            <w:color w:val="0000FF"/>
            <w:u w:val="none"/>
          </w:rPr>
          <w:t>274</w:t>
        </w:r>
        <w:r>
          <w:rPr>
            <w:rStyle w:val="aff0"/>
            <w:rFonts w:ascii="Arial" w:eastAsia="Arial" w:hAnsi="Arial" w:cs="Arial"/>
            <w:color w:val="0000FF"/>
            <w:sz w:val="20"/>
            <w:vertAlign w:val="superscript"/>
          </w:rPr>
          <w:t>2</w:t>
        </w:r>
      </w:hyperlink>
      <w:r>
        <w:rPr>
          <w:rFonts w:ascii="Arial" w:eastAsia="Arial" w:hAnsi="Arial" w:cs="Arial"/>
          <w:color w:val="000000"/>
        </w:rPr>
        <w:t>, </w:t>
      </w:r>
      <w:hyperlink r:id="rId532" w:anchor="st_274_3" w:tooltip="https://cbd.minjust.gov.kg/112306#st_274_3" w:history="1">
        <w:r>
          <w:rPr>
            <w:rStyle w:val="aff0"/>
            <w:rFonts w:ascii="Arial" w:eastAsia="Arial" w:hAnsi="Arial" w:cs="Arial"/>
            <w:color w:val="0000FF"/>
            <w:u w:val="none"/>
          </w:rPr>
          <w:t>274</w:t>
        </w:r>
        <w:r>
          <w:rPr>
            <w:rStyle w:val="aff0"/>
            <w:rFonts w:ascii="Arial" w:eastAsia="Arial" w:hAnsi="Arial" w:cs="Arial"/>
            <w:color w:val="0000FF"/>
            <w:sz w:val="20"/>
            <w:vertAlign w:val="superscript"/>
          </w:rPr>
          <w:t>3</w:t>
        </w:r>
      </w:hyperlink>
      <w:r>
        <w:rPr>
          <w:rFonts w:ascii="Arial" w:eastAsia="Arial" w:hAnsi="Arial" w:cs="Arial"/>
          <w:color w:val="000000"/>
        </w:rPr>
        <w:t>, </w:t>
      </w:r>
      <w:hyperlink r:id="rId533" w:anchor="st_275" w:tooltip="https://cbd.minjust.gov.kg/112306#st_275" w:history="1">
        <w:r>
          <w:rPr>
            <w:rStyle w:val="aff0"/>
            <w:rFonts w:ascii="Arial" w:eastAsia="Arial" w:hAnsi="Arial" w:cs="Arial"/>
            <w:color w:val="0000FF"/>
            <w:u w:val="none"/>
          </w:rPr>
          <w:t>275</w:t>
        </w:r>
      </w:hyperlink>
      <w:r>
        <w:rPr>
          <w:rFonts w:ascii="Arial" w:eastAsia="Arial" w:hAnsi="Arial" w:cs="Arial"/>
          <w:color w:val="000000"/>
        </w:rPr>
        <w:t>, </w:t>
      </w:r>
      <w:hyperlink r:id="rId534" w:anchor="st_276" w:tooltip="https://cbd.minjust.gov.kg/112306#st_276" w:history="1">
        <w:r>
          <w:rPr>
            <w:rStyle w:val="aff0"/>
            <w:rFonts w:ascii="Arial" w:eastAsia="Arial" w:hAnsi="Arial" w:cs="Arial"/>
            <w:color w:val="0000FF"/>
            <w:u w:val="none"/>
          </w:rPr>
          <w:t>276</w:t>
        </w:r>
      </w:hyperlink>
      <w:r>
        <w:rPr>
          <w:rFonts w:ascii="Arial" w:eastAsia="Arial" w:hAnsi="Arial" w:cs="Arial"/>
          <w:color w:val="000000"/>
        </w:rPr>
        <w:t> настоящего Кодекса.</w:t>
      </w:r>
    </w:p>
    <w:p w14:paraId="7752054F" w14:textId="77777777" w:rsidR="00B034AA" w:rsidRDefault="00103539">
      <w:pPr>
        <w:pBdr>
          <w:top w:val="none" w:sz="4" w:space="0" w:color="000000"/>
          <w:left w:val="none" w:sz="4" w:space="0" w:color="000000"/>
          <w:bottom w:val="none" w:sz="4" w:space="0" w:color="000000"/>
          <w:right w:val="none" w:sz="4" w:space="0" w:color="000000"/>
        </w:pBdr>
        <w:spacing w:after="120"/>
        <w:ind w:firstLine="397"/>
        <w:jc w:val="both"/>
        <w:rPr>
          <w:rFonts w:ascii="Arial" w:eastAsia="Arial" w:hAnsi="Arial" w:cs="Arial"/>
          <w:bCs/>
          <w:i/>
          <w:color w:val="000000"/>
        </w:rPr>
      </w:pPr>
      <w:r>
        <w:rPr>
          <w:rFonts w:ascii="Arial" w:eastAsia="Arial" w:hAnsi="Arial" w:cs="Arial"/>
          <w:i/>
          <w:color w:val="000000"/>
        </w:rPr>
        <w:t>(В редакции Законов Кыргызской Республики от </w:t>
      </w:r>
      <w:hyperlink r:id="rId535" w:tooltip="https://cbd.minjust.gov.kg/4-5483/edition/26821/ru" w:history="1">
        <w:r>
          <w:rPr>
            <w:rStyle w:val="aff0"/>
            <w:rFonts w:ascii="Arial" w:eastAsia="Arial" w:hAnsi="Arial" w:cs="Arial"/>
            <w:i/>
            <w:color w:val="0000FF"/>
          </w:rPr>
          <w:t>10 февраля 2025 года № 36</w:t>
        </w:r>
      </w:hyperlink>
      <w:r>
        <w:rPr>
          <w:rFonts w:ascii="Arial" w:eastAsia="Arial" w:hAnsi="Arial" w:cs="Arial"/>
          <w:i/>
          <w:color w:val="000000"/>
        </w:rPr>
        <w:t>, </w:t>
      </w:r>
      <w:hyperlink r:id="rId536" w:tooltip="https://cbd.minjust.gov.kg/4-5498/edition/28462/ru" w:history="1">
        <w:r>
          <w:rPr>
            <w:rStyle w:val="aff0"/>
            <w:rFonts w:ascii="Arial" w:eastAsia="Arial" w:hAnsi="Arial" w:cs="Arial"/>
            <w:i/>
            <w:color w:val="0000FF"/>
          </w:rPr>
          <w:t>14 марта 2025 года № 54</w:t>
        </w:r>
      </w:hyperlink>
      <w:r>
        <w:rPr>
          <w:rFonts w:ascii="Arial" w:eastAsia="Arial" w:hAnsi="Arial" w:cs="Arial"/>
          <w:bCs/>
          <w:i/>
          <w:color w:val="000000"/>
        </w:rPr>
        <w:t xml:space="preserve">, </w:t>
      </w:r>
      <w:hyperlink r:id="rId537" w:tooltip="https://cbd.minjust.gov.kg/4-5615/edition/35690/ru" w:history="1">
        <w:r>
          <w:rPr>
            <w:rStyle w:val="aff0"/>
            <w:rFonts w:ascii="Arial" w:eastAsia="Arial" w:hAnsi="Arial" w:cs="Arial"/>
            <w:bCs/>
            <w:i/>
          </w:rPr>
          <w:t>13 августа 2025 года № 199</w:t>
        </w:r>
      </w:hyperlink>
      <w:r>
        <w:rPr>
          <w:rFonts w:ascii="Arial" w:eastAsia="Arial" w:hAnsi="Arial" w:cs="Arial"/>
          <w:bCs/>
          <w:i/>
          <w:color w:val="000000"/>
        </w:rPr>
        <w:t>)</w:t>
      </w:r>
    </w:p>
    <w:p w14:paraId="20A29984" w14:textId="77777777" w:rsidR="00B034AA" w:rsidRDefault="00B034AA">
      <w:pPr>
        <w:pBdr>
          <w:top w:val="none" w:sz="4" w:space="0" w:color="000000"/>
          <w:left w:val="none" w:sz="4" w:space="0" w:color="000000"/>
          <w:bottom w:val="none" w:sz="4" w:space="0" w:color="000000"/>
          <w:right w:val="none" w:sz="4" w:space="0" w:color="000000"/>
        </w:pBdr>
        <w:spacing w:after="120"/>
        <w:ind w:firstLine="397"/>
        <w:jc w:val="both"/>
      </w:pPr>
    </w:p>
    <w:p w14:paraId="18E8337F"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b/>
          <w:bCs/>
          <w:color w:val="000000"/>
        </w:rPr>
      </w:pPr>
      <w:r>
        <w:rPr>
          <w:rFonts w:ascii="Arial" w:eastAsia="Arial" w:hAnsi="Arial" w:cs="Arial"/>
          <w:b/>
          <w:color w:val="000000"/>
        </w:rPr>
        <w:t>Статья 457</w:t>
      </w:r>
      <w:r>
        <w:rPr>
          <w:rFonts w:ascii="Arial" w:eastAsia="Arial" w:hAnsi="Arial" w:cs="Arial"/>
          <w:b/>
          <w:color w:val="000000"/>
          <w:vertAlign w:val="superscript"/>
        </w:rPr>
        <w:t>1</w:t>
      </w:r>
      <w:r>
        <w:rPr>
          <w:rFonts w:ascii="Arial" w:eastAsia="Arial" w:hAnsi="Arial" w:cs="Arial"/>
          <w:b/>
          <w:color w:val="000000"/>
        </w:rPr>
        <w:t>. Уполномоченный орган по управлению лесным хозяйством</w:t>
      </w:r>
    </w:p>
    <w:p w14:paraId="1F0C611C"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rPr>
      </w:pPr>
    </w:p>
    <w:p w14:paraId="38F63E12"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Уполномоченный орган по управлению лесным хозяйством рассматривает дела о правонарушениях на территории государственного лесного фонда и налагает взыскания, предусмотренные статьями </w:t>
      </w:r>
      <w:hyperlink w:anchor="st_240" w:tooltip="#st_240" w:history="1">
        <w:r>
          <w:rPr>
            <w:rStyle w:val="aff0"/>
            <w:rFonts w:ascii="Arial" w:eastAsia="Arial" w:hAnsi="Arial" w:cs="Arial"/>
          </w:rPr>
          <w:t>240</w:t>
        </w:r>
      </w:hyperlink>
      <w:r>
        <w:rPr>
          <w:rFonts w:ascii="Arial" w:eastAsia="Arial" w:hAnsi="Arial" w:cs="Arial"/>
          <w:color w:val="000000"/>
        </w:rPr>
        <w:t xml:space="preserve">, </w:t>
      </w:r>
      <w:hyperlink w:anchor="st_256" w:tooltip="#st_256" w:history="1">
        <w:r>
          <w:rPr>
            <w:rStyle w:val="aff0"/>
            <w:rFonts w:ascii="Arial" w:eastAsia="Arial" w:hAnsi="Arial" w:cs="Arial"/>
          </w:rPr>
          <w:t>256</w:t>
        </w:r>
      </w:hyperlink>
      <w:r>
        <w:rPr>
          <w:rFonts w:ascii="Arial" w:eastAsia="Arial" w:hAnsi="Arial" w:cs="Arial"/>
          <w:color w:val="000000"/>
        </w:rPr>
        <w:t xml:space="preserve">, </w:t>
      </w:r>
      <w:hyperlink w:anchor="st_258" w:tooltip="#st_258" w:history="1">
        <w:r>
          <w:rPr>
            <w:rStyle w:val="aff0"/>
            <w:rFonts w:ascii="Arial" w:eastAsia="Arial" w:hAnsi="Arial" w:cs="Arial"/>
          </w:rPr>
          <w:t>258</w:t>
        </w:r>
      </w:hyperlink>
      <w:r>
        <w:rPr>
          <w:rFonts w:ascii="Arial" w:eastAsia="Arial" w:hAnsi="Arial" w:cs="Arial"/>
          <w:color w:val="000000"/>
        </w:rPr>
        <w:t>-</w:t>
      </w:r>
      <w:hyperlink w:anchor="st_261" w:tooltip="#st_261" w:history="1">
        <w:r>
          <w:rPr>
            <w:rStyle w:val="aff0"/>
            <w:rFonts w:ascii="Arial" w:eastAsia="Arial" w:hAnsi="Arial" w:cs="Arial"/>
          </w:rPr>
          <w:t>261</w:t>
        </w:r>
      </w:hyperlink>
      <w:r>
        <w:rPr>
          <w:rFonts w:ascii="Arial" w:eastAsia="Arial" w:hAnsi="Arial" w:cs="Arial"/>
          <w:color w:val="000000"/>
        </w:rPr>
        <w:t xml:space="preserve"> настоящего Кодекса.</w:t>
      </w:r>
    </w:p>
    <w:p w14:paraId="59B81CA4"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Закона КР от </w:t>
      </w:r>
      <w:hyperlink r:id="rId538" w:tooltip="https://cbd.minjust.gov.kg/4-5559/edition/33222/ru" w:history="1">
        <w:r>
          <w:rPr>
            <w:rStyle w:val="aff0"/>
            <w:rFonts w:ascii="Arial" w:eastAsia="Arial" w:hAnsi="Arial" w:cs="Arial"/>
            <w:i/>
          </w:rPr>
          <w:t>22 мая 2025 года № 103</w:t>
        </w:r>
      </w:hyperlink>
      <w:r>
        <w:rPr>
          <w:rFonts w:ascii="Arial" w:eastAsia="Arial" w:hAnsi="Arial" w:cs="Arial"/>
          <w:i/>
        </w:rPr>
        <w:t xml:space="preserve"> </w:t>
      </w:r>
      <w:r>
        <w:rPr>
          <w:rFonts w:ascii="Arial" w:eastAsia="Arial" w:hAnsi="Arial" w:cs="Arial"/>
          <w:i/>
          <w:color w:val="000000"/>
        </w:rPr>
        <w:t>)</w:t>
      </w:r>
    </w:p>
    <w:p w14:paraId="072FB332" w14:textId="77777777" w:rsidR="00B034AA" w:rsidRDefault="00103539">
      <w:pPr>
        <w:pBdr>
          <w:top w:val="none" w:sz="4" w:space="0" w:color="000000"/>
          <w:left w:val="none" w:sz="4" w:space="0" w:color="000000"/>
          <w:bottom w:val="none" w:sz="4" w:space="0" w:color="000000"/>
          <w:right w:val="none" w:sz="4" w:space="0" w:color="000000"/>
        </w:pBdr>
        <w:spacing w:after="120"/>
        <w:ind w:firstLine="397"/>
        <w:jc w:val="both"/>
      </w:pPr>
      <w:r>
        <w:rPr>
          <w:rFonts w:ascii="Arial" w:eastAsia="Arial" w:hAnsi="Arial" w:cs="Arial"/>
          <w:color w:val="000000"/>
        </w:rPr>
        <w:t> </w:t>
      </w:r>
    </w:p>
    <w:p w14:paraId="4BFA430E" w14:textId="77777777" w:rsidR="00B034AA" w:rsidRDefault="00103539">
      <w:pPr>
        <w:spacing w:after="120"/>
        <w:ind w:firstLine="709"/>
        <w:jc w:val="both"/>
      </w:pPr>
      <w:bookmarkStart w:id="573" w:name="st_458"/>
      <w:bookmarkEnd w:id="573"/>
      <w:r>
        <w:rPr>
          <w:rFonts w:ascii="Arial" w:hAnsi="Arial" w:cs="Arial"/>
          <w:b/>
          <w:bCs/>
          <w:color w:val="000000"/>
        </w:rPr>
        <w:t xml:space="preserve">Статья 458. Уполномоченный орган в сфере охраны труда </w:t>
      </w:r>
    </w:p>
    <w:p w14:paraId="5AEB4B46" w14:textId="77777777" w:rsidR="00B034AA" w:rsidRDefault="00103539">
      <w:pPr>
        <w:spacing w:after="120"/>
        <w:ind w:firstLine="397"/>
        <w:jc w:val="both"/>
      </w:pPr>
      <w:r>
        <w:t> </w:t>
      </w:r>
    </w:p>
    <w:p w14:paraId="0FB39872" w14:textId="77777777" w:rsidR="00B034AA" w:rsidRDefault="00103539">
      <w:pPr>
        <w:spacing w:after="120"/>
        <w:ind w:firstLine="709"/>
        <w:jc w:val="both"/>
      </w:pPr>
      <w:r>
        <w:rPr>
          <w:rFonts w:ascii="Arial" w:hAnsi="Arial" w:cs="Arial"/>
          <w:color w:val="000000"/>
        </w:rPr>
        <w:t xml:space="preserve">Уполномоченный орган в сфере охраны труда рассматривает дела о правонарушениях и налагает взыскания, предусмотренные статьями </w:t>
      </w:r>
      <w:hyperlink r:id="rId539" w:anchor="st_86" w:tooltip="https://cbd.minjust.gov.kg/112306#st_86" w:history="1">
        <w:r>
          <w:rPr>
            <w:rStyle w:val="aff0"/>
            <w:rFonts w:ascii="Arial" w:hAnsi="Arial" w:cs="Arial"/>
          </w:rPr>
          <w:t>86</w:t>
        </w:r>
      </w:hyperlink>
      <w:r>
        <w:rPr>
          <w:rFonts w:ascii="Arial" w:hAnsi="Arial" w:cs="Arial"/>
          <w:color w:val="000000"/>
        </w:rPr>
        <w:t>–</w:t>
      </w:r>
      <w:hyperlink r:id="rId540" w:anchor="st_92" w:tooltip="https://cbd.minjust.gov.kg/112306#st_92" w:history="1">
        <w:r>
          <w:rPr>
            <w:rStyle w:val="aff0"/>
            <w:rFonts w:ascii="Arial" w:hAnsi="Arial" w:cs="Arial"/>
          </w:rPr>
          <w:t>92</w:t>
        </w:r>
      </w:hyperlink>
      <w:r>
        <w:rPr>
          <w:rFonts w:ascii="Arial" w:hAnsi="Arial" w:cs="Arial"/>
          <w:color w:val="000000"/>
        </w:rPr>
        <w:t xml:space="preserve"> и </w:t>
      </w:r>
      <w:hyperlink r:id="rId541" w:anchor="st_136" w:tooltip="https://cbd.minjust.gov.kg/112306#st_136" w:history="1">
        <w:r>
          <w:rPr>
            <w:rStyle w:val="aff0"/>
            <w:rFonts w:ascii="Arial" w:hAnsi="Arial" w:cs="Arial"/>
          </w:rPr>
          <w:t>136</w:t>
        </w:r>
      </w:hyperlink>
      <w:r>
        <w:rPr>
          <w:rFonts w:ascii="Arial" w:hAnsi="Arial" w:cs="Arial"/>
          <w:color w:val="000000"/>
        </w:rPr>
        <w:t xml:space="preserve"> настоящего Кодекса.</w:t>
      </w:r>
    </w:p>
    <w:p w14:paraId="77EC02FC" w14:textId="77777777" w:rsidR="00B034AA" w:rsidRDefault="00103539">
      <w:pPr>
        <w:spacing w:after="120"/>
        <w:ind w:firstLine="397"/>
        <w:jc w:val="both"/>
      </w:pPr>
      <w:r>
        <w:t> </w:t>
      </w:r>
    </w:p>
    <w:p w14:paraId="343B78E1" w14:textId="77777777" w:rsidR="00B034AA" w:rsidRDefault="00103539">
      <w:pPr>
        <w:spacing w:after="120"/>
        <w:ind w:firstLine="709"/>
        <w:jc w:val="both"/>
      </w:pPr>
      <w:bookmarkStart w:id="574" w:name="st_459"/>
      <w:bookmarkEnd w:id="574"/>
      <w:r>
        <w:rPr>
          <w:rFonts w:ascii="Arial" w:hAnsi="Arial" w:cs="Arial"/>
          <w:b/>
          <w:bCs/>
          <w:color w:val="000000"/>
        </w:rPr>
        <w:t>Статья 459. Уполномоченный орган по энергетической без</w:t>
      </w:r>
      <w:r>
        <w:rPr>
          <w:rFonts w:ascii="Arial" w:hAnsi="Arial" w:cs="Arial"/>
          <w:b/>
          <w:bCs/>
          <w:color w:val="000000"/>
        </w:rPr>
        <w:t>опасности</w:t>
      </w:r>
    </w:p>
    <w:p w14:paraId="689928FA" w14:textId="77777777" w:rsidR="00B034AA" w:rsidRDefault="00103539">
      <w:pPr>
        <w:spacing w:after="120"/>
        <w:ind w:firstLine="397"/>
        <w:jc w:val="both"/>
      </w:pPr>
      <w:r>
        <w:t> </w:t>
      </w:r>
    </w:p>
    <w:p w14:paraId="56C5E579" w14:textId="77777777" w:rsidR="00B034AA" w:rsidRDefault="00103539">
      <w:pPr>
        <w:spacing w:after="120"/>
        <w:ind w:firstLine="709"/>
        <w:jc w:val="both"/>
      </w:pPr>
      <w:r>
        <w:rPr>
          <w:rFonts w:ascii="Arial" w:hAnsi="Arial" w:cs="Arial"/>
          <w:color w:val="000000"/>
        </w:rPr>
        <w:t xml:space="preserve">Уполномоченный орган по энергетической безопасности рассматривает дела о правонарушениях и налагает взыскания, предусмотренные статьями </w:t>
      </w:r>
      <w:hyperlink w:anchor="st_117" w:tooltip="#st_117" w:history="1">
        <w:r>
          <w:rPr>
            <w:rStyle w:val="aff0"/>
            <w:rFonts w:ascii="Arial" w:hAnsi="Arial" w:cs="Arial"/>
          </w:rPr>
          <w:t>117</w:t>
        </w:r>
      </w:hyperlink>
      <w:r>
        <w:rPr>
          <w:rFonts w:ascii="Arial" w:hAnsi="Arial" w:cs="Arial"/>
        </w:rPr>
        <w:t xml:space="preserve">, </w:t>
      </w:r>
      <w:hyperlink r:id="rId542" w:anchor="st_118" w:tooltip="cdb:112306#st_118" w:history="1">
        <w:r>
          <w:rPr>
            <w:rStyle w:val="aff0"/>
            <w:rFonts w:ascii="Arial" w:hAnsi="Arial" w:cs="Arial"/>
          </w:rPr>
          <w:t>118</w:t>
        </w:r>
      </w:hyperlink>
      <w:r>
        <w:rPr>
          <w:rFonts w:ascii="Arial" w:hAnsi="Arial" w:cs="Arial"/>
          <w:color w:val="000000"/>
        </w:rPr>
        <w:t xml:space="preserve">, </w:t>
      </w:r>
      <w:hyperlink r:id="rId543" w:anchor="st_120" w:tooltip="cdb:112306#st_120" w:history="1">
        <w:r>
          <w:rPr>
            <w:rStyle w:val="aff0"/>
            <w:rFonts w:ascii="Arial" w:hAnsi="Arial" w:cs="Arial"/>
          </w:rPr>
          <w:t>120</w:t>
        </w:r>
      </w:hyperlink>
      <w:r>
        <w:rPr>
          <w:rFonts w:ascii="Arial" w:hAnsi="Arial" w:cs="Arial"/>
          <w:color w:val="000000"/>
        </w:rPr>
        <w:t xml:space="preserve">, </w:t>
      </w:r>
      <w:hyperlink r:id="rId544" w:anchor="st_121" w:tooltip="cdb:112306#st_121" w:history="1">
        <w:r>
          <w:rPr>
            <w:rStyle w:val="aff0"/>
            <w:rFonts w:ascii="Arial" w:hAnsi="Arial" w:cs="Arial"/>
          </w:rPr>
          <w:t>121</w:t>
        </w:r>
      </w:hyperlink>
      <w:r>
        <w:rPr>
          <w:rFonts w:ascii="Arial" w:hAnsi="Arial" w:cs="Arial"/>
          <w:color w:val="000000"/>
        </w:rPr>
        <w:t xml:space="preserve">, </w:t>
      </w:r>
      <w:hyperlink r:id="rId545" w:anchor="st_180" w:tooltip="cdb:112306#st_180" w:history="1">
        <w:r>
          <w:rPr>
            <w:rStyle w:val="aff0"/>
            <w:rFonts w:ascii="Arial" w:hAnsi="Arial" w:cs="Arial"/>
          </w:rPr>
          <w:t>180</w:t>
        </w:r>
      </w:hyperlink>
      <w:r>
        <w:rPr>
          <w:rFonts w:ascii="Arial" w:hAnsi="Arial" w:cs="Arial"/>
          <w:color w:val="000000"/>
        </w:rPr>
        <w:t xml:space="preserve">, </w:t>
      </w:r>
      <w:hyperlink r:id="rId546" w:anchor="st_202" w:tooltip="cdb:112306#st_202" w:history="1">
        <w:r>
          <w:rPr>
            <w:rStyle w:val="aff0"/>
            <w:rFonts w:ascii="Arial" w:hAnsi="Arial" w:cs="Arial"/>
          </w:rPr>
          <w:t>20</w:t>
        </w:r>
        <w:r>
          <w:rPr>
            <w:rStyle w:val="aff0"/>
            <w:rFonts w:ascii="Arial" w:hAnsi="Arial" w:cs="Arial"/>
          </w:rPr>
          <w:t>2</w:t>
        </w:r>
      </w:hyperlink>
      <w:r>
        <w:rPr>
          <w:rFonts w:ascii="Arial" w:hAnsi="Arial" w:cs="Arial"/>
          <w:color w:val="000000"/>
        </w:rPr>
        <w:t xml:space="preserve">, </w:t>
      </w:r>
      <w:hyperlink r:id="rId547" w:anchor="st_277" w:tooltip="cdb:112306#st_277" w:history="1">
        <w:r>
          <w:rPr>
            <w:rStyle w:val="aff0"/>
            <w:rFonts w:ascii="Arial" w:hAnsi="Arial" w:cs="Arial"/>
          </w:rPr>
          <w:t>277</w:t>
        </w:r>
      </w:hyperlink>
      <w:r>
        <w:rPr>
          <w:rFonts w:ascii="Arial" w:hAnsi="Arial" w:cs="Arial"/>
          <w:color w:val="000000"/>
        </w:rPr>
        <w:t>-</w:t>
      </w:r>
      <w:hyperlink r:id="rId548" w:anchor="st_281" w:tooltip="cdb:112306#st_281" w:history="1">
        <w:r>
          <w:rPr>
            <w:rStyle w:val="aff0"/>
            <w:rFonts w:ascii="Arial" w:hAnsi="Arial" w:cs="Arial"/>
          </w:rPr>
          <w:t>281</w:t>
        </w:r>
      </w:hyperlink>
      <w:r>
        <w:rPr>
          <w:rFonts w:ascii="Arial" w:hAnsi="Arial" w:cs="Arial"/>
          <w:color w:val="000000"/>
        </w:rPr>
        <w:t xml:space="preserve">, </w:t>
      </w:r>
      <w:hyperlink r:id="rId549" w:anchor="st_385" w:tooltip="cdb:112306#st_385" w:history="1">
        <w:r>
          <w:rPr>
            <w:rStyle w:val="aff0"/>
            <w:rFonts w:ascii="Arial" w:hAnsi="Arial" w:cs="Arial"/>
          </w:rPr>
          <w:t>385</w:t>
        </w:r>
      </w:hyperlink>
      <w:r>
        <w:rPr>
          <w:rFonts w:ascii="Arial" w:hAnsi="Arial" w:cs="Arial"/>
          <w:color w:val="000000"/>
        </w:rPr>
        <w:t xml:space="preserve">, </w:t>
      </w:r>
      <w:hyperlink r:id="rId550" w:anchor="st_386" w:tooltip="cdb:112306#st_386" w:history="1">
        <w:r>
          <w:rPr>
            <w:rStyle w:val="aff0"/>
            <w:rFonts w:ascii="Arial" w:hAnsi="Arial" w:cs="Arial"/>
          </w:rPr>
          <w:t>386</w:t>
        </w:r>
      </w:hyperlink>
      <w:r>
        <w:rPr>
          <w:rFonts w:ascii="Arial" w:hAnsi="Arial" w:cs="Arial"/>
          <w:color w:val="000000"/>
        </w:rPr>
        <w:t xml:space="preserve">, </w:t>
      </w:r>
      <w:hyperlink r:id="rId551" w:anchor="st_394" w:tooltip="cdb:112306#st_394" w:history="1">
        <w:r>
          <w:rPr>
            <w:rStyle w:val="aff0"/>
            <w:rFonts w:ascii="Arial" w:hAnsi="Arial" w:cs="Arial"/>
          </w:rPr>
          <w:t>394</w:t>
        </w:r>
      </w:hyperlink>
      <w:r>
        <w:rPr>
          <w:rFonts w:ascii="Arial" w:hAnsi="Arial" w:cs="Arial"/>
          <w:color w:val="000000"/>
        </w:rPr>
        <w:t>-</w:t>
      </w:r>
      <w:hyperlink r:id="rId552" w:anchor="st_396" w:tooltip="cdb:112306#st_396" w:history="1">
        <w:r>
          <w:rPr>
            <w:rStyle w:val="aff0"/>
            <w:rFonts w:ascii="Arial" w:hAnsi="Arial" w:cs="Arial"/>
          </w:rPr>
          <w:t>396</w:t>
        </w:r>
      </w:hyperlink>
      <w:r>
        <w:rPr>
          <w:rFonts w:ascii="Arial" w:hAnsi="Arial" w:cs="Arial"/>
          <w:color w:val="000000"/>
        </w:rPr>
        <w:t xml:space="preserve"> настоящего Кодекса.</w:t>
      </w:r>
    </w:p>
    <w:p w14:paraId="010126F5"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r>
        <w:rPr>
          <w:rFonts w:ascii="Arial" w:hAnsi="Arial" w:cs="Arial"/>
          <w:i/>
          <w:iCs/>
        </w:rPr>
        <w:t>(В редакции Законов К</w:t>
      </w:r>
      <w:r>
        <w:rPr>
          <w:rFonts w:ascii="Arial" w:hAnsi="Arial" w:cs="Arial"/>
          <w:i/>
          <w:iCs/>
          <w:lang w:val="ky-KG"/>
        </w:rPr>
        <w:t xml:space="preserve">ыргызской </w:t>
      </w:r>
      <w:r>
        <w:rPr>
          <w:rFonts w:ascii="Arial" w:hAnsi="Arial" w:cs="Arial"/>
          <w:i/>
          <w:iCs/>
        </w:rPr>
        <w:t>Р</w:t>
      </w:r>
      <w:r>
        <w:rPr>
          <w:rFonts w:ascii="Arial" w:hAnsi="Arial" w:cs="Arial"/>
          <w:i/>
          <w:iCs/>
          <w:lang w:val="ky-KG"/>
        </w:rPr>
        <w:t>еспубли</w:t>
      </w:r>
      <w:r>
        <w:rPr>
          <w:rFonts w:ascii="Arial" w:hAnsi="Arial" w:cs="Arial"/>
          <w:i/>
          <w:iCs/>
          <w:lang w:val="ky-KG"/>
        </w:rPr>
        <w:t xml:space="preserve">ки </w:t>
      </w:r>
      <w:r>
        <w:rPr>
          <w:rFonts w:ascii="Arial" w:hAnsi="Arial" w:cs="Arial"/>
          <w:i/>
          <w:iCs/>
        </w:rPr>
        <w:t xml:space="preserve">от </w:t>
      </w:r>
      <w:hyperlink r:id="rId553" w:tooltip="https://cbd.minjust.gov.kg/4-5483/edition/26821/ru" w:history="1">
        <w:r>
          <w:rPr>
            <w:rStyle w:val="aff0"/>
            <w:rFonts w:ascii="Arial" w:hAnsi="Arial" w:cs="Arial"/>
            <w:i/>
            <w:iCs/>
          </w:rPr>
          <w:t>10 февраля 2025 года</w:t>
        </w:r>
        <w:r>
          <w:rPr>
            <w:rStyle w:val="aff0"/>
            <w:rFonts w:ascii="Arial" w:hAnsi="Arial" w:cs="Arial"/>
            <w:i/>
            <w:iCs/>
            <w:lang w:val="ky-KG"/>
          </w:rPr>
          <w:t xml:space="preserve"> № 36</w:t>
        </w:r>
      </w:hyperlink>
      <w:r>
        <w:rPr>
          <w:rFonts w:ascii="Arial" w:eastAsia="Arial" w:hAnsi="Arial" w:cs="Arial"/>
          <w:i/>
          <w:color w:val="000000"/>
        </w:rPr>
        <w:t xml:space="preserve">, </w:t>
      </w:r>
      <w:hyperlink r:id="rId554" w:tooltip="https://cbd.minjust.gov.kg/4-5559/edition/33222/ru" w:history="1">
        <w:r>
          <w:rPr>
            <w:rStyle w:val="aff0"/>
            <w:rFonts w:ascii="Arial" w:eastAsia="Arial" w:hAnsi="Arial" w:cs="Arial"/>
            <w:i/>
          </w:rPr>
          <w:t>22 мая 2025 года № 103</w:t>
        </w:r>
      </w:hyperlink>
      <w:r>
        <w:rPr>
          <w:rFonts w:ascii="Arial" w:eastAsia="Arial" w:hAnsi="Arial" w:cs="Arial"/>
          <w:i/>
        </w:rPr>
        <w:t xml:space="preserve"> </w:t>
      </w:r>
      <w:r>
        <w:rPr>
          <w:rFonts w:ascii="Arial" w:eastAsia="Arial" w:hAnsi="Arial" w:cs="Arial"/>
          <w:i/>
          <w:color w:val="000000"/>
        </w:rPr>
        <w:t>)</w:t>
      </w:r>
    </w:p>
    <w:p w14:paraId="244029DF" w14:textId="77777777" w:rsidR="00B034AA" w:rsidRDefault="00103539">
      <w:pPr>
        <w:spacing w:after="120"/>
        <w:ind w:firstLine="397"/>
        <w:jc w:val="both"/>
      </w:pPr>
      <w:r>
        <w:t> </w:t>
      </w:r>
    </w:p>
    <w:p w14:paraId="4C931193" w14:textId="77777777" w:rsidR="00B034AA" w:rsidRDefault="00103539">
      <w:pPr>
        <w:spacing w:after="120"/>
        <w:ind w:firstLine="709"/>
        <w:jc w:val="both"/>
      </w:pPr>
      <w:bookmarkStart w:id="575" w:name="st_460"/>
      <w:bookmarkEnd w:id="575"/>
      <w:r>
        <w:rPr>
          <w:rFonts w:ascii="Arial" w:hAnsi="Arial" w:cs="Arial"/>
          <w:b/>
          <w:bCs/>
          <w:color w:val="000000"/>
        </w:rPr>
        <w:t>Статья 460. Уполномоченный орган по пожарной безопасности</w:t>
      </w:r>
    </w:p>
    <w:p w14:paraId="41161745" w14:textId="77777777" w:rsidR="00B034AA" w:rsidRDefault="00103539">
      <w:pPr>
        <w:spacing w:after="120"/>
        <w:ind w:firstLine="397"/>
        <w:jc w:val="both"/>
      </w:pPr>
      <w:r>
        <w:t> </w:t>
      </w:r>
    </w:p>
    <w:p w14:paraId="07879294" w14:textId="77777777" w:rsidR="00B034AA" w:rsidRDefault="00103539">
      <w:pPr>
        <w:spacing w:after="120"/>
        <w:ind w:firstLine="709"/>
        <w:jc w:val="both"/>
      </w:pPr>
      <w:r>
        <w:rPr>
          <w:rFonts w:ascii="Arial" w:hAnsi="Arial" w:cs="Arial"/>
          <w:color w:val="000000"/>
        </w:rPr>
        <w:t xml:space="preserve">Уполномоченный орган по пожарной безопасности рассматривает дела о правонарушениях и налагает взыскания, предусмотренные </w:t>
      </w:r>
      <w:hyperlink r:id="rId555" w:anchor="st_143" w:tooltip="https://cbd.minjust.gov.kg/112306#st_143" w:history="1">
        <w:r>
          <w:rPr>
            <w:rStyle w:val="aff0"/>
            <w:rFonts w:ascii="Arial" w:hAnsi="Arial" w:cs="Arial"/>
          </w:rPr>
          <w:t>статьей 143</w:t>
        </w:r>
      </w:hyperlink>
      <w:r>
        <w:rPr>
          <w:rFonts w:ascii="Arial" w:hAnsi="Arial" w:cs="Arial"/>
          <w:color w:val="000000"/>
        </w:rPr>
        <w:t xml:space="preserve"> настоящего Кодекса.</w:t>
      </w:r>
    </w:p>
    <w:p w14:paraId="770EE971" w14:textId="77777777" w:rsidR="00B034AA" w:rsidRDefault="00103539">
      <w:pPr>
        <w:spacing w:after="120"/>
        <w:ind w:firstLine="397"/>
        <w:jc w:val="both"/>
      </w:pPr>
      <w:r>
        <w:t> </w:t>
      </w:r>
    </w:p>
    <w:p w14:paraId="121E7E4D" w14:textId="77777777" w:rsidR="00B034AA" w:rsidRDefault="00103539">
      <w:pPr>
        <w:spacing w:after="120"/>
        <w:ind w:firstLine="709"/>
        <w:jc w:val="both"/>
      </w:pPr>
      <w:bookmarkStart w:id="576" w:name="st_461"/>
      <w:bookmarkEnd w:id="576"/>
      <w:r>
        <w:rPr>
          <w:rFonts w:ascii="Arial" w:hAnsi="Arial" w:cs="Arial"/>
          <w:b/>
          <w:bCs/>
          <w:color w:val="000000"/>
        </w:rPr>
        <w:t>Статья 461. Уполномоченный орган в сфе</w:t>
      </w:r>
      <w:r>
        <w:rPr>
          <w:rFonts w:ascii="Arial" w:hAnsi="Arial" w:cs="Arial"/>
          <w:b/>
          <w:bCs/>
          <w:color w:val="000000"/>
        </w:rPr>
        <w:t>ре</w:t>
      </w:r>
      <w:r>
        <w:rPr>
          <w:rFonts w:ascii="Arial" w:hAnsi="Arial" w:cs="Arial"/>
          <w:color w:val="000000"/>
        </w:rPr>
        <w:t> </w:t>
      </w:r>
      <w:r>
        <w:rPr>
          <w:rFonts w:ascii="Arial" w:hAnsi="Arial" w:cs="Arial"/>
          <w:b/>
          <w:bCs/>
          <w:color w:val="000000"/>
        </w:rPr>
        <w:t>государственного архитектурно-строительного надзора</w:t>
      </w:r>
    </w:p>
    <w:p w14:paraId="36E01954" w14:textId="77777777" w:rsidR="00B034AA" w:rsidRDefault="00103539">
      <w:pPr>
        <w:spacing w:after="120"/>
        <w:ind w:firstLine="397"/>
        <w:jc w:val="both"/>
      </w:pPr>
      <w:r>
        <w:t> </w:t>
      </w:r>
    </w:p>
    <w:p w14:paraId="4E387EAF" w14:textId="77777777" w:rsidR="00B034AA" w:rsidRDefault="00103539">
      <w:pPr>
        <w:spacing w:after="120"/>
        <w:ind w:firstLine="709"/>
        <w:jc w:val="both"/>
      </w:pPr>
      <w:r>
        <w:rPr>
          <w:rFonts w:ascii="Arial" w:hAnsi="Arial" w:cs="Arial"/>
          <w:color w:val="000000"/>
        </w:rPr>
        <w:t xml:space="preserve">Уполномоченный орган в сфере государственного архитектурно-строительного надзора рассматривает дела о правонарушениях и налагает взыскания, предусмотренные статьями </w:t>
      </w:r>
      <w:hyperlink r:id="rId556" w:anchor="st_144" w:tooltip="https://cbd.minjust.gov.kg/112306#st_144" w:history="1">
        <w:r>
          <w:rPr>
            <w:rStyle w:val="aff0"/>
            <w:rFonts w:ascii="Arial" w:hAnsi="Arial" w:cs="Arial"/>
          </w:rPr>
          <w:t>144</w:t>
        </w:r>
      </w:hyperlink>
      <w:r>
        <w:rPr>
          <w:rFonts w:ascii="Arial" w:hAnsi="Arial" w:cs="Arial"/>
          <w:color w:val="000000"/>
        </w:rPr>
        <w:t>–</w:t>
      </w:r>
      <w:hyperlink w:anchor="st_148" w:tooltip="#st_148" w:history="1">
        <w:r>
          <w:rPr>
            <w:rStyle w:val="aff0"/>
            <w:rFonts w:ascii="Arial" w:hAnsi="Arial" w:cs="Arial"/>
          </w:rPr>
          <w:t>148</w:t>
        </w:r>
      </w:hyperlink>
      <w:r>
        <w:rPr>
          <w:rFonts w:ascii="Arial" w:hAnsi="Arial" w:cs="Arial"/>
          <w:color w:val="000000"/>
        </w:rPr>
        <w:t xml:space="preserve">, </w:t>
      </w:r>
      <w:hyperlink r:id="rId557" w:anchor="st_157" w:tooltip="https://cbd.minjust.gov.kg/112306#st_157" w:history="1">
        <w:r>
          <w:rPr>
            <w:rStyle w:val="aff0"/>
            <w:rFonts w:ascii="Arial" w:hAnsi="Arial" w:cs="Arial"/>
          </w:rPr>
          <w:t>157</w:t>
        </w:r>
      </w:hyperlink>
      <w:r>
        <w:rPr>
          <w:rFonts w:ascii="Arial" w:hAnsi="Arial" w:cs="Arial"/>
          <w:color w:val="000000"/>
        </w:rPr>
        <w:t xml:space="preserve"> и </w:t>
      </w:r>
      <w:hyperlink r:id="rId558" w:anchor="st_249" w:tooltip="https://cbd.minjust.gov.kg/112306#st_249" w:history="1">
        <w:r>
          <w:rPr>
            <w:rStyle w:val="aff0"/>
            <w:rFonts w:ascii="Arial" w:hAnsi="Arial" w:cs="Arial"/>
          </w:rPr>
          <w:t>249</w:t>
        </w:r>
      </w:hyperlink>
      <w:r>
        <w:rPr>
          <w:rFonts w:ascii="Arial" w:hAnsi="Arial" w:cs="Arial"/>
          <w:color w:val="000000"/>
        </w:rPr>
        <w:t xml:space="preserve"> настоящего Кодекса.</w:t>
      </w:r>
    </w:p>
    <w:p w14:paraId="6860F13D" w14:textId="77777777" w:rsidR="00B034AA" w:rsidRDefault="00103539">
      <w:pPr>
        <w:spacing w:after="120"/>
        <w:ind w:firstLine="397"/>
        <w:jc w:val="both"/>
        <w:rPr>
          <w:rFonts w:ascii="Arial" w:eastAsia="Arial" w:hAnsi="Arial" w:cs="Arial"/>
          <w:bCs/>
          <w:i/>
          <w:color w:val="000000"/>
        </w:rPr>
      </w:pPr>
      <w:r>
        <w:rPr>
          <w:rFonts w:ascii="Arial" w:hAnsi="Arial" w:cs="Arial"/>
          <w:i/>
          <w:iCs/>
        </w:rPr>
        <w:t>(В редакции Закона К</w:t>
      </w:r>
      <w:r>
        <w:rPr>
          <w:rFonts w:ascii="Arial" w:hAnsi="Arial" w:cs="Arial"/>
          <w:i/>
          <w:iCs/>
          <w:lang w:val="ky-KG"/>
        </w:rPr>
        <w:t xml:space="preserve">ыргызской </w:t>
      </w:r>
      <w:r>
        <w:rPr>
          <w:rFonts w:ascii="Arial" w:hAnsi="Arial" w:cs="Arial"/>
          <w:i/>
          <w:iCs/>
        </w:rPr>
        <w:t>Р</w:t>
      </w:r>
      <w:r>
        <w:rPr>
          <w:rFonts w:ascii="Arial" w:hAnsi="Arial" w:cs="Arial"/>
          <w:i/>
          <w:iCs/>
          <w:lang w:val="ky-KG"/>
        </w:rPr>
        <w:t xml:space="preserve">еспублики </w:t>
      </w:r>
      <w:r>
        <w:rPr>
          <w:rFonts w:ascii="Arial" w:hAnsi="Arial" w:cs="Arial"/>
          <w:i/>
          <w:iCs/>
        </w:rPr>
        <w:t>от</w:t>
      </w:r>
      <w:r>
        <w:rPr>
          <w:rFonts w:ascii="Arial" w:eastAsia="Arial" w:hAnsi="Arial" w:cs="Arial"/>
          <w:i/>
          <w:color w:val="000000"/>
        </w:rPr>
        <w:t xml:space="preserve"> </w:t>
      </w:r>
      <w:hyperlink r:id="rId559" w:tooltip="https://cbd.minjust.gov.kg/4-5559/edition/33222/ru" w:history="1">
        <w:r>
          <w:rPr>
            <w:rStyle w:val="aff0"/>
            <w:rFonts w:ascii="Arial" w:eastAsia="Arial" w:hAnsi="Arial" w:cs="Arial"/>
            <w:i/>
          </w:rPr>
          <w:t>22 мая 2025 года № 103</w:t>
        </w:r>
      </w:hyperlink>
      <w:r>
        <w:rPr>
          <w:rFonts w:ascii="Arial" w:eastAsia="Arial" w:hAnsi="Arial" w:cs="Arial"/>
          <w:i/>
        </w:rPr>
        <w:t xml:space="preserve"> </w:t>
      </w:r>
      <w:r>
        <w:rPr>
          <w:rFonts w:ascii="Arial" w:eastAsia="Arial" w:hAnsi="Arial" w:cs="Arial"/>
          <w:i/>
          <w:color w:val="000000"/>
        </w:rPr>
        <w:t>)</w:t>
      </w:r>
    </w:p>
    <w:p w14:paraId="6A13A00D" w14:textId="77777777" w:rsidR="00B034AA" w:rsidRDefault="00B034AA">
      <w:pPr>
        <w:spacing w:after="120"/>
        <w:ind w:firstLine="397"/>
        <w:jc w:val="both"/>
      </w:pPr>
    </w:p>
    <w:p w14:paraId="0DF00C56" w14:textId="77777777" w:rsidR="00B034AA" w:rsidRDefault="00103539">
      <w:pPr>
        <w:spacing w:after="120"/>
        <w:ind w:firstLine="709"/>
        <w:jc w:val="both"/>
      </w:pPr>
      <w:bookmarkStart w:id="577" w:name="st_462"/>
      <w:bookmarkEnd w:id="577"/>
      <w:r>
        <w:rPr>
          <w:rFonts w:ascii="Arial" w:hAnsi="Arial" w:cs="Arial"/>
          <w:b/>
          <w:bCs/>
          <w:color w:val="000000"/>
        </w:rPr>
        <w:t>Статья 462. Уполномоченный орган по контролю и надзору за соблюдением земельного и водного законодательства</w:t>
      </w:r>
    </w:p>
    <w:p w14:paraId="4D15EB26" w14:textId="77777777" w:rsidR="00B034AA" w:rsidRDefault="00103539">
      <w:pPr>
        <w:spacing w:after="120"/>
        <w:ind w:firstLine="397"/>
        <w:jc w:val="both"/>
      </w:pPr>
      <w:r>
        <w:t> </w:t>
      </w:r>
    </w:p>
    <w:p w14:paraId="5CEAFB93" w14:textId="77777777" w:rsidR="00B034AA" w:rsidRDefault="00103539">
      <w:pPr>
        <w:spacing w:after="120"/>
        <w:ind w:firstLine="709"/>
        <w:jc w:val="both"/>
        <w:rPr>
          <w:rFonts w:ascii="Arial" w:hAnsi="Arial" w:cs="Arial"/>
          <w:color w:val="000000"/>
        </w:rPr>
      </w:pPr>
      <w:r>
        <w:rPr>
          <w:rFonts w:ascii="Arial" w:hAnsi="Arial" w:cs="Arial"/>
          <w:color w:val="000000"/>
        </w:rPr>
        <w:t xml:space="preserve">Уполномоченный орган по контролю и надзору за соблюдением земельного и водного законодательства рассматривает дела о правонарушениях и налагает взыскания, предусмотренные </w:t>
      </w:r>
      <w:r>
        <w:rPr>
          <w:rFonts w:ascii="Arial" w:eastAsia="Arial" w:hAnsi="Arial" w:cs="Arial"/>
          <w:color w:val="000000"/>
        </w:rPr>
        <w:t xml:space="preserve">статьями </w:t>
      </w:r>
      <w:hyperlink w:anchor="st_116" w:tooltip="#st_116" w:history="1">
        <w:r>
          <w:rPr>
            <w:rStyle w:val="aff0"/>
            <w:rFonts w:ascii="Arial" w:eastAsia="Arial" w:hAnsi="Arial" w:cs="Arial"/>
          </w:rPr>
          <w:t>116</w:t>
        </w:r>
      </w:hyperlink>
      <w:r>
        <w:rPr>
          <w:rFonts w:ascii="Arial" w:eastAsia="Arial" w:hAnsi="Arial" w:cs="Arial"/>
          <w:color w:val="000000"/>
        </w:rPr>
        <w:t>–</w:t>
      </w:r>
      <w:hyperlink w:anchor="st_120" w:tooltip="#st_120" w:history="1">
        <w:r>
          <w:rPr>
            <w:rStyle w:val="aff0"/>
            <w:rFonts w:ascii="Arial" w:eastAsia="Arial" w:hAnsi="Arial" w:cs="Arial"/>
          </w:rPr>
          <w:t>120</w:t>
        </w:r>
      </w:hyperlink>
      <w:r>
        <w:rPr>
          <w:rFonts w:ascii="Arial" w:eastAsia="Arial" w:hAnsi="Arial" w:cs="Arial"/>
          <w:color w:val="000000"/>
        </w:rPr>
        <w:t xml:space="preserve">, </w:t>
      </w:r>
      <w:hyperlink w:anchor="st_149" w:tooltip="#st_149" w:history="1">
        <w:r>
          <w:rPr>
            <w:rStyle w:val="aff0"/>
            <w:rFonts w:ascii="Arial" w:eastAsia="Arial" w:hAnsi="Arial" w:cs="Arial"/>
          </w:rPr>
          <w:t>149</w:t>
        </w:r>
      </w:hyperlink>
      <w:r>
        <w:rPr>
          <w:rFonts w:ascii="Arial" w:eastAsia="Arial" w:hAnsi="Arial" w:cs="Arial"/>
          <w:color w:val="000000"/>
        </w:rPr>
        <w:t xml:space="preserve">, </w:t>
      </w:r>
      <w:hyperlink w:anchor="st_237" w:tooltip="#st_237" w:history="1">
        <w:r>
          <w:rPr>
            <w:rStyle w:val="aff0"/>
            <w:rFonts w:ascii="Arial" w:eastAsia="Arial" w:hAnsi="Arial" w:cs="Arial"/>
          </w:rPr>
          <w:t>237</w:t>
        </w:r>
      </w:hyperlink>
      <w:r>
        <w:rPr>
          <w:rFonts w:ascii="Arial" w:eastAsia="Arial" w:hAnsi="Arial" w:cs="Arial"/>
          <w:color w:val="000000"/>
        </w:rPr>
        <w:t xml:space="preserve">, </w:t>
      </w:r>
      <w:hyperlink w:anchor="st_239" w:tooltip="#st_239" w:history="1">
        <w:r>
          <w:rPr>
            <w:rStyle w:val="aff0"/>
            <w:rFonts w:ascii="Arial" w:eastAsia="Arial" w:hAnsi="Arial" w:cs="Arial"/>
          </w:rPr>
          <w:t>239</w:t>
        </w:r>
      </w:hyperlink>
      <w:r>
        <w:rPr>
          <w:rFonts w:ascii="Arial" w:eastAsia="Arial" w:hAnsi="Arial" w:cs="Arial"/>
          <w:color w:val="000000"/>
        </w:rPr>
        <w:t xml:space="preserve">, </w:t>
      </w:r>
      <w:hyperlink w:anchor="st_141" w:tooltip="#st_141" w:history="1">
        <w:r>
          <w:rPr>
            <w:rStyle w:val="aff0"/>
            <w:rFonts w:ascii="Arial" w:eastAsia="Arial" w:hAnsi="Arial" w:cs="Arial"/>
          </w:rPr>
          <w:t>241</w:t>
        </w:r>
      </w:hyperlink>
      <w:r>
        <w:rPr>
          <w:rFonts w:ascii="Arial" w:eastAsia="Arial" w:hAnsi="Arial" w:cs="Arial"/>
          <w:color w:val="000000"/>
        </w:rPr>
        <w:t xml:space="preserve">, </w:t>
      </w:r>
      <w:hyperlink w:anchor="st_242" w:tooltip="#st_242" w:history="1">
        <w:r>
          <w:rPr>
            <w:rStyle w:val="aff0"/>
            <w:rFonts w:ascii="Arial" w:eastAsia="Arial" w:hAnsi="Arial" w:cs="Arial"/>
          </w:rPr>
          <w:t>242</w:t>
        </w:r>
      </w:hyperlink>
      <w:r>
        <w:rPr>
          <w:rFonts w:ascii="Arial" w:eastAsia="Arial" w:hAnsi="Arial" w:cs="Arial"/>
          <w:color w:val="000000"/>
        </w:rPr>
        <w:t xml:space="preserve">, </w:t>
      </w:r>
      <w:hyperlink w:anchor="st_246" w:tooltip="#st_246" w:history="1">
        <w:r>
          <w:rPr>
            <w:rStyle w:val="aff0"/>
            <w:rFonts w:ascii="Arial" w:eastAsia="Arial" w:hAnsi="Arial" w:cs="Arial"/>
          </w:rPr>
          <w:t>246</w:t>
        </w:r>
      </w:hyperlink>
      <w:r>
        <w:rPr>
          <w:rFonts w:ascii="Arial" w:eastAsia="Arial" w:hAnsi="Arial" w:cs="Arial"/>
          <w:color w:val="000000"/>
        </w:rPr>
        <w:t>–</w:t>
      </w:r>
      <w:hyperlink w:anchor="st_250" w:tooltip="#st_250" w:history="1">
        <w:r>
          <w:rPr>
            <w:rStyle w:val="aff0"/>
            <w:rFonts w:ascii="Arial" w:eastAsia="Arial" w:hAnsi="Arial" w:cs="Arial"/>
          </w:rPr>
          <w:t>250</w:t>
        </w:r>
      </w:hyperlink>
      <w:r>
        <w:rPr>
          <w:rFonts w:ascii="Arial" w:eastAsia="Arial" w:hAnsi="Arial" w:cs="Arial"/>
          <w:color w:val="000000"/>
        </w:rPr>
        <w:t>, 251, 252 и 269</w:t>
      </w:r>
      <w:r>
        <w:rPr>
          <w:rFonts w:ascii="Arial" w:hAnsi="Arial" w:cs="Arial"/>
          <w:color w:val="000000"/>
        </w:rPr>
        <w:t xml:space="preserve"> настоящего Кодекса.</w:t>
      </w:r>
    </w:p>
    <w:p w14:paraId="3DC23063" w14:textId="77777777" w:rsidR="00B034AA" w:rsidRDefault="00103539">
      <w:pPr>
        <w:spacing w:after="120"/>
        <w:ind w:firstLine="397"/>
        <w:jc w:val="both"/>
        <w:rPr>
          <w:rFonts w:ascii="Arial" w:eastAsia="Arial" w:hAnsi="Arial" w:cs="Arial"/>
          <w:bCs/>
          <w:i/>
          <w:color w:val="000000"/>
        </w:rPr>
      </w:pPr>
      <w:r>
        <w:rPr>
          <w:rFonts w:ascii="Arial" w:hAnsi="Arial" w:cs="Arial"/>
          <w:i/>
          <w:iCs/>
        </w:rPr>
        <w:t>(В редакции Закона К</w:t>
      </w:r>
      <w:r>
        <w:rPr>
          <w:rFonts w:ascii="Arial" w:hAnsi="Arial" w:cs="Arial"/>
          <w:i/>
          <w:iCs/>
          <w:lang w:val="ky-KG"/>
        </w:rPr>
        <w:t xml:space="preserve">ыргызской </w:t>
      </w:r>
      <w:r>
        <w:rPr>
          <w:rFonts w:ascii="Arial" w:hAnsi="Arial" w:cs="Arial"/>
          <w:i/>
          <w:iCs/>
        </w:rPr>
        <w:t>Р</w:t>
      </w:r>
      <w:r>
        <w:rPr>
          <w:rFonts w:ascii="Arial" w:hAnsi="Arial" w:cs="Arial"/>
          <w:i/>
          <w:iCs/>
          <w:lang w:val="ky-KG"/>
        </w:rPr>
        <w:t xml:space="preserve">еспублики </w:t>
      </w:r>
      <w:r>
        <w:rPr>
          <w:rFonts w:ascii="Arial" w:hAnsi="Arial" w:cs="Arial"/>
          <w:i/>
          <w:iCs/>
        </w:rPr>
        <w:t>от</w:t>
      </w:r>
      <w:r>
        <w:rPr>
          <w:rFonts w:ascii="Arial" w:eastAsia="Arial" w:hAnsi="Arial" w:cs="Arial"/>
          <w:i/>
          <w:color w:val="000000"/>
        </w:rPr>
        <w:t xml:space="preserve"> </w:t>
      </w:r>
      <w:hyperlink r:id="rId560" w:tooltip="https://cbd.minjust.gov.kg/4-5559/edition/33222/ru" w:history="1">
        <w:r>
          <w:rPr>
            <w:rStyle w:val="aff0"/>
            <w:rFonts w:ascii="Arial" w:eastAsia="Arial" w:hAnsi="Arial" w:cs="Arial"/>
            <w:i/>
          </w:rPr>
          <w:t>22 мая 2025 года № 103</w:t>
        </w:r>
      </w:hyperlink>
      <w:r>
        <w:rPr>
          <w:rFonts w:ascii="Arial" w:eastAsia="Arial" w:hAnsi="Arial" w:cs="Arial"/>
          <w:i/>
        </w:rPr>
        <w:t xml:space="preserve"> </w:t>
      </w:r>
      <w:r>
        <w:rPr>
          <w:rFonts w:ascii="Arial" w:eastAsia="Arial" w:hAnsi="Arial" w:cs="Arial"/>
          <w:i/>
          <w:color w:val="000000"/>
        </w:rPr>
        <w:t>)</w:t>
      </w:r>
    </w:p>
    <w:p w14:paraId="5DC714B7" w14:textId="77777777" w:rsidR="00B034AA" w:rsidRDefault="00103539">
      <w:pPr>
        <w:spacing w:after="120"/>
        <w:ind w:firstLine="397"/>
        <w:jc w:val="both"/>
      </w:pPr>
      <w:r>
        <w:t> </w:t>
      </w:r>
    </w:p>
    <w:p w14:paraId="397286A6" w14:textId="77777777" w:rsidR="00B034AA" w:rsidRDefault="00103539">
      <w:pPr>
        <w:spacing w:after="120"/>
        <w:ind w:firstLine="709"/>
        <w:jc w:val="both"/>
      </w:pPr>
      <w:bookmarkStart w:id="578" w:name="st_463"/>
      <w:bookmarkEnd w:id="578"/>
      <w:r>
        <w:rPr>
          <w:rFonts w:ascii="Arial" w:hAnsi="Arial" w:cs="Arial"/>
          <w:b/>
          <w:bCs/>
          <w:color w:val="000000"/>
        </w:rPr>
        <w:t>Статья 463. Уполномоченный орган в сфере транспорта</w:t>
      </w:r>
    </w:p>
    <w:p w14:paraId="79A463CB" w14:textId="77777777" w:rsidR="00B034AA" w:rsidRDefault="00103539">
      <w:pPr>
        <w:spacing w:after="120"/>
        <w:ind w:firstLine="397"/>
        <w:jc w:val="both"/>
      </w:pPr>
      <w:r>
        <w:t> </w:t>
      </w:r>
    </w:p>
    <w:p w14:paraId="32956C9E" w14:textId="77777777" w:rsidR="00B034AA" w:rsidRDefault="00103539">
      <w:pPr>
        <w:spacing w:after="60"/>
        <w:ind w:firstLine="567"/>
        <w:jc w:val="both"/>
      </w:pPr>
      <w:r>
        <w:rPr>
          <w:rFonts w:ascii="Arial" w:hAnsi="Arial" w:cs="Arial"/>
          <w:color w:val="000000"/>
        </w:rPr>
        <w:t xml:space="preserve">Уполномоченный орган в сфере транспорта рассматривает </w:t>
      </w:r>
      <w:r>
        <w:rPr>
          <w:rFonts w:ascii="Arial" w:hAnsi="Arial" w:cs="Arial"/>
          <w:color w:val="000000"/>
        </w:rPr>
        <w:t xml:space="preserve">дела о правонарушениях и налагает взыскания, предусмотренные статьями </w:t>
      </w:r>
      <w:hyperlink r:id="rId561" w:anchor="st_125" w:tooltip="https://cbd.minjust.gov.kg/112306#st_125" w:history="1">
        <w:r>
          <w:rPr>
            <w:rStyle w:val="aff0"/>
            <w:rFonts w:ascii="Arial" w:hAnsi="Arial" w:cs="Arial"/>
          </w:rPr>
          <w:t>125</w:t>
        </w:r>
      </w:hyperlink>
      <w:r>
        <w:rPr>
          <w:rFonts w:ascii="Arial" w:hAnsi="Arial" w:cs="Arial"/>
          <w:color w:val="000000"/>
        </w:rPr>
        <w:t xml:space="preserve">, </w:t>
      </w:r>
      <w:hyperlink r:id="rId562" w:anchor="st_166" w:tooltip="https://cbd.minjust.gov.kg/112306#st_166" w:history="1">
        <w:r>
          <w:rPr>
            <w:rStyle w:val="aff0"/>
            <w:rFonts w:ascii="Arial" w:hAnsi="Arial" w:cs="Arial"/>
          </w:rPr>
          <w:t>166</w:t>
        </w:r>
      </w:hyperlink>
      <w:r>
        <w:rPr>
          <w:rFonts w:ascii="Arial" w:hAnsi="Arial" w:cs="Arial"/>
          <w:color w:val="000000"/>
        </w:rPr>
        <w:t>–</w:t>
      </w:r>
      <w:hyperlink r:id="rId563" w:anchor="st_179" w:tooltip="https://cbd.minjust.gov.kg/112306#st_179" w:history="1">
        <w:r>
          <w:rPr>
            <w:rStyle w:val="aff0"/>
            <w:rFonts w:ascii="Arial" w:hAnsi="Arial" w:cs="Arial"/>
          </w:rPr>
          <w:t>179</w:t>
        </w:r>
      </w:hyperlink>
      <w:r>
        <w:rPr>
          <w:rFonts w:ascii="Arial" w:hAnsi="Arial" w:cs="Arial"/>
          <w:color w:val="000000"/>
        </w:rPr>
        <w:t xml:space="preserve">, </w:t>
      </w:r>
      <w:hyperlink r:id="rId564" w:anchor="st_181" w:tooltip="https://cbd.minjust.gov.kg/112306#st_181" w:history="1">
        <w:r>
          <w:rPr>
            <w:rStyle w:val="aff0"/>
            <w:rFonts w:ascii="Arial" w:hAnsi="Arial" w:cs="Arial"/>
          </w:rPr>
          <w:t>181</w:t>
        </w:r>
      </w:hyperlink>
      <w:r>
        <w:rPr>
          <w:rFonts w:ascii="Arial" w:hAnsi="Arial" w:cs="Arial"/>
          <w:color w:val="000000"/>
        </w:rPr>
        <w:t xml:space="preserve">, </w:t>
      </w:r>
      <w:hyperlink r:id="rId565" w:anchor="st_185" w:tooltip="http://cbd.minjust.gov.kg/3-36?refId=2091#st_185" w:history="1">
        <w:r>
          <w:rPr>
            <w:rStyle w:val="aff0"/>
            <w:rFonts w:ascii="Arial" w:hAnsi="Arial" w:cs="Arial"/>
          </w:rPr>
          <w:t>185</w:t>
        </w:r>
      </w:hyperlink>
      <w:r>
        <w:rPr>
          <w:color w:val="000000"/>
        </w:rPr>
        <w:t> </w:t>
      </w:r>
      <w:r>
        <w:rPr>
          <w:rFonts w:ascii="Arial" w:hAnsi="Arial" w:cs="Arial"/>
          <w:color w:val="000000"/>
        </w:rPr>
        <w:t xml:space="preserve">частью 1 </w:t>
      </w:r>
      <w:hyperlink r:id="rId566" w:anchor="st_183" w:tooltip="https://cbd.minjust.gov.kg/112306?refId=1283338#st_183" w:history="1">
        <w:r>
          <w:rPr>
            <w:rStyle w:val="aff0"/>
            <w:rFonts w:ascii="Arial" w:hAnsi="Arial" w:cs="Arial"/>
          </w:rPr>
          <w:t>статьи 183</w:t>
        </w:r>
      </w:hyperlink>
      <w:r>
        <w:rPr>
          <w:rFonts w:ascii="Arial" w:hAnsi="Arial" w:cs="Arial"/>
          <w:color w:val="000000"/>
        </w:rPr>
        <w:t xml:space="preserve">, </w:t>
      </w:r>
      <w:hyperlink r:id="rId567" w:anchor="st_195" w:tooltip="https://cbd.minjust.gov.kg/112306#st_195" w:history="1">
        <w:r>
          <w:rPr>
            <w:rStyle w:val="aff0"/>
            <w:rFonts w:ascii="Arial" w:hAnsi="Arial" w:cs="Arial"/>
          </w:rPr>
          <w:t>195</w:t>
        </w:r>
      </w:hyperlink>
      <w:r>
        <w:rPr>
          <w:rFonts w:ascii="Arial" w:hAnsi="Arial" w:cs="Arial"/>
          <w:color w:val="000000"/>
        </w:rPr>
        <w:t xml:space="preserve">, </w:t>
      </w:r>
      <w:hyperlink r:id="rId568" w:anchor="st_198" w:tooltip="https://cbd.minjust.gov.kg/112306#st_198" w:history="1">
        <w:r>
          <w:rPr>
            <w:rStyle w:val="aff0"/>
            <w:rFonts w:ascii="Arial" w:hAnsi="Arial" w:cs="Arial"/>
          </w:rPr>
          <w:t>198</w:t>
        </w:r>
      </w:hyperlink>
      <w:r>
        <w:rPr>
          <w:rFonts w:ascii="Arial" w:hAnsi="Arial" w:cs="Arial"/>
          <w:color w:val="000000"/>
        </w:rPr>
        <w:t>–</w:t>
      </w:r>
      <w:hyperlink r:id="rId569" w:anchor="st_202" w:tooltip="https://cbd.minjust.gov.kg/112306#st_202" w:history="1">
        <w:r>
          <w:rPr>
            <w:rStyle w:val="aff0"/>
            <w:rFonts w:ascii="Arial" w:hAnsi="Arial" w:cs="Arial"/>
          </w:rPr>
          <w:t>202</w:t>
        </w:r>
      </w:hyperlink>
      <w:r>
        <w:rPr>
          <w:rFonts w:ascii="Arial" w:hAnsi="Arial" w:cs="Arial"/>
          <w:color w:val="000000"/>
        </w:rPr>
        <w:t xml:space="preserve"> и </w:t>
      </w:r>
      <w:hyperlink r:id="rId570" w:anchor="st_393" w:tooltip="https://cbd.minjust.gov.kg/112306#st_393" w:history="1">
        <w:r>
          <w:rPr>
            <w:rStyle w:val="aff0"/>
            <w:rFonts w:ascii="Arial" w:hAnsi="Arial" w:cs="Arial"/>
          </w:rPr>
          <w:t>393</w:t>
        </w:r>
      </w:hyperlink>
      <w:r>
        <w:rPr>
          <w:rFonts w:ascii="Arial" w:hAnsi="Arial" w:cs="Arial"/>
          <w:color w:val="000000"/>
        </w:rPr>
        <w:t xml:space="preserve"> настоящего Кодекса.</w:t>
      </w:r>
    </w:p>
    <w:p w14:paraId="2974A545" w14:textId="77777777" w:rsidR="00B034AA" w:rsidRDefault="00103539">
      <w:pPr>
        <w:spacing w:after="120"/>
        <w:ind w:firstLine="397"/>
        <w:jc w:val="both"/>
      </w:pPr>
      <w:r>
        <w:t> </w:t>
      </w:r>
    </w:p>
    <w:p w14:paraId="7AF5008F" w14:textId="77777777" w:rsidR="00B034AA" w:rsidRDefault="00103539">
      <w:pPr>
        <w:spacing w:after="120"/>
        <w:ind w:firstLine="709"/>
        <w:jc w:val="both"/>
      </w:pPr>
      <w:bookmarkStart w:id="579" w:name="st_464"/>
      <w:bookmarkEnd w:id="579"/>
      <w:r>
        <w:rPr>
          <w:rFonts w:ascii="Arial" w:hAnsi="Arial" w:cs="Arial"/>
          <w:b/>
          <w:bCs/>
          <w:color w:val="000000"/>
        </w:rPr>
        <w:t>Статья 464. Уполномоченный орган гражданской авиации</w:t>
      </w:r>
    </w:p>
    <w:p w14:paraId="24236C81" w14:textId="77777777" w:rsidR="00B034AA" w:rsidRDefault="00103539">
      <w:pPr>
        <w:spacing w:after="120"/>
        <w:ind w:firstLine="397"/>
        <w:jc w:val="both"/>
      </w:pPr>
      <w:r>
        <w:t> </w:t>
      </w:r>
    </w:p>
    <w:p w14:paraId="7E0662C2" w14:textId="77777777" w:rsidR="00B034AA" w:rsidRDefault="00103539">
      <w:pPr>
        <w:spacing w:after="120"/>
        <w:ind w:firstLine="709"/>
        <w:jc w:val="both"/>
      </w:pPr>
      <w:r>
        <w:rPr>
          <w:rFonts w:ascii="Arial" w:hAnsi="Arial" w:cs="Arial"/>
          <w:color w:val="000000"/>
        </w:rPr>
        <w:t xml:space="preserve">Уполномоченный орган гражданской авиации рассматривает дела о правонарушениях и налагает взыскания, предусмотренные статьями </w:t>
      </w:r>
      <w:hyperlink r:id="rId571" w:anchor="st_150" w:tooltip="https://cbd.minjust.gov.kg/112306#st_150" w:history="1">
        <w:r>
          <w:rPr>
            <w:rStyle w:val="aff0"/>
            <w:rFonts w:ascii="Arial" w:hAnsi="Arial" w:cs="Arial"/>
          </w:rPr>
          <w:t>150</w:t>
        </w:r>
      </w:hyperlink>
      <w:r>
        <w:rPr>
          <w:rFonts w:ascii="Arial" w:hAnsi="Arial" w:cs="Arial"/>
          <w:color w:val="000000"/>
        </w:rPr>
        <w:t>–</w:t>
      </w:r>
      <w:hyperlink r:id="rId572" w:anchor="st_165" w:tooltip="https://cbd.minjust.gov.kg/112306#st_165" w:history="1">
        <w:r>
          <w:rPr>
            <w:rStyle w:val="aff0"/>
            <w:rFonts w:ascii="Arial" w:hAnsi="Arial" w:cs="Arial"/>
          </w:rPr>
          <w:t>165</w:t>
        </w:r>
      </w:hyperlink>
      <w:r>
        <w:rPr>
          <w:rFonts w:ascii="Arial" w:hAnsi="Arial" w:cs="Arial"/>
          <w:color w:val="000000"/>
        </w:rPr>
        <w:t> настоящ</w:t>
      </w:r>
      <w:r>
        <w:rPr>
          <w:rFonts w:ascii="Arial" w:hAnsi="Arial" w:cs="Arial"/>
          <w:color w:val="000000"/>
        </w:rPr>
        <w:t>его Кодекса.</w:t>
      </w:r>
    </w:p>
    <w:p w14:paraId="56079AC5" w14:textId="77777777" w:rsidR="00B034AA" w:rsidRDefault="00103539">
      <w:pPr>
        <w:spacing w:after="120"/>
        <w:ind w:firstLine="397"/>
        <w:jc w:val="both"/>
      </w:pPr>
      <w:r>
        <w:t> </w:t>
      </w:r>
    </w:p>
    <w:p w14:paraId="7CC95FCA" w14:textId="77777777" w:rsidR="00B034AA" w:rsidRDefault="00103539">
      <w:pPr>
        <w:spacing w:after="120"/>
        <w:ind w:firstLine="709"/>
        <w:jc w:val="both"/>
      </w:pPr>
      <w:bookmarkStart w:id="580" w:name="st_465"/>
      <w:bookmarkEnd w:id="580"/>
      <w:r>
        <w:rPr>
          <w:rFonts w:ascii="Arial" w:hAnsi="Arial" w:cs="Arial"/>
          <w:b/>
          <w:bCs/>
          <w:color w:val="000000"/>
        </w:rPr>
        <w:t>Статья 465. Уполномоченный орган в сфере здравоохранения</w:t>
      </w:r>
    </w:p>
    <w:p w14:paraId="546CBB9F" w14:textId="77777777" w:rsidR="00B034AA" w:rsidRDefault="00103539">
      <w:pPr>
        <w:spacing w:after="120"/>
        <w:ind w:firstLine="397"/>
        <w:jc w:val="both"/>
      </w:pPr>
      <w:r>
        <w:t> </w:t>
      </w:r>
    </w:p>
    <w:p w14:paraId="6A66AAAF" w14:textId="77777777" w:rsidR="00B034AA" w:rsidRDefault="00103539">
      <w:pPr>
        <w:ind w:firstLine="567"/>
        <w:jc w:val="both"/>
      </w:pPr>
      <w:r>
        <w:rPr>
          <w:rFonts w:ascii="Arial" w:hAnsi="Arial" w:cs="Arial"/>
          <w:color w:val="000000"/>
        </w:rPr>
        <w:t>Уполномоченный орган в сфере здравоохранения рассматривает дела о правонарушениях и налагает взыскания, предусмотренные статьями </w:t>
      </w:r>
      <w:hyperlink r:id="rId573" w:anchor="st_75" w:tooltip="https://cbd.minjust.gov.kg/112306/edition/23436/ru#st_75" w:history="1">
        <w:r>
          <w:rPr>
            <w:rStyle w:val="aff0"/>
            <w:rFonts w:ascii="Arial" w:hAnsi="Arial" w:cs="Arial"/>
          </w:rPr>
          <w:t>75</w:t>
        </w:r>
      </w:hyperlink>
      <w:r>
        <w:rPr>
          <w:rFonts w:ascii="Arial" w:hAnsi="Arial" w:cs="Arial"/>
          <w:color w:val="000000"/>
        </w:rPr>
        <w:t xml:space="preserve">, </w:t>
      </w:r>
      <w:hyperlink r:id="rId574" w:anchor="st_77" w:tooltip="https://cbd.minjust.gov.kg/112306/edition/23436/ru#st_77" w:history="1">
        <w:r>
          <w:rPr>
            <w:rStyle w:val="aff0"/>
            <w:rFonts w:ascii="Arial" w:hAnsi="Arial" w:cs="Arial"/>
          </w:rPr>
          <w:t>77</w:t>
        </w:r>
      </w:hyperlink>
      <w:r>
        <w:rPr>
          <w:rFonts w:ascii="Arial" w:hAnsi="Arial" w:cs="Arial"/>
          <w:color w:val="000000"/>
        </w:rPr>
        <w:t xml:space="preserve">, </w:t>
      </w:r>
      <w:hyperlink r:id="rId575" w:anchor="st_77-1" w:tooltip="https://cbd.minjust.gov.kg/112306/edition/23436/ru#st_77-1" w:history="1">
        <w:r>
          <w:rPr>
            <w:rStyle w:val="aff0"/>
            <w:rFonts w:ascii="Arial" w:hAnsi="Arial" w:cs="Arial"/>
          </w:rPr>
          <w:t>77</w:t>
        </w:r>
        <w:r>
          <w:rPr>
            <w:rStyle w:val="aff0"/>
            <w:rFonts w:ascii="Arial" w:hAnsi="Arial" w:cs="Arial"/>
            <w:vertAlign w:val="superscript"/>
          </w:rPr>
          <w:t>1</w:t>
        </w:r>
      </w:hyperlink>
      <w:r>
        <w:rPr>
          <w:rFonts w:ascii="Arial" w:hAnsi="Arial" w:cs="Arial"/>
          <w:color w:val="000000"/>
        </w:rPr>
        <w:t xml:space="preserve"> - </w:t>
      </w:r>
      <w:hyperlink r:id="rId576" w:anchor="st_84" w:tooltip="https://cbd.minjust.gov.kg/112306/edition/23436/ru#st_84" w:history="1">
        <w:r>
          <w:rPr>
            <w:rStyle w:val="aff0"/>
            <w:rFonts w:ascii="Arial" w:hAnsi="Arial" w:cs="Arial"/>
          </w:rPr>
          <w:t>84</w:t>
        </w:r>
      </w:hyperlink>
      <w:r>
        <w:rPr>
          <w:rFonts w:ascii="Arial" w:hAnsi="Arial" w:cs="Arial"/>
          <w:color w:val="000000"/>
          <w:sz w:val="20"/>
          <w:szCs w:val="20"/>
        </w:rPr>
        <w:t>,</w:t>
      </w:r>
      <w:r>
        <w:rPr>
          <w:rFonts w:ascii="Arial" w:hAnsi="Arial" w:cs="Arial"/>
          <w:color w:val="000000"/>
        </w:rPr>
        <w:t xml:space="preserve"> частями 1 и 2 статьи </w:t>
      </w:r>
      <w:hyperlink r:id="rId577" w:anchor="st_85" w:tooltip="https://cbd.minjust.gov.kg/112306#st_85" w:history="1">
        <w:r>
          <w:rPr>
            <w:rStyle w:val="aff0"/>
            <w:rFonts w:ascii="Arial" w:hAnsi="Arial" w:cs="Arial"/>
          </w:rPr>
          <w:t>85</w:t>
        </w:r>
      </w:hyperlink>
      <w:r>
        <w:rPr>
          <w:rFonts w:ascii="Arial" w:hAnsi="Arial" w:cs="Arial"/>
          <w:color w:val="000000"/>
        </w:rPr>
        <w:t xml:space="preserve">, </w:t>
      </w:r>
      <w:hyperlink r:id="rId578" w:anchor="st_98" w:tooltip="https://cbd.minjust.gov.kg/112306#st_98" w:history="1">
        <w:r>
          <w:rPr>
            <w:rStyle w:val="aff0"/>
            <w:rFonts w:ascii="Arial" w:hAnsi="Arial" w:cs="Arial"/>
          </w:rPr>
          <w:t>98</w:t>
        </w:r>
      </w:hyperlink>
      <w:r>
        <w:rPr>
          <w:rFonts w:ascii="Arial" w:hAnsi="Arial" w:cs="Arial"/>
          <w:color w:val="000000"/>
        </w:rPr>
        <w:t xml:space="preserve">, </w:t>
      </w:r>
      <w:hyperlink r:id="rId579" w:anchor="st_100" w:tooltip="https://cbd.minjust.gov.kg/112306#st_100" w:history="1">
        <w:r>
          <w:rPr>
            <w:rStyle w:val="aff0"/>
            <w:rFonts w:ascii="Arial" w:hAnsi="Arial" w:cs="Arial"/>
          </w:rPr>
          <w:t>100</w:t>
        </w:r>
      </w:hyperlink>
      <w:r>
        <w:rPr>
          <w:rFonts w:ascii="Arial" w:hAnsi="Arial" w:cs="Arial"/>
          <w:color w:val="000000"/>
        </w:rPr>
        <w:t xml:space="preserve">, </w:t>
      </w:r>
      <w:hyperlink r:id="rId580" w:anchor="st_148" w:tooltip="https://cbd.minjust.gov.kg/112306#st_148" w:history="1">
        <w:r>
          <w:rPr>
            <w:rStyle w:val="aff0"/>
            <w:rFonts w:ascii="Arial" w:hAnsi="Arial" w:cs="Arial"/>
          </w:rPr>
          <w:t>148</w:t>
        </w:r>
      </w:hyperlink>
      <w:r>
        <w:rPr>
          <w:rFonts w:ascii="Arial" w:hAnsi="Arial" w:cs="Arial"/>
          <w:color w:val="000000"/>
        </w:rPr>
        <w:t xml:space="preserve">, </w:t>
      </w:r>
      <w:hyperlink r:id="rId581" w:anchor="st_214" w:tooltip="https://cbd.minjust.gov.kg/112306#st_214" w:history="1">
        <w:r>
          <w:rPr>
            <w:rStyle w:val="aff0"/>
            <w:rFonts w:ascii="Arial" w:hAnsi="Arial" w:cs="Arial"/>
          </w:rPr>
          <w:t>214</w:t>
        </w:r>
      </w:hyperlink>
      <w:r>
        <w:rPr>
          <w:rFonts w:ascii="Arial" w:hAnsi="Arial" w:cs="Arial"/>
          <w:color w:val="000000"/>
        </w:rPr>
        <w:t>–</w:t>
      </w:r>
      <w:hyperlink r:id="rId582" w:anchor="st_216" w:tooltip="https://cbd.minjust.gov.kg/112306#st_216" w:history="1">
        <w:r>
          <w:rPr>
            <w:rStyle w:val="aff0"/>
            <w:rFonts w:ascii="Arial" w:hAnsi="Arial" w:cs="Arial"/>
          </w:rPr>
          <w:t>216</w:t>
        </w:r>
      </w:hyperlink>
      <w:r>
        <w:rPr>
          <w:rFonts w:ascii="Arial" w:hAnsi="Arial" w:cs="Arial"/>
          <w:color w:val="000000"/>
        </w:rPr>
        <w:t xml:space="preserve">, </w:t>
      </w:r>
      <w:hyperlink r:id="rId583" w:anchor="st_385" w:tooltip="https://cbd.minjust.gov.kg/112306#st_385" w:history="1">
        <w:r>
          <w:rPr>
            <w:rStyle w:val="aff0"/>
            <w:rFonts w:ascii="Arial" w:hAnsi="Arial" w:cs="Arial"/>
          </w:rPr>
          <w:t>385</w:t>
        </w:r>
      </w:hyperlink>
      <w:r>
        <w:rPr>
          <w:rFonts w:ascii="Arial" w:hAnsi="Arial" w:cs="Arial"/>
          <w:color w:val="000000"/>
        </w:rPr>
        <w:t xml:space="preserve">, </w:t>
      </w:r>
      <w:hyperlink r:id="rId584" w:anchor="st_386" w:tooltip="https://cbd.minjust.gov.kg/112306#st_386" w:history="1">
        <w:r>
          <w:rPr>
            <w:rStyle w:val="aff0"/>
            <w:rFonts w:ascii="Arial" w:hAnsi="Arial" w:cs="Arial"/>
          </w:rPr>
          <w:t>386</w:t>
        </w:r>
      </w:hyperlink>
      <w:r>
        <w:rPr>
          <w:rFonts w:ascii="Arial" w:hAnsi="Arial" w:cs="Arial"/>
          <w:color w:val="000000"/>
        </w:rPr>
        <w:t xml:space="preserve">, </w:t>
      </w:r>
      <w:hyperlink r:id="rId585" w:anchor="st_405" w:tooltip="https://cbd.minjust.gov.kg/112306#st_405" w:history="1">
        <w:r>
          <w:rPr>
            <w:rStyle w:val="aff0"/>
            <w:rFonts w:ascii="Arial" w:hAnsi="Arial" w:cs="Arial"/>
          </w:rPr>
          <w:t>405</w:t>
        </w:r>
      </w:hyperlink>
      <w:r>
        <w:rPr>
          <w:rFonts w:ascii="Arial" w:hAnsi="Arial" w:cs="Arial"/>
          <w:color w:val="000000"/>
        </w:rPr>
        <w:t xml:space="preserve">, </w:t>
      </w:r>
      <w:hyperlink r:id="rId586" w:anchor="st_427" w:tooltip="https://cbd.minjust.gov.kg/112306#st_427" w:history="1">
        <w:r>
          <w:rPr>
            <w:rStyle w:val="aff0"/>
            <w:rFonts w:ascii="Arial" w:hAnsi="Arial" w:cs="Arial"/>
          </w:rPr>
          <w:t>427</w:t>
        </w:r>
      </w:hyperlink>
      <w:r>
        <w:rPr>
          <w:rFonts w:ascii="Arial" w:hAnsi="Arial" w:cs="Arial"/>
          <w:color w:val="000000"/>
        </w:rPr>
        <w:t xml:space="preserve"> и </w:t>
      </w:r>
      <w:hyperlink r:id="rId587" w:anchor="st_428" w:tooltip="https://cbd.minjust.gov.kg/112306#st_428" w:history="1">
        <w:r>
          <w:rPr>
            <w:rStyle w:val="aff0"/>
            <w:rFonts w:ascii="Arial" w:hAnsi="Arial" w:cs="Arial"/>
          </w:rPr>
          <w:t>428</w:t>
        </w:r>
      </w:hyperlink>
      <w:r>
        <w:rPr>
          <w:rFonts w:ascii="Arial" w:hAnsi="Arial" w:cs="Arial"/>
          <w:color w:val="000000"/>
        </w:rPr>
        <w:t xml:space="preserve"> настоящего Кодекса. </w:t>
      </w:r>
    </w:p>
    <w:p w14:paraId="7FAEF94D" w14:textId="77777777" w:rsidR="00B034AA" w:rsidRDefault="00103539">
      <w:pPr>
        <w:spacing w:after="120"/>
        <w:ind w:firstLine="567"/>
        <w:jc w:val="both"/>
      </w:pPr>
      <w:r>
        <w:rPr>
          <w:rFonts w:ascii="Arial" w:hAnsi="Arial" w:cs="Arial"/>
          <w:i/>
          <w:iCs/>
          <w:color w:val="000000"/>
        </w:rPr>
        <w:t xml:space="preserve">(В редакции Законов КР от </w:t>
      </w:r>
      <w:r>
        <w:rPr>
          <w:rFonts w:ascii="Arial" w:hAnsi="Arial" w:cs="Arial"/>
          <w:i/>
          <w:iCs/>
          <w:color w:val="000000"/>
          <w:sz w:val="20"/>
          <w:szCs w:val="20"/>
        </w:rPr>
        <w:t> </w:t>
      </w:r>
      <w:hyperlink r:id="rId588" w:tooltip="https://cbd.minjust.gov.kg/4-5425/edition/21396/ru" w:history="1">
        <w:r>
          <w:rPr>
            <w:rStyle w:val="aff0"/>
            <w:rFonts w:ascii="Arial" w:hAnsi="Arial" w:cs="Arial"/>
            <w:i/>
            <w:iCs/>
          </w:rPr>
          <w:t>22 ноября 2024 года № 186</w:t>
        </w:r>
      </w:hyperlink>
      <w:r>
        <w:rPr>
          <w:rFonts w:ascii="Arial" w:hAnsi="Arial" w:cs="Arial"/>
          <w:i/>
          <w:iCs/>
          <w:color w:val="000000"/>
        </w:rPr>
        <w:t xml:space="preserve">, </w:t>
      </w:r>
      <w:hyperlink r:id="rId589" w:tooltip="https://cbd.minjust.gov.kg/4-5442/edition/23211/ru" w:history="1">
        <w:r>
          <w:rPr>
            <w:rStyle w:val="aff0"/>
            <w:rFonts w:ascii="Arial" w:hAnsi="Arial" w:cs="Arial"/>
            <w:i/>
            <w:iCs/>
          </w:rPr>
          <w:t>6 декабря 2</w:t>
        </w:r>
        <w:r>
          <w:rPr>
            <w:rStyle w:val="aff0"/>
            <w:rFonts w:ascii="Arial" w:hAnsi="Arial" w:cs="Arial"/>
            <w:i/>
            <w:iCs/>
          </w:rPr>
          <w:t>024 года № 195</w:t>
        </w:r>
      </w:hyperlink>
      <w:r>
        <w:rPr>
          <w:rFonts w:ascii="Arial" w:hAnsi="Arial" w:cs="Arial"/>
          <w:i/>
          <w:iCs/>
          <w:color w:val="000000"/>
        </w:rPr>
        <w:t>)</w:t>
      </w:r>
    </w:p>
    <w:p w14:paraId="769EF73B" w14:textId="77777777" w:rsidR="00B034AA" w:rsidRDefault="00103539">
      <w:pPr>
        <w:jc w:val="both"/>
      </w:pPr>
      <w:r>
        <w:t> </w:t>
      </w:r>
    </w:p>
    <w:p w14:paraId="4B7F80CD" w14:textId="77777777" w:rsidR="00B034AA" w:rsidRDefault="00103539">
      <w:pPr>
        <w:spacing w:after="120"/>
        <w:ind w:firstLine="709"/>
        <w:jc w:val="both"/>
      </w:pPr>
      <w:bookmarkStart w:id="581" w:name="st_466"/>
      <w:r>
        <w:rPr>
          <w:rFonts w:ascii="Arial" w:hAnsi="Arial" w:cs="Arial"/>
          <w:b/>
          <w:bCs/>
          <w:color w:val="000000"/>
        </w:rPr>
        <w:t>Статья 466. Уполномоченный орган по охране и использованию историко-культурного наследия</w:t>
      </w:r>
      <w:bookmarkEnd w:id="581"/>
    </w:p>
    <w:p w14:paraId="757D27BD" w14:textId="77777777" w:rsidR="00B034AA" w:rsidRDefault="00103539">
      <w:pPr>
        <w:spacing w:after="120"/>
        <w:ind w:firstLine="397"/>
        <w:jc w:val="both"/>
      </w:pPr>
      <w:r>
        <w:t> </w:t>
      </w:r>
    </w:p>
    <w:p w14:paraId="5D6A73BF" w14:textId="77777777" w:rsidR="00B034AA" w:rsidRDefault="00103539">
      <w:pPr>
        <w:spacing w:after="120"/>
        <w:ind w:firstLine="709"/>
        <w:jc w:val="both"/>
      </w:pPr>
      <w:r>
        <w:rPr>
          <w:rFonts w:ascii="Arial" w:hAnsi="Arial" w:cs="Arial"/>
          <w:color w:val="000000"/>
        </w:rPr>
        <w:t>Уполномоченный орган по охране и использованию историко-культурного наследия рассматривает дела о правонарушениях и налагает взыскания, предусмотре</w:t>
      </w:r>
      <w:r>
        <w:rPr>
          <w:rFonts w:ascii="Arial" w:hAnsi="Arial" w:cs="Arial"/>
          <w:color w:val="000000"/>
        </w:rPr>
        <w:t xml:space="preserve">нные статьями </w:t>
      </w:r>
      <w:hyperlink r:id="rId590" w:anchor="st_103" w:tooltip="https://cbd.minjust.gov.kg/112306#st_103" w:history="1">
        <w:r>
          <w:rPr>
            <w:rStyle w:val="aff0"/>
            <w:rFonts w:ascii="Arial" w:hAnsi="Arial" w:cs="Arial"/>
          </w:rPr>
          <w:t>103</w:t>
        </w:r>
      </w:hyperlink>
      <w:r>
        <w:rPr>
          <w:rFonts w:ascii="Arial" w:hAnsi="Arial" w:cs="Arial"/>
          <w:color w:val="000000"/>
        </w:rPr>
        <w:t>–</w:t>
      </w:r>
      <w:hyperlink r:id="rId591" w:anchor="st_106" w:tooltip="https://cbd.minjust.gov.kg/112306#st_106" w:history="1">
        <w:r>
          <w:rPr>
            <w:rStyle w:val="aff0"/>
            <w:rFonts w:ascii="Arial" w:hAnsi="Arial" w:cs="Arial"/>
          </w:rPr>
          <w:t>106</w:t>
        </w:r>
      </w:hyperlink>
      <w:r>
        <w:rPr>
          <w:rFonts w:ascii="Arial" w:hAnsi="Arial" w:cs="Arial"/>
          <w:color w:val="000000"/>
        </w:rPr>
        <w:t xml:space="preserve"> настоящего Кодекса.</w:t>
      </w:r>
    </w:p>
    <w:p w14:paraId="57E74A6A" w14:textId="77777777" w:rsidR="00B034AA" w:rsidRDefault="00103539">
      <w:pPr>
        <w:spacing w:after="120"/>
        <w:ind w:firstLine="397"/>
        <w:jc w:val="both"/>
      </w:pPr>
      <w:r>
        <w:t> </w:t>
      </w:r>
    </w:p>
    <w:p w14:paraId="5F1EB127"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b/>
          <w:bCs/>
          <w:color w:val="000000"/>
        </w:rPr>
      </w:pPr>
      <w:bookmarkStart w:id="582" w:name="st_466_1"/>
      <w:r>
        <w:rPr>
          <w:rFonts w:ascii="Arial" w:eastAsia="Arial" w:hAnsi="Arial" w:cs="Arial"/>
          <w:b/>
          <w:color w:val="000000"/>
        </w:rPr>
        <w:t>Статья 466</w:t>
      </w:r>
      <w:r>
        <w:rPr>
          <w:rFonts w:ascii="Arial" w:eastAsia="Arial" w:hAnsi="Arial" w:cs="Arial"/>
          <w:b/>
          <w:color w:val="000000"/>
          <w:vertAlign w:val="superscript"/>
        </w:rPr>
        <w:t>1</w:t>
      </w:r>
      <w:bookmarkEnd w:id="582"/>
      <w:r>
        <w:rPr>
          <w:rFonts w:ascii="Arial" w:eastAsia="Arial" w:hAnsi="Arial" w:cs="Arial"/>
          <w:b/>
          <w:color w:val="000000"/>
        </w:rPr>
        <w:t>. Уполномоченный орган по государственному языку и языковой политике</w:t>
      </w:r>
    </w:p>
    <w:p w14:paraId="377F0D8B"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rPr>
      </w:pPr>
    </w:p>
    <w:p w14:paraId="20376850"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color w:val="000000"/>
        </w:rPr>
        <w:t xml:space="preserve">Уполномоченный орган по государственному языку и языковой политике рассматривает дела о правонарушениях и налагает взыскания, предусмотренные </w:t>
      </w:r>
      <w:hyperlink r:id="rId592" w:anchor="st_108_1" w:tooltip="https://cbd.minjust.gov.kg/3-36/edition/35888/ru#st_108_1" w:history="1">
        <w:r>
          <w:rPr>
            <w:rStyle w:val="aff0"/>
            <w:rFonts w:ascii="Arial" w:eastAsia="Arial" w:hAnsi="Arial" w:cs="Arial"/>
            <w:color w:val="0000FF"/>
          </w:rPr>
          <w:t>статьей 108-1</w:t>
        </w:r>
      </w:hyperlink>
      <w:r>
        <w:rPr>
          <w:rFonts w:ascii="Arial" w:eastAsia="Arial" w:hAnsi="Arial" w:cs="Arial"/>
          <w:color w:val="000000"/>
        </w:rPr>
        <w:t xml:space="preserve"> настоящего Кодекса.</w:t>
      </w:r>
    </w:p>
    <w:p w14:paraId="08A97E3D" w14:textId="77777777" w:rsidR="00B034AA" w:rsidRDefault="00103539">
      <w:pPr>
        <w:pBdr>
          <w:top w:val="none" w:sz="4" w:space="0" w:color="000000"/>
          <w:left w:val="none" w:sz="4" w:space="0" w:color="000000"/>
          <w:bottom w:val="none" w:sz="4" w:space="0" w:color="000000"/>
          <w:right w:val="none" w:sz="4" w:space="0" w:color="000000"/>
        </w:pBdr>
        <w:ind w:firstLine="567"/>
        <w:jc w:val="both"/>
      </w:pPr>
      <w:r>
        <w:rPr>
          <w:rFonts w:ascii="Arial" w:eastAsia="Arial" w:hAnsi="Arial" w:cs="Arial"/>
          <w:i/>
          <w:color w:val="000000"/>
        </w:rPr>
        <w:t xml:space="preserve">(В редакции Закона КР от </w:t>
      </w:r>
      <w:hyperlink r:id="rId593" w:tooltip="https://cbd.minjust.gov.kg/4-5614/edition/35677/ru" w:history="1">
        <w:r>
          <w:rPr>
            <w:rStyle w:val="aff0"/>
            <w:rFonts w:ascii="Arial" w:eastAsia="Arial" w:hAnsi="Arial" w:cs="Arial"/>
            <w:i/>
            <w:color w:val="0000FF"/>
          </w:rPr>
          <w:t>9 августа 2025 года № 195</w:t>
        </w:r>
      </w:hyperlink>
      <w:r>
        <w:rPr>
          <w:rFonts w:ascii="Arial" w:eastAsia="Arial" w:hAnsi="Arial" w:cs="Arial"/>
          <w:i/>
          <w:color w:val="000000"/>
        </w:rPr>
        <w:t>)</w:t>
      </w:r>
    </w:p>
    <w:p w14:paraId="695C8DF9" w14:textId="77777777" w:rsidR="00B034AA" w:rsidRDefault="00B034AA">
      <w:pPr>
        <w:spacing w:after="120"/>
        <w:ind w:firstLine="709"/>
        <w:jc w:val="both"/>
      </w:pPr>
    </w:p>
    <w:p w14:paraId="1EBF82EB" w14:textId="77777777" w:rsidR="00B034AA" w:rsidRDefault="00103539">
      <w:pPr>
        <w:spacing w:after="120"/>
        <w:ind w:firstLine="709"/>
        <w:jc w:val="both"/>
        <w:rPr>
          <w:rFonts w:ascii="Arial" w:hAnsi="Arial" w:cs="Arial"/>
          <w:b/>
          <w:bCs/>
          <w:color w:val="000000"/>
        </w:rPr>
      </w:pPr>
      <w:bookmarkStart w:id="583" w:name="st_467"/>
      <w:bookmarkEnd w:id="583"/>
      <w:r>
        <w:rPr>
          <w:rFonts w:ascii="Arial" w:hAnsi="Arial" w:cs="Arial"/>
          <w:b/>
          <w:bCs/>
          <w:color w:val="000000"/>
        </w:rPr>
        <w:t>Статья 467. Уполномоченный орган в сфере контроля за производством и оборотом этилового спирта и алкогольной продукции</w:t>
      </w:r>
    </w:p>
    <w:p w14:paraId="340E35B5" w14:textId="77777777" w:rsidR="00B034AA" w:rsidRDefault="00103539">
      <w:pPr>
        <w:spacing w:after="120"/>
        <w:ind w:firstLine="397"/>
        <w:jc w:val="both"/>
      </w:pPr>
      <w:r>
        <w:t> </w:t>
      </w:r>
    </w:p>
    <w:p w14:paraId="202F2D68"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hAnsi="Arial" w:cs="Arial"/>
          <w:color w:val="000000"/>
        </w:rPr>
        <w:t>Уполномоченный орган в сфере контроля за производством и оборотом этилового спирта и алкогольной продукции рассматривает дела о правона</w:t>
      </w:r>
      <w:r>
        <w:rPr>
          <w:rFonts w:ascii="Arial" w:hAnsi="Arial" w:cs="Arial"/>
          <w:color w:val="000000"/>
        </w:rPr>
        <w:t xml:space="preserve">рушениях и налагает взыскания, предусмотренные статьями </w:t>
      </w:r>
      <w:hyperlink r:id="rId594" w:anchor="st_282" w:tooltip="https://cbd.minjust.gov.kg/112306#st_282" w:history="1">
        <w:r>
          <w:rPr>
            <w:rStyle w:val="aff0"/>
            <w:rFonts w:ascii="Arial" w:hAnsi="Arial" w:cs="Arial"/>
          </w:rPr>
          <w:t>282</w:t>
        </w:r>
      </w:hyperlink>
      <w:r>
        <w:rPr>
          <w:rFonts w:ascii="Arial" w:hAnsi="Arial" w:cs="Arial"/>
          <w:color w:val="000000"/>
        </w:rPr>
        <w:t xml:space="preserve">, </w:t>
      </w:r>
      <w:hyperlink r:id="rId595" w:anchor="st_283" w:tooltip="https://cbd.minjust.gov.kg/112306#st_283" w:history="1">
        <w:r>
          <w:rPr>
            <w:rStyle w:val="aff0"/>
            <w:rFonts w:ascii="Arial" w:hAnsi="Arial" w:cs="Arial"/>
          </w:rPr>
          <w:t>283</w:t>
        </w:r>
      </w:hyperlink>
      <w:r>
        <w:rPr>
          <w:rFonts w:ascii="Arial" w:eastAsia="Arial" w:hAnsi="Arial" w:cs="Arial"/>
          <w:color w:val="000000"/>
          <w:sz w:val="20"/>
        </w:rPr>
        <w:t>,</w:t>
      </w:r>
      <w:r>
        <w:rPr>
          <w:rFonts w:ascii="Arial" w:eastAsia="Arial" w:hAnsi="Arial" w:cs="Arial"/>
          <w:color w:val="000000"/>
        </w:rPr>
        <w:t xml:space="preserve"> </w:t>
      </w:r>
      <w:hyperlink w:anchor="st_312" w:tooltip="#st_312" w:history="1">
        <w:r>
          <w:rPr>
            <w:rStyle w:val="aff0"/>
            <w:rFonts w:ascii="Arial" w:eastAsia="Arial" w:hAnsi="Arial" w:cs="Arial"/>
          </w:rPr>
          <w:t>312</w:t>
        </w:r>
      </w:hyperlink>
      <w:r>
        <w:rPr>
          <w:rFonts w:ascii="Arial" w:eastAsia="Arial" w:hAnsi="Arial" w:cs="Arial"/>
          <w:color w:val="000000"/>
        </w:rPr>
        <w:t>-</w:t>
      </w:r>
      <w:hyperlink w:anchor="st_314" w:tooltip="#st_314" w:history="1">
        <w:r>
          <w:rPr>
            <w:rStyle w:val="aff0"/>
            <w:rFonts w:ascii="Arial" w:eastAsia="Arial" w:hAnsi="Arial" w:cs="Arial"/>
          </w:rPr>
          <w:t>314</w:t>
        </w:r>
      </w:hyperlink>
      <w:r>
        <w:t xml:space="preserve"> </w:t>
      </w:r>
      <w:r>
        <w:rPr>
          <w:rFonts w:ascii="Arial" w:hAnsi="Arial" w:cs="Arial"/>
          <w:color w:val="000000"/>
        </w:rPr>
        <w:t>настоящего Кодекса.</w:t>
      </w:r>
    </w:p>
    <w:p w14:paraId="4CEDC1A7"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bCs/>
          <w:i/>
          <w:color w:val="000000"/>
        </w:rPr>
      </w:pPr>
      <w:r>
        <w:rPr>
          <w:rFonts w:ascii="Arial" w:eastAsia="Arial" w:hAnsi="Arial" w:cs="Arial"/>
          <w:i/>
          <w:color w:val="000000"/>
        </w:rPr>
        <w:t xml:space="preserve">(В редакции Закона КР от  </w:t>
      </w:r>
      <w:hyperlink r:id="rId596" w:tooltip="https://cbd.minjust.gov.kg/4-5481/edition/26557/ru" w:history="1">
        <w:r>
          <w:rPr>
            <w:rStyle w:val="aff0"/>
            <w:rFonts w:ascii="Arial" w:eastAsia="Arial" w:hAnsi="Arial" w:cs="Arial"/>
            <w:i/>
          </w:rPr>
          <w:t>12 февраля 2025 года № 37</w:t>
        </w:r>
      </w:hyperlink>
      <w:r>
        <w:rPr>
          <w:rFonts w:ascii="Arial" w:eastAsia="Arial" w:hAnsi="Arial" w:cs="Arial"/>
          <w:i/>
        </w:rPr>
        <w:t xml:space="preserve"> </w:t>
      </w:r>
      <w:r>
        <w:rPr>
          <w:rFonts w:ascii="Arial" w:eastAsia="Arial" w:hAnsi="Arial" w:cs="Arial"/>
          <w:i/>
          <w:color w:val="000000"/>
        </w:rPr>
        <w:t>)</w:t>
      </w:r>
    </w:p>
    <w:p w14:paraId="582AF976" w14:textId="77777777" w:rsidR="00B034AA" w:rsidRDefault="00103539">
      <w:pPr>
        <w:spacing w:after="120"/>
        <w:ind w:firstLine="397"/>
        <w:jc w:val="both"/>
      </w:pPr>
      <w:r>
        <w:t> </w:t>
      </w:r>
    </w:p>
    <w:p w14:paraId="03B0FCE3" w14:textId="77777777" w:rsidR="00B034AA" w:rsidRDefault="00103539">
      <w:pPr>
        <w:spacing w:after="120"/>
        <w:ind w:firstLine="709"/>
        <w:jc w:val="both"/>
      </w:pPr>
      <w:bookmarkStart w:id="584" w:name="st_468"/>
      <w:bookmarkEnd w:id="584"/>
      <w:r>
        <w:rPr>
          <w:rFonts w:ascii="Arial" w:hAnsi="Arial" w:cs="Arial"/>
          <w:b/>
          <w:bCs/>
          <w:color w:val="000000"/>
        </w:rPr>
        <w:t>Статья 468. Национальный банк Кыргызской Республики</w:t>
      </w:r>
    </w:p>
    <w:p w14:paraId="37E23BD9" w14:textId="77777777" w:rsidR="00B034AA" w:rsidRDefault="00103539">
      <w:pPr>
        <w:spacing w:after="120"/>
        <w:ind w:firstLine="397"/>
        <w:jc w:val="both"/>
      </w:pPr>
      <w:r>
        <w:t> </w:t>
      </w:r>
    </w:p>
    <w:p w14:paraId="7D1ED430" w14:textId="77777777" w:rsidR="00B034AA" w:rsidRDefault="00103539">
      <w:pPr>
        <w:spacing w:after="120"/>
        <w:ind w:firstLine="709"/>
        <w:jc w:val="both"/>
      </w:pPr>
      <w:r>
        <w:rPr>
          <w:rFonts w:ascii="Arial" w:hAnsi="Arial" w:cs="Arial"/>
          <w:color w:val="000000"/>
        </w:rPr>
        <w:t xml:space="preserve">Национальный банк Кыргызской Республики рассматривает дела о правонарушениях и налагает взыскания, предусмотренные статьями </w:t>
      </w:r>
      <w:hyperlink r:id="rId597" w:anchor="st_299" w:tooltip="https://cbd.minjust.gov.kg/112306#st_299" w:history="1">
        <w:r>
          <w:rPr>
            <w:rStyle w:val="aff0"/>
            <w:rFonts w:ascii="Arial" w:hAnsi="Arial" w:cs="Arial"/>
          </w:rPr>
          <w:t>299</w:t>
        </w:r>
      </w:hyperlink>
      <w:r>
        <w:rPr>
          <w:rFonts w:ascii="Arial" w:hAnsi="Arial" w:cs="Arial"/>
          <w:color w:val="000000"/>
        </w:rPr>
        <w:t>–</w:t>
      </w:r>
      <w:hyperlink r:id="rId598" w:anchor="st_306" w:tooltip="https://cbd.minjust.gov.kg/112306#st_306" w:history="1">
        <w:r>
          <w:rPr>
            <w:rStyle w:val="aff0"/>
            <w:rFonts w:ascii="Arial" w:hAnsi="Arial" w:cs="Arial"/>
          </w:rPr>
          <w:t>306</w:t>
        </w:r>
      </w:hyperlink>
      <w:r>
        <w:rPr>
          <w:rFonts w:ascii="Arial" w:hAnsi="Arial" w:cs="Arial"/>
          <w:color w:val="000000"/>
        </w:rPr>
        <w:t xml:space="preserve">, </w:t>
      </w:r>
      <w:hyperlink r:id="rId599" w:anchor="st_323" w:tooltip="https://cbd.minjust.gov.kg/112306#st_323" w:history="1">
        <w:r>
          <w:rPr>
            <w:rStyle w:val="aff0"/>
            <w:rFonts w:ascii="Arial" w:hAnsi="Arial" w:cs="Arial"/>
          </w:rPr>
          <w:t>323</w:t>
        </w:r>
      </w:hyperlink>
      <w:r>
        <w:rPr>
          <w:rFonts w:ascii="Arial" w:hAnsi="Arial" w:cs="Arial"/>
          <w:color w:val="000000"/>
        </w:rPr>
        <w:t xml:space="preserve"> и частями 1 и 2 </w:t>
      </w:r>
      <w:hyperlink r:id="rId600" w:anchor="st_355" w:tooltip="https://cbd.minjust.gov.kg/112306#st_355" w:history="1">
        <w:r>
          <w:rPr>
            <w:rStyle w:val="aff0"/>
            <w:rFonts w:ascii="Arial" w:hAnsi="Arial" w:cs="Arial"/>
          </w:rPr>
          <w:t>статьи 355</w:t>
        </w:r>
      </w:hyperlink>
      <w:r>
        <w:rPr>
          <w:rFonts w:ascii="Arial" w:hAnsi="Arial" w:cs="Arial"/>
          <w:color w:val="000000"/>
        </w:rPr>
        <w:t xml:space="preserve"> настоящего Кодекса.</w:t>
      </w:r>
    </w:p>
    <w:p w14:paraId="22BF25E8" w14:textId="77777777" w:rsidR="00B034AA" w:rsidRDefault="00103539">
      <w:pPr>
        <w:spacing w:after="120"/>
        <w:ind w:firstLine="397"/>
        <w:jc w:val="both"/>
      </w:pPr>
      <w:r>
        <w:t> </w:t>
      </w:r>
    </w:p>
    <w:p w14:paraId="1A1E017C" w14:textId="77777777" w:rsidR="00B034AA" w:rsidRDefault="00103539">
      <w:pPr>
        <w:spacing w:after="120"/>
        <w:ind w:firstLine="709"/>
        <w:jc w:val="both"/>
      </w:pPr>
      <w:bookmarkStart w:id="585" w:name="st_469"/>
      <w:bookmarkEnd w:id="585"/>
      <w:r>
        <w:rPr>
          <w:rFonts w:ascii="Arial" w:hAnsi="Arial" w:cs="Arial"/>
          <w:b/>
          <w:bCs/>
          <w:color w:val="000000"/>
        </w:rPr>
        <w:t>Статья 469. Орган финансовой разведки</w:t>
      </w:r>
    </w:p>
    <w:p w14:paraId="0C2BC179" w14:textId="77777777" w:rsidR="00B034AA" w:rsidRDefault="00103539">
      <w:pPr>
        <w:spacing w:after="120"/>
        <w:ind w:firstLine="397"/>
        <w:jc w:val="both"/>
      </w:pPr>
      <w:r>
        <w:t> </w:t>
      </w:r>
    </w:p>
    <w:p w14:paraId="05AA071E" w14:textId="77777777" w:rsidR="00B034AA" w:rsidRDefault="00103539">
      <w:pPr>
        <w:spacing w:after="120"/>
        <w:ind w:firstLine="709"/>
        <w:jc w:val="both"/>
      </w:pPr>
      <w:r>
        <w:rPr>
          <w:rFonts w:ascii="Arial" w:hAnsi="Arial" w:cs="Arial"/>
          <w:color w:val="000000"/>
        </w:rPr>
        <w:t xml:space="preserve">Орган финансовой разведки рассматривает дела о правонарушениях и налагает взыскания, предусмотренные </w:t>
      </w:r>
      <w:hyperlink r:id="rId601" w:anchor="st_355" w:tooltip="https://cbd.minjust.gov.kg/112306#st_355" w:history="1">
        <w:r>
          <w:rPr>
            <w:rStyle w:val="aff0"/>
            <w:rFonts w:ascii="Arial" w:hAnsi="Arial" w:cs="Arial"/>
          </w:rPr>
          <w:t>статьей 355</w:t>
        </w:r>
      </w:hyperlink>
      <w:r>
        <w:rPr>
          <w:rFonts w:ascii="Arial" w:hAnsi="Arial" w:cs="Arial"/>
          <w:color w:val="000000"/>
        </w:rPr>
        <w:t xml:space="preserve"> настоящего Кодекса.</w:t>
      </w:r>
    </w:p>
    <w:p w14:paraId="66DFBA4D" w14:textId="77777777" w:rsidR="00B034AA" w:rsidRDefault="00103539">
      <w:pPr>
        <w:spacing w:after="120"/>
        <w:ind w:firstLine="397"/>
        <w:jc w:val="both"/>
      </w:pPr>
      <w:r>
        <w:t> </w:t>
      </w:r>
    </w:p>
    <w:p w14:paraId="2FFB02DA" w14:textId="77777777" w:rsidR="00B034AA" w:rsidRDefault="00103539">
      <w:pPr>
        <w:pBdr>
          <w:top w:val="none" w:sz="4" w:space="0" w:color="000000"/>
          <w:left w:val="none" w:sz="4" w:space="0" w:color="000000"/>
          <w:bottom w:val="none" w:sz="4" w:space="0" w:color="000000"/>
          <w:right w:val="none" w:sz="4" w:space="0" w:color="000000"/>
        </w:pBdr>
        <w:ind w:firstLine="709"/>
        <w:jc w:val="both"/>
        <w:rPr>
          <w:b/>
          <w:bCs/>
        </w:rPr>
      </w:pPr>
      <w:bookmarkStart w:id="586" w:name="st_470"/>
      <w:bookmarkEnd w:id="586"/>
      <w:r>
        <w:rPr>
          <w:rFonts w:ascii="Arial" w:hAnsi="Arial" w:cs="Arial"/>
          <w:b/>
          <w:bCs/>
          <w:color w:val="000000"/>
        </w:rPr>
        <w:t xml:space="preserve">Статья 470. </w:t>
      </w:r>
      <w:r>
        <w:rPr>
          <w:rFonts w:ascii="Arial" w:eastAsia="Arial" w:hAnsi="Arial" w:cs="Arial"/>
          <w:b/>
          <w:bCs/>
          <w:color w:val="000000"/>
        </w:rPr>
        <w:t>Уполномоченный орган государственной налоговой службы</w:t>
      </w:r>
    </w:p>
    <w:p w14:paraId="4BA927BB" w14:textId="77777777" w:rsidR="00B034AA" w:rsidRDefault="00103539">
      <w:pPr>
        <w:pBdr>
          <w:top w:val="none" w:sz="4" w:space="0" w:color="000000"/>
          <w:left w:val="none" w:sz="4" w:space="0" w:color="000000"/>
          <w:bottom w:val="none" w:sz="4" w:space="0" w:color="000000"/>
          <w:right w:val="none" w:sz="4" w:space="0" w:color="000000"/>
        </w:pBdr>
        <w:ind w:firstLine="709"/>
        <w:jc w:val="both"/>
      </w:pPr>
      <w:r>
        <w:rPr>
          <w:rFonts w:ascii="Arial" w:eastAsia="Arial" w:hAnsi="Arial" w:cs="Arial"/>
          <w:color w:val="000000"/>
        </w:rPr>
        <w:t>Уполномоченный орган государственной налоговой службы рассматривает дела о правонарушениях и налагает взыскания, предусмотренные статьями 90</w:t>
      </w:r>
      <w:r>
        <w:rPr>
          <w:rFonts w:ascii="Arial" w:eastAsia="Arial" w:hAnsi="Arial" w:cs="Arial"/>
          <w:color w:val="000000"/>
          <w:sz w:val="20"/>
          <w:vertAlign w:val="superscript"/>
        </w:rPr>
        <w:t>1</w:t>
      </w:r>
      <w:r>
        <w:rPr>
          <w:rFonts w:ascii="Arial" w:eastAsia="Arial" w:hAnsi="Arial" w:cs="Arial"/>
          <w:color w:val="000000"/>
        </w:rPr>
        <w:t>, 308, 308</w:t>
      </w:r>
      <w:r>
        <w:rPr>
          <w:rFonts w:ascii="Arial" w:eastAsia="Arial" w:hAnsi="Arial" w:cs="Arial"/>
          <w:color w:val="000000"/>
          <w:sz w:val="20"/>
          <w:vertAlign w:val="superscript"/>
        </w:rPr>
        <w:t>1</w:t>
      </w:r>
      <w:r>
        <w:rPr>
          <w:rFonts w:ascii="Arial" w:eastAsia="Arial" w:hAnsi="Arial" w:cs="Arial"/>
          <w:color w:val="000000"/>
        </w:rPr>
        <w:t>, 309–309</w:t>
      </w:r>
      <w:r>
        <w:rPr>
          <w:rFonts w:ascii="Arial" w:eastAsia="Arial" w:hAnsi="Arial" w:cs="Arial"/>
          <w:color w:val="000000"/>
          <w:sz w:val="20"/>
          <w:vertAlign w:val="superscript"/>
        </w:rPr>
        <w:t>4</w:t>
      </w:r>
      <w:r>
        <w:rPr>
          <w:rFonts w:ascii="Arial" w:eastAsia="Arial" w:hAnsi="Arial" w:cs="Arial"/>
          <w:color w:val="000000"/>
        </w:rPr>
        <w:t>, 311–316</w:t>
      </w:r>
      <w:r>
        <w:rPr>
          <w:rFonts w:ascii="Arial" w:eastAsia="Arial" w:hAnsi="Arial" w:cs="Arial"/>
          <w:color w:val="000000"/>
          <w:sz w:val="20"/>
          <w:vertAlign w:val="superscript"/>
        </w:rPr>
        <w:t>3</w:t>
      </w:r>
      <w:r>
        <w:rPr>
          <w:rFonts w:ascii="Arial" w:eastAsia="Arial" w:hAnsi="Arial" w:cs="Arial"/>
          <w:color w:val="000000"/>
        </w:rPr>
        <w:t>, частью 1 статьи 317, статьями 317</w:t>
      </w:r>
      <w:r>
        <w:rPr>
          <w:rFonts w:ascii="Arial" w:eastAsia="Arial" w:hAnsi="Arial" w:cs="Arial"/>
          <w:color w:val="000000"/>
          <w:sz w:val="20"/>
          <w:vertAlign w:val="superscript"/>
        </w:rPr>
        <w:t>1</w:t>
      </w:r>
      <w:r>
        <w:rPr>
          <w:rFonts w:ascii="Arial" w:eastAsia="Arial" w:hAnsi="Arial" w:cs="Arial"/>
          <w:color w:val="000000"/>
        </w:rPr>
        <w:t>, 318–323, 325</w:t>
      </w:r>
      <w:r>
        <w:rPr>
          <w:rFonts w:ascii="Arial" w:eastAsia="Arial" w:hAnsi="Arial" w:cs="Arial"/>
          <w:color w:val="000000"/>
          <w:vertAlign w:val="superscript"/>
        </w:rPr>
        <w:t>1</w:t>
      </w:r>
      <w:r>
        <w:rPr>
          <w:rFonts w:ascii="Arial" w:eastAsia="Arial" w:hAnsi="Arial" w:cs="Arial"/>
          <w:color w:val="000000"/>
        </w:rPr>
        <w:t>, 325</w:t>
      </w:r>
      <w:r>
        <w:rPr>
          <w:rFonts w:ascii="Arial" w:eastAsia="Arial" w:hAnsi="Arial" w:cs="Arial"/>
          <w:color w:val="000000"/>
          <w:vertAlign w:val="superscript"/>
        </w:rPr>
        <w:t>2</w:t>
      </w:r>
      <w:r>
        <w:rPr>
          <w:rFonts w:ascii="Arial" w:eastAsia="Arial" w:hAnsi="Arial" w:cs="Arial"/>
          <w:color w:val="000000"/>
        </w:rPr>
        <w:t xml:space="preserve"> и 354 настоящего Кодекса.</w:t>
      </w:r>
    </w:p>
    <w:p w14:paraId="3366162A"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bCs/>
          <w:i/>
          <w:color w:val="000000"/>
        </w:rPr>
      </w:pPr>
      <w:r>
        <w:rPr>
          <w:rFonts w:ascii="Arial" w:eastAsia="Arial" w:hAnsi="Arial" w:cs="Arial"/>
          <w:i/>
          <w:color w:val="000000"/>
        </w:rPr>
        <w:t xml:space="preserve">(В редакции Законов КР от  </w:t>
      </w:r>
      <w:hyperlink r:id="rId602" w:tooltip="https://cbd.minjust.gov.kg/4-5481/edition/26557/ru" w:history="1">
        <w:r>
          <w:rPr>
            <w:rStyle w:val="aff0"/>
            <w:rFonts w:ascii="Arial" w:eastAsia="Arial" w:hAnsi="Arial" w:cs="Arial"/>
            <w:i/>
          </w:rPr>
          <w:t>12 февраля 2025 года № 37</w:t>
        </w:r>
      </w:hyperlink>
      <w:r>
        <w:rPr>
          <w:rFonts w:ascii="Arial" w:eastAsia="Arial" w:hAnsi="Arial" w:cs="Arial"/>
          <w:i/>
          <w:color w:val="000000"/>
        </w:rPr>
        <w:t xml:space="preserve">, </w:t>
      </w:r>
      <w:hyperlink r:id="rId603" w:tooltip="https://cbd.minjust.gov.kg/4-5522/edition/30765/ru" w:history="1">
        <w:r>
          <w:rPr>
            <w:rStyle w:val="aff0"/>
            <w:rFonts w:ascii="Arial" w:eastAsia="Arial" w:hAnsi="Arial" w:cs="Arial"/>
            <w:i/>
            <w:color w:val="0000FF"/>
          </w:rPr>
          <w:t>16 апреля 2025 года № 75</w:t>
        </w:r>
      </w:hyperlink>
      <w:r>
        <w:rPr>
          <w:rFonts w:ascii="Arial" w:eastAsia="Arial" w:hAnsi="Arial" w:cs="Arial"/>
          <w:i/>
          <w:color w:val="000000"/>
        </w:rPr>
        <w:t>)</w:t>
      </w:r>
    </w:p>
    <w:p w14:paraId="6E6D0BF1" w14:textId="77777777" w:rsidR="00B034AA" w:rsidRDefault="00B034AA">
      <w:pPr>
        <w:spacing w:after="240"/>
        <w:ind w:firstLine="397"/>
        <w:jc w:val="both"/>
      </w:pPr>
    </w:p>
    <w:p w14:paraId="68700FB7" w14:textId="77777777" w:rsidR="00B034AA" w:rsidRDefault="00103539">
      <w:pPr>
        <w:spacing w:after="120"/>
        <w:ind w:firstLine="709"/>
        <w:jc w:val="both"/>
      </w:pPr>
      <w:bookmarkStart w:id="587" w:name="st_471"/>
      <w:bookmarkEnd w:id="587"/>
      <w:r>
        <w:rPr>
          <w:rFonts w:ascii="Arial" w:hAnsi="Arial" w:cs="Arial"/>
          <w:b/>
          <w:bCs/>
          <w:color w:val="000000"/>
        </w:rPr>
        <w:t>Статья 471. Уполномоченный орган в сфере средств массовой информации</w:t>
      </w:r>
    </w:p>
    <w:p w14:paraId="2E17C05D" w14:textId="77777777" w:rsidR="00B034AA" w:rsidRDefault="00103539">
      <w:pPr>
        <w:spacing w:after="120"/>
        <w:ind w:firstLine="397"/>
        <w:jc w:val="both"/>
      </w:pPr>
      <w:r>
        <w:t> </w:t>
      </w:r>
    </w:p>
    <w:p w14:paraId="603B844D" w14:textId="77777777" w:rsidR="00B034AA" w:rsidRDefault="00103539">
      <w:pPr>
        <w:spacing w:after="120"/>
        <w:ind w:firstLine="709"/>
        <w:jc w:val="both"/>
      </w:pPr>
      <w:r>
        <w:rPr>
          <w:rFonts w:ascii="Arial" w:hAnsi="Arial" w:cs="Arial"/>
          <w:color w:val="000000"/>
        </w:rPr>
        <w:t>Уполномоченный орган в сфере средств массовой информации рассматривает дела о правонару</w:t>
      </w:r>
      <w:r>
        <w:rPr>
          <w:rFonts w:ascii="Arial" w:hAnsi="Arial" w:cs="Arial"/>
          <w:color w:val="000000"/>
        </w:rPr>
        <w:t xml:space="preserve">шениях и налагает взыскания, предусмотренные частью 3 статьи </w:t>
      </w:r>
      <w:hyperlink r:id="rId604" w:anchor="st_74" w:tooltip="https://cbd.minjust.gov.kg/112306#st_74" w:history="1">
        <w:r>
          <w:rPr>
            <w:rStyle w:val="aff0"/>
            <w:rFonts w:ascii="Arial" w:hAnsi="Arial" w:cs="Arial"/>
          </w:rPr>
          <w:t>74</w:t>
        </w:r>
      </w:hyperlink>
      <w:r>
        <w:rPr>
          <w:rFonts w:ascii="Arial" w:hAnsi="Arial" w:cs="Arial"/>
          <w:color w:val="000000"/>
        </w:rPr>
        <w:t xml:space="preserve">,  статьями </w:t>
      </w:r>
      <w:hyperlink r:id="rId605" w:anchor="st_406" w:tooltip="https://cbd.minjust.gov.kg/112306#st_406" w:history="1">
        <w:r>
          <w:rPr>
            <w:rStyle w:val="aff0"/>
            <w:rFonts w:ascii="Arial" w:hAnsi="Arial" w:cs="Arial"/>
          </w:rPr>
          <w:t>406</w:t>
        </w:r>
      </w:hyperlink>
      <w:r>
        <w:rPr>
          <w:rFonts w:ascii="Arial" w:hAnsi="Arial" w:cs="Arial"/>
          <w:color w:val="000000"/>
        </w:rPr>
        <w:t xml:space="preserve"> и </w:t>
      </w:r>
      <w:hyperlink r:id="rId606" w:anchor="st_407" w:tooltip="https://cbd.minjust.gov.kg/112306#st_407" w:history="1">
        <w:r>
          <w:rPr>
            <w:rStyle w:val="aff0"/>
            <w:rFonts w:ascii="Arial" w:hAnsi="Arial" w:cs="Arial"/>
          </w:rPr>
          <w:t>407</w:t>
        </w:r>
      </w:hyperlink>
      <w:r>
        <w:rPr>
          <w:rFonts w:ascii="Arial" w:hAnsi="Arial" w:cs="Arial"/>
          <w:color w:val="000000"/>
        </w:rPr>
        <w:t xml:space="preserve"> настоящего Кодекса.</w:t>
      </w:r>
    </w:p>
    <w:p w14:paraId="664F79FA" w14:textId="77777777" w:rsidR="00B034AA" w:rsidRDefault="00103539">
      <w:pPr>
        <w:spacing w:after="60" w:line="264" w:lineRule="auto"/>
        <w:ind w:firstLine="567"/>
        <w:jc w:val="both"/>
      </w:pPr>
      <w:r>
        <w:rPr>
          <w:rFonts w:ascii="Arial" w:hAnsi="Arial" w:cs="Arial"/>
          <w:i/>
          <w:iCs/>
          <w:color w:val="000000"/>
        </w:rPr>
        <w:t>(В редакции Закона  КР от  </w:t>
      </w:r>
      <w:hyperlink r:id="rId607" w:tooltip="https://cbd.minjust.gov.kg/112655" w:history="1">
        <w:r>
          <w:rPr>
            <w:rStyle w:val="aff0"/>
            <w:rFonts w:ascii="Arial" w:hAnsi="Arial" w:cs="Arial"/>
            <w:i/>
            <w:iCs/>
          </w:rPr>
          <w:t>9 августа 2023 года № 176</w:t>
        </w:r>
      </w:hyperlink>
      <w:r>
        <w:rPr>
          <w:rFonts w:ascii="Arial" w:hAnsi="Arial" w:cs="Arial"/>
          <w:i/>
          <w:iCs/>
          <w:color w:val="000000"/>
        </w:rPr>
        <w:t>)</w:t>
      </w:r>
    </w:p>
    <w:p w14:paraId="12075D44" w14:textId="77777777" w:rsidR="00B034AA" w:rsidRDefault="00103539">
      <w:pPr>
        <w:spacing w:after="60" w:line="264" w:lineRule="auto"/>
        <w:ind w:firstLine="567"/>
        <w:jc w:val="both"/>
      </w:pPr>
      <w:r>
        <w:t> </w:t>
      </w:r>
    </w:p>
    <w:p w14:paraId="3F91AD54" w14:textId="77777777" w:rsidR="00B034AA" w:rsidRDefault="00103539">
      <w:pPr>
        <w:spacing w:after="120"/>
        <w:ind w:firstLine="709"/>
        <w:jc w:val="both"/>
      </w:pPr>
      <w:r>
        <w:t> </w:t>
      </w:r>
    </w:p>
    <w:p w14:paraId="52B34F20" w14:textId="77777777" w:rsidR="00B034AA" w:rsidRDefault="00103539">
      <w:pPr>
        <w:spacing w:after="120"/>
        <w:ind w:firstLine="397"/>
        <w:jc w:val="both"/>
      </w:pPr>
      <w:r>
        <w:t> </w:t>
      </w:r>
    </w:p>
    <w:p w14:paraId="43EF4FC6" w14:textId="77777777" w:rsidR="00B034AA" w:rsidRDefault="00103539">
      <w:pPr>
        <w:spacing w:after="120"/>
        <w:ind w:firstLine="709"/>
        <w:jc w:val="both"/>
      </w:pPr>
      <w:bookmarkStart w:id="588" w:name="st_472"/>
      <w:bookmarkEnd w:id="588"/>
      <w:r>
        <w:rPr>
          <w:rFonts w:ascii="Arial" w:hAnsi="Arial" w:cs="Arial"/>
          <w:b/>
          <w:bCs/>
          <w:color w:val="000000"/>
        </w:rPr>
        <w:t>Статья 472. Уполномоч</w:t>
      </w:r>
      <w:r>
        <w:rPr>
          <w:rFonts w:ascii="Arial" w:hAnsi="Arial" w:cs="Arial"/>
          <w:b/>
          <w:bCs/>
          <w:color w:val="000000"/>
        </w:rPr>
        <w:t>енный орган в сфере регулирования рынка ценных бумаг</w:t>
      </w:r>
    </w:p>
    <w:p w14:paraId="4ED42DE7" w14:textId="77777777" w:rsidR="00B034AA" w:rsidRDefault="00103539">
      <w:pPr>
        <w:spacing w:after="120"/>
        <w:ind w:firstLine="397"/>
        <w:jc w:val="both"/>
      </w:pPr>
      <w:r>
        <w:t> </w:t>
      </w:r>
    </w:p>
    <w:p w14:paraId="3CF1E1FE" w14:textId="77777777" w:rsidR="00B034AA" w:rsidRDefault="00103539">
      <w:pPr>
        <w:spacing w:after="120"/>
        <w:ind w:firstLine="709"/>
        <w:jc w:val="both"/>
      </w:pPr>
      <w:r>
        <w:rPr>
          <w:rFonts w:ascii="Arial" w:hAnsi="Arial" w:cs="Arial"/>
          <w:color w:val="000000"/>
        </w:rPr>
        <w:t xml:space="preserve">Уполномоченный орган в сфере регулирования рынка ценных бумаг рассматривает дела о правонарушениях и налагает взыскания, предусмотренные статьями </w:t>
      </w:r>
      <w:hyperlink r:id="rId608" w:anchor="st_326" w:tooltip="https://cbd.minjust.gov.kg/112306#st_326" w:history="1">
        <w:r>
          <w:rPr>
            <w:rStyle w:val="aff0"/>
            <w:rFonts w:ascii="Arial" w:hAnsi="Arial" w:cs="Arial"/>
          </w:rPr>
          <w:t>326</w:t>
        </w:r>
      </w:hyperlink>
      <w:r>
        <w:rPr>
          <w:rFonts w:ascii="Arial" w:hAnsi="Arial" w:cs="Arial"/>
          <w:color w:val="000000"/>
        </w:rPr>
        <w:t>–</w:t>
      </w:r>
      <w:hyperlink r:id="rId609" w:anchor="st_353" w:tooltip="https://cbd.minjust.gov.kg/112306#st_353" w:history="1">
        <w:r>
          <w:rPr>
            <w:rStyle w:val="aff0"/>
            <w:rFonts w:ascii="Arial" w:hAnsi="Arial" w:cs="Arial"/>
          </w:rPr>
          <w:t>353</w:t>
        </w:r>
      </w:hyperlink>
      <w:r>
        <w:rPr>
          <w:rFonts w:ascii="Arial" w:hAnsi="Arial" w:cs="Arial"/>
          <w:color w:val="000000"/>
        </w:rPr>
        <w:t xml:space="preserve"> и частями 1 и 2 </w:t>
      </w:r>
      <w:hyperlink r:id="rId610" w:anchor="st_355" w:tooltip="https://cbd.minjust.gov.kg/112306#st_355" w:history="1">
        <w:r>
          <w:rPr>
            <w:rStyle w:val="aff0"/>
            <w:rFonts w:ascii="Arial" w:hAnsi="Arial" w:cs="Arial"/>
          </w:rPr>
          <w:t>статьи 355</w:t>
        </w:r>
      </w:hyperlink>
      <w:r>
        <w:rPr>
          <w:rFonts w:ascii="Arial" w:hAnsi="Arial" w:cs="Arial"/>
          <w:color w:val="000000"/>
        </w:rPr>
        <w:t xml:space="preserve"> настоящего Кодекса.</w:t>
      </w:r>
    </w:p>
    <w:p w14:paraId="26779668" w14:textId="77777777" w:rsidR="00B034AA" w:rsidRDefault="00103539">
      <w:pPr>
        <w:spacing w:after="120"/>
        <w:ind w:firstLine="397"/>
        <w:jc w:val="both"/>
      </w:pPr>
      <w:r>
        <w:t> </w:t>
      </w:r>
    </w:p>
    <w:p w14:paraId="54D1D20C" w14:textId="77777777" w:rsidR="00B034AA" w:rsidRDefault="00103539">
      <w:pPr>
        <w:spacing w:before="200" w:after="60" w:line="264" w:lineRule="auto"/>
        <w:ind w:firstLine="567"/>
      </w:pPr>
      <w:bookmarkStart w:id="589" w:name="st_473"/>
      <w:bookmarkEnd w:id="589"/>
      <w:r>
        <w:rPr>
          <w:rFonts w:ascii="Arial" w:hAnsi="Arial" w:cs="Arial"/>
          <w:b/>
          <w:bCs/>
          <w:color w:val="000000"/>
        </w:rPr>
        <w:t xml:space="preserve">Статья </w:t>
      </w:r>
      <w:r>
        <w:rPr>
          <w:rFonts w:ascii="Arial" w:hAnsi="Arial" w:cs="Arial"/>
          <w:b/>
          <w:bCs/>
          <w:color w:val="000000"/>
        </w:rPr>
        <w:t>473. Уполномоченный орган в сфере таможенного дела</w:t>
      </w:r>
    </w:p>
    <w:p w14:paraId="1073EE07" w14:textId="77777777" w:rsidR="00B034AA" w:rsidRDefault="00103539">
      <w:pPr>
        <w:spacing w:before="200" w:after="60" w:line="264" w:lineRule="auto"/>
        <w:ind w:firstLine="567"/>
      </w:pPr>
      <w:r>
        <w:t> </w:t>
      </w:r>
    </w:p>
    <w:p w14:paraId="4A7F49F3" w14:textId="77777777" w:rsidR="00B034AA" w:rsidRDefault="00103539">
      <w:pPr>
        <w:spacing w:after="60" w:line="264" w:lineRule="auto"/>
        <w:ind w:firstLine="567"/>
        <w:jc w:val="both"/>
      </w:pPr>
      <w:r>
        <w:rPr>
          <w:rFonts w:ascii="Arial" w:hAnsi="Arial" w:cs="Arial"/>
          <w:color w:val="000000"/>
        </w:rPr>
        <w:t xml:space="preserve">Уполномоченный орган в сфере таможенного дела рассматривает дела о правонарушениях и налагает взыскания, предусмотренные статьями </w:t>
      </w:r>
      <w:hyperlink r:id="rId611" w:anchor="st_181" w:tooltip="https://cbd.minjust.gov.kg/112306#st_181" w:history="1">
        <w:r>
          <w:rPr>
            <w:rStyle w:val="aff0"/>
            <w:rFonts w:ascii="Arial" w:hAnsi="Arial" w:cs="Arial"/>
          </w:rPr>
          <w:t>181</w:t>
        </w:r>
      </w:hyperlink>
      <w:r>
        <w:rPr>
          <w:rFonts w:ascii="Arial" w:hAnsi="Arial" w:cs="Arial"/>
          <w:color w:val="000000"/>
        </w:rPr>
        <w:t xml:space="preserve">, </w:t>
      </w:r>
      <w:hyperlink r:id="rId612" w:anchor="st_185" w:tooltip="https://cbd.minjust.gov.kg/112306#st_185" w:history="1">
        <w:r>
          <w:rPr>
            <w:rStyle w:val="aff0"/>
            <w:rFonts w:ascii="Arial" w:hAnsi="Arial" w:cs="Arial"/>
          </w:rPr>
          <w:t>185</w:t>
        </w:r>
      </w:hyperlink>
      <w:r>
        <w:rPr>
          <w:rFonts w:ascii="Arial" w:hAnsi="Arial" w:cs="Arial"/>
          <w:color w:val="000000"/>
        </w:rPr>
        <w:t xml:space="preserve">, </w:t>
      </w:r>
      <w:hyperlink r:id="rId613" w:anchor="st_195" w:tooltip="https://cbd.minjust.gov.kg/112306#st_195" w:history="1">
        <w:r>
          <w:rPr>
            <w:rStyle w:val="aff0"/>
            <w:rFonts w:ascii="Arial" w:hAnsi="Arial" w:cs="Arial"/>
          </w:rPr>
          <w:t>195</w:t>
        </w:r>
      </w:hyperlink>
      <w:r>
        <w:rPr>
          <w:rFonts w:ascii="Arial" w:hAnsi="Arial" w:cs="Arial"/>
          <w:color w:val="000000"/>
        </w:rPr>
        <w:t xml:space="preserve">, частью 5 </w:t>
      </w:r>
      <w:hyperlink r:id="rId614" w:anchor="st_200" w:tooltip="https://cbd.minjust.gov.kg/112306#st_200" w:history="1">
        <w:r>
          <w:rPr>
            <w:rStyle w:val="aff0"/>
            <w:rFonts w:ascii="Arial" w:hAnsi="Arial" w:cs="Arial"/>
          </w:rPr>
          <w:t>статьи 200</w:t>
        </w:r>
      </w:hyperlink>
      <w:r>
        <w:rPr>
          <w:rFonts w:ascii="Arial" w:hAnsi="Arial" w:cs="Arial"/>
          <w:color w:val="000000"/>
        </w:rPr>
        <w:t xml:space="preserve">, статьями </w:t>
      </w:r>
      <w:hyperlink r:id="rId615" w:anchor="st_262" w:tooltip="https://cbd.minjust.gov.kg/112306#st_262" w:history="1">
        <w:r>
          <w:rPr>
            <w:rStyle w:val="aff0"/>
            <w:rFonts w:ascii="Arial" w:hAnsi="Arial" w:cs="Arial"/>
          </w:rPr>
          <w:t>262</w:t>
        </w:r>
      </w:hyperlink>
      <w:r>
        <w:rPr>
          <w:rFonts w:ascii="Arial" w:hAnsi="Arial" w:cs="Arial"/>
          <w:color w:val="000000"/>
        </w:rPr>
        <w:t xml:space="preserve">, </w:t>
      </w:r>
      <w:hyperlink r:id="rId616" w:anchor="st_357" w:tooltip="https://cbd.minjust.gov.kg/112306#st_357" w:history="1">
        <w:r>
          <w:rPr>
            <w:rStyle w:val="aff0"/>
            <w:rFonts w:ascii="Arial" w:hAnsi="Arial" w:cs="Arial"/>
          </w:rPr>
          <w:t>357</w:t>
        </w:r>
      </w:hyperlink>
      <w:r>
        <w:rPr>
          <w:rFonts w:ascii="Arial" w:hAnsi="Arial" w:cs="Arial"/>
          <w:color w:val="000000"/>
        </w:rPr>
        <w:t>-</w:t>
      </w:r>
      <w:hyperlink r:id="rId617" w:anchor="st_380" w:tooltip="https://cbd.minjust.gov.kg/112306#st_380" w:history="1">
        <w:r>
          <w:rPr>
            <w:rStyle w:val="aff0"/>
            <w:rFonts w:ascii="Arial" w:hAnsi="Arial" w:cs="Arial"/>
          </w:rPr>
          <w:t>380</w:t>
        </w:r>
      </w:hyperlink>
      <w:r>
        <w:rPr>
          <w:rFonts w:ascii="Arial" w:hAnsi="Arial" w:cs="Arial"/>
          <w:color w:val="000000"/>
        </w:rPr>
        <w:t xml:space="preserve"> настоящего Кодекса.</w:t>
      </w:r>
    </w:p>
    <w:p w14:paraId="1044CD17" w14:textId="77777777" w:rsidR="00B034AA" w:rsidRDefault="00103539">
      <w:pPr>
        <w:spacing w:after="60" w:line="264" w:lineRule="auto"/>
        <w:ind w:firstLine="567"/>
        <w:jc w:val="both"/>
      </w:pPr>
      <w:r>
        <w:t> </w:t>
      </w:r>
    </w:p>
    <w:p w14:paraId="3A7CAEB7" w14:textId="77777777" w:rsidR="00B034AA" w:rsidRDefault="00103539">
      <w:pPr>
        <w:spacing w:after="60" w:line="264" w:lineRule="auto"/>
        <w:ind w:firstLine="567"/>
        <w:jc w:val="both"/>
      </w:pPr>
      <w:r>
        <w:rPr>
          <w:rFonts w:ascii="Arial" w:hAnsi="Arial" w:cs="Arial"/>
          <w:b/>
          <w:bCs/>
          <w:color w:val="000000"/>
        </w:rPr>
        <w:t>Примечание.</w:t>
      </w:r>
      <w:r>
        <w:rPr>
          <w:rFonts w:ascii="Arial" w:hAnsi="Arial" w:cs="Arial"/>
          <w:color w:val="000000"/>
        </w:rPr>
        <w:t xml:space="preserve"> Дела о правонарушениях и взыскания, предусмотренные статьями </w:t>
      </w:r>
      <w:hyperlink r:id="rId618" w:anchor="st_181" w:tooltip="https://cbd.minjust.gov.kg/112306#st_181" w:history="1">
        <w:r>
          <w:rPr>
            <w:rStyle w:val="aff0"/>
            <w:rFonts w:ascii="Arial" w:hAnsi="Arial" w:cs="Arial"/>
          </w:rPr>
          <w:t>181</w:t>
        </w:r>
      </w:hyperlink>
      <w:r>
        <w:rPr>
          <w:rFonts w:ascii="Arial" w:hAnsi="Arial" w:cs="Arial"/>
          <w:color w:val="000000"/>
        </w:rPr>
        <w:t xml:space="preserve">, </w:t>
      </w:r>
      <w:hyperlink r:id="rId619" w:anchor="st_185" w:tooltip="https://cbd.minjust.gov.kg/112306#st_185" w:history="1">
        <w:r>
          <w:rPr>
            <w:rStyle w:val="aff0"/>
            <w:rFonts w:ascii="Arial" w:hAnsi="Arial" w:cs="Arial"/>
          </w:rPr>
          <w:t>185</w:t>
        </w:r>
      </w:hyperlink>
      <w:r>
        <w:rPr>
          <w:rFonts w:ascii="Arial" w:hAnsi="Arial" w:cs="Arial"/>
          <w:color w:val="000000"/>
        </w:rPr>
        <w:t xml:space="preserve">, </w:t>
      </w:r>
      <w:hyperlink r:id="rId620" w:anchor="st_195" w:tooltip="https://cbd.minjust.gov.kg/112306#st_195" w:history="1">
        <w:r>
          <w:rPr>
            <w:rStyle w:val="aff0"/>
            <w:rFonts w:ascii="Arial" w:hAnsi="Arial" w:cs="Arial"/>
          </w:rPr>
          <w:t>195</w:t>
        </w:r>
      </w:hyperlink>
      <w:r>
        <w:rPr>
          <w:rFonts w:ascii="Arial" w:hAnsi="Arial" w:cs="Arial"/>
          <w:color w:val="000000"/>
        </w:rPr>
        <w:t xml:space="preserve">, частью 5 </w:t>
      </w:r>
      <w:hyperlink r:id="rId621" w:anchor="st_200" w:tooltip="https://cbd.minjust.gov.kg/112306#st_200" w:history="1">
        <w:r>
          <w:rPr>
            <w:rStyle w:val="aff0"/>
            <w:rFonts w:ascii="Arial" w:hAnsi="Arial" w:cs="Arial"/>
          </w:rPr>
          <w:t>статьи 200</w:t>
        </w:r>
      </w:hyperlink>
      <w:r>
        <w:rPr>
          <w:rFonts w:ascii="Arial" w:hAnsi="Arial" w:cs="Arial"/>
          <w:color w:val="000000"/>
        </w:rPr>
        <w:t xml:space="preserve">, </w:t>
      </w:r>
      <w:hyperlink r:id="rId622" w:anchor="st_262" w:tooltip="https://cbd.minjust.gov.kg/112306#st_262" w:history="1">
        <w:r>
          <w:rPr>
            <w:rStyle w:val="aff0"/>
            <w:rFonts w:ascii="Arial" w:hAnsi="Arial" w:cs="Arial"/>
          </w:rPr>
          <w:t>статьей 262</w:t>
        </w:r>
      </w:hyperlink>
      <w:r>
        <w:rPr>
          <w:rFonts w:ascii="Arial" w:hAnsi="Arial" w:cs="Arial"/>
          <w:color w:val="000000"/>
        </w:rPr>
        <w:t xml:space="preserve"> настоящего Кодекса, рассматриваются и налагаются уполномоченным органом в сфере таможенного дела при осуществлении контроля на пунктах пропуска через Государственную границу Кыргызской Республики.</w:t>
      </w:r>
    </w:p>
    <w:p w14:paraId="5C4787A2" w14:textId="77777777" w:rsidR="00B034AA" w:rsidRDefault="00103539">
      <w:pPr>
        <w:spacing w:after="60" w:line="264" w:lineRule="auto"/>
        <w:ind w:firstLine="567"/>
        <w:jc w:val="both"/>
      </w:pPr>
      <w:r>
        <w:rPr>
          <w:rFonts w:ascii="Arial" w:hAnsi="Arial" w:cs="Arial"/>
          <w:i/>
          <w:iCs/>
          <w:color w:val="000000"/>
        </w:rPr>
        <w:t>(В</w:t>
      </w:r>
      <w:r>
        <w:rPr>
          <w:rFonts w:ascii="Arial" w:hAnsi="Arial" w:cs="Arial"/>
          <w:i/>
          <w:iCs/>
          <w:color w:val="000000"/>
        </w:rPr>
        <w:t xml:space="preserve"> редакции Закона КР от </w:t>
      </w:r>
      <w:hyperlink r:id="rId623" w:tooltip="https://cbd.minjust.gov.kg/112656" w:history="1">
        <w:r>
          <w:rPr>
            <w:rStyle w:val="aff0"/>
            <w:rFonts w:ascii="Arial" w:hAnsi="Arial" w:cs="Arial"/>
            <w:i/>
            <w:iCs/>
          </w:rPr>
          <w:t>4 августа 2023 года № 163</w:t>
        </w:r>
      </w:hyperlink>
      <w:r>
        <w:rPr>
          <w:rFonts w:ascii="Arial" w:hAnsi="Arial" w:cs="Arial"/>
          <w:i/>
          <w:iCs/>
          <w:color w:val="000000"/>
        </w:rPr>
        <w:t>)</w:t>
      </w:r>
    </w:p>
    <w:p w14:paraId="3F2B33EF" w14:textId="77777777" w:rsidR="00B034AA" w:rsidRDefault="00103539">
      <w:pPr>
        <w:spacing w:after="60" w:line="264" w:lineRule="auto"/>
        <w:ind w:firstLine="567"/>
        <w:jc w:val="both"/>
      </w:pPr>
      <w:r>
        <w:t> </w:t>
      </w:r>
    </w:p>
    <w:p w14:paraId="777428BE" w14:textId="77777777" w:rsidR="00B034AA" w:rsidRDefault="00103539">
      <w:pPr>
        <w:spacing w:after="120"/>
        <w:ind w:firstLine="709"/>
        <w:jc w:val="both"/>
      </w:pPr>
      <w:bookmarkStart w:id="590" w:name="st_474"/>
      <w:bookmarkEnd w:id="590"/>
      <w:r>
        <w:rPr>
          <w:rFonts w:ascii="Arial" w:hAnsi="Arial" w:cs="Arial"/>
          <w:b/>
          <w:bCs/>
          <w:color w:val="000000"/>
        </w:rPr>
        <w:t>Статья 474. Уполномоченный орган по делам банкротства</w:t>
      </w:r>
    </w:p>
    <w:p w14:paraId="3E4C07D2" w14:textId="77777777" w:rsidR="00B034AA" w:rsidRDefault="00103539">
      <w:pPr>
        <w:spacing w:after="120"/>
        <w:ind w:firstLine="397"/>
        <w:jc w:val="both"/>
      </w:pPr>
      <w:r>
        <w:t> </w:t>
      </w:r>
    </w:p>
    <w:p w14:paraId="05D4D471" w14:textId="77777777" w:rsidR="00B034AA" w:rsidRDefault="00103539">
      <w:pPr>
        <w:spacing w:after="120"/>
        <w:ind w:firstLine="709"/>
        <w:jc w:val="both"/>
      </w:pPr>
      <w:r>
        <w:rPr>
          <w:rFonts w:ascii="Arial" w:hAnsi="Arial" w:cs="Arial"/>
          <w:color w:val="000000"/>
        </w:rPr>
        <w:t>Уполномоченный орган по делам банкротства рассматривает дел</w:t>
      </w:r>
      <w:r>
        <w:rPr>
          <w:rFonts w:ascii="Arial" w:hAnsi="Arial" w:cs="Arial"/>
          <w:color w:val="000000"/>
        </w:rPr>
        <w:t xml:space="preserve">а о правонарушениях и налагает взыскания, предусмотренные статьями </w:t>
      </w:r>
      <w:hyperlink r:id="rId624" w:anchor="st_381" w:tooltip="https://cbd.minjust.gov.kg/112306#st_381" w:history="1">
        <w:r>
          <w:rPr>
            <w:rStyle w:val="aff0"/>
            <w:rFonts w:ascii="Arial" w:hAnsi="Arial" w:cs="Arial"/>
          </w:rPr>
          <w:t>381</w:t>
        </w:r>
      </w:hyperlink>
      <w:r>
        <w:rPr>
          <w:rFonts w:ascii="Arial" w:hAnsi="Arial" w:cs="Arial"/>
          <w:color w:val="000000"/>
        </w:rPr>
        <w:t>–</w:t>
      </w:r>
      <w:hyperlink r:id="rId625" w:anchor="st_384" w:tooltip="https://cbd.minjust.gov.kg/112306#st_384" w:history="1">
        <w:r>
          <w:rPr>
            <w:rStyle w:val="aff0"/>
            <w:rFonts w:ascii="Arial" w:hAnsi="Arial" w:cs="Arial"/>
          </w:rPr>
          <w:t>384</w:t>
        </w:r>
      </w:hyperlink>
      <w:r>
        <w:rPr>
          <w:rFonts w:ascii="Arial" w:hAnsi="Arial" w:cs="Arial"/>
          <w:color w:val="000000"/>
        </w:rPr>
        <w:t xml:space="preserve"> настоящего Кодекса.</w:t>
      </w:r>
    </w:p>
    <w:p w14:paraId="50E69BA9" w14:textId="77777777" w:rsidR="00B034AA" w:rsidRDefault="00103539">
      <w:pPr>
        <w:spacing w:after="120"/>
        <w:ind w:firstLine="397"/>
        <w:jc w:val="both"/>
      </w:pPr>
      <w:r>
        <w:t> </w:t>
      </w:r>
    </w:p>
    <w:p w14:paraId="39EE8D78" w14:textId="77777777" w:rsidR="00B034AA" w:rsidRDefault="00103539">
      <w:pPr>
        <w:spacing w:after="120"/>
        <w:ind w:firstLine="709"/>
        <w:jc w:val="both"/>
      </w:pPr>
      <w:bookmarkStart w:id="591" w:name="st_475"/>
      <w:bookmarkEnd w:id="591"/>
      <w:r>
        <w:rPr>
          <w:rFonts w:ascii="Arial" w:hAnsi="Arial" w:cs="Arial"/>
          <w:b/>
          <w:bCs/>
          <w:color w:val="000000"/>
        </w:rPr>
        <w:t>Статья 475. Уполномоченный орган в сфере ветеринарного надзора</w:t>
      </w:r>
    </w:p>
    <w:p w14:paraId="0FB5FDBA" w14:textId="77777777" w:rsidR="00B034AA" w:rsidRDefault="00103539">
      <w:pPr>
        <w:spacing w:after="120"/>
        <w:ind w:firstLine="397"/>
        <w:jc w:val="both"/>
      </w:pPr>
      <w:r>
        <w:t> </w:t>
      </w:r>
    </w:p>
    <w:p w14:paraId="53D386D6" w14:textId="77777777" w:rsidR="00B034AA" w:rsidRDefault="00103539">
      <w:pPr>
        <w:spacing w:after="120"/>
        <w:ind w:firstLine="709"/>
        <w:jc w:val="both"/>
        <w:rPr>
          <w:rFonts w:ascii="Arial" w:hAnsi="Arial" w:cs="Arial"/>
          <w:color w:val="000000"/>
        </w:rPr>
      </w:pPr>
      <w:r>
        <w:rPr>
          <w:rFonts w:ascii="Arial" w:hAnsi="Arial" w:cs="Arial"/>
          <w:color w:val="000000"/>
        </w:rPr>
        <w:t xml:space="preserve">Уполномоченный орган в сфере ветеринарного надзора рассматривает дела о правонарушениях и налагает взыскания, предусмотренные статьями </w:t>
      </w:r>
      <w:hyperlink r:id="rId626" w:anchor="st_222" w:tooltip="https://cbd.minjust.gov.kg/112306#st_222" w:history="1">
        <w:r>
          <w:rPr>
            <w:rStyle w:val="aff0"/>
            <w:rFonts w:ascii="Arial" w:hAnsi="Arial" w:cs="Arial"/>
          </w:rPr>
          <w:t>222</w:t>
        </w:r>
      </w:hyperlink>
      <w:r>
        <w:rPr>
          <w:rFonts w:ascii="Arial" w:hAnsi="Arial" w:cs="Arial"/>
          <w:color w:val="000000"/>
        </w:rPr>
        <w:t xml:space="preserve">, </w:t>
      </w:r>
      <w:hyperlink w:anchor="st_222_1" w:tooltip="#st_222_1" w:history="1">
        <w:r>
          <w:rPr>
            <w:rStyle w:val="aff0"/>
            <w:rFonts w:ascii="Arial" w:hAnsi="Arial" w:cs="Arial"/>
          </w:rPr>
          <w:t>222</w:t>
        </w:r>
        <w:r>
          <w:rPr>
            <w:rStyle w:val="aff0"/>
            <w:rFonts w:ascii="Arial" w:hAnsi="Arial" w:cs="Arial"/>
            <w:vertAlign w:val="superscript"/>
          </w:rPr>
          <w:t>1</w:t>
        </w:r>
      </w:hyperlink>
      <w:r>
        <w:rPr>
          <w:rFonts w:ascii="Arial" w:hAnsi="Arial" w:cs="Arial"/>
          <w:color w:val="000000"/>
        </w:rPr>
        <w:t>-</w:t>
      </w:r>
      <w:hyperlink w:anchor="st_222_6" w:tooltip="#st_222_6" w:history="1">
        <w:r>
          <w:rPr>
            <w:rStyle w:val="aff0"/>
            <w:rFonts w:ascii="Arial" w:hAnsi="Arial" w:cs="Arial"/>
          </w:rPr>
          <w:t>222</w:t>
        </w:r>
        <w:r>
          <w:rPr>
            <w:rStyle w:val="aff0"/>
            <w:rFonts w:ascii="Arial" w:hAnsi="Arial" w:cs="Arial"/>
            <w:vertAlign w:val="superscript"/>
          </w:rPr>
          <w:t>6</w:t>
        </w:r>
      </w:hyperlink>
      <w:r>
        <w:rPr>
          <w:rFonts w:ascii="Arial" w:hAnsi="Arial" w:cs="Arial"/>
          <w:color w:val="000000"/>
        </w:rPr>
        <w:t xml:space="preserve">, </w:t>
      </w:r>
      <w:hyperlink r:id="rId627" w:anchor="st_270" w:tooltip="https://cbd.minjust.gov.kg/112306#st_270" w:history="1">
        <w:r>
          <w:rPr>
            <w:rStyle w:val="aff0"/>
            <w:rFonts w:ascii="Arial" w:hAnsi="Arial" w:cs="Arial"/>
          </w:rPr>
          <w:t>270</w:t>
        </w:r>
      </w:hyperlink>
      <w:r>
        <w:rPr>
          <w:rFonts w:ascii="Arial" w:hAnsi="Arial" w:cs="Arial"/>
          <w:color w:val="000000"/>
        </w:rPr>
        <w:t xml:space="preserve">, </w:t>
      </w:r>
      <w:hyperlink r:id="rId628" w:anchor="st_385" w:tooltip="https://cbd.minjust.gov.kg/112306#st_385" w:history="1">
        <w:r>
          <w:rPr>
            <w:rStyle w:val="aff0"/>
            <w:rFonts w:ascii="Arial" w:hAnsi="Arial" w:cs="Arial"/>
          </w:rPr>
          <w:t>385</w:t>
        </w:r>
      </w:hyperlink>
      <w:r>
        <w:rPr>
          <w:rFonts w:ascii="Arial" w:hAnsi="Arial" w:cs="Arial"/>
          <w:color w:val="000000"/>
        </w:rPr>
        <w:t xml:space="preserve"> и </w:t>
      </w:r>
      <w:hyperlink r:id="rId629" w:anchor="st_386" w:tooltip="https://cbd.minjust.gov.kg/112306#st_386" w:history="1">
        <w:r>
          <w:rPr>
            <w:rStyle w:val="aff0"/>
            <w:rFonts w:ascii="Arial" w:hAnsi="Arial" w:cs="Arial"/>
          </w:rPr>
          <w:t>386</w:t>
        </w:r>
      </w:hyperlink>
      <w:r>
        <w:rPr>
          <w:rFonts w:ascii="Arial" w:hAnsi="Arial" w:cs="Arial"/>
          <w:color w:val="000000"/>
        </w:rPr>
        <w:t xml:space="preserve"> настоящего Кодекса.</w:t>
      </w:r>
    </w:p>
    <w:p w14:paraId="74E89768" w14:textId="77777777" w:rsidR="00B034AA" w:rsidRDefault="00103539">
      <w:pPr>
        <w:spacing w:after="120"/>
        <w:ind w:firstLine="397"/>
        <w:jc w:val="both"/>
        <w:rPr>
          <w:rFonts w:ascii="Arial" w:eastAsia="Arial" w:hAnsi="Arial" w:cs="Arial"/>
          <w:bCs/>
          <w:i/>
          <w:color w:val="000000"/>
        </w:rPr>
      </w:pPr>
      <w:r>
        <w:rPr>
          <w:rFonts w:ascii="Arial" w:hAnsi="Arial" w:cs="Arial"/>
          <w:i/>
          <w:iCs/>
        </w:rPr>
        <w:t>(В редакции Закона К</w:t>
      </w:r>
      <w:r>
        <w:rPr>
          <w:rFonts w:ascii="Arial" w:hAnsi="Arial" w:cs="Arial"/>
          <w:i/>
          <w:iCs/>
          <w:lang w:val="ky-KG"/>
        </w:rPr>
        <w:t xml:space="preserve">ыргызской </w:t>
      </w:r>
      <w:r>
        <w:rPr>
          <w:rFonts w:ascii="Arial" w:hAnsi="Arial" w:cs="Arial"/>
          <w:i/>
          <w:iCs/>
        </w:rPr>
        <w:t>Р</w:t>
      </w:r>
      <w:r>
        <w:rPr>
          <w:rFonts w:ascii="Arial" w:hAnsi="Arial" w:cs="Arial"/>
          <w:i/>
          <w:iCs/>
          <w:lang w:val="ky-KG"/>
        </w:rPr>
        <w:t xml:space="preserve">еспублики </w:t>
      </w:r>
      <w:r>
        <w:rPr>
          <w:rFonts w:ascii="Arial" w:hAnsi="Arial" w:cs="Arial"/>
          <w:i/>
          <w:iCs/>
        </w:rPr>
        <w:t>от</w:t>
      </w:r>
      <w:r>
        <w:rPr>
          <w:rFonts w:ascii="Arial" w:eastAsia="Arial" w:hAnsi="Arial" w:cs="Arial"/>
          <w:i/>
          <w:color w:val="000000"/>
        </w:rPr>
        <w:t xml:space="preserve"> </w:t>
      </w:r>
      <w:hyperlink r:id="rId630" w:tooltip="https://cbd.minjust.gov.kg/4-5559/edition/33222/ru" w:history="1">
        <w:r>
          <w:rPr>
            <w:rStyle w:val="aff0"/>
            <w:rFonts w:ascii="Arial" w:eastAsia="Arial" w:hAnsi="Arial" w:cs="Arial"/>
            <w:i/>
          </w:rPr>
          <w:t>22 мая 2025 года № 103</w:t>
        </w:r>
      </w:hyperlink>
      <w:r>
        <w:rPr>
          <w:rFonts w:ascii="Arial" w:eastAsia="Arial" w:hAnsi="Arial" w:cs="Arial"/>
          <w:i/>
        </w:rPr>
        <w:t xml:space="preserve"> </w:t>
      </w:r>
      <w:r>
        <w:rPr>
          <w:rFonts w:ascii="Arial" w:eastAsia="Arial" w:hAnsi="Arial" w:cs="Arial"/>
          <w:i/>
          <w:color w:val="000000"/>
        </w:rPr>
        <w:t>)</w:t>
      </w:r>
    </w:p>
    <w:p w14:paraId="1A055E8E" w14:textId="77777777" w:rsidR="00B034AA" w:rsidRDefault="00103539">
      <w:pPr>
        <w:spacing w:after="120"/>
        <w:ind w:firstLine="397"/>
        <w:jc w:val="both"/>
      </w:pPr>
      <w:r>
        <w:t> </w:t>
      </w:r>
    </w:p>
    <w:p w14:paraId="5B09251B" w14:textId="77777777" w:rsidR="00B034AA" w:rsidRDefault="00103539">
      <w:pPr>
        <w:spacing w:after="120"/>
        <w:ind w:firstLine="709"/>
        <w:jc w:val="both"/>
      </w:pPr>
      <w:bookmarkStart w:id="592" w:name="st_476"/>
      <w:bookmarkEnd w:id="592"/>
      <w:r>
        <w:rPr>
          <w:rFonts w:ascii="Arial" w:hAnsi="Arial" w:cs="Arial"/>
          <w:b/>
          <w:bCs/>
          <w:color w:val="000000"/>
        </w:rPr>
        <w:t>Статья 476. Уполномоченный орган в сфере фитосанитарной безопасности</w:t>
      </w:r>
    </w:p>
    <w:p w14:paraId="08E16D81" w14:textId="77777777" w:rsidR="00B034AA" w:rsidRDefault="00103539">
      <w:pPr>
        <w:spacing w:after="120"/>
        <w:ind w:firstLine="397"/>
        <w:jc w:val="both"/>
      </w:pPr>
      <w:r>
        <w:t> </w:t>
      </w:r>
    </w:p>
    <w:p w14:paraId="4B32A888" w14:textId="77777777" w:rsidR="00B034AA" w:rsidRDefault="00103539">
      <w:pPr>
        <w:spacing w:after="120"/>
        <w:ind w:firstLine="709"/>
        <w:jc w:val="both"/>
      </w:pPr>
      <w:r>
        <w:rPr>
          <w:rFonts w:ascii="Arial" w:hAnsi="Arial" w:cs="Arial"/>
          <w:color w:val="000000"/>
        </w:rPr>
        <w:t xml:space="preserve">Уполномоченный орган в сфере фитосанитарной безопасности рассматривает дела о правонарушениях и налагает взыскания, предусмотренные статьями </w:t>
      </w:r>
      <w:hyperlink r:id="rId631" w:anchor="st_218" w:tooltip="https://cbd.minjust.gov.kg/112306#st_218" w:history="1">
        <w:r>
          <w:rPr>
            <w:rStyle w:val="aff0"/>
            <w:rFonts w:ascii="Arial" w:hAnsi="Arial" w:cs="Arial"/>
          </w:rPr>
          <w:t>218</w:t>
        </w:r>
      </w:hyperlink>
      <w:r>
        <w:rPr>
          <w:rFonts w:ascii="Arial" w:hAnsi="Arial" w:cs="Arial"/>
          <w:color w:val="000000"/>
        </w:rPr>
        <w:t xml:space="preserve">, </w:t>
      </w:r>
      <w:hyperlink r:id="rId632" w:anchor="st_219" w:tooltip="https://cbd.minjust.gov.kg/112306#st_219" w:history="1">
        <w:r>
          <w:rPr>
            <w:rStyle w:val="aff0"/>
            <w:rFonts w:ascii="Arial" w:hAnsi="Arial" w:cs="Arial"/>
          </w:rPr>
          <w:t>219</w:t>
        </w:r>
      </w:hyperlink>
      <w:r>
        <w:rPr>
          <w:rFonts w:ascii="Arial" w:hAnsi="Arial" w:cs="Arial"/>
          <w:color w:val="000000"/>
        </w:rPr>
        <w:t xml:space="preserve">, </w:t>
      </w:r>
      <w:hyperlink r:id="rId633" w:anchor="st_220" w:tooltip="https://cbd.minjust.gov.kg/112306#st_220" w:history="1">
        <w:r>
          <w:rPr>
            <w:rStyle w:val="aff0"/>
            <w:rFonts w:ascii="Arial" w:hAnsi="Arial" w:cs="Arial"/>
          </w:rPr>
          <w:t>220</w:t>
        </w:r>
      </w:hyperlink>
      <w:r>
        <w:rPr>
          <w:rFonts w:ascii="Arial" w:hAnsi="Arial" w:cs="Arial"/>
          <w:color w:val="000000"/>
        </w:rPr>
        <w:t xml:space="preserve"> и </w:t>
      </w:r>
      <w:hyperlink r:id="rId634" w:anchor="st_221" w:tooltip="https://cbd.minjust.gov.kg/112306#st_221" w:history="1">
        <w:r>
          <w:rPr>
            <w:rStyle w:val="aff0"/>
            <w:rFonts w:ascii="Arial" w:hAnsi="Arial" w:cs="Arial"/>
          </w:rPr>
          <w:t>221</w:t>
        </w:r>
      </w:hyperlink>
      <w:r>
        <w:rPr>
          <w:rFonts w:ascii="Arial" w:hAnsi="Arial" w:cs="Arial"/>
          <w:color w:val="000000"/>
        </w:rPr>
        <w:t xml:space="preserve"> настоящего Кодекса.</w:t>
      </w:r>
    </w:p>
    <w:p w14:paraId="71784BDC" w14:textId="77777777" w:rsidR="00B034AA" w:rsidRDefault="00103539">
      <w:pPr>
        <w:spacing w:after="120"/>
        <w:ind w:firstLine="397"/>
        <w:jc w:val="both"/>
      </w:pPr>
      <w:r>
        <w:t> </w:t>
      </w:r>
    </w:p>
    <w:p w14:paraId="2F032AB0" w14:textId="77777777" w:rsidR="00B034AA" w:rsidRDefault="00103539">
      <w:pPr>
        <w:spacing w:after="120"/>
        <w:ind w:firstLine="709"/>
        <w:jc w:val="both"/>
      </w:pPr>
      <w:bookmarkStart w:id="593" w:name="st_477"/>
      <w:bookmarkEnd w:id="593"/>
      <w:r>
        <w:rPr>
          <w:rFonts w:ascii="Arial" w:hAnsi="Arial" w:cs="Arial"/>
          <w:b/>
          <w:bCs/>
          <w:color w:val="000000"/>
        </w:rPr>
        <w:t>Статья 477. Уполномоченный орган по делам религий</w:t>
      </w:r>
    </w:p>
    <w:p w14:paraId="27896DD7" w14:textId="77777777" w:rsidR="00B034AA" w:rsidRDefault="00103539">
      <w:pPr>
        <w:spacing w:after="120"/>
        <w:ind w:firstLine="397"/>
        <w:jc w:val="both"/>
      </w:pPr>
      <w:r>
        <w:t> </w:t>
      </w:r>
    </w:p>
    <w:p w14:paraId="5E47AB05" w14:textId="77777777" w:rsidR="00B034AA" w:rsidRDefault="00103539">
      <w:pPr>
        <w:spacing w:after="120"/>
        <w:ind w:firstLine="709"/>
        <w:jc w:val="both"/>
      </w:pPr>
      <w:r>
        <w:rPr>
          <w:rFonts w:ascii="Arial" w:hAnsi="Arial" w:cs="Arial"/>
          <w:color w:val="000000"/>
        </w:rPr>
        <w:t xml:space="preserve">Уполномоченный орган по делам религий рассматривает дела о правонарушениях и налагает взыскания, предусмотренные </w:t>
      </w:r>
      <w:hyperlink r:id="rId635" w:anchor="st_142" w:tooltip="https://cbd.minjust.gov.kg/112306#st_142" w:history="1">
        <w:r>
          <w:rPr>
            <w:rStyle w:val="aff0"/>
            <w:rFonts w:ascii="Arial" w:hAnsi="Arial" w:cs="Arial"/>
          </w:rPr>
          <w:t>статьей 142</w:t>
        </w:r>
      </w:hyperlink>
      <w:r>
        <w:rPr>
          <w:rFonts w:ascii="Arial" w:hAnsi="Arial" w:cs="Arial"/>
          <w:color w:val="000000"/>
        </w:rPr>
        <w:t xml:space="preserve"> настоящего Кодекса.</w:t>
      </w:r>
    </w:p>
    <w:p w14:paraId="7E78B774" w14:textId="77777777" w:rsidR="00B034AA" w:rsidRDefault="00103539">
      <w:pPr>
        <w:spacing w:after="120"/>
        <w:ind w:firstLine="397"/>
        <w:jc w:val="both"/>
      </w:pPr>
      <w:r>
        <w:t> </w:t>
      </w:r>
    </w:p>
    <w:p w14:paraId="7822D8C5" w14:textId="77777777" w:rsidR="00B034AA" w:rsidRDefault="00103539">
      <w:pPr>
        <w:spacing w:after="120"/>
        <w:ind w:firstLine="709"/>
        <w:jc w:val="both"/>
      </w:pPr>
      <w:bookmarkStart w:id="594" w:name="st_478"/>
      <w:bookmarkEnd w:id="594"/>
      <w:r>
        <w:rPr>
          <w:rFonts w:ascii="Arial" w:hAnsi="Arial" w:cs="Arial"/>
          <w:b/>
          <w:bCs/>
          <w:color w:val="000000"/>
        </w:rPr>
        <w:t>Статья 478. Органы юстиции</w:t>
      </w:r>
    </w:p>
    <w:p w14:paraId="6BE2F2AD" w14:textId="77777777" w:rsidR="00B034AA" w:rsidRDefault="00103539">
      <w:pPr>
        <w:spacing w:after="120"/>
        <w:ind w:firstLine="397"/>
        <w:jc w:val="both"/>
      </w:pPr>
      <w:r>
        <w:t> </w:t>
      </w:r>
    </w:p>
    <w:p w14:paraId="7C84D373" w14:textId="77777777" w:rsidR="00B034AA" w:rsidRDefault="00103539">
      <w:pPr>
        <w:spacing w:after="120"/>
        <w:ind w:firstLine="709"/>
        <w:jc w:val="both"/>
      </w:pPr>
      <w:r>
        <w:rPr>
          <w:rFonts w:ascii="Arial" w:hAnsi="Arial" w:cs="Arial"/>
          <w:color w:val="000000"/>
        </w:rPr>
        <w:t xml:space="preserve">Органы юстиции рассматривают дела о правонарушениях и налагают взыскания, предусмотренные </w:t>
      </w:r>
      <w:hyperlink r:id="rId636" w:anchor="st_307" w:tooltip="https://cbd.minjust.gov.kg/112306#st_307" w:history="1">
        <w:r>
          <w:rPr>
            <w:rStyle w:val="aff0"/>
            <w:rFonts w:ascii="Arial" w:hAnsi="Arial" w:cs="Arial"/>
          </w:rPr>
          <w:t>статьями 307</w:t>
        </w:r>
      </w:hyperlink>
      <w:r>
        <w:rPr>
          <w:rFonts w:ascii="Arial" w:hAnsi="Arial" w:cs="Arial"/>
          <w:color w:val="000000"/>
        </w:rPr>
        <w:t xml:space="preserve">, частями 1 и 2 статьи </w:t>
      </w:r>
      <w:hyperlink r:id="rId637" w:anchor="st_355" w:tooltip="https://cbd.minjust.gov.kg/112306#st_355" w:history="1">
        <w:r>
          <w:rPr>
            <w:rStyle w:val="aff0"/>
            <w:rFonts w:ascii="Arial" w:hAnsi="Arial" w:cs="Arial"/>
          </w:rPr>
          <w:t>355</w:t>
        </w:r>
      </w:hyperlink>
      <w:r>
        <w:rPr>
          <w:rFonts w:ascii="Arial" w:hAnsi="Arial" w:cs="Arial"/>
          <w:color w:val="000000"/>
        </w:rPr>
        <w:t xml:space="preserve"> и </w:t>
      </w:r>
      <w:hyperlink r:id="rId638" w:anchor="st_441" w:tooltip="https://cbd.minjust.gov.kg/112306#st_441" w:history="1">
        <w:r>
          <w:rPr>
            <w:rStyle w:val="aff0"/>
            <w:rFonts w:ascii="Arial" w:hAnsi="Arial" w:cs="Arial"/>
          </w:rPr>
          <w:t>441</w:t>
        </w:r>
      </w:hyperlink>
      <w:r>
        <w:rPr>
          <w:rFonts w:ascii="Arial" w:hAnsi="Arial" w:cs="Arial"/>
          <w:color w:val="000000"/>
        </w:rPr>
        <w:t xml:space="preserve"> настоящего Кодекса.</w:t>
      </w:r>
    </w:p>
    <w:p w14:paraId="0EB0E5AE" w14:textId="77777777" w:rsidR="00B034AA" w:rsidRDefault="00103539">
      <w:pPr>
        <w:spacing w:after="240"/>
        <w:ind w:firstLine="397"/>
        <w:jc w:val="both"/>
      </w:pPr>
      <w:r>
        <w:t> </w:t>
      </w:r>
    </w:p>
    <w:p w14:paraId="33680447" w14:textId="77777777" w:rsidR="00B034AA" w:rsidRDefault="00103539">
      <w:pPr>
        <w:spacing w:after="120"/>
        <w:ind w:firstLine="601"/>
        <w:jc w:val="both"/>
      </w:pPr>
      <w:bookmarkStart w:id="595" w:name="st_479"/>
      <w:bookmarkEnd w:id="595"/>
      <w:r>
        <w:rPr>
          <w:rFonts w:ascii="Arial" w:hAnsi="Arial" w:cs="Arial"/>
          <w:b/>
          <w:bCs/>
          <w:color w:val="000000"/>
        </w:rPr>
        <w:t>Статья 479. Уполномоченный государственный орг</w:t>
      </w:r>
      <w:r>
        <w:rPr>
          <w:rFonts w:ascii="Arial" w:hAnsi="Arial" w:cs="Arial"/>
          <w:b/>
          <w:bCs/>
          <w:color w:val="000000"/>
        </w:rPr>
        <w:t xml:space="preserve">ан в сфере регистрации населения </w:t>
      </w:r>
    </w:p>
    <w:p w14:paraId="3878D6E2" w14:textId="77777777" w:rsidR="00B034AA" w:rsidRDefault="00103539">
      <w:pPr>
        <w:spacing w:after="120"/>
        <w:ind w:firstLine="397"/>
        <w:jc w:val="both"/>
      </w:pPr>
      <w:r>
        <w:t> </w:t>
      </w:r>
    </w:p>
    <w:p w14:paraId="0ED873B2" w14:textId="77777777" w:rsidR="00B034AA" w:rsidRDefault="00103539">
      <w:pPr>
        <w:spacing w:after="120"/>
        <w:ind w:firstLine="709"/>
        <w:jc w:val="both"/>
      </w:pPr>
      <w:r>
        <w:rPr>
          <w:rFonts w:ascii="Arial" w:hAnsi="Arial" w:cs="Arial"/>
          <w:color w:val="000000"/>
        </w:rPr>
        <w:t>Уполномоченный государственный орган в сфере регистрации населения рассматривает дела о правонарушениях и налагает взыскания, предусмотренные</w:t>
      </w:r>
      <w:hyperlink r:id="rId639" w:anchor="st_400" w:tooltip="https://cbd.minjust.gov.kg/112306#st_400" w:history="1">
        <w:r>
          <w:rPr>
            <w:rStyle w:val="aff0"/>
            <w:rFonts w:ascii="Arial" w:hAnsi="Arial" w:cs="Arial"/>
          </w:rPr>
          <w:t xml:space="preserve"> статьей 400</w:t>
        </w:r>
      </w:hyperlink>
      <w:r>
        <w:rPr>
          <w:rFonts w:ascii="Arial" w:hAnsi="Arial" w:cs="Arial"/>
          <w:color w:val="000000"/>
        </w:rPr>
        <w:t xml:space="preserve"> настоящего Кодекса.</w:t>
      </w:r>
    </w:p>
    <w:p w14:paraId="20DB341B" w14:textId="77777777" w:rsidR="00B034AA" w:rsidRDefault="00103539">
      <w:pPr>
        <w:spacing w:after="120"/>
        <w:ind w:firstLine="397"/>
        <w:jc w:val="both"/>
      </w:pPr>
      <w:r>
        <w:t> </w:t>
      </w:r>
    </w:p>
    <w:p w14:paraId="146AAB61" w14:textId="77777777" w:rsidR="00B034AA" w:rsidRDefault="00103539">
      <w:pPr>
        <w:spacing w:after="120"/>
        <w:ind w:firstLine="709"/>
        <w:jc w:val="both"/>
      </w:pPr>
      <w:bookmarkStart w:id="596" w:name="st_480"/>
      <w:bookmarkEnd w:id="596"/>
      <w:r>
        <w:rPr>
          <w:rFonts w:ascii="Arial" w:hAnsi="Arial" w:cs="Arial"/>
          <w:b/>
          <w:bCs/>
          <w:color w:val="000000"/>
        </w:rPr>
        <w:t>Статья 480. Уполномоченный орган в сфере контроля за оборотом драгоценных металлов</w:t>
      </w:r>
    </w:p>
    <w:p w14:paraId="5B3D6B39" w14:textId="77777777" w:rsidR="00B034AA" w:rsidRDefault="00103539">
      <w:pPr>
        <w:spacing w:after="120"/>
        <w:ind w:firstLine="397"/>
        <w:jc w:val="both"/>
      </w:pPr>
      <w:r>
        <w:t> </w:t>
      </w:r>
    </w:p>
    <w:p w14:paraId="5E475261" w14:textId="77777777" w:rsidR="00B034AA" w:rsidRDefault="00103539">
      <w:pPr>
        <w:spacing w:after="120"/>
        <w:ind w:firstLine="709"/>
        <w:jc w:val="both"/>
      </w:pPr>
      <w:r>
        <w:rPr>
          <w:rFonts w:ascii="Arial" w:hAnsi="Arial" w:cs="Arial"/>
          <w:color w:val="000000"/>
        </w:rPr>
        <w:t xml:space="preserve">Уполномоченный орган в сфере </w:t>
      </w:r>
      <w:r>
        <w:rPr>
          <w:rFonts w:ascii="Arial" w:hAnsi="Arial" w:cs="Arial"/>
          <w:color w:val="000000"/>
        </w:rPr>
        <w:t xml:space="preserve">контроля за оборотом драгоценных металлов рассматривает дела о правонарушениях и налагает взыскания, предусмотренные статьями </w:t>
      </w:r>
      <w:hyperlink r:id="rId640" w:anchor="st_295" w:tooltip="https://cbd.minjust.gov.kg/112306#st_295" w:history="1">
        <w:r>
          <w:rPr>
            <w:rStyle w:val="aff0"/>
            <w:rFonts w:ascii="Arial" w:hAnsi="Arial" w:cs="Arial"/>
          </w:rPr>
          <w:t>295</w:t>
        </w:r>
      </w:hyperlink>
      <w:r>
        <w:rPr>
          <w:rFonts w:ascii="Arial" w:hAnsi="Arial" w:cs="Arial"/>
          <w:color w:val="000000"/>
        </w:rPr>
        <w:t>–</w:t>
      </w:r>
      <w:hyperlink r:id="rId641" w:anchor="st_298" w:tooltip="https://cbd.minjust.gov.kg/112306#st_298" w:history="1">
        <w:r>
          <w:rPr>
            <w:rStyle w:val="aff0"/>
            <w:rFonts w:ascii="Arial" w:hAnsi="Arial" w:cs="Arial"/>
          </w:rPr>
          <w:t>298</w:t>
        </w:r>
      </w:hyperlink>
      <w:r>
        <w:rPr>
          <w:rFonts w:ascii="Arial" w:hAnsi="Arial" w:cs="Arial"/>
          <w:color w:val="000000"/>
        </w:rPr>
        <w:t>, частя</w:t>
      </w:r>
      <w:r>
        <w:rPr>
          <w:rFonts w:ascii="Arial" w:hAnsi="Arial" w:cs="Arial"/>
          <w:color w:val="000000"/>
        </w:rPr>
        <w:t xml:space="preserve">ми 1 и 2 </w:t>
      </w:r>
      <w:hyperlink r:id="rId642" w:anchor="st_355" w:tooltip="https://cbd.minjust.gov.kg/112306#st_355" w:history="1">
        <w:r>
          <w:rPr>
            <w:rStyle w:val="aff0"/>
            <w:rFonts w:ascii="Arial" w:hAnsi="Arial" w:cs="Arial"/>
          </w:rPr>
          <w:t>статьи 355</w:t>
        </w:r>
      </w:hyperlink>
      <w:r>
        <w:rPr>
          <w:rFonts w:ascii="Arial" w:hAnsi="Arial" w:cs="Arial"/>
          <w:color w:val="000000"/>
        </w:rPr>
        <w:t xml:space="preserve"> настоящего Кодекса.</w:t>
      </w:r>
    </w:p>
    <w:p w14:paraId="713049EC" w14:textId="77777777" w:rsidR="00B034AA" w:rsidRDefault="00103539">
      <w:pPr>
        <w:spacing w:after="120"/>
        <w:ind w:firstLine="397"/>
        <w:jc w:val="both"/>
      </w:pPr>
      <w:r>
        <w:t> </w:t>
      </w:r>
    </w:p>
    <w:p w14:paraId="6490D825" w14:textId="77777777" w:rsidR="00B034AA" w:rsidRDefault="00103539">
      <w:pPr>
        <w:spacing w:after="120"/>
        <w:ind w:firstLine="709"/>
        <w:jc w:val="both"/>
      </w:pPr>
      <w:bookmarkStart w:id="597" w:name="st_481"/>
      <w:bookmarkEnd w:id="597"/>
      <w:r>
        <w:rPr>
          <w:rFonts w:ascii="Arial" w:hAnsi="Arial" w:cs="Arial"/>
          <w:b/>
          <w:bCs/>
          <w:color w:val="000000"/>
        </w:rPr>
        <w:t>Статья 481. Уполномоченный о</w:t>
      </w:r>
      <w:r>
        <w:rPr>
          <w:rFonts w:ascii="Arial" w:hAnsi="Arial" w:cs="Arial"/>
          <w:b/>
          <w:bCs/>
          <w:color w:val="000000"/>
        </w:rPr>
        <w:t>рган в сфере государственных закупок</w:t>
      </w:r>
    </w:p>
    <w:p w14:paraId="23C0F58F" w14:textId="77777777" w:rsidR="00B034AA" w:rsidRDefault="00103539">
      <w:pPr>
        <w:spacing w:after="120"/>
        <w:ind w:firstLine="397"/>
        <w:jc w:val="both"/>
      </w:pPr>
      <w:r>
        <w:t> </w:t>
      </w:r>
    </w:p>
    <w:p w14:paraId="3C993AED" w14:textId="77777777" w:rsidR="00B034AA" w:rsidRDefault="00103539">
      <w:pPr>
        <w:spacing w:after="120"/>
        <w:ind w:firstLine="709"/>
        <w:jc w:val="both"/>
      </w:pPr>
      <w:r>
        <w:rPr>
          <w:rFonts w:ascii="Arial" w:hAnsi="Arial" w:cs="Arial"/>
          <w:color w:val="000000"/>
        </w:rPr>
        <w:t xml:space="preserve">Уполномоченный орган в сфере государственных закупок рассматривает дела о правонарушениях и налагает взыскания, предусмотренные статьей </w:t>
      </w:r>
      <w:hyperlink r:id="rId643" w:anchor="st_356" w:tooltip="https://cbd.minjust.gov.kg/112306#st_356" w:history="1">
        <w:r>
          <w:rPr>
            <w:rStyle w:val="aff0"/>
            <w:rFonts w:ascii="Arial" w:hAnsi="Arial" w:cs="Arial"/>
          </w:rPr>
          <w:t>356</w:t>
        </w:r>
      </w:hyperlink>
      <w:r>
        <w:rPr>
          <w:rFonts w:ascii="Arial" w:hAnsi="Arial" w:cs="Arial"/>
          <w:color w:val="000000"/>
        </w:rPr>
        <w:t xml:space="preserve"> настоящего Кодекса.</w:t>
      </w:r>
    </w:p>
    <w:p w14:paraId="5D7676FA" w14:textId="77777777" w:rsidR="00B034AA" w:rsidRDefault="00103539">
      <w:pPr>
        <w:spacing w:after="120"/>
        <w:ind w:firstLine="397"/>
        <w:jc w:val="both"/>
      </w:pPr>
      <w:r>
        <w:t> </w:t>
      </w:r>
    </w:p>
    <w:p w14:paraId="24BF4FB4" w14:textId="77777777" w:rsidR="00B034AA" w:rsidRDefault="00103539">
      <w:pPr>
        <w:spacing w:after="120"/>
        <w:ind w:firstLine="709"/>
        <w:jc w:val="both"/>
      </w:pPr>
      <w:bookmarkStart w:id="598" w:name="st_482"/>
      <w:bookmarkEnd w:id="598"/>
      <w:r>
        <w:rPr>
          <w:rFonts w:ascii="Arial" w:hAnsi="Arial" w:cs="Arial"/>
          <w:b/>
          <w:bCs/>
          <w:color w:val="000000"/>
        </w:rPr>
        <w:t>Статья 482. Уполномоченный орган в сфере метрологического надзора</w:t>
      </w:r>
    </w:p>
    <w:p w14:paraId="5A618208" w14:textId="77777777" w:rsidR="00B034AA" w:rsidRDefault="00103539">
      <w:pPr>
        <w:spacing w:after="120"/>
        <w:ind w:firstLine="397"/>
        <w:jc w:val="both"/>
      </w:pPr>
      <w:r>
        <w:t> </w:t>
      </w:r>
    </w:p>
    <w:p w14:paraId="69C65E58" w14:textId="77777777" w:rsidR="00B034AA" w:rsidRDefault="00103539">
      <w:pPr>
        <w:spacing w:after="120"/>
        <w:ind w:firstLine="709"/>
        <w:jc w:val="both"/>
      </w:pPr>
      <w:r>
        <w:rPr>
          <w:rFonts w:ascii="Arial" w:hAnsi="Arial" w:cs="Arial"/>
          <w:color w:val="000000"/>
        </w:rPr>
        <w:t>Уполномоченный орган в сфере метрологического надзора рас</w:t>
      </w:r>
      <w:r>
        <w:rPr>
          <w:rFonts w:ascii="Arial" w:hAnsi="Arial" w:cs="Arial"/>
          <w:color w:val="000000"/>
        </w:rPr>
        <w:t xml:space="preserve">сматривает дела о правонарушениях и налагает взыскания, предусмотренные частями 4–6 статьи </w:t>
      </w:r>
      <w:hyperlink r:id="rId644" w:anchor="st_385" w:tooltip="https://cbd.minjust.gov.kg/112306#st_385" w:history="1">
        <w:r>
          <w:rPr>
            <w:rStyle w:val="aff0"/>
            <w:rFonts w:ascii="Arial" w:hAnsi="Arial" w:cs="Arial"/>
          </w:rPr>
          <w:t>385</w:t>
        </w:r>
      </w:hyperlink>
      <w:r>
        <w:rPr>
          <w:rFonts w:ascii="Arial" w:hAnsi="Arial" w:cs="Arial"/>
          <w:color w:val="000000"/>
        </w:rPr>
        <w:t xml:space="preserve">, статьями </w:t>
      </w:r>
      <w:hyperlink r:id="rId645" w:anchor="st_387" w:tooltip="https://cbd.minjust.gov.kg/112306#st_387" w:history="1">
        <w:r>
          <w:rPr>
            <w:rStyle w:val="aff0"/>
            <w:rFonts w:ascii="Arial" w:hAnsi="Arial" w:cs="Arial"/>
          </w:rPr>
          <w:t>387</w:t>
        </w:r>
      </w:hyperlink>
      <w:r>
        <w:rPr>
          <w:rFonts w:ascii="Arial" w:hAnsi="Arial" w:cs="Arial"/>
          <w:color w:val="000000"/>
        </w:rPr>
        <w:t>–</w:t>
      </w:r>
      <w:hyperlink r:id="rId646" w:anchor="st_392" w:tooltip="https://cbd.minjust.gov.kg/112306#st_392" w:history="1">
        <w:r>
          <w:rPr>
            <w:rStyle w:val="aff0"/>
            <w:rFonts w:ascii="Arial" w:hAnsi="Arial" w:cs="Arial"/>
          </w:rPr>
          <w:t>392</w:t>
        </w:r>
      </w:hyperlink>
      <w:r>
        <w:rPr>
          <w:rFonts w:ascii="Arial" w:hAnsi="Arial" w:cs="Arial"/>
          <w:color w:val="000000"/>
        </w:rPr>
        <w:t xml:space="preserve"> настоящего Кодекса.</w:t>
      </w:r>
    </w:p>
    <w:p w14:paraId="7A1E5651" w14:textId="77777777" w:rsidR="00B034AA" w:rsidRDefault="00103539">
      <w:pPr>
        <w:spacing w:after="120"/>
        <w:ind w:firstLine="397"/>
        <w:jc w:val="both"/>
      </w:pPr>
      <w:r>
        <w:t> </w:t>
      </w:r>
    </w:p>
    <w:bookmarkStart w:id="599" w:name="st_483"/>
    <w:p w14:paraId="78E26765" w14:textId="77777777" w:rsidR="00B034AA" w:rsidRDefault="00103539">
      <w:pPr>
        <w:pBdr>
          <w:top w:val="none" w:sz="4" w:space="0" w:color="000000"/>
          <w:left w:val="none" w:sz="4" w:space="0" w:color="000000"/>
          <w:bottom w:val="none" w:sz="4" w:space="0" w:color="000000"/>
          <w:right w:val="none" w:sz="4" w:space="0" w:color="000000"/>
        </w:pBdr>
        <w:spacing w:after="120"/>
        <w:ind w:firstLine="567"/>
        <w:jc w:val="both"/>
        <w:rPr>
          <w:b/>
          <w:bCs/>
        </w:rPr>
      </w:pPr>
      <w:r>
        <w:fldChar w:fldCharType="begin"/>
      </w:r>
      <w:r>
        <w:instrText xml:space="preserve"> HYPERLINK "https://cbd.minjust.gov.kg/3-36/edition/34617" \l "st_483" \o "https://cbd.minjust.gov.kg/3-36/edition/34617#st_483" </w:instrText>
      </w:r>
      <w:r>
        <w:fldChar w:fldCharType="separate"/>
      </w:r>
      <w:r>
        <w:rPr>
          <w:rStyle w:val="aff0"/>
          <w:rFonts w:ascii="Arial" w:eastAsia="Arial" w:hAnsi="Arial" w:cs="Arial"/>
          <w:b/>
          <w:bCs/>
          <w:color w:val="000000" w:themeColor="text1"/>
          <w:u w:val="none"/>
        </w:rPr>
        <w:t>Статья 483</w:t>
      </w:r>
      <w:r>
        <w:rPr>
          <w:rStyle w:val="aff0"/>
          <w:rFonts w:ascii="Arial" w:eastAsia="Arial" w:hAnsi="Arial" w:cs="Arial"/>
          <w:b/>
          <w:bCs/>
          <w:color w:val="000000" w:themeColor="text1"/>
          <w:u w:val="none"/>
        </w:rPr>
        <w:fldChar w:fldCharType="end"/>
      </w:r>
      <w:r>
        <w:rPr>
          <w:rFonts w:ascii="Arial" w:eastAsia="Arial" w:hAnsi="Arial" w:cs="Arial"/>
          <w:b/>
          <w:bCs/>
          <w:color w:val="000000" w:themeColor="text1"/>
        </w:rPr>
        <w:t>.</w:t>
      </w:r>
      <w:r>
        <w:rPr>
          <w:rFonts w:ascii="Arial" w:eastAsia="Arial" w:hAnsi="Arial" w:cs="Arial"/>
          <w:b/>
          <w:bCs/>
          <w:color w:val="000000"/>
        </w:rPr>
        <w:t xml:space="preserve"> Отраслевой регулятор в сфере телекоммуникаций</w:t>
      </w:r>
      <w:bookmarkEnd w:id="599"/>
    </w:p>
    <w:p w14:paraId="20A58534" w14:textId="77777777" w:rsidR="00B034AA" w:rsidRDefault="00103539">
      <w:pPr>
        <w:pBdr>
          <w:top w:val="none" w:sz="4" w:space="0" w:color="000000"/>
          <w:left w:val="none" w:sz="4" w:space="0" w:color="000000"/>
          <w:bottom w:val="none" w:sz="4" w:space="0" w:color="000000"/>
          <w:right w:val="none" w:sz="4" w:space="0" w:color="000000"/>
        </w:pBdr>
        <w:spacing w:after="120"/>
        <w:ind w:firstLine="567"/>
        <w:jc w:val="both"/>
        <w:rPr>
          <w:rFonts w:ascii="Arial" w:eastAsia="Arial" w:hAnsi="Arial" w:cs="Arial"/>
          <w:color w:val="000000"/>
        </w:rPr>
      </w:pPr>
      <w:r>
        <w:rPr>
          <w:rFonts w:ascii="Arial" w:eastAsia="Arial" w:hAnsi="Arial" w:cs="Arial"/>
          <w:color w:val="000000"/>
        </w:rPr>
        <w:t>Отраслевой регулятор в сфере телекоммуникаций рассматривает дела о правонарушениях и налагает взыскания, предусмотренные статьями </w:t>
      </w:r>
      <w:hyperlink r:id="rId647" w:anchor="st_409" w:tooltip="https://cbd.minjust.gov.kg/3-36/edition/34617#st_409" w:history="1">
        <w:r>
          <w:rPr>
            <w:rStyle w:val="aff0"/>
            <w:rFonts w:ascii="Arial" w:eastAsia="Arial" w:hAnsi="Arial" w:cs="Arial"/>
            <w:color w:val="0000FF"/>
            <w:u w:val="none"/>
          </w:rPr>
          <w:t>409</w:t>
        </w:r>
      </w:hyperlink>
      <w:r>
        <w:rPr>
          <w:rFonts w:ascii="Arial" w:eastAsia="Arial" w:hAnsi="Arial" w:cs="Arial"/>
          <w:color w:val="000000"/>
        </w:rPr>
        <w:t>, </w:t>
      </w:r>
      <w:hyperlink r:id="rId648" w:anchor="st_412" w:tooltip="https://cbd.minjust.gov.kg/3-36/edition/34617#st_412" w:history="1">
        <w:r>
          <w:rPr>
            <w:rStyle w:val="aff0"/>
            <w:rFonts w:ascii="Arial" w:eastAsia="Arial" w:hAnsi="Arial" w:cs="Arial"/>
            <w:color w:val="0000FF"/>
            <w:u w:val="none"/>
          </w:rPr>
          <w:t>412</w:t>
        </w:r>
      </w:hyperlink>
      <w:r>
        <w:rPr>
          <w:rFonts w:ascii="Arial" w:eastAsia="Arial" w:hAnsi="Arial" w:cs="Arial"/>
          <w:color w:val="000000"/>
        </w:rPr>
        <w:t> и </w:t>
      </w:r>
      <w:hyperlink r:id="rId649" w:anchor="st_413" w:tooltip="https://cbd.minjust.gov.kg/3-36/edition/34617#st_413" w:history="1">
        <w:r>
          <w:rPr>
            <w:rStyle w:val="aff0"/>
            <w:rFonts w:ascii="Arial" w:eastAsia="Arial" w:hAnsi="Arial" w:cs="Arial"/>
            <w:color w:val="0000FF"/>
            <w:u w:val="none"/>
          </w:rPr>
          <w:t>413</w:t>
        </w:r>
      </w:hyperlink>
      <w:r>
        <w:rPr>
          <w:rFonts w:ascii="Arial" w:eastAsia="Arial" w:hAnsi="Arial" w:cs="Arial"/>
          <w:color w:val="000000"/>
        </w:rPr>
        <w:t> настоящего Кодекса.</w:t>
      </w:r>
    </w:p>
    <w:p w14:paraId="08F3EAF2"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Закона КР от </w:t>
      </w:r>
      <w:hyperlink r:id="rId650" w:tooltip="https://cbd.minjust.gov.kg/4-5605/edition/35396/ru" w:history="1">
        <w:r>
          <w:rPr>
            <w:rStyle w:val="aff0"/>
            <w:rFonts w:ascii="Arial" w:eastAsia="Arial" w:hAnsi="Arial" w:cs="Arial"/>
            <w:i/>
            <w:color w:val="0000FF"/>
          </w:rPr>
          <w:t xml:space="preserve">31 июля 2025 года </w:t>
        </w:r>
      </w:hyperlink>
      <w:hyperlink r:id="rId651" w:tooltip="toktom://db/194237" w:history="1">
        <w:r>
          <w:rPr>
            <w:rStyle w:val="aff0"/>
            <w:rFonts w:ascii="Arial" w:eastAsia="Arial" w:hAnsi="Arial" w:cs="Arial"/>
            <w:i/>
            <w:color w:val="0000FF"/>
            <w:u w:val="none"/>
          </w:rPr>
          <w:t xml:space="preserve">№ </w:t>
        </w:r>
      </w:hyperlink>
      <w:hyperlink r:id="rId652" w:tooltip="toktom://db/194237" w:history="1">
        <w:r>
          <w:rPr>
            <w:rStyle w:val="aff0"/>
            <w:rFonts w:ascii="Arial" w:eastAsia="Arial" w:hAnsi="Arial" w:cs="Arial"/>
            <w:i/>
            <w:color w:val="0000FF"/>
          </w:rPr>
          <w:t>180</w:t>
        </w:r>
      </w:hyperlink>
      <w:r>
        <w:rPr>
          <w:rFonts w:ascii="Arial" w:eastAsia="Arial" w:hAnsi="Arial" w:cs="Arial"/>
          <w:i/>
          <w:color w:val="000000"/>
        </w:rPr>
        <w:t>)</w:t>
      </w:r>
    </w:p>
    <w:p w14:paraId="1088EB3B" w14:textId="77777777" w:rsidR="00B034AA" w:rsidRDefault="00B034AA">
      <w:pPr>
        <w:pBdr>
          <w:top w:val="none" w:sz="4" w:space="0" w:color="000000"/>
          <w:left w:val="none" w:sz="4" w:space="0" w:color="000000"/>
          <w:bottom w:val="none" w:sz="4" w:space="0" w:color="000000"/>
          <w:right w:val="none" w:sz="4" w:space="0" w:color="000000"/>
        </w:pBdr>
        <w:spacing w:after="120"/>
        <w:ind w:firstLine="567"/>
        <w:jc w:val="both"/>
        <w:rPr>
          <w:rFonts w:ascii="Arial" w:eastAsia="Arial" w:hAnsi="Arial" w:cs="Arial"/>
        </w:rPr>
      </w:pPr>
    </w:p>
    <w:p w14:paraId="6FB4FB71" w14:textId="77777777" w:rsidR="00B034AA" w:rsidRDefault="00B034AA">
      <w:pPr>
        <w:spacing w:after="120"/>
        <w:jc w:val="both"/>
      </w:pPr>
    </w:p>
    <w:p w14:paraId="0D1F030F" w14:textId="77777777" w:rsidR="00B034AA" w:rsidRDefault="00103539">
      <w:pPr>
        <w:spacing w:after="120"/>
        <w:ind w:firstLine="709"/>
        <w:jc w:val="both"/>
      </w:pPr>
      <w:bookmarkStart w:id="600" w:name="st_484"/>
      <w:bookmarkEnd w:id="600"/>
      <w:r>
        <w:rPr>
          <w:rFonts w:ascii="Arial" w:hAnsi="Arial" w:cs="Arial"/>
          <w:b/>
          <w:bCs/>
          <w:color w:val="000000"/>
        </w:rPr>
        <w:t>Статья 484. Уполномоченный орган в области интеллектуальной собственности</w:t>
      </w:r>
    </w:p>
    <w:p w14:paraId="79C5043A" w14:textId="77777777" w:rsidR="00B034AA" w:rsidRDefault="00103539">
      <w:pPr>
        <w:spacing w:after="120"/>
        <w:ind w:firstLine="397"/>
        <w:jc w:val="both"/>
      </w:pPr>
      <w:r>
        <w:t> </w:t>
      </w:r>
    </w:p>
    <w:p w14:paraId="1640249A" w14:textId="77777777" w:rsidR="00B034AA" w:rsidRDefault="00103539">
      <w:pPr>
        <w:spacing w:after="120"/>
        <w:ind w:firstLine="709"/>
        <w:jc w:val="both"/>
      </w:pPr>
      <w:r>
        <w:rPr>
          <w:rFonts w:ascii="Arial" w:hAnsi="Arial" w:cs="Arial"/>
          <w:color w:val="000000"/>
        </w:rPr>
        <w:t xml:space="preserve">Уполномоченный орган в области интеллектуальной собственности рассматривает дела о правонарушениях и налагает взыскания, предусмотренные статьями </w:t>
      </w:r>
      <w:hyperlink r:id="rId653" w:anchor="st_397" w:tooltip="https://cbd.minjust.gov.kg/112306#st_397" w:history="1">
        <w:r>
          <w:rPr>
            <w:rStyle w:val="aff0"/>
            <w:rFonts w:ascii="Arial" w:hAnsi="Arial" w:cs="Arial"/>
          </w:rPr>
          <w:t>397</w:t>
        </w:r>
      </w:hyperlink>
      <w:r>
        <w:rPr>
          <w:rFonts w:ascii="Arial" w:hAnsi="Arial" w:cs="Arial"/>
          <w:color w:val="000000"/>
        </w:rPr>
        <w:t>–</w:t>
      </w:r>
      <w:hyperlink r:id="rId654" w:anchor="st_399" w:tooltip="https://cbd.minjust.gov.kg/112306#st_399" w:history="1">
        <w:r>
          <w:rPr>
            <w:rStyle w:val="aff0"/>
            <w:rFonts w:ascii="Arial" w:hAnsi="Arial" w:cs="Arial"/>
          </w:rPr>
          <w:t>399</w:t>
        </w:r>
      </w:hyperlink>
      <w:r>
        <w:rPr>
          <w:rFonts w:ascii="Arial" w:hAnsi="Arial" w:cs="Arial"/>
          <w:color w:val="000000"/>
        </w:rPr>
        <w:t xml:space="preserve"> настоящего Кодекса.</w:t>
      </w:r>
    </w:p>
    <w:p w14:paraId="35C8E16B" w14:textId="77777777" w:rsidR="00B034AA" w:rsidRDefault="00103539">
      <w:pPr>
        <w:spacing w:after="120"/>
        <w:ind w:firstLine="397"/>
        <w:jc w:val="both"/>
      </w:pPr>
      <w:r>
        <w:t> </w:t>
      </w:r>
    </w:p>
    <w:p w14:paraId="767C858F" w14:textId="77777777" w:rsidR="00B034AA" w:rsidRDefault="00103539">
      <w:pPr>
        <w:spacing w:after="120"/>
        <w:ind w:firstLine="709"/>
        <w:jc w:val="both"/>
      </w:pPr>
      <w:bookmarkStart w:id="601" w:name="st_485"/>
      <w:bookmarkEnd w:id="601"/>
      <w:r>
        <w:rPr>
          <w:rFonts w:ascii="Arial" w:hAnsi="Arial" w:cs="Arial"/>
          <w:b/>
          <w:bCs/>
          <w:color w:val="000000"/>
        </w:rPr>
        <w:t>Статья 485. Органы национальной безопасности</w:t>
      </w:r>
    </w:p>
    <w:p w14:paraId="221CA7ED" w14:textId="77777777" w:rsidR="00B034AA" w:rsidRDefault="00103539">
      <w:pPr>
        <w:spacing w:after="120"/>
        <w:ind w:firstLine="397"/>
        <w:jc w:val="both"/>
      </w:pPr>
      <w:r>
        <w:t> </w:t>
      </w:r>
    </w:p>
    <w:p w14:paraId="4062F502" w14:textId="77777777" w:rsidR="00B034AA" w:rsidRDefault="00103539">
      <w:pPr>
        <w:spacing w:after="120"/>
        <w:ind w:firstLine="709"/>
        <w:jc w:val="both"/>
        <w:rPr>
          <w:rFonts w:ascii="Arial" w:hAnsi="Arial" w:cs="Arial"/>
          <w:color w:val="000000"/>
        </w:rPr>
      </w:pPr>
      <w:r>
        <w:rPr>
          <w:rFonts w:ascii="Arial" w:hAnsi="Arial" w:cs="Arial"/>
          <w:color w:val="000000"/>
        </w:rPr>
        <w:t xml:space="preserve">Органы национальной безопасности рассматривают дела о правонарушениях и налагают взыскания, предусмотренные </w:t>
      </w:r>
      <w:hyperlink r:id="rId655" w:anchor="st_228" w:tooltip="https://cbd.minjust.gov.kg/112306#st_228" w:history="1">
        <w:r>
          <w:rPr>
            <w:rStyle w:val="aff0"/>
            <w:rFonts w:ascii="Arial" w:hAnsi="Arial" w:cs="Arial"/>
          </w:rPr>
          <w:t>статьей 228</w:t>
        </w:r>
      </w:hyperlink>
      <w:r>
        <w:rPr>
          <w:rFonts w:ascii="Arial" w:hAnsi="Arial" w:cs="Arial"/>
          <w:color w:val="000000"/>
        </w:rPr>
        <w:t xml:space="preserve"> настоящего Кодекса.</w:t>
      </w:r>
    </w:p>
    <w:p w14:paraId="2F5E1343" w14:textId="77777777" w:rsidR="00B034AA" w:rsidRDefault="00103539">
      <w:pPr>
        <w:spacing w:after="120"/>
        <w:ind w:firstLine="709"/>
        <w:jc w:val="both"/>
        <w:rPr>
          <w:rFonts w:ascii="Arial" w:eastAsia="Arial" w:hAnsi="Arial" w:cs="Arial"/>
          <w:color w:val="000000"/>
        </w:rPr>
      </w:pPr>
      <w:r>
        <w:rPr>
          <w:rFonts w:ascii="Arial" w:eastAsia="Arial" w:hAnsi="Arial" w:cs="Arial"/>
          <w:color w:val="000000"/>
        </w:rPr>
        <w:t xml:space="preserve">Органы национальной безопасности составляют протоколы о правонарушениях, предусмотренных статьями </w:t>
      </w:r>
      <w:hyperlink w:anchor="st_410" w:tooltip="#st_410" w:history="1">
        <w:r>
          <w:rPr>
            <w:rStyle w:val="aff0"/>
            <w:rFonts w:ascii="Arial" w:eastAsia="Arial" w:hAnsi="Arial" w:cs="Arial"/>
          </w:rPr>
          <w:t>410</w:t>
        </w:r>
      </w:hyperlink>
      <w:r>
        <w:rPr>
          <w:rFonts w:ascii="Arial" w:eastAsia="Arial" w:hAnsi="Arial" w:cs="Arial"/>
          <w:color w:val="000000"/>
        </w:rPr>
        <w:t xml:space="preserve"> и </w:t>
      </w:r>
      <w:hyperlink w:anchor="st_411" w:tooltip="#st_411" w:history="1">
        <w:r>
          <w:rPr>
            <w:rStyle w:val="aff0"/>
            <w:rFonts w:ascii="Arial" w:eastAsia="Arial" w:hAnsi="Arial" w:cs="Arial"/>
          </w:rPr>
          <w:t>411</w:t>
        </w:r>
      </w:hyperlink>
      <w:r>
        <w:rPr>
          <w:rFonts w:ascii="Arial" w:eastAsia="Arial" w:hAnsi="Arial" w:cs="Arial"/>
          <w:color w:val="000000"/>
        </w:rPr>
        <w:t xml:space="preserve"> и частью 3 </w:t>
      </w:r>
      <w:hyperlink w:anchor="st_431" w:tooltip="#st_431" w:history="1">
        <w:r>
          <w:rPr>
            <w:rStyle w:val="aff0"/>
            <w:rFonts w:ascii="Arial" w:eastAsia="Arial" w:hAnsi="Arial" w:cs="Arial"/>
          </w:rPr>
          <w:t>статьи 431</w:t>
        </w:r>
      </w:hyperlink>
      <w:r>
        <w:rPr>
          <w:rFonts w:ascii="Arial" w:eastAsia="Arial" w:hAnsi="Arial" w:cs="Arial"/>
          <w:color w:val="000000"/>
        </w:rPr>
        <w:t xml:space="preserve"> настоящего Кодекса и направляют их в суд для рассмотрения.</w:t>
      </w:r>
    </w:p>
    <w:p w14:paraId="4715BA65" w14:textId="77777777" w:rsidR="00B034AA" w:rsidRDefault="00103539">
      <w:pPr>
        <w:spacing w:after="120"/>
        <w:ind w:firstLine="709"/>
        <w:jc w:val="both"/>
        <w:rPr>
          <w:rFonts w:ascii="Arial" w:hAnsi="Arial" w:cs="Arial"/>
          <w:color w:val="000000"/>
        </w:rPr>
      </w:pPr>
      <w:r>
        <w:rPr>
          <w:rFonts w:ascii="Arial" w:eastAsia="Arial" w:hAnsi="Arial" w:cs="Arial"/>
          <w:i/>
          <w:color w:val="000000"/>
        </w:rPr>
        <w:t>(В редакции Закона КР от</w:t>
      </w:r>
      <w:r>
        <w:rPr>
          <w:rFonts w:ascii="Arial" w:eastAsia="Arial" w:hAnsi="Arial" w:cs="Arial"/>
          <w:i/>
          <w:color w:val="000000"/>
          <w:sz w:val="20"/>
        </w:rPr>
        <w:t xml:space="preserve"> </w:t>
      </w:r>
      <w:hyperlink r:id="rId656" w:tooltip="https://cbd.minjust.gov.kg/4-5527/edition/31344/ru" w:history="1">
        <w:r>
          <w:rPr>
            <w:rStyle w:val="aff0"/>
            <w:rFonts w:ascii="Arial" w:eastAsia="Arial" w:hAnsi="Arial" w:cs="Arial"/>
            <w:i/>
          </w:rPr>
          <w:t>24 апреля 2025 года № 80</w:t>
        </w:r>
      </w:hyperlink>
      <w:r>
        <w:rPr>
          <w:rFonts w:ascii="Arial" w:eastAsia="Arial" w:hAnsi="Arial" w:cs="Arial"/>
          <w:i/>
          <w:color w:val="000000"/>
        </w:rPr>
        <w:t xml:space="preserve"> )</w:t>
      </w:r>
    </w:p>
    <w:p w14:paraId="279C925B" w14:textId="77777777" w:rsidR="00B034AA" w:rsidRDefault="00103539">
      <w:pPr>
        <w:spacing w:after="120"/>
        <w:ind w:firstLine="397"/>
        <w:jc w:val="both"/>
      </w:pPr>
      <w:r>
        <w:t> </w:t>
      </w:r>
    </w:p>
    <w:p w14:paraId="3CA7627C" w14:textId="77777777" w:rsidR="00B034AA" w:rsidRDefault="00103539">
      <w:pPr>
        <w:spacing w:after="120"/>
        <w:ind w:firstLine="709"/>
        <w:jc w:val="both"/>
      </w:pPr>
      <w:bookmarkStart w:id="602" w:name="st_486"/>
      <w:bookmarkEnd w:id="602"/>
      <w:r>
        <w:rPr>
          <w:rFonts w:ascii="Arial" w:hAnsi="Arial" w:cs="Arial"/>
          <w:b/>
          <w:bCs/>
          <w:color w:val="000000"/>
        </w:rPr>
        <w:t>Статья 486. Уполномоченный орган, осуществляющий функции по исполнению исполнительных документов</w:t>
      </w:r>
    </w:p>
    <w:p w14:paraId="7C79F613" w14:textId="77777777" w:rsidR="00B034AA" w:rsidRDefault="00103539">
      <w:pPr>
        <w:spacing w:after="120"/>
        <w:ind w:firstLine="397"/>
        <w:jc w:val="both"/>
      </w:pPr>
      <w:r>
        <w:t> </w:t>
      </w:r>
    </w:p>
    <w:p w14:paraId="6DE23E98" w14:textId="77777777" w:rsidR="00B034AA" w:rsidRDefault="00103539">
      <w:pPr>
        <w:spacing w:after="120"/>
        <w:ind w:firstLine="709"/>
        <w:jc w:val="both"/>
      </w:pPr>
      <w:r>
        <w:rPr>
          <w:rFonts w:ascii="Arial" w:hAnsi="Arial" w:cs="Arial"/>
          <w:color w:val="000000"/>
        </w:rPr>
        <w:t>Уполномоченный орган, осуществляющий функции по исполнению исполнительных документов рассматривает дела о правонарушениях и налагает взыскания, предусмотренн</w:t>
      </w:r>
      <w:r>
        <w:rPr>
          <w:rFonts w:ascii="Arial" w:hAnsi="Arial" w:cs="Arial"/>
          <w:color w:val="000000"/>
        </w:rPr>
        <w:t xml:space="preserve">ые статьями </w:t>
      </w:r>
      <w:hyperlink r:id="rId657" w:anchor="st_443" w:tooltip="https://cbd.minjust.gov.kg/112306#st_443" w:history="1">
        <w:r>
          <w:rPr>
            <w:rStyle w:val="aff0"/>
            <w:rFonts w:ascii="Arial" w:hAnsi="Arial" w:cs="Arial"/>
          </w:rPr>
          <w:t>443</w:t>
        </w:r>
      </w:hyperlink>
      <w:r>
        <w:rPr>
          <w:rFonts w:ascii="Arial" w:hAnsi="Arial" w:cs="Arial"/>
          <w:color w:val="000000"/>
        </w:rPr>
        <w:t xml:space="preserve"> и </w:t>
      </w:r>
      <w:hyperlink r:id="rId658" w:anchor="st_444" w:tooltip="https://cbd.minjust.gov.kg/112306#st_444" w:history="1">
        <w:r>
          <w:rPr>
            <w:rStyle w:val="aff0"/>
            <w:rFonts w:ascii="Arial" w:hAnsi="Arial" w:cs="Arial"/>
          </w:rPr>
          <w:t>444</w:t>
        </w:r>
      </w:hyperlink>
      <w:r>
        <w:rPr>
          <w:rFonts w:ascii="Arial" w:hAnsi="Arial" w:cs="Arial"/>
          <w:color w:val="000000"/>
        </w:rPr>
        <w:t xml:space="preserve"> настоящего Кодекса.</w:t>
      </w:r>
    </w:p>
    <w:p w14:paraId="1B884BA0" w14:textId="77777777" w:rsidR="00B034AA" w:rsidRDefault="00103539">
      <w:pPr>
        <w:spacing w:after="240"/>
        <w:ind w:firstLine="397"/>
        <w:jc w:val="both"/>
      </w:pPr>
      <w:r>
        <w:t> </w:t>
      </w:r>
    </w:p>
    <w:p w14:paraId="56C9FD15" w14:textId="77777777" w:rsidR="00B034AA" w:rsidRDefault="00103539">
      <w:pPr>
        <w:spacing w:after="120"/>
        <w:ind w:firstLine="709"/>
        <w:jc w:val="both"/>
      </w:pPr>
      <w:bookmarkStart w:id="603" w:name="st_487"/>
      <w:bookmarkEnd w:id="603"/>
      <w:r>
        <w:rPr>
          <w:rFonts w:ascii="Arial" w:hAnsi="Arial" w:cs="Arial"/>
          <w:b/>
          <w:bCs/>
          <w:color w:val="000000"/>
        </w:rPr>
        <w:t>Статья 487. Уполномоченный орган в сфере исполнения наказаний</w:t>
      </w:r>
    </w:p>
    <w:p w14:paraId="1DFF052B" w14:textId="77777777" w:rsidR="00B034AA" w:rsidRDefault="00103539">
      <w:pPr>
        <w:spacing w:after="120"/>
        <w:ind w:firstLine="397"/>
        <w:jc w:val="both"/>
      </w:pPr>
      <w:r>
        <w:t> </w:t>
      </w:r>
    </w:p>
    <w:p w14:paraId="5B7603BC" w14:textId="77777777" w:rsidR="00B034AA" w:rsidRDefault="00103539">
      <w:pPr>
        <w:spacing w:after="120"/>
        <w:ind w:firstLine="709"/>
        <w:jc w:val="both"/>
      </w:pPr>
      <w:r>
        <w:rPr>
          <w:rFonts w:ascii="Arial" w:hAnsi="Arial" w:cs="Arial"/>
          <w:color w:val="000000"/>
        </w:rPr>
        <w:t xml:space="preserve">Уполномоченный орган в сфере исполнения наказаний рассматривает дела о правонарушениях и налагает взыскания, предусмотренные статьей </w:t>
      </w:r>
      <w:hyperlink r:id="rId659" w:anchor="st_446" w:tooltip="https://cbd.minjust.gov.kg/112306#st_446" w:history="1">
        <w:r>
          <w:rPr>
            <w:rStyle w:val="aff0"/>
            <w:rFonts w:ascii="Arial" w:hAnsi="Arial" w:cs="Arial"/>
          </w:rPr>
          <w:t>446</w:t>
        </w:r>
      </w:hyperlink>
      <w:r>
        <w:rPr>
          <w:rFonts w:ascii="Arial" w:hAnsi="Arial" w:cs="Arial"/>
          <w:color w:val="000000"/>
        </w:rPr>
        <w:t xml:space="preserve"> настоящего Кодекса.</w:t>
      </w:r>
    </w:p>
    <w:p w14:paraId="597A1737" w14:textId="77777777" w:rsidR="00B034AA" w:rsidRDefault="00103539">
      <w:pPr>
        <w:spacing w:after="120"/>
        <w:ind w:firstLine="397"/>
        <w:jc w:val="both"/>
      </w:pPr>
      <w:r>
        <w:t> </w:t>
      </w:r>
    </w:p>
    <w:p w14:paraId="3BD9839B" w14:textId="77777777" w:rsidR="00B034AA" w:rsidRDefault="00103539">
      <w:pPr>
        <w:spacing w:after="120"/>
        <w:ind w:firstLine="709"/>
        <w:jc w:val="both"/>
      </w:pPr>
      <w:bookmarkStart w:id="604" w:name="st_488"/>
      <w:bookmarkEnd w:id="604"/>
      <w:r>
        <w:rPr>
          <w:rFonts w:ascii="Arial" w:hAnsi="Arial" w:cs="Arial"/>
          <w:b/>
          <w:bCs/>
          <w:color w:val="000000"/>
        </w:rPr>
        <w:t>Статья 488. Уполномоченный орган, осуществляющий функции по обеспечению безопасности в судах (служба судебных приставов)</w:t>
      </w:r>
    </w:p>
    <w:p w14:paraId="229A96FE" w14:textId="77777777" w:rsidR="00B034AA" w:rsidRDefault="00103539">
      <w:pPr>
        <w:spacing w:after="120"/>
        <w:ind w:firstLine="397"/>
        <w:jc w:val="both"/>
      </w:pPr>
      <w:r>
        <w:t> </w:t>
      </w:r>
    </w:p>
    <w:p w14:paraId="1F9F6544" w14:textId="77777777" w:rsidR="00B034AA" w:rsidRDefault="00103539">
      <w:pPr>
        <w:spacing w:after="120"/>
        <w:ind w:firstLine="709"/>
        <w:jc w:val="both"/>
      </w:pPr>
      <w:r>
        <w:rPr>
          <w:rFonts w:ascii="Arial" w:hAnsi="Arial" w:cs="Arial"/>
          <w:color w:val="000000"/>
        </w:rPr>
        <w:t>Служба судебных приставов рассматривает дела</w:t>
      </w:r>
      <w:r>
        <w:rPr>
          <w:rFonts w:ascii="Arial" w:hAnsi="Arial" w:cs="Arial"/>
          <w:color w:val="000000"/>
        </w:rPr>
        <w:t xml:space="preserve"> о правонарушениях и налагает взыскания, предусмотренные </w:t>
      </w:r>
      <w:hyperlink r:id="rId660" w:anchor="st_442" w:tooltip="https://cbd.minjust.gov.kg/112306#st_442" w:history="1">
        <w:r>
          <w:rPr>
            <w:rStyle w:val="aff0"/>
            <w:rFonts w:ascii="Arial" w:hAnsi="Arial" w:cs="Arial"/>
          </w:rPr>
          <w:t>статьей 442</w:t>
        </w:r>
      </w:hyperlink>
      <w:r>
        <w:rPr>
          <w:rFonts w:ascii="Arial" w:hAnsi="Arial" w:cs="Arial"/>
          <w:color w:val="000000"/>
        </w:rPr>
        <w:t xml:space="preserve"> н</w:t>
      </w:r>
      <w:r>
        <w:rPr>
          <w:rFonts w:ascii="Arial" w:hAnsi="Arial" w:cs="Arial"/>
          <w:color w:val="000000"/>
        </w:rPr>
        <w:t>астоящего Кодекса.</w:t>
      </w:r>
    </w:p>
    <w:p w14:paraId="40FCB71F" w14:textId="77777777" w:rsidR="00B034AA" w:rsidRDefault="00103539">
      <w:pPr>
        <w:spacing w:after="120"/>
        <w:ind w:firstLine="397"/>
        <w:jc w:val="both"/>
      </w:pPr>
      <w:r>
        <w:t> </w:t>
      </w:r>
    </w:p>
    <w:p w14:paraId="3A09FCCD" w14:textId="77777777" w:rsidR="00B034AA" w:rsidRDefault="00103539">
      <w:pPr>
        <w:spacing w:after="120"/>
        <w:ind w:firstLine="709"/>
        <w:jc w:val="both"/>
      </w:pPr>
      <w:bookmarkStart w:id="605" w:name="st_489"/>
      <w:bookmarkEnd w:id="605"/>
      <w:r>
        <w:rPr>
          <w:rFonts w:ascii="Arial" w:hAnsi="Arial" w:cs="Arial"/>
          <w:b/>
          <w:bCs/>
          <w:color w:val="000000"/>
        </w:rPr>
        <w:t>Статья 489. Уполномоченный орган в сфере охраны государственной границы</w:t>
      </w:r>
    </w:p>
    <w:p w14:paraId="2C340477" w14:textId="77777777" w:rsidR="00B034AA" w:rsidRDefault="00103539">
      <w:pPr>
        <w:spacing w:after="120"/>
        <w:ind w:firstLine="397"/>
        <w:jc w:val="both"/>
      </w:pPr>
      <w:r>
        <w:t> </w:t>
      </w:r>
    </w:p>
    <w:p w14:paraId="629C015A" w14:textId="77777777" w:rsidR="00B034AA" w:rsidRDefault="00103539">
      <w:pPr>
        <w:spacing w:after="120"/>
        <w:ind w:firstLine="709"/>
        <w:jc w:val="both"/>
      </w:pPr>
      <w:r>
        <w:rPr>
          <w:rFonts w:ascii="Arial" w:hAnsi="Arial" w:cs="Arial"/>
          <w:color w:val="000000"/>
        </w:rPr>
        <w:t xml:space="preserve">Уполномоченный орган в сфере охраны государственной границы рассматривает дела о правонарушениях и налагает взыскания, предусмотренные </w:t>
      </w:r>
      <w:hyperlink r:id="rId661" w:anchor="st_429" w:tooltip="https://cbd.minjust.gov.kg/112306#st_429" w:history="1">
        <w:r>
          <w:rPr>
            <w:rStyle w:val="aff0"/>
            <w:rFonts w:ascii="Arial" w:hAnsi="Arial" w:cs="Arial"/>
          </w:rPr>
          <w:t>статьей 429</w:t>
        </w:r>
      </w:hyperlink>
      <w:r>
        <w:rPr>
          <w:rFonts w:ascii="Arial" w:hAnsi="Arial" w:cs="Arial"/>
          <w:color w:val="000000"/>
        </w:rPr>
        <w:t xml:space="preserve"> настоящего Кодекса.</w:t>
      </w:r>
    </w:p>
    <w:p w14:paraId="15ECB569" w14:textId="77777777" w:rsidR="00B034AA" w:rsidRDefault="00103539">
      <w:pPr>
        <w:spacing w:after="120"/>
        <w:ind w:firstLine="397"/>
        <w:jc w:val="both"/>
      </w:pPr>
      <w:r>
        <w:t> </w:t>
      </w:r>
    </w:p>
    <w:p w14:paraId="34F83D36" w14:textId="77777777" w:rsidR="00B034AA" w:rsidRDefault="00103539">
      <w:pPr>
        <w:spacing w:after="120"/>
        <w:ind w:firstLine="709"/>
        <w:jc w:val="both"/>
      </w:pPr>
      <w:bookmarkStart w:id="606" w:name="st_490"/>
      <w:bookmarkEnd w:id="606"/>
      <w:r>
        <w:rPr>
          <w:rFonts w:ascii="Arial" w:hAnsi="Arial" w:cs="Arial"/>
          <w:b/>
          <w:bCs/>
          <w:color w:val="000000"/>
        </w:rPr>
        <w:t>Статья 490. Уполномоченный орган в сфере гидрометеорологическо</w:t>
      </w:r>
      <w:r>
        <w:rPr>
          <w:rFonts w:ascii="Arial" w:hAnsi="Arial" w:cs="Arial"/>
          <w:b/>
          <w:bCs/>
          <w:color w:val="000000"/>
        </w:rPr>
        <w:t>й деятельности</w:t>
      </w:r>
    </w:p>
    <w:p w14:paraId="3250FFB5" w14:textId="77777777" w:rsidR="00B034AA" w:rsidRDefault="00103539">
      <w:pPr>
        <w:spacing w:after="120"/>
        <w:ind w:firstLine="397"/>
        <w:jc w:val="both"/>
      </w:pPr>
      <w:r>
        <w:t> </w:t>
      </w:r>
    </w:p>
    <w:p w14:paraId="686E9A58" w14:textId="77777777" w:rsidR="00B034AA" w:rsidRDefault="00103539">
      <w:pPr>
        <w:spacing w:after="120"/>
        <w:ind w:firstLine="709"/>
        <w:jc w:val="both"/>
      </w:pPr>
      <w:r>
        <w:rPr>
          <w:rFonts w:ascii="Arial" w:hAnsi="Arial" w:cs="Arial"/>
          <w:color w:val="000000"/>
        </w:rPr>
        <w:t xml:space="preserve">Уполномоченный орган в сфере гидрометеорологической деятельности рассматривает дела о правонарушениях и налагает взыскания, предусмотренные статьями </w:t>
      </w:r>
      <w:hyperlink r:id="rId662" w:anchor="st_414" w:tooltip="https://cbd.minjust.gov.kg/112306#st_414" w:history="1">
        <w:r>
          <w:rPr>
            <w:rStyle w:val="aff0"/>
            <w:rFonts w:ascii="Arial" w:hAnsi="Arial" w:cs="Arial"/>
          </w:rPr>
          <w:t>414</w:t>
        </w:r>
      </w:hyperlink>
      <w:r>
        <w:rPr>
          <w:rFonts w:ascii="Arial" w:hAnsi="Arial" w:cs="Arial"/>
          <w:color w:val="000000"/>
        </w:rPr>
        <w:t>–</w:t>
      </w:r>
      <w:hyperlink r:id="rId663" w:anchor="st_417" w:tooltip="https://cbd.minjust.gov.kg/112306#st_417" w:history="1">
        <w:r>
          <w:rPr>
            <w:rStyle w:val="aff0"/>
            <w:rFonts w:ascii="Arial" w:hAnsi="Arial" w:cs="Arial"/>
          </w:rPr>
          <w:t>417</w:t>
        </w:r>
      </w:hyperlink>
      <w:r>
        <w:rPr>
          <w:rFonts w:ascii="Arial" w:hAnsi="Arial" w:cs="Arial"/>
          <w:color w:val="000000"/>
        </w:rPr>
        <w:t xml:space="preserve"> настоящего Кодекса.</w:t>
      </w:r>
    </w:p>
    <w:p w14:paraId="762408C4" w14:textId="77777777" w:rsidR="00B034AA" w:rsidRDefault="00103539">
      <w:pPr>
        <w:spacing w:after="120"/>
        <w:ind w:firstLine="397"/>
        <w:jc w:val="both"/>
      </w:pPr>
      <w:r>
        <w:t> </w:t>
      </w:r>
    </w:p>
    <w:p w14:paraId="5F714F7F" w14:textId="77777777" w:rsidR="00B034AA" w:rsidRDefault="00103539">
      <w:pPr>
        <w:spacing w:after="120"/>
        <w:ind w:firstLine="709"/>
        <w:jc w:val="both"/>
      </w:pPr>
      <w:bookmarkStart w:id="607" w:name="st_491"/>
      <w:bookmarkEnd w:id="607"/>
      <w:r>
        <w:rPr>
          <w:rFonts w:ascii="Arial" w:hAnsi="Arial" w:cs="Arial"/>
          <w:b/>
          <w:bCs/>
          <w:color w:val="000000"/>
        </w:rPr>
        <w:t>Статья 491. Уполномоченный орган в сфере архивного дела</w:t>
      </w:r>
    </w:p>
    <w:p w14:paraId="1903A490" w14:textId="77777777" w:rsidR="00B034AA" w:rsidRDefault="00103539">
      <w:pPr>
        <w:spacing w:after="120"/>
        <w:ind w:firstLine="397"/>
        <w:jc w:val="both"/>
      </w:pPr>
      <w:r>
        <w:t> </w:t>
      </w:r>
    </w:p>
    <w:p w14:paraId="3BCCF198" w14:textId="77777777" w:rsidR="00B034AA" w:rsidRDefault="00103539">
      <w:pPr>
        <w:spacing w:after="120"/>
        <w:ind w:firstLine="709"/>
        <w:jc w:val="both"/>
      </w:pPr>
      <w:r>
        <w:rPr>
          <w:rFonts w:ascii="Arial" w:hAnsi="Arial" w:cs="Arial"/>
          <w:color w:val="000000"/>
        </w:rPr>
        <w:t xml:space="preserve">Уполномоченный орган в сфере архивного дела рассматривает дела о правонарушениях и налагает взыскания, предусмотренные </w:t>
      </w:r>
      <w:hyperlink r:id="rId664" w:anchor="st_402" w:tooltip="https://cbd.minjust.gov.kg/112306#st_402" w:history="1">
        <w:r>
          <w:rPr>
            <w:rStyle w:val="aff0"/>
            <w:rFonts w:ascii="Arial" w:hAnsi="Arial" w:cs="Arial"/>
          </w:rPr>
          <w:t>статьей 402</w:t>
        </w:r>
      </w:hyperlink>
      <w:r>
        <w:rPr>
          <w:rFonts w:ascii="Arial" w:hAnsi="Arial" w:cs="Arial"/>
          <w:color w:val="000000"/>
        </w:rPr>
        <w:t xml:space="preserve"> настоящего Кодекса.</w:t>
      </w:r>
    </w:p>
    <w:p w14:paraId="405D206C" w14:textId="77777777" w:rsidR="00B034AA" w:rsidRDefault="00103539">
      <w:pPr>
        <w:spacing w:after="120"/>
        <w:ind w:firstLine="397"/>
        <w:jc w:val="both"/>
      </w:pPr>
      <w:r>
        <w:t> </w:t>
      </w:r>
    </w:p>
    <w:p w14:paraId="4FB19EA8" w14:textId="77777777" w:rsidR="00B034AA" w:rsidRDefault="00103539">
      <w:pPr>
        <w:spacing w:before="200" w:after="60"/>
        <w:ind w:firstLine="567"/>
      </w:pPr>
      <w:bookmarkStart w:id="608" w:name="st_492"/>
      <w:bookmarkEnd w:id="608"/>
      <w:r>
        <w:rPr>
          <w:rFonts w:ascii="Arial" w:hAnsi="Arial" w:cs="Arial"/>
          <w:b/>
          <w:bCs/>
          <w:color w:val="000000"/>
        </w:rPr>
        <w:t>Статья 492. Органы местного самоуправления</w:t>
      </w:r>
    </w:p>
    <w:p w14:paraId="6C20818C" w14:textId="77777777" w:rsidR="00B034AA" w:rsidRDefault="00103539">
      <w:pPr>
        <w:spacing w:after="120"/>
        <w:ind w:firstLine="397"/>
        <w:jc w:val="both"/>
      </w:pPr>
      <w:r>
        <w:t> </w:t>
      </w:r>
    </w:p>
    <w:p w14:paraId="3616D4FE" w14:textId="77777777" w:rsidR="00B034AA" w:rsidRDefault="00103539">
      <w:pPr>
        <w:spacing w:after="120"/>
        <w:ind w:firstLine="397"/>
        <w:jc w:val="both"/>
      </w:pPr>
      <w:r>
        <w:rPr>
          <w:rFonts w:ascii="Arial" w:hAnsi="Arial" w:cs="Arial"/>
          <w:color w:val="000000"/>
        </w:rPr>
        <w:t xml:space="preserve">Органы местного самоуправления рассматривают дела о правонарушениях и налагают взыскания, предусмотренные статьями </w:t>
      </w:r>
      <w:hyperlink r:id="rId665" w:anchor="st_107" w:tooltip="cdb:112306#st_107" w:history="1">
        <w:r>
          <w:rPr>
            <w:rStyle w:val="aff0"/>
            <w:rFonts w:ascii="Arial" w:hAnsi="Arial" w:cs="Arial"/>
          </w:rPr>
          <w:t>107</w:t>
        </w:r>
      </w:hyperlink>
      <w:r>
        <w:rPr>
          <w:rFonts w:ascii="Arial" w:hAnsi="Arial" w:cs="Arial"/>
          <w:color w:val="000000"/>
        </w:rPr>
        <w:t xml:space="preserve">, </w:t>
      </w:r>
      <w:hyperlink r:id="rId666" w:anchor="st_110" w:tooltip="cdb:112306#st_110" w:history="1">
        <w:r>
          <w:rPr>
            <w:rStyle w:val="aff0"/>
            <w:rFonts w:ascii="Arial" w:hAnsi="Arial" w:cs="Arial"/>
          </w:rPr>
          <w:t>110</w:t>
        </w:r>
      </w:hyperlink>
      <w:r>
        <w:rPr>
          <w:rFonts w:ascii="Arial" w:hAnsi="Arial" w:cs="Arial"/>
          <w:color w:val="000000"/>
        </w:rPr>
        <w:t xml:space="preserve">, </w:t>
      </w:r>
      <w:hyperlink r:id="rId667" w:anchor="st_111" w:tooltip="cdb:112306#st_111" w:history="1">
        <w:r>
          <w:rPr>
            <w:rStyle w:val="aff0"/>
            <w:rFonts w:ascii="Arial" w:hAnsi="Arial" w:cs="Arial"/>
          </w:rPr>
          <w:t>111</w:t>
        </w:r>
      </w:hyperlink>
      <w:r>
        <w:rPr>
          <w:rFonts w:ascii="Arial" w:hAnsi="Arial" w:cs="Arial"/>
          <w:color w:val="000000"/>
        </w:rPr>
        <w:t xml:space="preserve">, частью 1 </w:t>
      </w:r>
      <w:hyperlink r:id="rId668" w:anchor="st_112" w:tooltip="cdb:112306#st_112" w:history="1">
        <w:r>
          <w:rPr>
            <w:rStyle w:val="aff0"/>
            <w:rFonts w:ascii="Arial" w:hAnsi="Arial" w:cs="Arial"/>
          </w:rPr>
          <w:t>статьи 112</w:t>
        </w:r>
      </w:hyperlink>
      <w:r>
        <w:rPr>
          <w:rFonts w:ascii="Arial" w:hAnsi="Arial" w:cs="Arial"/>
          <w:color w:val="000000"/>
        </w:rPr>
        <w:t xml:space="preserve">, статьями </w:t>
      </w:r>
      <w:hyperlink r:id="rId669" w:anchor="st_113" w:tooltip="cdb:112306#st_113" w:history="1">
        <w:r>
          <w:rPr>
            <w:rStyle w:val="aff0"/>
            <w:rFonts w:ascii="Arial" w:hAnsi="Arial" w:cs="Arial"/>
          </w:rPr>
          <w:t>113</w:t>
        </w:r>
      </w:hyperlink>
      <w:r>
        <w:rPr>
          <w:rFonts w:ascii="Arial" w:hAnsi="Arial" w:cs="Arial"/>
          <w:color w:val="000000"/>
        </w:rPr>
        <w:t>-</w:t>
      </w:r>
      <w:hyperlink r:id="rId670" w:anchor="st_124" w:tooltip="cdb:112306#st_124" w:history="1">
        <w:r>
          <w:rPr>
            <w:rStyle w:val="aff0"/>
            <w:rFonts w:ascii="Arial" w:hAnsi="Arial" w:cs="Arial"/>
          </w:rPr>
          <w:t>124</w:t>
        </w:r>
      </w:hyperlink>
      <w:r>
        <w:rPr>
          <w:rFonts w:ascii="Arial" w:hAnsi="Arial" w:cs="Arial"/>
          <w:color w:val="000000"/>
        </w:rPr>
        <w:t xml:space="preserve">, </w:t>
      </w:r>
      <w:hyperlink r:id="rId671" w:anchor="st_149" w:tooltip="cdb:112306#st_149" w:history="1">
        <w:r>
          <w:rPr>
            <w:rStyle w:val="aff0"/>
            <w:rFonts w:ascii="Arial" w:hAnsi="Arial" w:cs="Arial"/>
          </w:rPr>
          <w:t>149</w:t>
        </w:r>
      </w:hyperlink>
      <w:r>
        <w:rPr>
          <w:rFonts w:ascii="Arial" w:hAnsi="Arial" w:cs="Arial"/>
          <w:color w:val="000000"/>
        </w:rPr>
        <w:t xml:space="preserve">, </w:t>
      </w:r>
      <w:hyperlink r:id="rId672" w:anchor="st_157" w:tooltip="cdb:112306#st_157" w:history="1">
        <w:r>
          <w:rPr>
            <w:rStyle w:val="aff0"/>
            <w:rFonts w:ascii="Arial" w:hAnsi="Arial" w:cs="Arial"/>
          </w:rPr>
          <w:t>157</w:t>
        </w:r>
      </w:hyperlink>
      <w:r>
        <w:rPr>
          <w:rFonts w:ascii="Arial" w:hAnsi="Arial" w:cs="Arial"/>
          <w:color w:val="000000"/>
        </w:rPr>
        <w:t xml:space="preserve">, </w:t>
      </w:r>
      <w:hyperlink r:id="rId673" w:anchor="st_159" w:tooltip="cdb:112306#st_159" w:history="1">
        <w:r>
          <w:rPr>
            <w:rStyle w:val="aff0"/>
            <w:rFonts w:ascii="Arial" w:hAnsi="Arial" w:cs="Arial"/>
          </w:rPr>
          <w:t>159</w:t>
        </w:r>
      </w:hyperlink>
      <w:r>
        <w:rPr>
          <w:rFonts w:ascii="Arial" w:hAnsi="Arial" w:cs="Arial"/>
          <w:color w:val="000000"/>
        </w:rPr>
        <w:t xml:space="preserve">, </w:t>
      </w:r>
      <w:hyperlink r:id="rId674" w:anchor="st_177" w:tooltip="cdb:112306#st_177" w:history="1">
        <w:r>
          <w:rPr>
            <w:rStyle w:val="aff0"/>
            <w:rFonts w:ascii="Arial" w:hAnsi="Arial" w:cs="Arial"/>
          </w:rPr>
          <w:t>177</w:t>
        </w:r>
      </w:hyperlink>
      <w:r>
        <w:rPr>
          <w:rFonts w:ascii="Arial" w:hAnsi="Arial" w:cs="Arial"/>
          <w:color w:val="000000"/>
        </w:rPr>
        <w:t xml:space="preserve">, частями 1 и 3 </w:t>
      </w:r>
      <w:hyperlink r:id="rId675" w:anchor="st_178" w:tooltip="cdb:112306#st_178" w:history="1">
        <w:r>
          <w:rPr>
            <w:rStyle w:val="aff0"/>
            <w:rFonts w:ascii="Arial" w:hAnsi="Arial" w:cs="Arial"/>
          </w:rPr>
          <w:t>статьи 178</w:t>
        </w:r>
      </w:hyperlink>
      <w:r>
        <w:rPr>
          <w:rFonts w:ascii="Arial" w:hAnsi="Arial" w:cs="Arial"/>
          <w:color w:val="000000"/>
        </w:rPr>
        <w:t xml:space="preserve">, статьями </w:t>
      </w:r>
      <w:hyperlink r:id="rId676" w:anchor="st_179" w:tooltip="cdb:112306#st_179" w:history="1">
        <w:r>
          <w:rPr>
            <w:rStyle w:val="aff0"/>
            <w:rFonts w:ascii="Arial" w:hAnsi="Arial" w:cs="Arial"/>
          </w:rPr>
          <w:t>179</w:t>
        </w:r>
      </w:hyperlink>
      <w:r>
        <w:rPr>
          <w:rFonts w:ascii="Arial" w:hAnsi="Arial" w:cs="Arial"/>
          <w:color w:val="000000"/>
        </w:rPr>
        <w:t>-</w:t>
      </w:r>
      <w:hyperlink r:id="rId677" w:anchor="st_181" w:tooltip="cdb:112306#st_181" w:history="1">
        <w:r>
          <w:rPr>
            <w:rStyle w:val="aff0"/>
            <w:rFonts w:ascii="Arial" w:hAnsi="Arial" w:cs="Arial"/>
          </w:rPr>
          <w:t>181</w:t>
        </w:r>
      </w:hyperlink>
      <w:r>
        <w:rPr>
          <w:rFonts w:ascii="Arial" w:hAnsi="Arial" w:cs="Arial"/>
          <w:color w:val="000000"/>
        </w:rPr>
        <w:t xml:space="preserve">, </w:t>
      </w:r>
      <w:hyperlink r:id="rId678" w:anchor="st_192_1" w:tooltip="https://cbd.minjust.gov.kg/3-36/edition/32842/ru#st_192_1" w:history="1">
        <w:r>
          <w:rPr>
            <w:rStyle w:val="aff0"/>
            <w:rFonts w:ascii="Arial" w:eastAsia="Arial" w:hAnsi="Arial" w:cs="Arial"/>
          </w:rPr>
          <w:t>статьей 192</w:t>
        </w:r>
        <w:r>
          <w:rPr>
            <w:rStyle w:val="aff0"/>
            <w:rFonts w:ascii="Arial" w:eastAsia="Arial" w:hAnsi="Arial" w:cs="Arial"/>
            <w:vertAlign w:val="superscript"/>
          </w:rPr>
          <w:t>1</w:t>
        </w:r>
      </w:hyperlink>
      <w:r>
        <w:rPr>
          <w:rFonts w:ascii="Arial" w:eastAsia="Arial" w:hAnsi="Arial" w:cs="Arial"/>
          <w:color w:val="000000"/>
        </w:rPr>
        <w:t>,</w:t>
      </w:r>
      <w:r>
        <w:rPr>
          <w:rFonts w:ascii="Arial" w:hAnsi="Arial" w:cs="Arial"/>
          <w:color w:val="000000"/>
        </w:rPr>
        <w:t xml:space="preserve"> частью 8 </w:t>
      </w:r>
      <w:hyperlink r:id="rId679" w:anchor="st_199" w:tooltip="cdb:112306#st_199" w:history="1">
        <w:r>
          <w:rPr>
            <w:rStyle w:val="aff0"/>
            <w:rFonts w:ascii="Arial" w:hAnsi="Arial" w:cs="Arial"/>
          </w:rPr>
          <w:t>статьи 199</w:t>
        </w:r>
      </w:hyperlink>
      <w:r>
        <w:rPr>
          <w:rFonts w:ascii="Arial" w:hAnsi="Arial" w:cs="Arial"/>
          <w:color w:val="000000"/>
        </w:rPr>
        <w:t xml:space="preserve">, статьями </w:t>
      </w:r>
      <w:hyperlink r:id="rId680" w:anchor="st_238" w:tooltip="cdb:112306#st_238" w:history="1">
        <w:r>
          <w:rPr>
            <w:rStyle w:val="aff0"/>
            <w:rFonts w:ascii="Arial" w:hAnsi="Arial" w:cs="Arial"/>
          </w:rPr>
          <w:t>238</w:t>
        </w:r>
      </w:hyperlink>
      <w:r>
        <w:rPr>
          <w:rFonts w:ascii="Arial" w:hAnsi="Arial" w:cs="Arial"/>
          <w:color w:val="000000"/>
        </w:rPr>
        <w:t xml:space="preserve">, </w:t>
      </w:r>
      <w:hyperlink r:id="rId681" w:anchor="st_239" w:tooltip="cdb:112306#st_239" w:history="1">
        <w:r>
          <w:rPr>
            <w:rStyle w:val="aff0"/>
            <w:rFonts w:ascii="Arial" w:hAnsi="Arial" w:cs="Arial"/>
          </w:rPr>
          <w:t>239</w:t>
        </w:r>
      </w:hyperlink>
      <w:r>
        <w:rPr>
          <w:rFonts w:ascii="Arial" w:hAnsi="Arial" w:cs="Arial"/>
          <w:color w:val="000000"/>
        </w:rPr>
        <w:t xml:space="preserve">, </w:t>
      </w:r>
      <w:hyperlink r:id="rId682" w:anchor="st_242" w:tooltip="cdb:112306#st_242" w:history="1">
        <w:r>
          <w:rPr>
            <w:rStyle w:val="aff0"/>
            <w:rFonts w:ascii="Arial" w:hAnsi="Arial" w:cs="Arial"/>
          </w:rPr>
          <w:t>242</w:t>
        </w:r>
      </w:hyperlink>
      <w:r>
        <w:rPr>
          <w:rFonts w:ascii="Arial" w:hAnsi="Arial" w:cs="Arial"/>
          <w:color w:val="000000"/>
        </w:rPr>
        <w:t xml:space="preserve">, </w:t>
      </w:r>
      <w:hyperlink r:id="rId683" w:anchor="st_245" w:tooltip="cdb:112306#st_245" w:history="1">
        <w:r>
          <w:rPr>
            <w:rStyle w:val="aff0"/>
            <w:rFonts w:ascii="Arial" w:hAnsi="Arial" w:cs="Arial"/>
          </w:rPr>
          <w:t>245</w:t>
        </w:r>
      </w:hyperlink>
      <w:r>
        <w:rPr>
          <w:rFonts w:ascii="Arial" w:hAnsi="Arial" w:cs="Arial"/>
          <w:color w:val="000000"/>
        </w:rPr>
        <w:t>-</w:t>
      </w:r>
      <w:hyperlink r:id="rId684" w:anchor="st_253" w:tooltip="cdb:112306#st_253" w:history="1">
        <w:r>
          <w:rPr>
            <w:rStyle w:val="aff0"/>
            <w:rFonts w:ascii="Arial" w:hAnsi="Arial" w:cs="Arial"/>
          </w:rPr>
          <w:t>253</w:t>
        </w:r>
      </w:hyperlink>
      <w:r>
        <w:rPr>
          <w:rFonts w:ascii="Arial" w:hAnsi="Arial" w:cs="Arial"/>
          <w:color w:val="000000"/>
        </w:rPr>
        <w:t xml:space="preserve">, частью 2 </w:t>
      </w:r>
      <w:hyperlink r:id="rId685" w:anchor="st_286" w:tooltip="cdb:112306#st_286" w:history="1">
        <w:r>
          <w:rPr>
            <w:rStyle w:val="aff0"/>
            <w:rFonts w:ascii="Arial" w:hAnsi="Arial" w:cs="Arial"/>
          </w:rPr>
          <w:t>статьи 286</w:t>
        </w:r>
      </w:hyperlink>
      <w:r>
        <w:rPr>
          <w:rFonts w:ascii="Arial" w:hAnsi="Arial" w:cs="Arial"/>
          <w:color w:val="000000"/>
        </w:rPr>
        <w:t xml:space="preserve">, частью 2 </w:t>
      </w:r>
      <w:hyperlink r:id="rId686" w:anchor="st_308" w:tooltip="cdb:112306#st_308" w:history="1">
        <w:r>
          <w:rPr>
            <w:rStyle w:val="aff0"/>
            <w:rFonts w:ascii="Arial" w:hAnsi="Arial" w:cs="Arial"/>
          </w:rPr>
          <w:t>статьи 308</w:t>
        </w:r>
      </w:hyperlink>
      <w:r>
        <w:rPr>
          <w:rFonts w:ascii="Arial" w:hAnsi="Arial" w:cs="Arial"/>
          <w:color w:val="000000"/>
        </w:rPr>
        <w:t xml:space="preserve"> настоящего Кодекса.</w:t>
      </w:r>
    </w:p>
    <w:p w14:paraId="24F5D4F0" w14:textId="77777777" w:rsidR="00B034AA" w:rsidRDefault="00103539">
      <w:pPr>
        <w:spacing w:after="60" w:line="276" w:lineRule="atLeast"/>
        <w:ind w:firstLine="567"/>
        <w:jc w:val="both"/>
      </w:pPr>
      <w:r>
        <w:rPr>
          <w:rFonts w:ascii="Arial" w:hAnsi="Arial" w:cs="Arial"/>
          <w:color w:val="000000"/>
        </w:rPr>
        <w:t>Органы местного самоуправления города Бишкек также рассматривают дела о правонарушениях и налагают взыскания, предусмотренные ста</w:t>
      </w:r>
      <w:r>
        <w:rPr>
          <w:rFonts w:ascii="Arial" w:hAnsi="Arial" w:cs="Arial"/>
          <w:color w:val="000000"/>
        </w:rPr>
        <w:t xml:space="preserve">тьями </w:t>
      </w:r>
      <w:hyperlink r:id="rId687" w:anchor="st_229" w:tooltip="cdb:112306#st_229" w:history="1">
        <w:r>
          <w:rPr>
            <w:rStyle w:val="aff0"/>
            <w:rFonts w:ascii="Arial" w:hAnsi="Arial" w:cs="Arial"/>
          </w:rPr>
          <w:t>229</w:t>
        </w:r>
      </w:hyperlink>
      <w:r>
        <w:rPr>
          <w:rFonts w:ascii="Arial" w:hAnsi="Arial" w:cs="Arial"/>
          <w:color w:val="000000"/>
        </w:rPr>
        <w:t>-</w:t>
      </w:r>
      <w:hyperlink r:id="rId688" w:anchor="st_234" w:tooltip="cdb:112306#st_234" w:history="1">
        <w:r>
          <w:rPr>
            <w:rStyle w:val="aff0"/>
            <w:rFonts w:ascii="Arial" w:hAnsi="Arial" w:cs="Arial"/>
          </w:rPr>
          <w:t>234</w:t>
        </w:r>
      </w:hyperlink>
      <w:r>
        <w:rPr>
          <w:rFonts w:ascii="Arial" w:hAnsi="Arial" w:cs="Arial"/>
          <w:color w:val="000000"/>
        </w:rPr>
        <w:t xml:space="preserve"> настоящего Кодекса.</w:t>
      </w:r>
    </w:p>
    <w:p w14:paraId="05F6CBAA" w14:textId="77777777" w:rsidR="00B034AA" w:rsidRDefault="00103539">
      <w:pPr>
        <w:spacing w:before="100" w:after="120"/>
        <w:ind w:firstLine="709"/>
        <w:jc w:val="both"/>
      </w:pPr>
      <w:r>
        <w:rPr>
          <w:rFonts w:ascii="Arial" w:hAnsi="Arial" w:cs="Arial"/>
          <w:i/>
          <w:iCs/>
          <w:color w:val="000000"/>
        </w:rPr>
        <w:t xml:space="preserve">(В редакции Законов КР от  </w:t>
      </w:r>
      <w:hyperlink r:id="rId689" w:tooltip="https://cbd.minjust.gov.kg/4-5386/edition/13677/ru" w:history="1">
        <w:r>
          <w:rPr>
            <w:rStyle w:val="aff0"/>
            <w:rFonts w:ascii="Arial" w:hAnsi="Arial" w:cs="Arial"/>
            <w:i/>
            <w:iCs/>
          </w:rPr>
          <w:t>30 июля 2024 года № 157</w:t>
        </w:r>
      </w:hyperlink>
      <w:r>
        <w:rPr>
          <w:rFonts w:ascii="Arial" w:hAnsi="Arial" w:cs="Arial"/>
          <w:i/>
          <w:iCs/>
          <w:color w:val="000000"/>
        </w:rPr>
        <w:t xml:space="preserve">, </w:t>
      </w:r>
      <w:hyperlink r:id="rId690" w:tooltip="https://cbd.minjust.gov.kg/4-5543/edition/32046/ru" w:history="1">
        <w:r>
          <w:rPr>
            <w:rStyle w:val="aff0"/>
            <w:rFonts w:ascii="Arial" w:hAnsi="Arial" w:cs="Arial"/>
            <w:i/>
            <w:iCs/>
          </w:rPr>
          <w:t>21 мая 2025 года № 99</w:t>
        </w:r>
      </w:hyperlink>
      <w:r>
        <w:rPr>
          <w:rFonts w:ascii="Arial" w:hAnsi="Arial" w:cs="Arial"/>
          <w:i/>
          <w:iCs/>
          <w:color w:val="000000"/>
        </w:rPr>
        <w:t>)</w:t>
      </w:r>
    </w:p>
    <w:p w14:paraId="67EFEF61" w14:textId="77777777" w:rsidR="00B034AA" w:rsidRDefault="00103539">
      <w:pPr>
        <w:spacing w:after="120"/>
        <w:ind w:firstLine="397"/>
        <w:jc w:val="both"/>
      </w:pPr>
      <w:r>
        <w:t> </w:t>
      </w:r>
    </w:p>
    <w:p w14:paraId="7ABF4609" w14:textId="77777777" w:rsidR="00B034AA" w:rsidRDefault="00103539">
      <w:pPr>
        <w:spacing w:after="120"/>
        <w:ind w:firstLine="709"/>
        <w:jc w:val="both"/>
      </w:pPr>
      <w:bookmarkStart w:id="609" w:name="st_493"/>
      <w:bookmarkEnd w:id="609"/>
      <w:r>
        <w:rPr>
          <w:rFonts w:ascii="Arial" w:hAnsi="Arial" w:cs="Arial"/>
          <w:b/>
          <w:bCs/>
          <w:color w:val="000000"/>
        </w:rPr>
        <w:t>Статья 493. Уполномоченный орга</w:t>
      </w:r>
      <w:r>
        <w:rPr>
          <w:rFonts w:ascii="Arial" w:hAnsi="Arial" w:cs="Arial"/>
          <w:b/>
          <w:bCs/>
          <w:color w:val="000000"/>
        </w:rPr>
        <w:t>н в сфере обороны</w:t>
      </w:r>
    </w:p>
    <w:p w14:paraId="16EEB365" w14:textId="77777777" w:rsidR="00B034AA" w:rsidRDefault="00103539">
      <w:pPr>
        <w:spacing w:after="120"/>
        <w:ind w:firstLine="397"/>
        <w:jc w:val="both"/>
      </w:pPr>
      <w:r>
        <w:t> </w:t>
      </w:r>
    </w:p>
    <w:p w14:paraId="5E64E15D" w14:textId="77777777" w:rsidR="00B034AA" w:rsidRDefault="00103539">
      <w:pPr>
        <w:spacing w:after="120"/>
        <w:ind w:firstLine="709"/>
        <w:jc w:val="both"/>
        <w:rPr>
          <w:rFonts w:ascii="Arial" w:hAnsi="Arial" w:cs="Arial"/>
          <w:color w:val="000000"/>
        </w:rPr>
      </w:pPr>
      <w:r>
        <w:rPr>
          <w:rFonts w:ascii="Arial" w:hAnsi="Arial" w:cs="Arial"/>
          <w:color w:val="000000"/>
        </w:rPr>
        <w:t xml:space="preserve">Уполномоченный орган в сфере обороны рассматривает дела о правонарушениях и налагает взыскания, предусмотренные статьями </w:t>
      </w:r>
      <w:hyperlink r:id="rId691" w:anchor="st_418" w:tooltip="https://cbd.minjust.gov.kg/112306#st_418" w:history="1">
        <w:r>
          <w:rPr>
            <w:rStyle w:val="aff0"/>
            <w:rFonts w:ascii="Arial" w:hAnsi="Arial" w:cs="Arial"/>
          </w:rPr>
          <w:t>418</w:t>
        </w:r>
      </w:hyperlink>
      <w:r>
        <w:rPr>
          <w:rFonts w:ascii="Arial" w:hAnsi="Arial" w:cs="Arial"/>
          <w:color w:val="000000"/>
        </w:rPr>
        <w:t>–</w:t>
      </w:r>
      <w:hyperlink r:id="rId692" w:anchor="st_420" w:tooltip="https://cbd.minjust.gov.kg/112306#st_420" w:history="1">
        <w:r>
          <w:rPr>
            <w:rStyle w:val="aff0"/>
            <w:rFonts w:ascii="Arial" w:hAnsi="Arial" w:cs="Arial"/>
          </w:rPr>
          <w:t>420</w:t>
        </w:r>
      </w:hyperlink>
      <w:r>
        <w:rPr>
          <w:rFonts w:ascii="Arial" w:hAnsi="Arial" w:cs="Arial"/>
          <w:color w:val="000000"/>
        </w:rPr>
        <w:t xml:space="preserve"> настоящего Кодекса.</w:t>
      </w:r>
    </w:p>
    <w:p w14:paraId="5F26850D" w14:textId="77777777" w:rsidR="00B034AA" w:rsidRDefault="00103539">
      <w:pPr>
        <w:spacing w:after="120"/>
        <w:ind w:firstLine="709"/>
        <w:jc w:val="both"/>
        <w:rPr>
          <w:rFonts w:ascii="Arial" w:hAnsi="Arial" w:cs="Arial"/>
          <w:color w:val="000000"/>
        </w:rPr>
      </w:pPr>
      <w:r>
        <w:rPr>
          <w:rFonts w:ascii="Arial" w:eastAsia="Arial" w:hAnsi="Arial" w:cs="Arial"/>
          <w:color w:val="000000"/>
        </w:rPr>
        <w:t xml:space="preserve">Уполномоченный орган в сфере обороны составляет протоколы о правонарушениях, предусмотренных статьями </w:t>
      </w:r>
      <w:hyperlink w:anchor="st_421" w:tooltip="#st_421" w:history="1">
        <w:r>
          <w:rPr>
            <w:rStyle w:val="aff0"/>
            <w:rFonts w:ascii="Arial" w:eastAsia="Arial" w:hAnsi="Arial" w:cs="Arial"/>
          </w:rPr>
          <w:t>421</w:t>
        </w:r>
      </w:hyperlink>
      <w:r>
        <w:rPr>
          <w:rFonts w:ascii="Arial" w:eastAsia="Arial" w:hAnsi="Arial" w:cs="Arial"/>
          <w:color w:val="000000"/>
        </w:rPr>
        <w:t>-</w:t>
      </w:r>
      <w:hyperlink w:anchor="st_426" w:tooltip="#st_426" w:history="1">
        <w:r>
          <w:rPr>
            <w:rStyle w:val="aff0"/>
            <w:rFonts w:ascii="Arial" w:eastAsia="Arial" w:hAnsi="Arial" w:cs="Arial"/>
          </w:rPr>
          <w:t>426</w:t>
        </w:r>
      </w:hyperlink>
      <w:r>
        <w:rPr>
          <w:rFonts w:ascii="Arial" w:eastAsia="Arial" w:hAnsi="Arial" w:cs="Arial"/>
          <w:color w:val="000000"/>
        </w:rPr>
        <w:t xml:space="preserve"> настоящего Кодекса и направляет их в суд для рассмотрения.</w:t>
      </w:r>
    </w:p>
    <w:p w14:paraId="63CB1C83" w14:textId="77777777" w:rsidR="00B034AA" w:rsidRDefault="00103539">
      <w:pPr>
        <w:spacing w:after="120"/>
        <w:ind w:firstLine="709"/>
        <w:jc w:val="both"/>
        <w:rPr>
          <w:rFonts w:ascii="Arial" w:hAnsi="Arial" w:cs="Arial"/>
          <w:color w:val="000000"/>
        </w:rPr>
      </w:pPr>
      <w:r>
        <w:rPr>
          <w:rFonts w:ascii="Arial" w:eastAsia="Arial" w:hAnsi="Arial" w:cs="Arial"/>
          <w:i/>
          <w:color w:val="000000"/>
        </w:rPr>
        <w:t>(В редакции Закона КР от</w:t>
      </w:r>
      <w:r>
        <w:rPr>
          <w:rFonts w:ascii="Arial" w:eastAsia="Arial" w:hAnsi="Arial" w:cs="Arial"/>
          <w:i/>
          <w:color w:val="000000"/>
          <w:sz w:val="20"/>
        </w:rPr>
        <w:t xml:space="preserve"> </w:t>
      </w:r>
      <w:hyperlink r:id="rId693" w:tooltip="https://cbd.minjust.gov.kg/4-5527/edition/31344/ru" w:history="1">
        <w:r>
          <w:rPr>
            <w:rStyle w:val="aff0"/>
            <w:rFonts w:ascii="Arial" w:eastAsia="Arial" w:hAnsi="Arial" w:cs="Arial"/>
            <w:i/>
          </w:rPr>
          <w:t>24 апреля 2025 года № 80</w:t>
        </w:r>
      </w:hyperlink>
      <w:r>
        <w:rPr>
          <w:rFonts w:ascii="Arial" w:eastAsia="Arial" w:hAnsi="Arial" w:cs="Arial"/>
          <w:i/>
          <w:color w:val="000000"/>
        </w:rPr>
        <w:t xml:space="preserve"> )</w:t>
      </w:r>
    </w:p>
    <w:p w14:paraId="0211B0CD" w14:textId="77777777" w:rsidR="00B034AA" w:rsidRDefault="00B034AA">
      <w:pPr>
        <w:spacing w:after="120"/>
        <w:ind w:firstLine="397"/>
        <w:jc w:val="both"/>
      </w:pPr>
    </w:p>
    <w:p w14:paraId="7BB84877"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pPr>
      <w:bookmarkStart w:id="610" w:name="st_494"/>
      <w:bookmarkEnd w:id="610"/>
      <w:r>
        <w:rPr>
          <w:rFonts w:ascii="Arial" w:hAnsi="Arial" w:cs="Arial"/>
          <w:b/>
          <w:bCs/>
          <w:color w:val="000000"/>
        </w:rPr>
        <w:t xml:space="preserve">Статья 494. </w:t>
      </w:r>
      <w:r>
        <w:rPr>
          <w:rFonts w:ascii="Arial" w:eastAsia="Arial" w:hAnsi="Arial" w:cs="Arial"/>
          <w:b/>
          <w:color w:val="000000"/>
        </w:rPr>
        <w:t>Уполномо</w:t>
      </w:r>
      <w:r>
        <w:rPr>
          <w:rFonts w:ascii="Arial" w:eastAsia="Arial" w:hAnsi="Arial" w:cs="Arial"/>
          <w:b/>
          <w:color w:val="000000"/>
        </w:rPr>
        <w:t>ченный орган в сфере антимонопольного регулирования</w:t>
      </w:r>
    </w:p>
    <w:p w14:paraId="67C0EC93"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 xml:space="preserve">Уполномоченный орган в сфере антимонопольного регулирования рассматривает дела о правонарушениях и налагает взыскания, предусмотренные статьями </w:t>
      </w:r>
      <w:r>
        <w:rPr>
          <w:rFonts w:ascii="Arial" w:eastAsia="Arial" w:hAnsi="Arial" w:cs="Arial"/>
        </w:rPr>
        <w:t>76</w:t>
      </w:r>
      <w:r>
        <w:rPr>
          <w:rFonts w:ascii="Arial" w:eastAsia="Arial" w:hAnsi="Arial" w:cs="Arial"/>
          <w:color w:val="000000"/>
        </w:rPr>
        <w:t>, 228</w:t>
      </w:r>
      <w:r>
        <w:rPr>
          <w:rFonts w:ascii="Arial" w:eastAsia="Arial" w:hAnsi="Arial" w:cs="Arial"/>
          <w:color w:val="000000"/>
          <w:vertAlign w:val="superscript"/>
        </w:rPr>
        <w:t>6</w:t>
      </w:r>
      <w:r>
        <w:rPr>
          <w:rFonts w:ascii="Arial" w:eastAsia="Arial" w:hAnsi="Arial" w:cs="Arial"/>
          <w:color w:val="000000"/>
        </w:rPr>
        <w:t xml:space="preserve">,  </w:t>
      </w:r>
      <w:r>
        <w:rPr>
          <w:rFonts w:ascii="Arial" w:eastAsia="Arial" w:hAnsi="Arial" w:cs="Arial"/>
        </w:rPr>
        <w:t>286</w:t>
      </w:r>
      <w:r>
        <w:rPr>
          <w:rFonts w:ascii="Arial" w:eastAsia="Arial" w:hAnsi="Arial" w:cs="Arial"/>
          <w:color w:val="000000"/>
        </w:rPr>
        <w:t>-</w:t>
      </w:r>
      <w:r>
        <w:rPr>
          <w:rFonts w:ascii="Arial" w:eastAsia="Arial" w:hAnsi="Arial" w:cs="Arial"/>
        </w:rPr>
        <w:t>294</w:t>
      </w:r>
      <w:r>
        <w:rPr>
          <w:rFonts w:ascii="Arial" w:eastAsia="Arial" w:hAnsi="Arial" w:cs="Arial"/>
          <w:color w:val="000000"/>
        </w:rPr>
        <w:t xml:space="preserve">, частью 2 </w:t>
      </w:r>
      <w:r>
        <w:rPr>
          <w:rFonts w:ascii="Arial" w:eastAsia="Arial" w:hAnsi="Arial" w:cs="Arial"/>
        </w:rPr>
        <w:t>статьи 317</w:t>
      </w:r>
      <w:r>
        <w:rPr>
          <w:rFonts w:ascii="Arial" w:eastAsia="Arial" w:hAnsi="Arial" w:cs="Arial"/>
          <w:color w:val="000000"/>
        </w:rPr>
        <w:t xml:space="preserve">, </w:t>
      </w:r>
      <w:r>
        <w:rPr>
          <w:rFonts w:ascii="Arial" w:eastAsia="Arial" w:hAnsi="Arial" w:cs="Arial"/>
          <w:color w:val="000000"/>
        </w:rPr>
        <w:t>статьей 390,</w:t>
      </w:r>
      <w:r>
        <w:rPr>
          <w:rFonts w:ascii="Arial" w:eastAsia="Arial" w:hAnsi="Arial" w:cs="Arial"/>
          <w:color w:val="000000"/>
        </w:rPr>
        <w:t xml:space="preserve"> статьями </w:t>
      </w:r>
      <w:r>
        <w:rPr>
          <w:rFonts w:ascii="Arial" w:eastAsia="Arial" w:hAnsi="Arial" w:cs="Arial"/>
        </w:rPr>
        <w:t>403</w:t>
      </w:r>
      <w:r>
        <w:rPr>
          <w:rFonts w:ascii="Arial" w:eastAsia="Arial" w:hAnsi="Arial" w:cs="Arial"/>
          <w:color w:val="000000"/>
        </w:rPr>
        <w:t xml:space="preserve">, </w:t>
      </w:r>
      <w:r>
        <w:rPr>
          <w:rFonts w:ascii="Arial" w:eastAsia="Arial" w:hAnsi="Arial" w:cs="Arial"/>
        </w:rPr>
        <w:t>404</w:t>
      </w:r>
      <w:r>
        <w:rPr>
          <w:rFonts w:ascii="Arial" w:eastAsia="Arial" w:hAnsi="Arial" w:cs="Arial"/>
          <w:color w:val="000000"/>
        </w:rPr>
        <w:t xml:space="preserve">, </w:t>
      </w:r>
      <w:r>
        <w:rPr>
          <w:rFonts w:ascii="Arial" w:eastAsia="Arial" w:hAnsi="Arial" w:cs="Arial"/>
        </w:rPr>
        <w:t>405</w:t>
      </w:r>
      <w:r>
        <w:rPr>
          <w:rFonts w:ascii="Arial" w:eastAsia="Arial" w:hAnsi="Arial" w:cs="Arial"/>
          <w:color w:val="000000"/>
        </w:rPr>
        <w:t xml:space="preserve"> настоящего Кодекса.</w:t>
      </w:r>
    </w:p>
    <w:p w14:paraId="6F40B12B"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Закона КР от  </w:t>
      </w:r>
      <w:hyperlink r:id="rId694" w:tooltip="https://cbd.minjust.gov.kg/4-5481/edition/26557/ru" w:history="1">
        <w:r>
          <w:rPr>
            <w:rStyle w:val="aff0"/>
            <w:rFonts w:ascii="Arial" w:eastAsia="Arial" w:hAnsi="Arial" w:cs="Arial"/>
            <w:i/>
          </w:rPr>
          <w:t>12 февраля 2025 года № 37</w:t>
        </w:r>
      </w:hyperlink>
      <w:r>
        <w:rPr>
          <w:rFonts w:ascii="Arial" w:eastAsia="Arial" w:hAnsi="Arial" w:cs="Arial"/>
          <w:i/>
        </w:rPr>
        <w:t xml:space="preserve">, </w:t>
      </w:r>
      <w:hyperlink r:id="rId695" w:tooltip="https://cbd.minjust.gov.kg/4-5542/edition/32038/ru" w:history="1">
        <w:r>
          <w:rPr>
            <w:rStyle w:val="aff0"/>
            <w:rFonts w:ascii="Arial" w:eastAsia="Arial" w:hAnsi="Arial" w:cs="Arial"/>
            <w:i/>
          </w:rPr>
          <w:t xml:space="preserve">19 мая 2025 года № 98, </w:t>
        </w:r>
      </w:hyperlink>
      <w:hyperlink r:id="rId696" w:tooltip="https://cbd.minjust.gov.kg/4-5605/edition/35396/ru" w:history="1">
        <w:r>
          <w:rPr>
            <w:rStyle w:val="aff0"/>
            <w:rFonts w:ascii="Arial" w:eastAsia="Arial" w:hAnsi="Arial" w:cs="Arial"/>
            <w:i/>
            <w:color w:val="0000FF"/>
          </w:rPr>
          <w:t xml:space="preserve">31 июля 2025 года </w:t>
        </w:r>
        <w:r>
          <w:rPr>
            <w:rStyle w:val="aff0"/>
            <w:rFonts w:ascii="Arial" w:eastAsia="Arial" w:hAnsi="Arial" w:cs="Arial"/>
            <w:i/>
            <w:color w:val="0000FF"/>
            <w:u w:val="none"/>
          </w:rPr>
          <w:t xml:space="preserve">№ </w:t>
        </w:r>
        <w:r>
          <w:rPr>
            <w:rStyle w:val="aff0"/>
            <w:rFonts w:ascii="Arial" w:eastAsia="Arial" w:hAnsi="Arial" w:cs="Arial"/>
            <w:i/>
            <w:color w:val="0000FF"/>
          </w:rPr>
          <w:t>180</w:t>
        </w:r>
      </w:hyperlink>
      <w:r>
        <w:rPr>
          <w:rFonts w:ascii="Arial" w:eastAsia="Arial" w:hAnsi="Arial" w:cs="Arial"/>
          <w:i/>
          <w:color w:val="000000"/>
        </w:rPr>
        <w:t>)</w:t>
      </w:r>
    </w:p>
    <w:p w14:paraId="1FD9C2CC" w14:textId="77777777" w:rsidR="00B034AA" w:rsidRDefault="00B034AA">
      <w:pPr>
        <w:pBdr>
          <w:top w:val="none" w:sz="4" w:space="0" w:color="000000"/>
          <w:left w:val="none" w:sz="4" w:space="0" w:color="000000"/>
          <w:bottom w:val="none" w:sz="4" w:space="0" w:color="000000"/>
          <w:right w:val="none" w:sz="4" w:space="0" w:color="000000"/>
        </w:pBdr>
        <w:spacing w:line="229" w:lineRule="atLeast"/>
        <w:ind w:firstLine="567"/>
        <w:rPr>
          <w:rFonts w:ascii="Arial" w:eastAsia="Arial" w:hAnsi="Arial" w:cs="Arial"/>
        </w:rPr>
      </w:pPr>
    </w:p>
    <w:p w14:paraId="0012CF79"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rPr>
          <w:rFonts w:ascii="Arial" w:eastAsia="Arial" w:hAnsi="Arial" w:cs="Arial"/>
          <w:b/>
          <w:bCs/>
          <w:color w:val="000000"/>
        </w:rPr>
      </w:pPr>
      <w:bookmarkStart w:id="611" w:name="st_494_1"/>
      <w:bookmarkEnd w:id="611"/>
      <w:r>
        <w:rPr>
          <w:rFonts w:ascii="Arial" w:eastAsia="Arial" w:hAnsi="Arial" w:cs="Arial"/>
          <w:b/>
          <w:color w:val="000000"/>
        </w:rPr>
        <w:t>Статья 494</w:t>
      </w:r>
      <w:r>
        <w:rPr>
          <w:rFonts w:ascii="Arial" w:eastAsia="Arial" w:hAnsi="Arial" w:cs="Arial"/>
          <w:b/>
          <w:color w:val="000000"/>
          <w:vertAlign w:val="superscript"/>
        </w:rPr>
        <w:t>1</w:t>
      </w:r>
      <w:r>
        <w:rPr>
          <w:rFonts w:ascii="Arial" w:eastAsia="Arial" w:hAnsi="Arial" w:cs="Arial"/>
          <w:b/>
          <w:color w:val="000000"/>
        </w:rPr>
        <w:t>. Уполномоченный государственный орган по персональным данным</w:t>
      </w:r>
    </w:p>
    <w:p w14:paraId="6CAE13BF"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color w:val="000000"/>
        </w:rPr>
        <w:t>Уполномоченный государственный орган по персональным данным рассматривает дела о правонарушениях и налагает взыскания, предусмотренные статьями 413</w:t>
      </w:r>
      <w:r>
        <w:rPr>
          <w:rFonts w:ascii="Arial" w:eastAsia="Arial" w:hAnsi="Arial" w:cs="Arial"/>
          <w:color w:val="000000"/>
          <w:vertAlign w:val="superscript"/>
        </w:rPr>
        <w:t>2</w:t>
      </w:r>
      <w:r>
        <w:rPr>
          <w:rFonts w:ascii="Arial" w:eastAsia="Arial" w:hAnsi="Arial" w:cs="Arial"/>
          <w:color w:val="000000"/>
        </w:rPr>
        <w:t xml:space="preserve"> - 413</w:t>
      </w:r>
      <w:r>
        <w:rPr>
          <w:rFonts w:ascii="Arial" w:eastAsia="Arial" w:hAnsi="Arial" w:cs="Arial"/>
          <w:color w:val="000000"/>
          <w:vertAlign w:val="superscript"/>
        </w:rPr>
        <w:t>4</w:t>
      </w:r>
      <w:r>
        <w:rPr>
          <w:rFonts w:ascii="Arial" w:eastAsia="Arial" w:hAnsi="Arial" w:cs="Arial"/>
          <w:color w:val="000000"/>
        </w:rPr>
        <w:t xml:space="preserve"> настоящего Кодекса.</w:t>
      </w:r>
    </w:p>
    <w:p w14:paraId="6D386878" w14:textId="77777777" w:rsidR="00B034AA" w:rsidRDefault="00103539">
      <w:pPr>
        <w:pBdr>
          <w:top w:val="none" w:sz="4" w:space="0" w:color="000000"/>
          <w:left w:val="none" w:sz="4" w:space="0" w:color="000000"/>
          <w:bottom w:val="none" w:sz="4" w:space="0" w:color="000000"/>
          <w:right w:val="none" w:sz="4" w:space="0" w:color="000000"/>
        </w:pBdr>
        <w:spacing w:line="276" w:lineRule="auto"/>
        <w:ind w:firstLine="567"/>
        <w:jc w:val="both"/>
      </w:pPr>
      <w:r>
        <w:rPr>
          <w:rFonts w:ascii="Arial" w:eastAsia="Arial" w:hAnsi="Arial" w:cs="Arial"/>
          <w:i/>
          <w:color w:val="000000"/>
        </w:rPr>
        <w:t>(В редакции Закона</w:t>
      </w:r>
      <w:r>
        <w:rPr>
          <w:rFonts w:ascii="Arial" w:eastAsia="Arial" w:hAnsi="Arial" w:cs="Arial"/>
          <w:i/>
          <w:color w:val="000000"/>
        </w:rPr>
        <w:t xml:space="preserve"> КР от </w:t>
      </w:r>
      <w:hyperlink r:id="rId697" w:tooltip="https://cbd.minjust.gov.kg/4-5549/edition/32117/ru" w:history="1">
        <w:r>
          <w:rPr>
            <w:rStyle w:val="aff0"/>
            <w:rFonts w:ascii="Arial" w:eastAsia="Arial" w:hAnsi="Arial" w:cs="Arial"/>
            <w:i/>
            <w:color w:val="0000FF"/>
          </w:rPr>
          <w:t xml:space="preserve">19 мая 2025 года </w:t>
        </w:r>
        <w:r>
          <w:rPr>
            <w:rStyle w:val="aff0"/>
            <w:rFonts w:ascii="Arial" w:eastAsia="Arial" w:hAnsi="Arial" w:cs="Arial"/>
            <w:i/>
            <w:color w:val="0000FF"/>
            <w:u w:val="none"/>
          </w:rPr>
          <w:t xml:space="preserve">№ </w:t>
        </w:r>
        <w:r>
          <w:rPr>
            <w:rStyle w:val="aff0"/>
            <w:rFonts w:ascii="Arial" w:eastAsia="Arial" w:hAnsi="Arial" w:cs="Arial"/>
            <w:i/>
            <w:color w:val="0000FF"/>
          </w:rPr>
          <w:t>95</w:t>
        </w:r>
      </w:hyperlink>
      <w:r>
        <w:rPr>
          <w:rFonts w:ascii="Arial" w:eastAsia="Arial" w:hAnsi="Arial" w:cs="Arial"/>
          <w:i/>
          <w:color w:val="000000"/>
        </w:rPr>
        <w:t xml:space="preserve"> )</w:t>
      </w:r>
    </w:p>
    <w:p w14:paraId="280CA23B" w14:textId="77777777" w:rsidR="00B034AA" w:rsidRDefault="00B034AA">
      <w:pPr>
        <w:spacing w:after="120"/>
        <w:ind w:firstLine="709"/>
        <w:jc w:val="both"/>
      </w:pPr>
    </w:p>
    <w:p w14:paraId="07B874CC" w14:textId="77777777" w:rsidR="00B034AA" w:rsidRDefault="00103539">
      <w:pPr>
        <w:spacing w:after="120"/>
        <w:ind w:firstLine="709"/>
        <w:jc w:val="both"/>
        <w:rPr>
          <w:rFonts w:ascii="Arial" w:hAnsi="Arial" w:cs="Arial"/>
          <w:b/>
          <w:bCs/>
          <w:color w:val="000000"/>
        </w:rPr>
      </w:pPr>
      <w:bookmarkStart w:id="612" w:name="st_495"/>
      <w:bookmarkEnd w:id="612"/>
      <w:r>
        <w:rPr>
          <w:rFonts w:ascii="Arial" w:hAnsi="Arial" w:cs="Arial"/>
          <w:b/>
          <w:bCs/>
          <w:color w:val="000000"/>
        </w:rPr>
        <w:t xml:space="preserve">Статья 495. Уполномоченные органы по выдаче лицензии (разрешения) </w:t>
      </w:r>
      <w:r>
        <w:t> </w:t>
      </w:r>
    </w:p>
    <w:p w14:paraId="4A6574E6" w14:textId="77777777" w:rsidR="00B034AA" w:rsidRDefault="00103539">
      <w:pPr>
        <w:spacing w:after="120"/>
        <w:ind w:firstLine="709"/>
        <w:jc w:val="both"/>
      </w:pPr>
      <w:r>
        <w:rPr>
          <w:rFonts w:ascii="Arial" w:hAnsi="Arial" w:cs="Arial"/>
          <w:color w:val="000000"/>
        </w:rPr>
        <w:t>Уполномоченные органы по выдаче лицензии (разрешения) рассматривают дела о правонарушениях и налагают взыскания, предусмотренные статьями </w:t>
      </w:r>
      <w:hyperlink r:id="rId698" w:anchor="st_284" w:tooltip="https://cbd.minjust.gov.kg/112306/edition/23436/ru#st_284" w:history="1">
        <w:r>
          <w:rPr>
            <w:rStyle w:val="aff0"/>
            <w:rFonts w:ascii="Arial" w:hAnsi="Arial" w:cs="Arial"/>
          </w:rPr>
          <w:t>284</w:t>
        </w:r>
      </w:hyperlink>
      <w:r>
        <w:rPr>
          <w:rFonts w:ascii="Arial" w:hAnsi="Arial" w:cs="Arial"/>
          <w:color w:val="000000"/>
        </w:rPr>
        <w:t xml:space="preserve">, </w:t>
      </w:r>
      <w:hyperlink r:id="rId699" w:anchor="st_284-1" w:tooltip="https://cbd.minjust.gov.kg/112306/edition/23436/ru#st_284-1" w:history="1">
        <w:r>
          <w:rPr>
            <w:rStyle w:val="aff0"/>
            <w:rFonts w:ascii="Arial" w:hAnsi="Arial" w:cs="Arial"/>
          </w:rPr>
          <w:t>284</w:t>
        </w:r>
        <w:r>
          <w:rPr>
            <w:rStyle w:val="aff0"/>
            <w:rFonts w:ascii="Arial" w:hAnsi="Arial" w:cs="Arial"/>
            <w:vertAlign w:val="superscript"/>
          </w:rPr>
          <w:t>1</w:t>
        </w:r>
      </w:hyperlink>
      <w:r>
        <w:rPr>
          <w:rFonts w:ascii="Arial" w:hAnsi="Arial" w:cs="Arial"/>
          <w:color w:val="000000"/>
        </w:rPr>
        <w:t xml:space="preserve">, </w:t>
      </w:r>
      <w:hyperlink r:id="rId700" w:anchor="st_284-2" w:tooltip="https://cbd.minjust.gov.kg/112306/edition/23436/ru#st_284-2" w:history="1">
        <w:r>
          <w:rPr>
            <w:rStyle w:val="aff0"/>
            <w:rFonts w:ascii="Arial" w:hAnsi="Arial" w:cs="Arial"/>
          </w:rPr>
          <w:t>284</w:t>
        </w:r>
        <w:r>
          <w:rPr>
            <w:rStyle w:val="aff0"/>
            <w:rFonts w:ascii="Arial" w:hAnsi="Arial" w:cs="Arial"/>
            <w:vertAlign w:val="superscript"/>
          </w:rPr>
          <w:t>2</w:t>
        </w:r>
      </w:hyperlink>
      <w:r>
        <w:rPr>
          <w:rFonts w:ascii="Arial" w:hAnsi="Arial" w:cs="Arial"/>
          <w:color w:val="000000"/>
        </w:rPr>
        <w:t xml:space="preserve"> и </w:t>
      </w:r>
      <w:hyperlink r:id="rId701" w:anchor="st_285" w:tooltip="https://cbd.minjust.gov.kg/112306/edition/23436/ru#st_285" w:history="1">
        <w:r>
          <w:rPr>
            <w:rStyle w:val="aff0"/>
            <w:rFonts w:ascii="Arial" w:hAnsi="Arial" w:cs="Arial"/>
          </w:rPr>
          <w:t>285</w:t>
        </w:r>
      </w:hyperlink>
      <w:r>
        <w:rPr>
          <w:rFonts w:ascii="Arial" w:hAnsi="Arial" w:cs="Arial"/>
          <w:color w:val="000000"/>
        </w:rPr>
        <w:t xml:space="preserve"> настоящего Кодекса.</w:t>
      </w:r>
    </w:p>
    <w:p w14:paraId="31427DA3" w14:textId="77777777" w:rsidR="00B034AA" w:rsidRDefault="00103539">
      <w:pPr>
        <w:spacing w:after="120"/>
        <w:ind w:firstLine="567"/>
        <w:jc w:val="both"/>
      </w:pPr>
      <w:r>
        <w:rPr>
          <w:rFonts w:ascii="Arial" w:hAnsi="Arial" w:cs="Arial"/>
          <w:i/>
          <w:iCs/>
          <w:color w:val="000000"/>
        </w:rPr>
        <w:t xml:space="preserve">(В редакции </w:t>
      </w:r>
      <w:r>
        <w:rPr>
          <w:rFonts w:ascii="Arial" w:hAnsi="Arial" w:cs="Arial"/>
          <w:i/>
          <w:iCs/>
          <w:color w:val="000000"/>
        </w:rPr>
        <w:t xml:space="preserve">Закона КР от </w:t>
      </w:r>
      <w:hyperlink r:id="rId702" w:tooltip="https://cbd.minjust.gov.kg/4-5442/edition/23211/ru" w:history="1">
        <w:r>
          <w:rPr>
            <w:rStyle w:val="aff0"/>
            <w:rFonts w:ascii="Arial" w:hAnsi="Arial" w:cs="Arial"/>
            <w:i/>
            <w:iCs/>
          </w:rPr>
          <w:t>6 декабря 2024 года № 195</w:t>
        </w:r>
      </w:hyperlink>
      <w:r>
        <w:rPr>
          <w:rFonts w:ascii="Arial" w:hAnsi="Arial" w:cs="Arial"/>
          <w:i/>
          <w:iCs/>
          <w:color w:val="000000"/>
        </w:rPr>
        <w:t>)</w:t>
      </w:r>
    </w:p>
    <w:p w14:paraId="5EDAA723" w14:textId="77777777" w:rsidR="00B034AA" w:rsidRDefault="00103539">
      <w:pPr>
        <w:spacing w:after="120"/>
        <w:ind w:firstLine="397"/>
        <w:jc w:val="both"/>
      </w:pPr>
      <w:r>
        <w:t> </w:t>
      </w:r>
    </w:p>
    <w:p w14:paraId="054ACA27" w14:textId="77777777" w:rsidR="00B034AA" w:rsidRDefault="00103539">
      <w:pPr>
        <w:spacing w:after="120"/>
        <w:ind w:firstLine="709"/>
        <w:jc w:val="both"/>
      </w:pPr>
      <w:bookmarkStart w:id="613" w:name="st_496"/>
      <w:bookmarkEnd w:id="613"/>
      <w:r>
        <w:rPr>
          <w:rFonts w:ascii="Arial" w:hAnsi="Arial" w:cs="Arial"/>
          <w:b/>
          <w:bCs/>
          <w:color w:val="000000"/>
        </w:rPr>
        <w:t xml:space="preserve">Статья 496. Уполномоченные органы, </w:t>
      </w:r>
      <w:r>
        <w:rPr>
          <w:rFonts w:ascii="Arial" w:hAnsi="Arial" w:cs="Arial"/>
          <w:b/>
          <w:bCs/>
          <w:color w:val="000000"/>
          <w:shd w:val="clear" w:color="auto" w:fill="FFFFFF"/>
        </w:rPr>
        <w:t>решения или требования которых не были выполнены или кот</w:t>
      </w:r>
      <w:r>
        <w:rPr>
          <w:rFonts w:ascii="Arial" w:hAnsi="Arial" w:cs="Arial"/>
          <w:b/>
          <w:bCs/>
          <w:color w:val="000000"/>
          <w:shd w:val="clear" w:color="auto" w:fill="FFFFFF"/>
        </w:rPr>
        <w:t>орым создавались препятствия в выполнении ими полномочий</w:t>
      </w:r>
      <w:r>
        <w:rPr>
          <w:rFonts w:ascii="Arial" w:hAnsi="Arial" w:cs="Arial"/>
          <w:b/>
          <w:bCs/>
          <w:color w:val="000000"/>
        </w:rPr>
        <w:t> </w:t>
      </w:r>
    </w:p>
    <w:p w14:paraId="2139E4E1" w14:textId="77777777" w:rsidR="00B034AA" w:rsidRDefault="00103539">
      <w:pPr>
        <w:spacing w:after="120"/>
        <w:ind w:firstLine="397"/>
        <w:jc w:val="both"/>
      </w:pPr>
      <w:r>
        <w:t> </w:t>
      </w:r>
    </w:p>
    <w:p w14:paraId="450E53BF" w14:textId="77777777" w:rsidR="00B034AA" w:rsidRDefault="00103539">
      <w:pPr>
        <w:spacing w:after="120"/>
        <w:ind w:firstLine="709"/>
        <w:jc w:val="both"/>
        <w:rPr>
          <w:rFonts w:ascii="Arial" w:hAnsi="Arial" w:cs="Arial"/>
          <w:color w:val="000000"/>
        </w:rPr>
      </w:pPr>
      <w:r>
        <w:rPr>
          <w:rFonts w:ascii="Arial" w:hAnsi="Arial" w:cs="Arial"/>
          <w:color w:val="000000"/>
        </w:rPr>
        <w:t xml:space="preserve">Соответствующие уполномоченные органы, </w:t>
      </w:r>
      <w:r>
        <w:rPr>
          <w:rFonts w:ascii="Arial" w:hAnsi="Arial" w:cs="Arial"/>
          <w:color w:val="000000"/>
          <w:shd w:val="clear" w:color="auto" w:fill="FFFFFF"/>
        </w:rPr>
        <w:t>решения, предписания, распоряжения или требования которых не были надлежащим образом выполнены или которым создавались препятствия в выполнении ими полномочи</w:t>
      </w:r>
      <w:r>
        <w:rPr>
          <w:rFonts w:ascii="Arial" w:hAnsi="Arial" w:cs="Arial"/>
          <w:color w:val="000000"/>
          <w:shd w:val="clear" w:color="auto" w:fill="FFFFFF"/>
        </w:rPr>
        <w:t xml:space="preserve">й, </w:t>
      </w:r>
      <w:r>
        <w:rPr>
          <w:rFonts w:ascii="Arial" w:hAnsi="Arial" w:cs="Arial"/>
          <w:color w:val="000000"/>
        </w:rPr>
        <w:t xml:space="preserve">рассматривают дела о правонарушениях и налагают взыскания, предусмотренные статьями </w:t>
      </w:r>
      <w:hyperlink r:id="rId703" w:anchor="st_434" w:tooltip="https://cbd.minjust.gov.kg/112306#st_434" w:history="1">
        <w:r>
          <w:rPr>
            <w:rStyle w:val="aff0"/>
            <w:rFonts w:ascii="Arial" w:hAnsi="Arial" w:cs="Arial"/>
          </w:rPr>
          <w:t>434</w:t>
        </w:r>
      </w:hyperlink>
      <w:r>
        <w:rPr>
          <w:rFonts w:ascii="Arial" w:hAnsi="Arial" w:cs="Arial"/>
          <w:color w:val="000000"/>
        </w:rPr>
        <w:t xml:space="preserve">, </w:t>
      </w:r>
      <w:hyperlink r:id="rId704" w:anchor="st_439" w:tooltip="https://cbd.minjust.gov.kg/112306#st_439" w:history="1">
        <w:r>
          <w:rPr>
            <w:rStyle w:val="aff0"/>
            <w:rFonts w:ascii="Arial" w:hAnsi="Arial" w:cs="Arial"/>
          </w:rPr>
          <w:t>439</w:t>
        </w:r>
      </w:hyperlink>
      <w:r>
        <w:rPr>
          <w:rFonts w:ascii="Arial" w:hAnsi="Arial" w:cs="Arial"/>
          <w:color w:val="000000"/>
        </w:rPr>
        <w:t xml:space="preserve"> и </w:t>
      </w:r>
      <w:hyperlink r:id="rId705" w:anchor="st_440" w:tooltip="https://cbd.minjust.gov.kg/112306#st_440" w:history="1">
        <w:r>
          <w:rPr>
            <w:rStyle w:val="aff0"/>
            <w:rFonts w:ascii="Arial" w:hAnsi="Arial" w:cs="Arial"/>
          </w:rPr>
          <w:t>440</w:t>
        </w:r>
      </w:hyperlink>
      <w:r>
        <w:rPr>
          <w:rFonts w:ascii="Arial" w:hAnsi="Arial" w:cs="Arial"/>
          <w:color w:val="000000"/>
        </w:rPr>
        <w:t xml:space="preserve"> настоящего Кодекса.</w:t>
      </w:r>
    </w:p>
    <w:p w14:paraId="51AF8F37" w14:textId="77777777" w:rsidR="00B034AA" w:rsidRDefault="00B034AA">
      <w:pPr>
        <w:spacing w:after="120"/>
        <w:ind w:firstLine="709"/>
        <w:jc w:val="both"/>
        <w:rPr>
          <w:rFonts w:ascii="Arial" w:hAnsi="Arial" w:cs="Arial"/>
          <w:color w:val="000000"/>
        </w:rPr>
      </w:pPr>
    </w:p>
    <w:bookmarkStart w:id="614" w:name="st_496_1"/>
    <w:p w14:paraId="57162019" w14:textId="77777777" w:rsidR="00B034AA" w:rsidRDefault="00103539">
      <w:pPr>
        <w:pBdr>
          <w:top w:val="none" w:sz="4" w:space="0" w:color="000000"/>
          <w:left w:val="none" w:sz="4" w:space="0" w:color="000000"/>
          <w:bottom w:val="none" w:sz="4" w:space="0" w:color="000000"/>
          <w:right w:val="none" w:sz="4" w:space="0" w:color="000000"/>
        </w:pBdr>
        <w:spacing w:after="120"/>
        <w:ind w:firstLine="567"/>
        <w:jc w:val="both"/>
        <w:rPr>
          <w:b/>
          <w:bCs/>
          <w:color w:val="000000" w:themeColor="text1"/>
        </w:rPr>
      </w:pPr>
      <w:r>
        <w:fldChar w:fldCharType="begin"/>
      </w:r>
      <w:r>
        <w:instrText xml:space="preserve"> HYPERLINK "https://cbd.minjust.gov.kg/3-36/edition/34617" \l "st_496_1" \o "https://cbd.minjust.gov.kg/3-36/</w:instrText>
      </w:r>
      <w:r>
        <w:instrText xml:space="preserve">edition/34617#st_496_1" </w:instrText>
      </w:r>
      <w:r>
        <w:fldChar w:fldCharType="separate"/>
      </w:r>
      <w:r>
        <w:rPr>
          <w:rStyle w:val="aff0"/>
          <w:rFonts w:ascii="Arial" w:eastAsia="Arial" w:hAnsi="Arial" w:cs="Arial"/>
          <w:b/>
          <w:bCs/>
          <w:color w:val="000000" w:themeColor="text1"/>
          <w:u w:val="none"/>
        </w:rPr>
        <w:t>Статья 496</w:t>
      </w:r>
      <w:r>
        <w:rPr>
          <w:rStyle w:val="aff0"/>
          <w:rFonts w:ascii="Arial" w:eastAsia="Arial" w:hAnsi="Arial" w:cs="Arial"/>
          <w:b/>
          <w:bCs/>
          <w:color w:val="000000" w:themeColor="text1"/>
          <w:sz w:val="20"/>
          <w:u w:val="none"/>
          <w:vertAlign w:val="superscript"/>
        </w:rPr>
        <w:t>1</w:t>
      </w:r>
      <w:r>
        <w:rPr>
          <w:rStyle w:val="aff0"/>
          <w:rFonts w:ascii="Arial" w:eastAsia="Arial" w:hAnsi="Arial" w:cs="Arial"/>
          <w:b/>
          <w:bCs/>
          <w:color w:val="000000" w:themeColor="text1"/>
          <w:sz w:val="20"/>
          <w:u w:val="none"/>
          <w:vertAlign w:val="superscript"/>
        </w:rPr>
        <w:fldChar w:fldCharType="end"/>
      </w:r>
      <w:r>
        <w:rPr>
          <w:rFonts w:ascii="Arial" w:eastAsia="Arial" w:hAnsi="Arial" w:cs="Arial"/>
          <w:b/>
          <w:bCs/>
          <w:color w:val="000000" w:themeColor="text1"/>
        </w:rPr>
        <w:t>. Отраслевой регулятор в сфере персональных данных</w:t>
      </w:r>
      <w:bookmarkEnd w:id="614"/>
    </w:p>
    <w:p w14:paraId="06DA473C" w14:textId="77777777" w:rsidR="00B034AA" w:rsidRDefault="00103539">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Отраслевой регулятор в сфере персональных данных рассматривает дела о правонарушениях и налагает взыскания, предусмотренные статьями </w:t>
      </w:r>
      <w:hyperlink r:id="rId706" w:anchor="st_228_3" w:tooltip="https://cbd.minjust.gov.kg/3-36/edition/34617#st_228_3" w:history="1">
        <w:r>
          <w:rPr>
            <w:rStyle w:val="aff0"/>
            <w:rFonts w:ascii="Arial" w:eastAsia="Arial" w:hAnsi="Arial" w:cs="Arial"/>
            <w:color w:val="0000FF"/>
            <w:u w:val="none"/>
          </w:rPr>
          <w:t>228</w:t>
        </w:r>
        <w:r>
          <w:rPr>
            <w:rStyle w:val="aff0"/>
            <w:rFonts w:ascii="Arial" w:eastAsia="Arial" w:hAnsi="Arial" w:cs="Arial"/>
            <w:color w:val="0000FF"/>
            <w:sz w:val="20"/>
            <w:vertAlign w:val="superscript"/>
          </w:rPr>
          <w:t>3</w:t>
        </w:r>
      </w:hyperlink>
      <w:r>
        <w:rPr>
          <w:rFonts w:ascii="Arial" w:eastAsia="Arial" w:hAnsi="Arial" w:cs="Arial"/>
          <w:color w:val="000000"/>
        </w:rPr>
        <w:t> и </w:t>
      </w:r>
      <w:hyperlink r:id="rId707" w:anchor="st_228_5" w:tooltip="https://cbd.minjust.gov.kg/3-36/edition/34617#st_228_5" w:history="1">
        <w:r>
          <w:rPr>
            <w:rStyle w:val="aff0"/>
            <w:rFonts w:ascii="Arial" w:eastAsia="Arial" w:hAnsi="Arial" w:cs="Arial"/>
            <w:color w:val="0000FF"/>
            <w:u w:val="none"/>
          </w:rPr>
          <w:t>228</w:t>
        </w:r>
        <w:r>
          <w:rPr>
            <w:rStyle w:val="aff0"/>
            <w:rFonts w:ascii="Arial" w:eastAsia="Arial" w:hAnsi="Arial" w:cs="Arial"/>
            <w:color w:val="0000FF"/>
            <w:sz w:val="20"/>
            <w:vertAlign w:val="superscript"/>
          </w:rPr>
          <w:t>5</w:t>
        </w:r>
      </w:hyperlink>
      <w:r>
        <w:rPr>
          <w:rFonts w:ascii="Arial" w:eastAsia="Arial" w:hAnsi="Arial" w:cs="Arial"/>
          <w:color w:val="000000"/>
        </w:rPr>
        <w:t> настояще</w:t>
      </w:r>
      <w:r>
        <w:rPr>
          <w:rFonts w:ascii="Arial" w:eastAsia="Arial" w:hAnsi="Arial" w:cs="Arial"/>
          <w:color w:val="000000"/>
        </w:rPr>
        <w:t>го Кодекса.</w:t>
      </w:r>
    </w:p>
    <w:p w14:paraId="7EEB8EB4"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Закона КР от </w:t>
      </w:r>
      <w:hyperlink r:id="rId708" w:tooltip="https://cbd.minjust.gov.kg/4-5605/edition/35396/ru" w:history="1">
        <w:r>
          <w:rPr>
            <w:rStyle w:val="aff0"/>
            <w:rFonts w:ascii="Arial" w:eastAsia="Arial" w:hAnsi="Arial" w:cs="Arial"/>
            <w:i/>
            <w:color w:val="0000FF"/>
          </w:rPr>
          <w:t xml:space="preserve">31 июля 2025 года </w:t>
        </w:r>
      </w:hyperlink>
      <w:hyperlink r:id="rId709" w:tooltip="toktom://db/194237" w:history="1">
        <w:r>
          <w:rPr>
            <w:rStyle w:val="aff0"/>
            <w:rFonts w:ascii="Arial" w:eastAsia="Arial" w:hAnsi="Arial" w:cs="Arial"/>
            <w:i/>
            <w:color w:val="0000FF"/>
            <w:u w:val="none"/>
          </w:rPr>
          <w:t xml:space="preserve">№ </w:t>
        </w:r>
      </w:hyperlink>
      <w:hyperlink r:id="rId710" w:tooltip="toktom://db/194237" w:history="1">
        <w:r>
          <w:rPr>
            <w:rStyle w:val="aff0"/>
            <w:rFonts w:ascii="Arial" w:eastAsia="Arial" w:hAnsi="Arial" w:cs="Arial"/>
            <w:i/>
            <w:color w:val="0000FF"/>
          </w:rPr>
          <w:t>180</w:t>
        </w:r>
      </w:hyperlink>
      <w:r>
        <w:rPr>
          <w:rFonts w:ascii="Arial" w:eastAsia="Arial" w:hAnsi="Arial" w:cs="Arial"/>
          <w:i/>
          <w:color w:val="000000"/>
        </w:rPr>
        <w:t>)</w:t>
      </w:r>
    </w:p>
    <w:p w14:paraId="2DCE7B4A" w14:textId="77777777" w:rsidR="00B034AA" w:rsidRDefault="00B034AA">
      <w:pPr>
        <w:spacing w:after="120"/>
        <w:jc w:val="both"/>
      </w:pPr>
    </w:p>
    <w:p w14:paraId="655C8EF0" w14:textId="77777777" w:rsidR="00B034AA" w:rsidRDefault="00103539">
      <w:pPr>
        <w:spacing w:after="120"/>
        <w:ind w:firstLine="397"/>
        <w:jc w:val="center"/>
      </w:pPr>
      <w:bookmarkStart w:id="615" w:name="g52"/>
      <w:r>
        <w:rPr>
          <w:rFonts w:ascii="Arial" w:hAnsi="Arial" w:cs="Arial"/>
          <w:b/>
          <w:bCs/>
          <w:color w:val="000000"/>
        </w:rPr>
        <w:t>Глава 52. Участники производства о правонарушении и их права</w:t>
      </w:r>
      <w:bookmarkEnd w:id="615"/>
    </w:p>
    <w:p w14:paraId="2AE46AD9" w14:textId="77777777" w:rsidR="00B034AA" w:rsidRDefault="00103539">
      <w:pPr>
        <w:spacing w:after="120"/>
        <w:ind w:firstLine="397"/>
        <w:jc w:val="both"/>
      </w:pPr>
      <w:r>
        <w:t> </w:t>
      </w:r>
    </w:p>
    <w:p w14:paraId="17E3E29F" w14:textId="77777777" w:rsidR="00B034AA" w:rsidRDefault="00103539">
      <w:pPr>
        <w:spacing w:after="120"/>
        <w:ind w:firstLine="709"/>
        <w:jc w:val="both"/>
      </w:pPr>
      <w:bookmarkStart w:id="616" w:name="st_497"/>
      <w:bookmarkEnd w:id="616"/>
      <w:r>
        <w:rPr>
          <w:rFonts w:ascii="Arial" w:hAnsi="Arial" w:cs="Arial"/>
          <w:b/>
          <w:bCs/>
          <w:color w:val="000000"/>
        </w:rPr>
        <w:t xml:space="preserve">Статья 497. Участники производства о правонарушении </w:t>
      </w:r>
    </w:p>
    <w:p w14:paraId="1C79B4CC" w14:textId="77777777" w:rsidR="00B034AA" w:rsidRDefault="00103539">
      <w:pPr>
        <w:spacing w:after="120"/>
        <w:ind w:firstLine="397"/>
        <w:jc w:val="both"/>
      </w:pPr>
      <w:r>
        <w:t> </w:t>
      </w:r>
    </w:p>
    <w:p w14:paraId="0419B115" w14:textId="77777777" w:rsidR="00B034AA" w:rsidRDefault="00103539">
      <w:pPr>
        <w:spacing w:after="120"/>
        <w:ind w:firstLine="709"/>
        <w:jc w:val="both"/>
      </w:pPr>
      <w:r>
        <w:rPr>
          <w:rFonts w:ascii="Arial" w:hAnsi="Arial" w:cs="Arial"/>
          <w:color w:val="000000"/>
        </w:rPr>
        <w:t>1. Участниками производства по делу о правонарушении являются:</w:t>
      </w:r>
    </w:p>
    <w:p w14:paraId="68AB243B" w14:textId="77777777" w:rsidR="00B034AA" w:rsidRDefault="00103539">
      <w:pPr>
        <w:spacing w:before="120" w:after="120"/>
        <w:ind w:firstLine="709"/>
        <w:jc w:val="both"/>
      </w:pPr>
      <w:r>
        <w:rPr>
          <w:rFonts w:ascii="Arial" w:hAnsi="Arial" w:cs="Arial"/>
          <w:color w:val="000000"/>
        </w:rPr>
        <w:t>1) лицо, привлекаемое за совершение правонарушения;</w:t>
      </w:r>
    </w:p>
    <w:p w14:paraId="0899CEB8" w14:textId="77777777" w:rsidR="00B034AA" w:rsidRDefault="00103539">
      <w:pPr>
        <w:spacing w:before="120" w:after="120"/>
        <w:ind w:firstLine="709"/>
        <w:jc w:val="both"/>
      </w:pPr>
      <w:r>
        <w:rPr>
          <w:rFonts w:ascii="Arial" w:hAnsi="Arial" w:cs="Arial"/>
          <w:color w:val="000000"/>
        </w:rPr>
        <w:t>2) пострадавший – лицо, которому правонарушением причинен вред;</w:t>
      </w:r>
    </w:p>
    <w:p w14:paraId="0F9C0FCF" w14:textId="77777777" w:rsidR="00B034AA" w:rsidRDefault="00103539">
      <w:pPr>
        <w:spacing w:before="120" w:after="120"/>
        <w:ind w:firstLine="709"/>
        <w:jc w:val="both"/>
      </w:pPr>
      <w:r>
        <w:rPr>
          <w:rFonts w:ascii="Arial" w:hAnsi="Arial" w:cs="Arial"/>
          <w:color w:val="000000"/>
        </w:rPr>
        <w:t>3) свидетель;</w:t>
      </w:r>
    </w:p>
    <w:p w14:paraId="71173D0E" w14:textId="77777777" w:rsidR="00B034AA" w:rsidRDefault="00103539">
      <w:pPr>
        <w:spacing w:before="120" w:after="120"/>
        <w:ind w:firstLine="709"/>
        <w:jc w:val="both"/>
      </w:pPr>
      <w:r>
        <w:rPr>
          <w:rFonts w:ascii="Arial" w:hAnsi="Arial" w:cs="Arial"/>
          <w:color w:val="000000"/>
        </w:rPr>
        <w:t>4) эксперт;</w:t>
      </w:r>
    </w:p>
    <w:p w14:paraId="238E3F85" w14:textId="77777777" w:rsidR="00B034AA" w:rsidRDefault="00103539">
      <w:pPr>
        <w:spacing w:before="120" w:after="120"/>
        <w:ind w:firstLine="709"/>
        <w:jc w:val="both"/>
      </w:pPr>
      <w:r>
        <w:rPr>
          <w:rFonts w:ascii="Arial" w:hAnsi="Arial" w:cs="Arial"/>
          <w:color w:val="000000"/>
        </w:rPr>
        <w:t>5) специалист;</w:t>
      </w:r>
    </w:p>
    <w:p w14:paraId="2327877E" w14:textId="77777777" w:rsidR="00B034AA" w:rsidRDefault="00103539">
      <w:pPr>
        <w:spacing w:before="120" w:after="120"/>
        <w:ind w:firstLine="709"/>
        <w:jc w:val="both"/>
      </w:pPr>
      <w:r>
        <w:rPr>
          <w:rFonts w:ascii="Arial" w:hAnsi="Arial" w:cs="Arial"/>
          <w:color w:val="000000"/>
        </w:rPr>
        <w:t>6) переводчик;</w:t>
      </w:r>
    </w:p>
    <w:p w14:paraId="3E85ACC3" w14:textId="77777777" w:rsidR="00B034AA" w:rsidRDefault="00103539">
      <w:pPr>
        <w:spacing w:before="120" w:after="120"/>
        <w:ind w:firstLine="709"/>
        <w:jc w:val="both"/>
      </w:pPr>
      <w:r>
        <w:rPr>
          <w:rFonts w:ascii="Arial" w:hAnsi="Arial" w:cs="Arial"/>
          <w:color w:val="000000"/>
        </w:rPr>
        <w:t>7) законный представитель;</w:t>
      </w:r>
    </w:p>
    <w:p w14:paraId="29419353" w14:textId="77777777" w:rsidR="00B034AA" w:rsidRDefault="00103539">
      <w:pPr>
        <w:spacing w:before="120" w:after="120"/>
        <w:ind w:firstLine="709"/>
        <w:jc w:val="both"/>
      </w:pPr>
      <w:r>
        <w:rPr>
          <w:rFonts w:ascii="Arial" w:hAnsi="Arial" w:cs="Arial"/>
          <w:color w:val="000000"/>
        </w:rPr>
        <w:t>8) защитник, представитель, адвокат.</w:t>
      </w:r>
    </w:p>
    <w:p w14:paraId="53BDB2DD" w14:textId="77777777" w:rsidR="00B034AA" w:rsidRDefault="00103539">
      <w:pPr>
        <w:spacing w:before="120" w:after="120"/>
        <w:ind w:firstLine="709"/>
        <w:jc w:val="both"/>
      </w:pPr>
      <w:r>
        <w:rPr>
          <w:rFonts w:ascii="Arial" w:hAnsi="Arial" w:cs="Arial"/>
          <w:color w:val="000000"/>
        </w:rPr>
        <w:t xml:space="preserve">2. Физическое лицо, </w:t>
      </w:r>
      <w:r>
        <w:rPr>
          <w:rFonts w:ascii="Arial" w:hAnsi="Arial" w:cs="Arial"/>
          <w:color w:val="000000"/>
        </w:rPr>
        <w:t>привлекаемое к ответственности за совершение правонарушения, принимает участие в рассмотрении дела о правонарушении лично, а юридическое лицо – через представителя, за исключением случаев, предусмотренных настоящим Кодексом.</w:t>
      </w:r>
    </w:p>
    <w:p w14:paraId="2F83AEB7" w14:textId="77777777" w:rsidR="00B034AA" w:rsidRDefault="00103539">
      <w:pPr>
        <w:spacing w:before="120" w:after="120"/>
        <w:ind w:firstLine="709"/>
        <w:jc w:val="both"/>
      </w:pPr>
      <w:r>
        <w:rPr>
          <w:rFonts w:ascii="Arial" w:hAnsi="Arial" w:cs="Arial"/>
          <w:color w:val="000000"/>
        </w:rPr>
        <w:t>Дело о правонарушении может так</w:t>
      </w:r>
      <w:r>
        <w:rPr>
          <w:rFonts w:ascii="Arial" w:hAnsi="Arial" w:cs="Arial"/>
          <w:color w:val="000000"/>
        </w:rPr>
        <w:t xml:space="preserve">же быть рассмотрено судом, уполномоченным органом без участия правонарушителя в случае, если он более двух раз не явился к месту рассмотрения дела при условии надлежащего уведомления о месте и времени рассмотрения дела. </w:t>
      </w:r>
    </w:p>
    <w:p w14:paraId="69D26191" w14:textId="77777777" w:rsidR="00B034AA" w:rsidRDefault="00103539">
      <w:pPr>
        <w:spacing w:before="120" w:after="120"/>
        <w:ind w:firstLine="709"/>
        <w:jc w:val="both"/>
      </w:pPr>
      <w:r>
        <w:rPr>
          <w:rFonts w:ascii="Arial" w:hAnsi="Arial" w:cs="Arial"/>
          <w:color w:val="000000"/>
        </w:rPr>
        <w:t>3. При рассмотрении дела о правонар</w:t>
      </w:r>
      <w:r>
        <w:rPr>
          <w:rFonts w:ascii="Arial" w:hAnsi="Arial" w:cs="Arial"/>
          <w:color w:val="000000"/>
        </w:rPr>
        <w:t>ушении судом в деле может участвовать должностное лицо органа, составившего протокол о правонарушении, который вправе представлять доказательства, вносить ходатайства, давать пояснения по обстоятельствам дела, подавать жалобы на решения суда. Должностное л</w:t>
      </w:r>
      <w:r>
        <w:rPr>
          <w:rFonts w:ascii="Arial" w:hAnsi="Arial" w:cs="Arial"/>
          <w:color w:val="000000"/>
        </w:rPr>
        <w:t xml:space="preserve">ицо уполномоченного органа также обладает иными правами, предусмотренными настоящим Кодексом. </w:t>
      </w:r>
    </w:p>
    <w:p w14:paraId="46F5F5A1" w14:textId="77777777" w:rsidR="00B034AA" w:rsidRDefault="00103539">
      <w:pPr>
        <w:spacing w:after="240"/>
        <w:ind w:firstLine="397"/>
        <w:jc w:val="both"/>
      </w:pPr>
      <w:r>
        <w:t> </w:t>
      </w:r>
    </w:p>
    <w:p w14:paraId="64DD084A" w14:textId="77777777" w:rsidR="00B034AA" w:rsidRDefault="00103539">
      <w:pPr>
        <w:spacing w:before="200" w:after="60"/>
        <w:ind w:firstLine="567"/>
      </w:pPr>
      <w:bookmarkStart w:id="617" w:name="st_498"/>
      <w:bookmarkEnd w:id="617"/>
      <w:r>
        <w:rPr>
          <w:rFonts w:ascii="Arial" w:hAnsi="Arial" w:cs="Arial"/>
          <w:b/>
          <w:bCs/>
          <w:color w:val="000000"/>
        </w:rPr>
        <w:t>Статья 498. Права и обязанности лица, привлекаемого к ответственности за совершение правонарушения</w:t>
      </w:r>
    </w:p>
    <w:p w14:paraId="0E93E0D1" w14:textId="77777777" w:rsidR="00B034AA" w:rsidRDefault="00103539">
      <w:pPr>
        <w:spacing w:before="200" w:after="60"/>
        <w:ind w:firstLine="567"/>
      </w:pPr>
      <w:r>
        <w:t> </w:t>
      </w:r>
    </w:p>
    <w:p w14:paraId="5A2474E9" w14:textId="77777777" w:rsidR="00B034AA" w:rsidRDefault="00103539">
      <w:pPr>
        <w:spacing w:after="60"/>
        <w:ind w:firstLine="567"/>
        <w:jc w:val="both"/>
      </w:pPr>
      <w:r>
        <w:rPr>
          <w:rFonts w:ascii="Arial" w:hAnsi="Arial" w:cs="Arial"/>
          <w:color w:val="000000"/>
        </w:rPr>
        <w:t>1. Лицо, привлекаемое к ответственности за совершение прав</w:t>
      </w:r>
      <w:r>
        <w:rPr>
          <w:rFonts w:ascii="Arial" w:hAnsi="Arial" w:cs="Arial"/>
          <w:color w:val="000000"/>
        </w:rPr>
        <w:t>онарушения, имеет право:</w:t>
      </w:r>
    </w:p>
    <w:p w14:paraId="43A5F752" w14:textId="77777777" w:rsidR="00B034AA" w:rsidRDefault="00103539">
      <w:pPr>
        <w:spacing w:after="60"/>
        <w:ind w:firstLine="567"/>
        <w:jc w:val="both"/>
      </w:pPr>
      <w:r>
        <w:rPr>
          <w:rFonts w:ascii="Arial" w:hAnsi="Arial" w:cs="Arial"/>
          <w:color w:val="000000"/>
        </w:rPr>
        <w:t>1) получать от уполномоченного органа разъяснения о порядке производства о правонарушении, реализации своих прав и обязанностей;</w:t>
      </w:r>
    </w:p>
    <w:p w14:paraId="510DD51D" w14:textId="77777777" w:rsidR="00B034AA" w:rsidRDefault="00103539">
      <w:pPr>
        <w:spacing w:after="60"/>
        <w:ind w:firstLine="567"/>
        <w:jc w:val="both"/>
      </w:pPr>
      <w:r>
        <w:rPr>
          <w:rFonts w:ascii="Arial" w:hAnsi="Arial" w:cs="Arial"/>
          <w:color w:val="000000"/>
        </w:rPr>
        <w:t>2) быть проинформированным о дате, времени и месте рассмотрения дела о правонарушении в порядке, установленном настоящим Кодексом;</w:t>
      </w:r>
    </w:p>
    <w:p w14:paraId="1AB58896" w14:textId="77777777" w:rsidR="00B034AA" w:rsidRDefault="00103539">
      <w:pPr>
        <w:spacing w:after="60"/>
        <w:ind w:firstLine="567"/>
        <w:jc w:val="both"/>
      </w:pPr>
      <w:r>
        <w:rPr>
          <w:rFonts w:ascii="Arial" w:hAnsi="Arial" w:cs="Arial"/>
          <w:color w:val="000000"/>
        </w:rPr>
        <w:t>3) принимать участие в рассмотрении дела о правонарушении лично или через представителя в порядке, установленном настоящим Кодексом;</w:t>
      </w:r>
    </w:p>
    <w:p w14:paraId="4145AE2C" w14:textId="77777777" w:rsidR="00B034AA" w:rsidRDefault="00103539">
      <w:pPr>
        <w:spacing w:after="60"/>
        <w:ind w:firstLine="567"/>
        <w:jc w:val="both"/>
      </w:pPr>
      <w:r>
        <w:rPr>
          <w:rFonts w:ascii="Arial" w:hAnsi="Arial" w:cs="Arial"/>
          <w:color w:val="000000"/>
        </w:rPr>
        <w:t>4) знакомиться в установленном порядке с материалами дела о правонарушении, выписывать сведения, снимать копии с документов</w:t>
      </w:r>
      <w:r>
        <w:rPr>
          <w:rFonts w:ascii="Arial" w:hAnsi="Arial" w:cs="Arial"/>
          <w:color w:val="000000"/>
        </w:rPr>
        <w:t>, получать информацию о процедурных действиях и принятых решениях;</w:t>
      </w:r>
    </w:p>
    <w:p w14:paraId="293792FF" w14:textId="77777777" w:rsidR="00B034AA" w:rsidRDefault="00103539">
      <w:pPr>
        <w:spacing w:after="60"/>
        <w:ind w:firstLine="567"/>
        <w:jc w:val="both"/>
      </w:pPr>
      <w:r>
        <w:rPr>
          <w:rFonts w:ascii="Arial" w:hAnsi="Arial" w:cs="Arial"/>
          <w:color w:val="000000"/>
        </w:rPr>
        <w:t>5) представлять доказательства либо показания в письменной, устной или другой форме;</w:t>
      </w:r>
    </w:p>
    <w:p w14:paraId="540EFF47" w14:textId="77777777" w:rsidR="00B034AA" w:rsidRDefault="00103539">
      <w:pPr>
        <w:spacing w:after="60"/>
        <w:ind w:firstLine="567"/>
        <w:jc w:val="both"/>
      </w:pPr>
      <w:r>
        <w:rPr>
          <w:rFonts w:ascii="Arial" w:hAnsi="Arial" w:cs="Arial"/>
          <w:color w:val="000000"/>
        </w:rPr>
        <w:t>6) возражать против объяснений, доводов и ходатайств других участников в рассмотрении дела о правонаруше</w:t>
      </w:r>
      <w:r>
        <w:rPr>
          <w:rFonts w:ascii="Arial" w:hAnsi="Arial" w:cs="Arial"/>
          <w:color w:val="000000"/>
        </w:rPr>
        <w:t>нии;</w:t>
      </w:r>
    </w:p>
    <w:p w14:paraId="5E641AF0" w14:textId="77777777" w:rsidR="00B034AA" w:rsidRDefault="00103539">
      <w:pPr>
        <w:spacing w:after="60"/>
        <w:ind w:firstLine="567"/>
        <w:jc w:val="both"/>
      </w:pPr>
      <w:r>
        <w:rPr>
          <w:rFonts w:ascii="Arial" w:hAnsi="Arial" w:cs="Arial"/>
          <w:color w:val="000000"/>
        </w:rPr>
        <w:t>7) заявлять отводы судье, представителю уполномоченного органа;</w:t>
      </w:r>
    </w:p>
    <w:p w14:paraId="416A425A" w14:textId="77777777" w:rsidR="00B034AA" w:rsidRDefault="00103539">
      <w:pPr>
        <w:spacing w:after="60"/>
        <w:ind w:firstLine="567"/>
        <w:jc w:val="both"/>
      </w:pPr>
      <w:r>
        <w:rPr>
          <w:rFonts w:ascii="Arial" w:hAnsi="Arial" w:cs="Arial"/>
          <w:color w:val="000000"/>
        </w:rPr>
        <w:t>8) ходатайствовать о привлечении в рассмотрении дела о правонарушении других участников;</w:t>
      </w:r>
    </w:p>
    <w:p w14:paraId="24805661" w14:textId="77777777" w:rsidR="00B034AA" w:rsidRDefault="00103539">
      <w:pPr>
        <w:spacing w:after="60"/>
        <w:ind w:firstLine="567"/>
        <w:jc w:val="both"/>
      </w:pPr>
      <w:r>
        <w:rPr>
          <w:rFonts w:ascii="Arial" w:hAnsi="Arial" w:cs="Arial"/>
          <w:color w:val="000000"/>
        </w:rPr>
        <w:t>9) на квалифицированную юридическую помощь за счет государства в порядке, установленном законодате</w:t>
      </w:r>
      <w:r>
        <w:rPr>
          <w:rFonts w:ascii="Arial" w:hAnsi="Arial" w:cs="Arial"/>
          <w:color w:val="000000"/>
        </w:rPr>
        <w:t>льством о гарантированной государством юридической помощи;</w:t>
      </w:r>
    </w:p>
    <w:p w14:paraId="6A7E9F5A" w14:textId="77777777" w:rsidR="00B034AA" w:rsidRDefault="00103539">
      <w:pPr>
        <w:spacing w:after="60"/>
        <w:ind w:firstLine="567"/>
        <w:jc w:val="both"/>
      </w:pPr>
      <w:r>
        <w:rPr>
          <w:rFonts w:ascii="Arial" w:hAnsi="Arial" w:cs="Arial"/>
          <w:color w:val="000000"/>
        </w:rPr>
        <w:t>10) истребовать документы или сведения;</w:t>
      </w:r>
    </w:p>
    <w:p w14:paraId="16B430EA" w14:textId="77777777" w:rsidR="00B034AA" w:rsidRDefault="00103539">
      <w:pPr>
        <w:spacing w:after="60"/>
        <w:ind w:firstLine="567"/>
        <w:jc w:val="both"/>
      </w:pPr>
      <w:r>
        <w:rPr>
          <w:rFonts w:ascii="Arial" w:hAnsi="Arial" w:cs="Arial"/>
          <w:color w:val="000000"/>
        </w:rPr>
        <w:t>11) ходатайствовать о назначении экспертизы за свой счет;</w:t>
      </w:r>
    </w:p>
    <w:p w14:paraId="19C54618" w14:textId="77777777" w:rsidR="00B034AA" w:rsidRDefault="00103539">
      <w:pPr>
        <w:spacing w:after="60"/>
        <w:ind w:firstLine="567"/>
        <w:jc w:val="both"/>
      </w:pPr>
      <w:r>
        <w:rPr>
          <w:rFonts w:ascii="Arial" w:hAnsi="Arial" w:cs="Arial"/>
          <w:color w:val="000000"/>
        </w:rPr>
        <w:t>12) ходатайствовать о приостановлении или возобновлении, а также продлении сроков рассмотрения дела</w:t>
      </w:r>
      <w:r>
        <w:rPr>
          <w:rFonts w:ascii="Arial" w:hAnsi="Arial" w:cs="Arial"/>
          <w:color w:val="000000"/>
        </w:rPr>
        <w:t>;</w:t>
      </w:r>
    </w:p>
    <w:p w14:paraId="401ECC54" w14:textId="77777777" w:rsidR="00B034AA" w:rsidRDefault="00103539">
      <w:pPr>
        <w:spacing w:after="60"/>
        <w:ind w:firstLine="567"/>
        <w:jc w:val="both"/>
      </w:pPr>
      <w:r>
        <w:rPr>
          <w:rFonts w:ascii="Arial" w:hAnsi="Arial" w:cs="Arial"/>
          <w:color w:val="000000"/>
        </w:rPr>
        <w:t>13) пользоваться услугами переводчика, адвоката;</w:t>
      </w:r>
    </w:p>
    <w:p w14:paraId="78918289" w14:textId="77777777" w:rsidR="00B034AA" w:rsidRDefault="00103539">
      <w:pPr>
        <w:spacing w:after="60"/>
        <w:ind w:firstLine="567"/>
        <w:jc w:val="both"/>
      </w:pPr>
      <w:r>
        <w:rPr>
          <w:rFonts w:ascii="Arial" w:hAnsi="Arial" w:cs="Arial"/>
          <w:color w:val="000000"/>
        </w:rPr>
        <w:t>14) знакомиться с решением по делу о правонарушении, получить экземпляр постановления по делу о правонарушении;</w:t>
      </w:r>
    </w:p>
    <w:p w14:paraId="0149C1AD" w14:textId="77777777" w:rsidR="00B034AA" w:rsidRDefault="00103539">
      <w:pPr>
        <w:spacing w:after="60"/>
        <w:ind w:firstLine="567"/>
        <w:jc w:val="both"/>
      </w:pPr>
      <w:r>
        <w:rPr>
          <w:rFonts w:ascii="Arial" w:hAnsi="Arial" w:cs="Arial"/>
          <w:color w:val="000000"/>
        </w:rPr>
        <w:t>15) подавать жалобу на постановление по делу о правонарушении.</w:t>
      </w:r>
    </w:p>
    <w:p w14:paraId="0597BFBA" w14:textId="77777777" w:rsidR="00B034AA" w:rsidRDefault="00103539">
      <w:pPr>
        <w:spacing w:after="60"/>
        <w:ind w:firstLine="567"/>
        <w:jc w:val="both"/>
      </w:pPr>
      <w:r>
        <w:rPr>
          <w:rFonts w:ascii="Arial" w:hAnsi="Arial" w:cs="Arial"/>
          <w:color w:val="000000"/>
        </w:rPr>
        <w:t>Лицо, привлекаемое к ответстве</w:t>
      </w:r>
      <w:r>
        <w:rPr>
          <w:rFonts w:ascii="Arial" w:hAnsi="Arial" w:cs="Arial"/>
          <w:color w:val="000000"/>
        </w:rPr>
        <w:t>нности за совершение правонарушения, во время производства по делу о правонарушении реализует также другие права, предусмотренные законодательством.</w:t>
      </w:r>
    </w:p>
    <w:p w14:paraId="29A2E6B0" w14:textId="77777777" w:rsidR="00B034AA" w:rsidRDefault="00103539">
      <w:pPr>
        <w:spacing w:after="60"/>
        <w:ind w:firstLine="567"/>
        <w:jc w:val="both"/>
      </w:pPr>
      <w:r>
        <w:rPr>
          <w:rFonts w:ascii="Arial" w:hAnsi="Arial" w:cs="Arial"/>
          <w:color w:val="000000"/>
        </w:rPr>
        <w:t>2. Лицо, привлекаемое за совершение правонарушения, обязано:</w:t>
      </w:r>
    </w:p>
    <w:p w14:paraId="6978C20A" w14:textId="77777777" w:rsidR="00B034AA" w:rsidRDefault="00103539">
      <w:pPr>
        <w:spacing w:after="60"/>
        <w:ind w:firstLine="567"/>
        <w:jc w:val="both"/>
      </w:pPr>
      <w:r>
        <w:rPr>
          <w:rFonts w:ascii="Arial" w:hAnsi="Arial" w:cs="Arial"/>
          <w:color w:val="000000"/>
        </w:rPr>
        <w:t>1) подтвердить суду, уполномоченному органу св</w:t>
      </w:r>
      <w:r>
        <w:rPr>
          <w:rFonts w:ascii="Arial" w:hAnsi="Arial" w:cs="Arial"/>
          <w:color w:val="000000"/>
        </w:rPr>
        <w:t>ою личность и предоставить сведения о месте своего проживания;</w:t>
      </w:r>
    </w:p>
    <w:p w14:paraId="58B8DADA" w14:textId="77777777" w:rsidR="00B034AA" w:rsidRDefault="00103539">
      <w:pPr>
        <w:spacing w:after="60"/>
        <w:ind w:firstLine="567"/>
        <w:jc w:val="both"/>
      </w:pPr>
      <w:r>
        <w:rPr>
          <w:rFonts w:ascii="Arial" w:hAnsi="Arial" w:cs="Arial"/>
          <w:color w:val="000000"/>
        </w:rPr>
        <w:t>2) своевременно сообщать суду, уполномоченному органу об изменении своих контактных данных и места жительства;</w:t>
      </w:r>
    </w:p>
    <w:p w14:paraId="46B0BDDA" w14:textId="77777777" w:rsidR="00B034AA" w:rsidRDefault="00103539">
      <w:pPr>
        <w:spacing w:after="60"/>
        <w:ind w:firstLine="567"/>
        <w:jc w:val="both"/>
      </w:pPr>
      <w:r>
        <w:rPr>
          <w:rFonts w:ascii="Arial" w:hAnsi="Arial" w:cs="Arial"/>
          <w:color w:val="000000"/>
        </w:rPr>
        <w:t xml:space="preserve">3) своевременно сообщать суду, уполномоченному органу о невозможности прибытия по </w:t>
      </w:r>
      <w:r>
        <w:rPr>
          <w:rFonts w:ascii="Arial" w:hAnsi="Arial" w:cs="Arial"/>
          <w:color w:val="000000"/>
        </w:rPr>
        <w:t>его приглашению с указанием причины.</w:t>
      </w:r>
    </w:p>
    <w:p w14:paraId="05703A2D" w14:textId="77777777" w:rsidR="00B034AA" w:rsidRDefault="00103539">
      <w:pPr>
        <w:spacing w:after="60"/>
        <w:ind w:firstLine="567"/>
        <w:jc w:val="both"/>
      </w:pPr>
      <w:r>
        <w:rPr>
          <w:rFonts w:ascii="Arial" w:hAnsi="Arial" w:cs="Arial"/>
          <w:i/>
          <w:iCs/>
          <w:color w:val="000000"/>
        </w:rPr>
        <w:t xml:space="preserve">(В редакции Закона КР от </w:t>
      </w:r>
      <w:hyperlink r:id="rId711" w:tooltip="https://cbd.minjust.gov.kg/4-5288/edition/3354/ru" w:history="1">
        <w:r>
          <w:rPr>
            <w:rStyle w:val="aff0"/>
            <w:rFonts w:ascii="Arial" w:hAnsi="Arial" w:cs="Arial"/>
            <w:i/>
            <w:iCs/>
          </w:rPr>
          <w:t>27 февраля 2024 года № 58</w:t>
        </w:r>
      </w:hyperlink>
      <w:r>
        <w:rPr>
          <w:rFonts w:ascii="Arial" w:hAnsi="Arial" w:cs="Arial"/>
          <w:i/>
          <w:iCs/>
          <w:color w:val="000000"/>
        </w:rPr>
        <w:t>)</w:t>
      </w:r>
    </w:p>
    <w:p w14:paraId="3D748BFE" w14:textId="77777777" w:rsidR="00B034AA" w:rsidRDefault="00103539">
      <w:pPr>
        <w:spacing w:after="240"/>
        <w:ind w:firstLine="397"/>
        <w:jc w:val="both"/>
      </w:pPr>
      <w:r>
        <w:t> </w:t>
      </w:r>
    </w:p>
    <w:p w14:paraId="3B2B593A" w14:textId="77777777" w:rsidR="00B034AA" w:rsidRDefault="00103539">
      <w:pPr>
        <w:spacing w:after="120"/>
        <w:ind w:firstLine="709"/>
        <w:jc w:val="both"/>
      </w:pPr>
      <w:bookmarkStart w:id="618" w:name="st_499"/>
      <w:bookmarkEnd w:id="618"/>
      <w:r>
        <w:rPr>
          <w:rFonts w:ascii="Arial" w:hAnsi="Arial" w:cs="Arial"/>
          <w:b/>
          <w:bCs/>
          <w:color w:val="000000"/>
        </w:rPr>
        <w:t>Статья 499. Законные представители</w:t>
      </w:r>
    </w:p>
    <w:p w14:paraId="090AEAA1" w14:textId="77777777" w:rsidR="00B034AA" w:rsidRDefault="00103539">
      <w:pPr>
        <w:spacing w:after="120"/>
        <w:ind w:firstLine="397"/>
        <w:jc w:val="both"/>
      </w:pPr>
      <w:r>
        <w:t> </w:t>
      </w:r>
    </w:p>
    <w:p w14:paraId="02D7CCD4" w14:textId="77777777" w:rsidR="00B034AA" w:rsidRDefault="00103539">
      <w:pPr>
        <w:spacing w:after="120"/>
        <w:ind w:firstLine="709"/>
        <w:jc w:val="both"/>
      </w:pPr>
      <w:r>
        <w:rPr>
          <w:rFonts w:ascii="Arial" w:hAnsi="Arial" w:cs="Arial"/>
          <w:color w:val="000000"/>
        </w:rPr>
        <w:t>1. Защи</w:t>
      </w:r>
      <w:r>
        <w:rPr>
          <w:rFonts w:ascii="Arial" w:hAnsi="Arial" w:cs="Arial"/>
          <w:color w:val="000000"/>
        </w:rPr>
        <w:t>ту прав и законных интересов физического лица, в отношении которого ведется производство по делу о правонарушении, или пострадавшего, являющихся детьми или лицами, по своему физическому или психическому состоянию лишенных возможности самостоятельно осущест</w:t>
      </w:r>
      <w:r>
        <w:rPr>
          <w:rFonts w:ascii="Arial" w:hAnsi="Arial" w:cs="Arial"/>
          <w:color w:val="000000"/>
        </w:rPr>
        <w:t>влять свои права, осуществляют их законные представители, представители уполномоченного государственного органа по защите детей.</w:t>
      </w:r>
    </w:p>
    <w:p w14:paraId="2BD9862E" w14:textId="77777777" w:rsidR="00B034AA" w:rsidRDefault="00103539">
      <w:pPr>
        <w:spacing w:before="120" w:after="120"/>
        <w:ind w:firstLine="709"/>
        <w:jc w:val="both"/>
      </w:pPr>
      <w:r>
        <w:rPr>
          <w:rFonts w:ascii="Arial" w:hAnsi="Arial" w:cs="Arial"/>
          <w:color w:val="000000"/>
        </w:rPr>
        <w:t>2. При рассмотрении дела о правонарушении, совершенного лицом в возрасте до восемнадцати лет, участие его законного представителя обязательно.</w:t>
      </w:r>
    </w:p>
    <w:p w14:paraId="52FD7026" w14:textId="77777777" w:rsidR="00B034AA" w:rsidRDefault="00103539">
      <w:pPr>
        <w:spacing w:before="120" w:after="120"/>
        <w:ind w:firstLine="709"/>
        <w:jc w:val="both"/>
      </w:pPr>
      <w:r>
        <w:rPr>
          <w:rFonts w:ascii="Arial" w:hAnsi="Arial" w:cs="Arial"/>
          <w:color w:val="000000"/>
        </w:rPr>
        <w:t>3. Защиту прав и законных интересов юридического лица, в отношении которого ведется производство по делу о правон</w:t>
      </w:r>
      <w:r>
        <w:rPr>
          <w:rFonts w:ascii="Arial" w:hAnsi="Arial" w:cs="Arial"/>
          <w:color w:val="000000"/>
        </w:rPr>
        <w:t>арушении или являющегося пострадавшим, осуществляют его законный представитель, представитель</w:t>
      </w:r>
      <w:r>
        <w:rPr>
          <w:rFonts w:ascii="Arial" w:hAnsi="Arial" w:cs="Arial"/>
          <w:b/>
          <w:bCs/>
          <w:color w:val="000000"/>
        </w:rPr>
        <w:t>.</w:t>
      </w:r>
    </w:p>
    <w:p w14:paraId="5FC43FB0" w14:textId="77777777" w:rsidR="00B034AA" w:rsidRDefault="00103539">
      <w:pPr>
        <w:spacing w:after="120"/>
        <w:ind w:firstLine="397"/>
        <w:jc w:val="both"/>
      </w:pPr>
      <w:r>
        <w:t> </w:t>
      </w:r>
    </w:p>
    <w:p w14:paraId="06CC33A2" w14:textId="77777777" w:rsidR="00B034AA" w:rsidRDefault="00103539">
      <w:pPr>
        <w:spacing w:after="120"/>
        <w:ind w:firstLine="709"/>
        <w:jc w:val="both"/>
      </w:pPr>
      <w:bookmarkStart w:id="619" w:name="st_500"/>
      <w:bookmarkEnd w:id="619"/>
      <w:r>
        <w:rPr>
          <w:rFonts w:ascii="Arial" w:hAnsi="Arial" w:cs="Arial"/>
          <w:b/>
          <w:bCs/>
          <w:color w:val="000000"/>
        </w:rPr>
        <w:t>Статья 500. Защитник, представитель и адвокат</w:t>
      </w:r>
    </w:p>
    <w:p w14:paraId="62E58885" w14:textId="77777777" w:rsidR="00B034AA" w:rsidRDefault="00103539">
      <w:pPr>
        <w:spacing w:after="120"/>
        <w:ind w:firstLine="397"/>
        <w:jc w:val="both"/>
      </w:pPr>
      <w:r>
        <w:t> </w:t>
      </w:r>
    </w:p>
    <w:p w14:paraId="1AB338C6" w14:textId="77777777" w:rsidR="00B034AA" w:rsidRDefault="00103539">
      <w:pPr>
        <w:spacing w:after="120"/>
        <w:ind w:firstLine="709"/>
        <w:jc w:val="both"/>
      </w:pPr>
      <w:r>
        <w:rPr>
          <w:rFonts w:ascii="Arial" w:hAnsi="Arial" w:cs="Arial"/>
          <w:color w:val="000000"/>
        </w:rPr>
        <w:t>1. Для оказания юридической помощи лицу, привлекаемому к ответственности за правонарушение, а также его законно</w:t>
      </w:r>
      <w:r>
        <w:rPr>
          <w:rFonts w:ascii="Arial" w:hAnsi="Arial" w:cs="Arial"/>
          <w:color w:val="000000"/>
        </w:rPr>
        <w:t>му представителю, в производстве по делу о правонарушении может участвовать защитник, а для оказания юридической помощи пострадавшему – представитель.</w:t>
      </w:r>
    </w:p>
    <w:p w14:paraId="6895D154" w14:textId="77777777" w:rsidR="00B034AA" w:rsidRDefault="00103539">
      <w:pPr>
        <w:spacing w:before="120" w:after="120"/>
        <w:ind w:firstLine="709"/>
        <w:jc w:val="both"/>
      </w:pPr>
      <w:r>
        <w:rPr>
          <w:rFonts w:ascii="Arial" w:hAnsi="Arial" w:cs="Arial"/>
          <w:color w:val="000000"/>
        </w:rPr>
        <w:t>2. В качестве защитника или представителя к участию в производстве по делу о правонарушении допускается а</w:t>
      </w:r>
      <w:r>
        <w:rPr>
          <w:rFonts w:ascii="Arial" w:hAnsi="Arial" w:cs="Arial"/>
          <w:color w:val="000000"/>
        </w:rPr>
        <w:t>двокат или иное лицо.</w:t>
      </w:r>
    </w:p>
    <w:p w14:paraId="568C75B5" w14:textId="77777777" w:rsidR="00B034AA" w:rsidRDefault="00103539">
      <w:pPr>
        <w:spacing w:before="120" w:after="120"/>
        <w:ind w:firstLine="709"/>
        <w:jc w:val="both"/>
      </w:pPr>
      <w:r>
        <w:rPr>
          <w:rFonts w:ascii="Arial" w:hAnsi="Arial" w:cs="Arial"/>
          <w:color w:val="000000"/>
        </w:rPr>
        <w:t>3. Полномочия адвоката удостоверяются ордером. Полномочия иного лица, оказывающего юридическую помощь, удостоверяются доверенностью, оформленной в соответствии с законодательством.</w:t>
      </w:r>
    </w:p>
    <w:p w14:paraId="658C73B3" w14:textId="77777777" w:rsidR="00B034AA" w:rsidRDefault="00103539">
      <w:pPr>
        <w:spacing w:before="120" w:after="120"/>
        <w:ind w:firstLine="709"/>
        <w:jc w:val="both"/>
      </w:pPr>
      <w:r>
        <w:rPr>
          <w:rFonts w:ascii="Arial" w:hAnsi="Arial" w:cs="Arial"/>
          <w:color w:val="000000"/>
        </w:rPr>
        <w:t>4. Адвокат, защитник и представитель допускаются к уч</w:t>
      </w:r>
      <w:r>
        <w:rPr>
          <w:rFonts w:ascii="Arial" w:hAnsi="Arial" w:cs="Arial"/>
          <w:color w:val="000000"/>
        </w:rPr>
        <w:t>астию в деле с момента фактического задержания лица или составления протокола о правонарушении.</w:t>
      </w:r>
    </w:p>
    <w:p w14:paraId="583F76CA" w14:textId="77777777" w:rsidR="00B034AA" w:rsidRDefault="00103539">
      <w:pPr>
        <w:spacing w:before="120" w:after="120"/>
        <w:ind w:firstLine="709"/>
        <w:jc w:val="both"/>
      </w:pPr>
      <w:r>
        <w:rPr>
          <w:rFonts w:ascii="Arial" w:hAnsi="Arial" w:cs="Arial"/>
          <w:color w:val="000000"/>
        </w:rPr>
        <w:t xml:space="preserve">5. Защитник и представитель имеют те же права, что и подзащитный, кроме прав, предусмотренных в пунктах 1, 3, 9, 13 части 1 </w:t>
      </w:r>
      <w:hyperlink r:id="rId712" w:anchor="st_498" w:tooltip="https://cbd.minjust.gov.kg/112306#st_498" w:history="1">
        <w:r>
          <w:rPr>
            <w:rStyle w:val="aff0"/>
            <w:rFonts w:ascii="Arial" w:hAnsi="Arial" w:cs="Arial"/>
          </w:rPr>
          <w:t>статьи 498</w:t>
        </w:r>
      </w:hyperlink>
      <w:r>
        <w:rPr>
          <w:rFonts w:ascii="Arial" w:hAnsi="Arial" w:cs="Arial"/>
          <w:color w:val="000000"/>
        </w:rPr>
        <w:t xml:space="preserve"> настоящего Кодекса.</w:t>
      </w:r>
    </w:p>
    <w:p w14:paraId="15BCF848" w14:textId="77777777" w:rsidR="00B034AA" w:rsidRDefault="00103539">
      <w:pPr>
        <w:spacing w:after="120"/>
        <w:ind w:firstLine="397"/>
        <w:jc w:val="both"/>
      </w:pPr>
      <w:r>
        <w:t> </w:t>
      </w:r>
    </w:p>
    <w:p w14:paraId="0D8D8DEB" w14:textId="77777777" w:rsidR="00B034AA" w:rsidRDefault="00103539">
      <w:pPr>
        <w:spacing w:after="120"/>
        <w:ind w:firstLine="709"/>
        <w:jc w:val="both"/>
      </w:pPr>
      <w:bookmarkStart w:id="620" w:name="st_501"/>
      <w:r>
        <w:rPr>
          <w:rFonts w:ascii="Arial" w:hAnsi="Arial" w:cs="Arial"/>
          <w:b/>
          <w:bCs/>
          <w:color w:val="000000"/>
        </w:rPr>
        <w:t>Статья 501. Пострадавший</w:t>
      </w:r>
      <w:bookmarkEnd w:id="620"/>
    </w:p>
    <w:p w14:paraId="0A8A26D9" w14:textId="77777777" w:rsidR="00B034AA" w:rsidRDefault="00103539">
      <w:pPr>
        <w:spacing w:after="120"/>
        <w:ind w:firstLine="397"/>
        <w:jc w:val="both"/>
      </w:pPr>
      <w:r>
        <w:t> </w:t>
      </w:r>
    </w:p>
    <w:p w14:paraId="71010854" w14:textId="77777777" w:rsidR="00B034AA" w:rsidRDefault="00103539">
      <w:pPr>
        <w:spacing w:after="120"/>
        <w:ind w:firstLine="709"/>
        <w:jc w:val="both"/>
      </w:pPr>
      <w:r>
        <w:rPr>
          <w:rFonts w:ascii="Arial" w:hAnsi="Arial" w:cs="Arial"/>
          <w:color w:val="000000"/>
        </w:rPr>
        <w:t>1. Пострадавшим является физическое либо юридическое лицо, которому правонарушением причинен физический, имущественный или моральный вред либо вред деловой репутации.</w:t>
      </w:r>
    </w:p>
    <w:p w14:paraId="4FA972E1" w14:textId="77777777" w:rsidR="00B034AA" w:rsidRDefault="00103539">
      <w:pPr>
        <w:spacing w:before="120" w:after="120"/>
        <w:ind w:firstLine="709"/>
        <w:jc w:val="both"/>
      </w:pPr>
      <w:r>
        <w:rPr>
          <w:rFonts w:ascii="Arial" w:hAnsi="Arial" w:cs="Arial"/>
          <w:color w:val="000000"/>
        </w:rPr>
        <w:t>2. Пострадавший вправе знакомиться со всеми материалами дела, давать объяснения, представ</w:t>
      </w:r>
      <w:r>
        <w:rPr>
          <w:rFonts w:ascii="Arial" w:hAnsi="Arial" w:cs="Arial"/>
          <w:color w:val="000000"/>
        </w:rPr>
        <w:t>лять доказательства, заявлять ходатайства и отводы, иметь представителя, обжаловать протокол о правонарушении и постановление по делу о правонарушении, пользоваться иными процессуальными правами, предоставленными ему настоящим Кодексом.</w:t>
      </w:r>
    </w:p>
    <w:p w14:paraId="32A8FF06" w14:textId="77777777" w:rsidR="00B034AA" w:rsidRDefault="00103539">
      <w:pPr>
        <w:spacing w:before="120" w:after="120"/>
        <w:ind w:firstLine="709"/>
        <w:jc w:val="both"/>
      </w:pPr>
      <w:r>
        <w:rPr>
          <w:rFonts w:ascii="Arial" w:hAnsi="Arial" w:cs="Arial"/>
          <w:color w:val="000000"/>
        </w:rPr>
        <w:t>3. Дело о правонару</w:t>
      </w:r>
      <w:r>
        <w:rPr>
          <w:rFonts w:ascii="Arial" w:hAnsi="Arial" w:cs="Arial"/>
          <w:color w:val="000000"/>
        </w:rPr>
        <w:t>шении рассматривается с участием пострадавшего. В его отсутствие дело может быть рассмотрено лишь в случаях, когда имеются сведения о надлежащем извещении его о месте и времени рассмотрения дела.</w:t>
      </w:r>
    </w:p>
    <w:p w14:paraId="184C687E" w14:textId="77777777" w:rsidR="00B034AA" w:rsidRDefault="00103539">
      <w:pPr>
        <w:spacing w:before="120" w:after="120"/>
        <w:ind w:firstLine="709"/>
        <w:jc w:val="both"/>
      </w:pPr>
      <w:r>
        <w:rPr>
          <w:rFonts w:ascii="Arial" w:hAnsi="Arial" w:cs="Arial"/>
          <w:color w:val="000000"/>
        </w:rPr>
        <w:t>4. Пострадавший может быть опрошен в качестве свидетеля в со</w:t>
      </w:r>
      <w:r>
        <w:rPr>
          <w:rFonts w:ascii="Arial" w:hAnsi="Arial" w:cs="Arial"/>
          <w:color w:val="000000"/>
        </w:rPr>
        <w:t xml:space="preserve">ответствии со </w:t>
      </w:r>
      <w:hyperlink r:id="rId713" w:anchor="st_502" w:tooltip="https://cbd.minjust.gov.kg/112306#st_502" w:history="1">
        <w:r>
          <w:rPr>
            <w:rStyle w:val="aff0"/>
            <w:rFonts w:ascii="Arial" w:hAnsi="Arial" w:cs="Arial"/>
          </w:rPr>
          <w:t>статьей 502</w:t>
        </w:r>
      </w:hyperlink>
      <w:r>
        <w:rPr>
          <w:rFonts w:ascii="Arial" w:hAnsi="Arial" w:cs="Arial"/>
          <w:color w:val="000000"/>
        </w:rPr>
        <w:t xml:space="preserve"> настоящего Кодекса.</w:t>
      </w:r>
    </w:p>
    <w:p w14:paraId="46515F0C" w14:textId="77777777" w:rsidR="00B034AA" w:rsidRDefault="00103539">
      <w:pPr>
        <w:spacing w:before="120" w:after="120"/>
        <w:ind w:firstLine="709"/>
        <w:jc w:val="both"/>
      </w:pPr>
      <w:r>
        <w:rPr>
          <w:rFonts w:ascii="Arial" w:hAnsi="Arial" w:cs="Arial"/>
          <w:color w:val="000000"/>
        </w:rPr>
        <w:t xml:space="preserve">5. Затраты, связанные с </w:t>
      </w:r>
      <w:r>
        <w:rPr>
          <w:rFonts w:ascii="Arial" w:hAnsi="Arial" w:cs="Arial"/>
          <w:color w:val="000000"/>
        </w:rPr>
        <w:t>участием пострадавшего в производстве о правонарушении, возмещаются за счет правонарушителя в порядке, установленном законодательством об исполнительном производстве.</w:t>
      </w:r>
    </w:p>
    <w:p w14:paraId="3AB82ED2" w14:textId="77777777" w:rsidR="00B034AA" w:rsidRDefault="00103539">
      <w:pPr>
        <w:spacing w:before="120" w:after="120"/>
        <w:ind w:firstLine="397"/>
        <w:jc w:val="both"/>
      </w:pPr>
      <w:r>
        <w:t> </w:t>
      </w:r>
    </w:p>
    <w:p w14:paraId="46E8F180" w14:textId="77777777" w:rsidR="00B034AA" w:rsidRDefault="00103539">
      <w:pPr>
        <w:spacing w:after="120"/>
        <w:ind w:firstLine="709"/>
        <w:jc w:val="both"/>
      </w:pPr>
      <w:bookmarkStart w:id="621" w:name="st_502"/>
      <w:bookmarkEnd w:id="621"/>
      <w:r>
        <w:rPr>
          <w:rFonts w:ascii="Arial" w:hAnsi="Arial" w:cs="Arial"/>
          <w:b/>
          <w:bCs/>
          <w:color w:val="000000"/>
        </w:rPr>
        <w:t>Статья 502. Свидетель</w:t>
      </w:r>
    </w:p>
    <w:p w14:paraId="718592B7" w14:textId="77777777" w:rsidR="00B034AA" w:rsidRDefault="00103539">
      <w:pPr>
        <w:spacing w:after="120"/>
        <w:ind w:firstLine="397"/>
        <w:jc w:val="both"/>
      </w:pPr>
      <w:r>
        <w:t> </w:t>
      </w:r>
    </w:p>
    <w:p w14:paraId="2C5A60CE" w14:textId="77777777" w:rsidR="00B034AA" w:rsidRDefault="00103539">
      <w:pPr>
        <w:spacing w:after="120"/>
        <w:ind w:firstLine="709"/>
        <w:jc w:val="both"/>
      </w:pPr>
      <w:r>
        <w:rPr>
          <w:rFonts w:ascii="Arial" w:hAnsi="Arial" w:cs="Arial"/>
          <w:color w:val="000000"/>
        </w:rPr>
        <w:t>1. В качестве свидетеля по делу о правонарушении может быть выз</w:t>
      </w:r>
      <w:r>
        <w:rPr>
          <w:rFonts w:ascii="Arial" w:hAnsi="Arial" w:cs="Arial"/>
          <w:color w:val="000000"/>
        </w:rPr>
        <w:t>вано любое лицо, которому могут быть известны какие-либо обстоятельства, подлежащие установлению по данному факту.</w:t>
      </w:r>
    </w:p>
    <w:p w14:paraId="22408F16" w14:textId="77777777" w:rsidR="00B034AA" w:rsidRDefault="00103539">
      <w:pPr>
        <w:spacing w:before="120" w:after="120"/>
        <w:ind w:firstLine="769"/>
        <w:jc w:val="both"/>
      </w:pPr>
      <w:r>
        <w:rPr>
          <w:rFonts w:ascii="Arial" w:hAnsi="Arial" w:cs="Arial"/>
          <w:color w:val="000000"/>
        </w:rPr>
        <w:t>2. При опросе свидетеля-ребенка в возрасте до восемнадцати лет обязательно участие законных представителей, а в случае их отсутствия – представителей уполномоченного органа по защите детей, а также психолога и/или педагога.</w:t>
      </w:r>
    </w:p>
    <w:p w14:paraId="21BE0713" w14:textId="77777777" w:rsidR="00B034AA" w:rsidRDefault="00103539">
      <w:pPr>
        <w:spacing w:before="120" w:after="120"/>
        <w:ind w:firstLine="769"/>
        <w:jc w:val="both"/>
      </w:pPr>
      <w:r>
        <w:rPr>
          <w:rFonts w:ascii="Arial" w:hAnsi="Arial" w:cs="Arial"/>
          <w:color w:val="000000"/>
        </w:rPr>
        <w:t>3. По вызову суда, уполномоченно</w:t>
      </w:r>
      <w:r>
        <w:rPr>
          <w:rFonts w:ascii="Arial" w:hAnsi="Arial" w:cs="Arial"/>
          <w:color w:val="000000"/>
        </w:rPr>
        <w:t>го органа свидетель обязан явиться в указанное время, дать объяснения, сообщить все известное ему по делу и ответить на поставленные вопросы. Присутствие свидетеля на заседании является обязательным, если уполномоченный орган расположен в пределах города и</w:t>
      </w:r>
      <w:r>
        <w:rPr>
          <w:rFonts w:ascii="Arial" w:hAnsi="Arial" w:cs="Arial"/>
          <w:color w:val="000000"/>
        </w:rPr>
        <w:t>ли района, в котором он проживает или находится.</w:t>
      </w:r>
    </w:p>
    <w:p w14:paraId="122233B4" w14:textId="77777777" w:rsidR="00B034AA" w:rsidRDefault="00103539">
      <w:pPr>
        <w:spacing w:before="120" w:after="120"/>
        <w:ind w:firstLine="769"/>
        <w:jc w:val="both"/>
      </w:pPr>
      <w:r>
        <w:rPr>
          <w:rFonts w:ascii="Arial" w:hAnsi="Arial" w:cs="Arial"/>
          <w:color w:val="000000"/>
        </w:rPr>
        <w:t>В случае необходимости по ходатайству свидетель имеет право дать свои объяснения по месту своего жительства или временного пребывания.</w:t>
      </w:r>
    </w:p>
    <w:p w14:paraId="45264506" w14:textId="77777777" w:rsidR="00B034AA" w:rsidRDefault="00103539">
      <w:pPr>
        <w:spacing w:before="120" w:after="120"/>
        <w:ind w:firstLine="769"/>
        <w:jc w:val="both"/>
      </w:pPr>
      <w:r>
        <w:rPr>
          <w:rFonts w:ascii="Arial" w:hAnsi="Arial" w:cs="Arial"/>
          <w:color w:val="000000"/>
        </w:rPr>
        <w:t>4. Свидетель имеет право давать объяснения на родном языке или языке, ко</w:t>
      </w:r>
      <w:r>
        <w:rPr>
          <w:rFonts w:ascii="Arial" w:hAnsi="Arial" w:cs="Arial"/>
          <w:color w:val="000000"/>
        </w:rPr>
        <w:t>торым он владеет, пользоваться письменными записями.</w:t>
      </w:r>
    </w:p>
    <w:p w14:paraId="6832DFB4" w14:textId="77777777" w:rsidR="00B034AA" w:rsidRDefault="00103539">
      <w:pPr>
        <w:spacing w:before="120" w:after="120"/>
        <w:ind w:firstLine="709"/>
        <w:jc w:val="both"/>
      </w:pPr>
      <w:r>
        <w:rPr>
          <w:rFonts w:ascii="Arial" w:hAnsi="Arial" w:cs="Arial"/>
          <w:color w:val="000000"/>
        </w:rPr>
        <w:t>5. Свидетель не обязан давать объяснения против самого себя, супруга (супруги) и близких родственников, круг которых определяется законодательством.</w:t>
      </w:r>
    </w:p>
    <w:p w14:paraId="02BCE525" w14:textId="77777777" w:rsidR="00B034AA" w:rsidRDefault="00103539">
      <w:pPr>
        <w:spacing w:before="120" w:after="120"/>
        <w:ind w:firstLine="709"/>
        <w:jc w:val="both"/>
      </w:pPr>
      <w:r>
        <w:rPr>
          <w:rFonts w:ascii="Arial" w:hAnsi="Arial" w:cs="Arial"/>
          <w:color w:val="000000"/>
        </w:rPr>
        <w:t>6. Суд, уполномоченный орган перед дачей объяснений ра</w:t>
      </w:r>
      <w:r>
        <w:rPr>
          <w:rFonts w:ascii="Arial" w:hAnsi="Arial" w:cs="Arial"/>
          <w:color w:val="000000"/>
        </w:rPr>
        <w:t>зъясняют свидетелю его права и обязанности.</w:t>
      </w:r>
    </w:p>
    <w:p w14:paraId="23AF6D5F" w14:textId="77777777" w:rsidR="00B034AA" w:rsidRDefault="00103539">
      <w:pPr>
        <w:spacing w:before="120" w:after="120"/>
        <w:ind w:firstLine="709"/>
        <w:jc w:val="both"/>
      </w:pPr>
      <w:r>
        <w:rPr>
          <w:rFonts w:ascii="Arial" w:hAnsi="Arial" w:cs="Arial"/>
          <w:color w:val="000000"/>
        </w:rPr>
        <w:t>7. Не могут выступать в качестве свидетеля:</w:t>
      </w:r>
    </w:p>
    <w:p w14:paraId="1C03A072" w14:textId="77777777" w:rsidR="00B034AA" w:rsidRDefault="00103539">
      <w:pPr>
        <w:spacing w:before="120" w:after="120"/>
        <w:ind w:firstLine="709"/>
        <w:jc w:val="both"/>
      </w:pPr>
      <w:r>
        <w:rPr>
          <w:rFonts w:ascii="Arial" w:hAnsi="Arial" w:cs="Arial"/>
          <w:color w:val="000000"/>
        </w:rPr>
        <w:t>1) недееспособные физические лица;</w:t>
      </w:r>
    </w:p>
    <w:p w14:paraId="522EF21B" w14:textId="77777777" w:rsidR="00B034AA" w:rsidRDefault="00103539">
      <w:pPr>
        <w:spacing w:before="120" w:after="120"/>
        <w:ind w:firstLine="709"/>
        <w:jc w:val="both"/>
      </w:pPr>
      <w:r>
        <w:rPr>
          <w:rFonts w:ascii="Arial" w:hAnsi="Arial" w:cs="Arial"/>
          <w:color w:val="000000"/>
        </w:rPr>
        <w:t>2) представители участников в производстве о правонарушении.</w:t>
      </w:r>
    </w:p>
    <w:p w14:paraId="6E0AD497" w14:textId="77777777" w:rsidR="00B034AA" w:rsidRDefault="00103539">
      <w:pPr>
        <w:spacing w:after="120"/>
        <w:ind w:firstLine="397"/>
        <w:jc w:val="both"/>
      </w:pPr>
      <w:r>
        <w:t> </w:t>
      </w:r>
    </w:p>
    <w:p w14:paraId="308A9C71" w14:textId="77777777" w:rsidR="00B034AA" w:rsidRDefault="00103539">
      <w:pPr>
        <w:spacing w:after="120"/>
        <w:ind w:firstLine="709"/>
        <w:jc w:val="both"/>
      </w:pPr>
      <w:bookmarkStart w:id="622" w:name="st_503"/>
      <w:bookmarkEnd w:id="622"/>
      <w:r>
        <w:rPr>
          <w:rFonts w:ascii="Arial" w:hAnsi="Arial" w:cs="Arial"/>
          <w:b/>
          <w:bCs/>
          <w:color w:val="000000"/>
        </w:rPr>
        <w:t>Статья 503. Эксперт</w:t>
      </w:r>
    </w:p>
    <w:p w14:paraId="50A070FE" w14:textId="77777777" w:rsidR="00B034AA" w:rsidRDefault="00103539">
      <w:pPr>
        <w:spacing w:after="120"/>
        <w:ind w:firstLine="397"/>
        <w:jc w:val="both"/>
      </w:pPr>
      <w:r>
        <w:t> </w:t>
      </w:r>
    </w:p>
    <w:p w14:paraId="361BA73A" w14:textId="77777777" w:rsidR="00B034AA" w:rsidRDefault="00103539">
      <w:pPr>
        <w:spacing w:after="120"/>
        <w:ind w:firstLine="709"/>
        <w:jc w:val="both"/>
      </w:pPr>
      <w:r>
        <w:rPr>
          <w:rFonts w:ascii="Arial" w:hAnsi="Arial" w:cs="Arial"/>
          <w:color w:val="000000"/>
        </w:rPr>
        <w:t>1. Эксперт назначается судом, уполномоченным орг</w:t>
      </w:r>
      <w:r>
        <w:rPr>
          <w:rFonts w:ascii="Arial" w:hAnsi="Arial" w:cs="Arial"/>
          <w:color w:val="000000"/>
        </w:rPr>
        <w:t>аном в случае возникновения необходимости в специальных познаниях.</w:t>
      </w:r>
    </w:p>
    <w:p w14:paraId="5DEB2593" w14:textId="77777777" w:rsidR="00B034AA" w:rsidRDefault="00103539">
      <w:pPr>
        <w:spacing w:before="120" w:after="120"/>
        <w:ind w:firstLine="709"/>
        <w:jc w:val="both"/>
      </w:pPr>
      <w:r>
        <w:rPr>
          <w:rFonts w:ascii="Arial" w:hAnsi="Arial" w:cs="Arial"/>
          <w:color w:val="000000"/>
        </w:rPr>
        <w:t>2. Эксперт может назначаться из числа лиц, обладающих специальными экспертными познаниями в области науки и техники, незаинтересованных в исходе дела и предложенных участниками производства</w:t>
      </w:r>
      <w:r>
        <w:rPr>
          <w:rFonts w:ascii="Arial" w:hAnsi="Arial" w:cs="Arial"/>
          <w:color w:val="000000"/>
        </w:rPr>
        <w:t xml:space="preserve"> о правонарушении.</w:t>
      </w:r>
    </w:p>
    <w:p w14:paraId="210D5983" w14:textId="77777777" w:rsidR="00B034AA" w:rsidRDefault="00103539">
      <w:pPr>
        <w:spacing w:before="120" w:after="120"/>
        <w:ind w:firstLine="709"/>
        <w:jc w:val="both"/>
      </w:pPr>
      <w:r>
        <w:rPr>
          <w:rFonts w:ascii="Arial" w:hAnsi="Arial" w:cs="Arial"/>
          <w:color w:val="000000"/>
        </w:rPr>
        <w:t>3. Эксперт обязан явиться по вызову и дать объективное заключение по поставленным перед ним вопросам, в решении которых он является компетентным.</w:t>
      </w:r>
    </w:p>
    <w:p w14:paraId="182FB9A7" w14:textId="77777777" w:rsidR="00B034AA" w:rsidRDefault="00103539">
      <w:pPr>
        <w:spacing w:before="120" w:after="120"/>
        <w:ind w:firstLine="709"/>
        <w:jc w:val="both"/>
      </w:pPr>
      <w:r>
        <w:rPr>
          <w:rFonts w:ascii="Arial" w:hAnsi="Arial" w:cs="Arial"/>
          <w:color w:val="000000"/>
        </w:rPr>
        <w:t>4. Эксперт вправе:</w:t>
      </w:r>
    </w:p>
    <w:p w14:paraId="79F204F2" w14:textId="77777777" w:rsidR="00B034AA" w:rsidRDefault="00103539">
      <w:pPr>
        <w:spacing w:before="120" w:after="120"/>
        <w:ind w:firstLine="709"/>
        <w:jc w:val="both"/>
      </w:pPr>
      <w:r>
        <w:rPr>
          <w:rFonts w:ascii="Arial" w:hAnsi="Arial" w:cs="Arial"/>
          <w:color w:val="000000"/>
        </w:rPr>
        <w:t>1) знакомиться с материалами дела, относящимися к предмету экспертизы;</w:t>
      </w:r>
    </w:p>
    <w:p w14:paraId="54B4AA7A" w14:textId="77777777" w:rsidR="00B034AA" w:rsidRDefault="00103539">
      <w:pPr>
        <w:spacing w:before="120" w:after="120"/>
        <w:ind w:firstLine="709"/>
        <w:jc w:val="both"/>
      </w:pPr>
      <w:r>
        <w:rPr>
          <w:rFonts w:ascii="Arial" w:hAnsi="Arial" w:cs="Arial"/>
          <w:color w:val="000000"/>
        </w:rPr>
        <w:t>2</w:t>
      </w:r>
      <w:r>
        <w:rPr>
          <w:rFonts w:ascii="Arial" w:hAnsi="Arial" w:cs="Arial"/>
          <w:color w:val="000000"/>
        </w:rPr>
        <w:t>) заявлять ходатайства о предоставлении ему дополнительных материалов, необходимых для дачи заключения;</w:t>
      </w:r>
    </w:p>
    <w:p w14:paraId="31FD002F" w14:textId="77777777" w:rsidR="00B034AA" w:rsidRDefault="00103539">
      <w:pPr>
        <w:spacing w:before="120" w:after="120"/>
        <w:ind w:firstLine="709"/>
        <w:jc w:val="both"/>
      </w:pPr>
      <w:r>
        <w:rPr>
          <w:rFonts w:ascii="Arial" w:hAnsi="Arial" w:cs="Arial"/>
          <w:color w:val="000000"/>
        </w:rPr>
        <w:t>3) с разрешения суда, уполномоченного органа задавать лицу, привлекаемому к ответственности за правонарушение, свидетелям, пострадавшему вопросы, относя</w:t>
      </w:r>
      <w:r>
        <w:rPr>
          <w:rFonts w:ascii="Arial" w:hAnsi="Arial" w:cs="Arial"/>
          <w:color w:val="000000"/>
        </w:rPr>
        <w:t>щиеся к предмету экспертизы;</w:t>
      </w:r>
    </w:p>
    <w:p w14:paraId="51FCDA33" w14:textId="77777777" w:rsidR="00B034AA" w:rsidRDefault="00103539">
      <w:pPr>
        <w:spacing w:before="120" w:after="120"/>
        <w:ind w:firstLine="709"/>
        <w:jc w:val="both"/>
      </w:pPr>
      <w:r>
        <w:rPr>
          <w:rFonts w:ascii="Arial" w:hAnsi="Arial" w:cs="Arial"/>
          <w:color w:val="000000"/>
        </w:rPr>
        <w:t>4) присутствовать при рассмотрении дела;</w:t>
      </w:r>
    </w:p>
    <w:p w14:paraId="6C4BA92C" w14:textId="77777777" w:rsidR="00B034AA" w:rsidRDefault="00103539">
      <w:pPr>
        <w:spacing w:before="120" w:after="120"/>
        <w:ind w:firstLine="709"/>
        <w:jc w:val="both"/>
      </w:pPr>
      <w:r>
        <w:rPr>
          <w:rFonts w:ascii="Arial" w:hAnsi="Arial" w:cs="Arial"/>
          <w:color w:val="000000"/>
        </w:rPr>
        <w:t>5) заявлять самоотвод, в случае если он является родственником лица, привлекаемого к ответственности или пострадавшего, а также при наличии иной личной заинтересованности в разрешении де</w:t>
      </w:r>
      <w:r>
        <w:rPr>
          <w:rFonts w:ascii="Arial" w:hAnsi="Arial" w:cs="Arial"/>
          <w:color w:val="000000"/>
        </w:rPr>
        <w:t>ла.</w:t>
      </w:r>
    </w:p>
    <w:p w14:paraId="2DA5E43D" w14:textId="77777777" w:rsidR="00B034AA" w:rsidRDefault="00103539">
      <w:pPr>
        <w:spacing w:before="120" w:after="120"/>
        <w:ind w:firstLine="709"/>
        <w:jc w:val="both"/>
      </w:pPr>
      <w:r>
        <w:rPr>
          <w:rFonts w:ascii="Arial" w:hAnsi="Arial" w:cs="Arial"/>
          <w:color w:val="000000"/>
        </w:rPr>
        <w:t>5. Затраты, связанные с проведением экспертизы, возмещаются за счет участника производства, по инициативе которого она проводилась, а для уполномоченного органа – за счет средств, предусмотренных на его содержание.</w:t>
      </w:r>
    </w:p>
    <w:p w14:paraId="5031B753" w14:textId="77777777" w:rsidR="00B034AA" w:rsidRDefault="00103539">
      <w:pPr>
        <w:spacing w:before="120" w:after="120"/>
        <w:ind w:firstLine="769"/>
        <w:jc w:val="both"/>
      </w:pPr>
      <w:r>
        <w:rPr>
          <w:rFonts w:ascii="Arial" w:hAnsi="Arial" w:cs="Arial"/>
          <w:color w:val="000000"/>
        </w:rPr>
        <w:t>6. В случае предоставления заведомо л</w:t>
      </w:r>
      <w:r>
        <w:rPr>
          <w:rFonts w:ascii="Arial" w:hAnsi="Arial" w:cs="Arial"/>
          <w:color w:val="000000"/>
        </w:rPr>
        <w:t>ожного заключения эксперт привлекается к уголовной ответственности.</w:t>
      </w:r>
    </w:p>
    <w:p w14:paraId="1E52C9B7" w14:textId="77777777" w:rsidR="00B034AA" w:rsidRDefault="00103539">
      <w:pPr>
        <w:spacing w:after="120"/>
        <w:ind w:firstLine="397"/>
        <w:jc w:val="both"/>
      </w:pPr>
      <w:r>
        <w:t> </w:t>
      </w:r>
    </w:p>
    <w:p w14:paraId="69112DCC" w14:textId="77777777" w:rsidR="00B034AA" w:rsidRDefault="00103539">
      <w:pPr>
        <w:spacing w:after="120"/>
        <w:ind w:firstLine="709"/>
        <w:jc w:val="both"/>
      </w:pPr>
      <w:bookmarkStart w:id="623" w:name="st_504"/>
      <w:bookmarkEnd w:id="623"/>
      <w:r>
        <w:rPr>
          <w:rFonts w:ascii="Arial" w:hAnsi="Arial" w:cs="Arial"/>
          <w:b/>
          <w:bCs/>
          <w:color w:val="000000"/>
        </w:rPr>
        <w:t>Статья 504. Специалист</w:t>
      </w:r>
    </w:p>
    <w:p w14:paraId="5316CD6A" w14:textId="77777777" w:rsidR="00B034AA" w:rsidRDefault="00103539">
      <w:pPr>
        <w:spacing w:after="120"/>
        <w:ind w:firstLine="397"/>
        <w:jc w:val="both"/>
      </w:pPr>
      <w:r>
        <w:t> </w:t>
      </w:r>
    </w:p>
    <w:p w14:paraId="2CD34156" w14:textId="77777777" w:rsidR="00B034AA" w:rsidRDefault="00103539">
      <w:pPr>
        <w:spacing w:after="120"/>
        <w:ind w:firstLine="709"/>
        <w:jc w:val="both"/>
      </w:pPr>
      <w:r>
        <w:rPr>
          <w:rFonts w:ascii="Arial" w:hAnsi="Arial" w:cs="Arial"/>
          <w:color w:val="000000"/>
        </w:rPr>
        <w:t>1. В качестве специалиста для участия в произв</w:t>
      </w:r>
      <w:r>
        <w:rPr>
          <w:rFonts w:ascii="Arial" w:hAnsi="Arial" w:cs="Arial"/>
          <w:color w:val="000000"/>
        </w:rPr>
        <w:t>одстве о правонарушении может быть назначено любое незаинтересованное в исходе дела лицо, обладающее специальными познаниями, необходимыми для оказания содействия в обнаружении, закреплении и изъятии доказательств, а также в применении технических средств.</w:t>
      </w:r>
    </w:p>
    <w:p w14:paraId="3F7E5450" w14:textId="77777777" w:rsidR="00B034AA" w:rsidRDefault="00103539">
      <w:pPr>
        <w:spacing w:before="120" w:after="120"/>
        <w:ind w:firstLine="709"/>
        <w:jc w:val="both"/>
      </w:pPr>
      <w:r>
        <w:rPr>
          <w:rFonts w:ascii="Arial" w:hAnsi="Arial" w:cs="Arial"/>
          <w:color w:val="000000"/>
        </w:rPr>
        <w:t>2. Затраты, связанные с привлечением специалиста к участию в производстве о правонарушении, возмещаются за счет участника, по инициативе которого он приглашается, для уполномоченного органа – за счет средств, предусмотренных на его содержание.</w:t>
      </w:r>
    </w:p>
    <w:p w14:paraId="6C755342" w14:textId="77777777" w:rsidR="00B034AA" w:rsidRDefault="00103539">
      <w:pPr>
        <w:spacing w:after="120"/>
        <w:ind w:firstLine="397"/>
        <w:jc w:val="both"/>
      </w:pPr>
      <w:r>
        <w:t> </w:t>
      </w:r>
    </w:p>
    <w:p w14:paraId="6C07EEC7" w14:textId="77777777" w:rsidR="00B034AA" w:rsidRDefault="00103539">
      <w:pPr>
        <w:spacing w:after="120"/>
        <w:ind w:firstLine="709"/>
        <w:jc w:val="both"/>
      </w:pPr>
      <w:bookmarkStart w:id="624" w:name="st_505"/>
      <w:bookmarkEnd w:id="624"/>
      <w:r>
        <w:rPr>
          <w:rFonts w:ascii="Arial" w:hAnsi="Arial" w:cs="Arial"/>
          <w:b/>
          <w:bCs/>
          <w:color w:val="000000"/>
        </w:rPr>
        <w:t>Статья 50</w:t>
      </w:r>
      <w:r>
        <w:rPr>
          <w:rFonts w:ascii="Arial" w:hAnsi="Arial" w:cs="Arial"/>
          <w:b/>
          <w:bCs/>
          <w:color w:val="000000"/>
        </w:rPr>
        <w:t>5. Переводчик</w:t>
      </w:r>
    </w:p>
    <w:p w14:paraId="07604667" w14:textId="77777777" w:rsidR="00B034AA" w:rsidRDefault="00103539">
      <w:pPr>
        <w:spacing w:after="120"/>
        <w:ind w:firstLine="397"/>
        <w:jc w:val="both"/>
      </w:pPr>
      <w:r>
        <w:t> </w:t>
      </w:r>
    </w:p>
    <w:p w14:paraId="13798582" w14:textId="77777777" w:rsidR="00B034AA" w:rsidRDefault="00103539">
      <w:pPr>
        <w:spacing w:after="120"/>
        <w:ind w:firstLine="709"/>
        <w:jc w:val="both"/>
      </w:pPr>
      <w:r>
        <w:rPr>
          <w:rFonts w:ascii="Arial" w:hAnsi="Arial" w:cs="Arial"/>
          <w:color w:val="000000"/>
        </w:rPr>
        <w:t>1. Переводчик назначается судом, уполномоченным органом, в производстве которого находится дело о правонарушении, или по ходатайству участника, не владеющего языком, на котором ведется дело.</w:t>
      </w:r>
    </w:p>
    <w:p w14:paraId="38038686" w14:textId="77777777" w:rsidR="00B034AA" w:rsidRDefault="00103539">
      <w:pPr>
        <w:spacing w:before="120" w:after="120"/>
        <w:ind w:firstLine="709"/>
        <w:jc w:val="both"/>
      </w:pPr>
      <w:r>
        <w:rPr>
          <w:rFonts w:ascii="Arial" w:hAnsi="Arial" w:cs="Arial"/>
          <w:color w:val="000000"/>
        </w:rPr>
        <w:t>2. Переводчик обязан явиться по вызову уполномоче</w:t>
      </w:r>
      <w:r>
        <w:rPr>
          <w:rFonts w:ascii="Arial" w:hAnsi="Arial" w:cs="Arial"/>
          <w:color w:val="000000"/>
        </w:rPr>
        <w:t>нного органа и выполнить достоверный перевод, удостоверить верность перевода своей подписью в соответствующем протоколе.</w:t>
      </w:r>
    </w:p>
    <w:p w14:paraId="7A4C824A" w14:textId="77777777" w:rsidR="00B034AA" w:rsidRDefault="00103539">
      <w:pPr>
        <w:spacing w:before="120" w:after="120"/>
        <w:ind w:firstLine="709"/>
        <w:jc w:val="both"/>
      </w:pPr>
      <w:r>
        <w:rPr>
          <w:rFonts w:ascii="Arial" w:hAnsi="Arial" w:cs="Arial"/>
          <w:color w:val="000000"/>
        </w:rPr>
        <w:t>3. Затраты, связанные с привлечением переводчика к участию в производстве о правонарушении, возмещаются за счет участника, по инициатив</w:t>
      </w:r>
      <w:r>
        <w:rPr>
          <w:rFonts w:ascii="Arial" w:hAnsi="Arial" w:cs="Arial"/>
          <w:color w:val="000000"/>
        </w:rPr>
        <w:t>е которого он приглашается, для уполномоченного органа – за счет средств, предусмотренных на его содержание.</w:t>
      </w:r>
    </w:p>
    <w:p w14:paraId="642F5940" w14:textId="77777777" w:rsidR="00B034AA" w:rsidRDefault="00103539">
      <w:pPr>
        <w:spacing w:after="240"/>
        <w:ind w:firstLine="397"/>
        <w:jc w:val="both"/>
      </w:pPr>
      <w:r>
        <w:t> </w:t>
      </w:r>
    </w:p>
    <w:p w14:paraId="077FDC92" w14:textId="77777777" w:rsidR="00B034AA" w:rsidRDefault="00103539">
      <w:pPr>
        <w:spacing w:after="120"/>
        <w:ind w:firstLine="397"/>
        <w:jc w:val="center"/>
      </w:pPr>
      <w:bookmarkStart w:id="625" w:name="g53"/>
      <w:r>
        <w:rPr>
          <w:rFonts w:ascii="Arial" w:hAnsi="Arial" w:cs="Arial"/>
          <w:b/>
          <w:bCs/>
          <w:color w:val="000000"/>
        </w:rPr>
        <w:t>Глава 53. Порядок производства по делам о правонарушениях</w:t>
      </w:r>
      <w:bookmarkEnd w:id="625"/>
    </w:p>
    <w:p w14:paraId="4F3D8B3B" w14:textId="77777777" w:rsidR="00B034AA" w:rsidRDefault="00103539">
      <w:pPr>
        <w:spacing w:after="120"/>
        <w:ind w:firstLine="397"/>
        <w:jc w:val="both"/>
      </w:pPr>
      <w:r>
        <w:t> </w:t>
      </w:r>
    </w:p>
    <w:p w14:paraId="07132723" w14:textId="77777777" w:rsidR="00B034AA" w:rsidRDefault="00103539">
      <w:pPr>
        <w:spacing w:before="200" w:after="60" w:line="264" w:lineRule="auto"/>
        <w:ind w:firstLine="567"/>
        <w:jc w:val="both"/>
      </w:pPr>
      <w:bookmarkStart w:id="626" w:name="st_506"/>
      <w:bookmarkEnd w:id="626"/>
      <w:r>
        <w:rPr>
          <w:rFonts w:ascii="Arial" w:hAnsi="Arial" w:cs="Arial"/>
          <w:b/>
          <w:bCs/>
          <w:color w:val="000000"/>
        </w:rPr>
        <w:t>Статья 506. Начало производства по делу о правонарушении</w:t>
      </w:r>
    </w:p>
    <w:p w14:paraId="04D10EE2" w14:textId="77777777" w:rsidR="00B034AA" w:rsidRDefault="00103539">
      <w:pPr>
        <w:spacing w:before="200" w:after="60" w:line="264" w:lineRule="auto"/>
        <w:ind w:firstLine="567"/>
        <w:jc w:val="both"/>
      </w:pPr>
      <w:r>
        <w:t> </w:t>
      </w:r>
    </w:p>
    <w:p w14:paraId="6334AB2C" w14:textId="77777777" w:rsidR="00B034AA" w:rsidRDefault="00103539">
      <w:pPr>
        <w:spacing w:after="60" w:line="264" w:lineRule="auto"/>
        <w:ind w:firstLine="567"/>
        <w:jc w:val="both"/>
      </w:pPr>
      <w:r>
        <w:rPr>
          <w:rFonts w:ascii="Arial" w:hAnsi="Arial" w:cs="Arial"/>
          <w:color w:val="000000"/>
        </w:rPr>
        <w:t>1. Поводами к началу произ</w:t>
      </w:r>
      <w:r>
        <w:rPr>
          <w:rFonts w:ascii="Arial" w:hAnsi="Arial" w:cs="Arial"/>
          <w:color w:val="000000"/>
        </w:rPr>
        <w:t>водства по делу о правонарушении являются:</w:t>
      </w:r>
    </w:p>
    <w:p w14:paraId="7697A43A" w14:textId="77777777" w:rsidR="00B034AA" w:rsidRDefault="00103539">
      <w:pPr>
        <w:spacing w:after="60" w:line="264" w:lineRule="auto"/>
        <w:ind w:firstLine="567"/>
        <w:jc w:val="both"/>
      </w:pPr>
      <w:r>
        <w:rPr>
          <w:rFonts w:ascii="Arial" w:hAnsi="Arial" w:cs="Arial"/>
          <w:color w:val="000000"/>
        </w:rPr>
        <w:t>1) непосредственное обнаружение уполномоченным органом достаточных данных, указывающих на наличие события правонарушения;</w:t>
      </w:r>
    </w:p>
    <w:p w14:paraId="32843ED4" w14:textId="77777777" w:rsidR="00B034AA" w:rsidRDefault="00103539">
      <w:pPr>
        <w:spacing w:after="60" w:line="264" w:lineRule="auto"/>
        <w:ind w:firstLine="567"/>
        <w:jc w:val="both"/>
      </w:pPr>
      <w:r>
        <w:rPr>
          <w:rFonts w:ascii="Arial" w:hAnsi="Arial" w:cs="Arial"/>
          <w:color w:val="000000"/>
        </w:rPr>
        <w:t>2) поступившие от правоохранительных или других государственных органов, органов местного с</w:t>
      </w:r>
      <w:r>
        <w:rPr>
          <w:rFonts w:ascii="Arial" w:hAnsi="Arial" w:cs="Arial"/>
          <w:color w:val="000000"/>
        </w:rPr>
        <w:t>амоуправления материалы, содержащие данные, указывающие на наличие события правонарушения;</w:t>
      </w:r>
    </w:p>
    <w:p w14:paraId="166B2B4D" w14:textId="77777777" w:rsidR="00B034AA" w:rsidRDefault="00103539">
      <w:pPr>
        <w:spacing w:after="60" w:line="264" w:lineRule="auto"/>
        <w:ind w:firstLine="567"/>
        <w:jc w:val="both"/>
      </w:pPr>
      <w:r>
        <w:rPr>
          <w:rFonts w:ascii="Arial" w:hAnsi="Arial" w:cs="Arial"/>
          <w:color w:val="000000"/>
        </w:rPr>
        <w:t>3) сообщения и заявления физических и юридических лиц, а также сообщения в иных источниках информации (в том числе в средствах массовой информации и Интернете), в то</w:t>
      </w:r>
      <w:r>
        <w:rPr>
          <w:rFonts w:ascii="Arial" w:hAnsi="Arial" w:cs="Arial"/>
          <w:color w:val="000000"/>
        </w:rPr>
        <w:t>м числе видео- или фотоматериалы, содержащие данные, указывающие на наличие события правонарушения;</w:t>
      </w:r>
    </w:p>
    <w:p w14:paraId="2868EC1C" w14:textId="77777777" w:rsidR="00B034AA" w:rsidRDefault="00103539">
      <w:pPr>
        <w:spacing w:after="60" w:line="264" w:lineRule="auto"/>
        <w:ind w:firstLine="567"/>
        <w:jc w:val="both"/>
      </w:pPr>
      <w:r>
        <w:rPr>
          <w:rFonts w:ascii="Arial" w:hAnsi="Arial" w:cs="Arial"/>
          <w:color w:val="000000"/>
        </w:rPr>
        <w:t>4) фиксация нарушения в сфере дорожного движения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14:paraId="5C36BE6B" w14:textId="77777777" w:rsidR="00B034AA" w:rsidRDefault="00103539">
      <w:pPr>
        <w:spacing w:after="60" w:line="264" w:lineRule="auto"/>
        <w:ind w:firstLine="567"/>
        <w:jc w:val="both"/>
      </w:pPr>
      <w:r>
        <w:rPr>
          <w:rFonts w:ascii="Arial" w:hAnsi="Arial" w:cs="Arial"/>
          <w:color w:val="000000"/>
        </w:rPr>
        <w:t>5) фиксация нарушений Порядка пропу</w:t>
      </w:r>
      <w:r>
        <w:rPr>
          <w:rFonts w:ascii="Arial" w:hAnsi="Arial" w:cs="Arial"/>
          <w:color w:val="000000"/>
        </w:rPr>
        <w:t>ска транспортных средств по автомобильным дорогам общего пользования Кыргызской Республики и взимания сборов за взвешивание и измерение максимальных размеров и других линейных параметров транспортных средств с превышающими нормами, установленными для проез</w:t>
      </w:r>
      <w:r>
        <w:rPr>
          <w:rFonts w:ascii="Arial" w:hAnsi="Arial" w:cs="Arial"/>
          <w:color w:val="000000"/>
        </w:rPr>
        <w:t>да по автомобильным дорогам общего пользования Кыргызской Республики, а также Порядка пользования автомобильными дорогами и дорожными сооружениями и их охраны на территории Кыргызской Республики работающими в автоматическом режиме специальными техническими</w:t>
      </w:r>
      <w:r>
        <w:rPr>
          <w:rFonts w:ascii="Arial" w:hAnsi="Arial" w:cs="Arial"/>
          <w:color w:val="000000"/>
        </w:rPr>
        <w:t xml:space="preserve"> средствами, имеющими функции фото- и киносъемки, видеозаписи, или средствами фото- и киносъемки, видеозаписи.</w:t>
      </w:r>
    </w:p>
    <w:p w14:paraId="3B33FD51" w14:textId="77777777" w:rsidR="00B034AA" w:rsidRDefault="00103539">
      <w:pPr>
        <w:spacing w:after="60" w:line="264" w:lineRule="auto"/>
        <w:ind w:firstLine="567"/>
        <w:jc w:val="both"/>
      </w:pPr>
      <w:r>
        <w:rPr>
          <w:rFonts w:ascii="Arial" w:hAnsi="Arial" w:cs="Arial"/>
          <w:color w:val="000000"/>
        </w:rPr>
        <w:t>2. Производство по делам о правонарушениях осуществляется в бумажной и (или) электронной формах с использованием автоматизированной информационно</w:t>
      </w:r>
      <w:r>
        <w:rPr>
          <w:rFonts w:ascii="Arial" w:hAnsi="Arial" w:cs="Arial"/>
          <w:color w:val="000000"/>
        </w:rPr>
        <w:t>й системы (АИС) Единого реестра правонарушений и электронной подписи (ЭП).</w:t>
      </w:r>
    </w:p>
    <w:p w14:paraId="5489DC39" w14:textId="77777777" w:rsidR="00B034AA" w:rsidRDefault="00103539">
      <w:pPr>
        <w:spacing w:after="60" w:line="264" w:lineRule="auto"/>
        <w:ind w:firstLine="567"/>
        <w:jc w:val="both"/>
      </w:pPr>
      <w:r>
        <w:rPr>
          <w:rFonts w:ascii="Arial" w:hAnsi="Arial" w:cs="Arial"/>
          <w:color w:val="000000"/>
        </w:rPr>
        <w:t>Пользователи автоматизированной информационной системы (АИС) Единого реестра правонарушений вносят сведения о движении материала и принятых решениях.</w:t>
      </w:r>
    </w:p>
    <w:p w14:paraId="47D261B4"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hyperlink r:id="rId714" w:tooltip="https://cbd.minjust.gov.kg/112411" w:history="1">
        <w:r>
          <w:rPr>
            <w:rStyle w:val="aff0"/>
            <w:rFonts w:ascii="Arial" w:hAnsi="Arial" w:cs="Arial"/>
            <w:i/>
            <w:iCs/>
          </w:rPr>
          <w:t>15 февраля 2023 года № 27</w:t>
        </w:r>
      </w:hyperlink>
      <w:r>
        <w:rPr>
          <w:rFonts w:ascii="Arial" w:hAnsi="Arial" w:cs="Arial"/>
          <w:i/>
          <w:iCs/>
          <w:color w:val="000000"/>
        </w:rPr>
        <w:t>)</w:t>
      </w:r>
    </w:p>
    <w:p w14:paraId="6CFB1EEA" w14:textId="77777777" w:rsidR="00B034AA" w:rsidRDefault="00103539">
      <w:pPr>
        <w:spacing w:after="120"/>
        <w:ind w:firstLine="397"/>
        <w:jc w:val="both"/>
      </w:pPr>
      <w:r>
        <w:t> </w:t>
      </w:r>
    </w:p>
    <w:p w14:paraId="78DDDFC1" w14:textId="77777777" w:rsidR="00B034AA" w:rsidRDefault="00103539">
      <w:pPr>
        <w:spacing w:after="120"/>
        <w:ind w:firstLine="709"/>
        <w:jc w:val="both"/>
      </w:pPr>
      <w:bookmarkStart w:id="627" w:name="st_507"/>
      <w:bookmarkEnd w:id="627"/>
      <w:r>
        <w:rPr>
          <w:rFonts w:ascii="Arial" w:hAnsi="Arial" w:cs="Arial"/>
          <w:b/>
          <w:bCs/>
          <w:color w:val="000000"/>
        </w:rPr>
        <w:t>Статья 507. Особенности ведения производства по делам  о правонарушениях уполномоченными органами, владеющими базами данных</w:t>
      </w:r>
    </w:p>
    <w:p w14:paraId="72DDECEA" w14:textId="77777777" w:rsidR="00B034AA" w:rsidRDefault="00103539">
      <w:pPr>
        <w:spacing w:after="120"/>
        <w:ind w:firstLine="397"/>
        <w:jc w:val="both"/>
      </w:pPr>
      <w:r>
        <w:t> </w:t>
      </w:r>
    </w:p>
    <w:p w14:paraId="46D6CC50" w14:textId="77777777" w:rsidR="00B034AA" w:rsidRDefault="00103539">
      <w:pPr>
        <w:spacing w:after="120"/>
        <w:ind w:firstLine="709"/>
        <w:jc w:val="both"/>
      </w:pPr>
      <w:r>
        <w:rPr>
          <w:rFonts w:ascii="Arial" w:hAnsi="Arial" w:cs="Arial"/>
          <w:color w:val="000000"/>
        </w:rPr>
        <w:t>1. При выявлении п</w:t>
      </w:r>
      <w:r>
        <w:rPr>
          <w:rFonts w:ascii="Arial" w:hAnsi="Arial" w:cs="Arial"/>
          <w:color w:val="000000"/>
        </w:rPr>
        <w:t>равонарушений уполномоченными органами, владеющими базами данных, в которых содержатся сведения о правонарушителе, необходимые для фиксации факта правонарушения, а также для составления протокола по делу о правонарушении, уполномоченный орган, выявивший на</w:t>
      </w:r>
      <w:r>
        <w:rPr>
          <w:rFonts w:ascii="Arial" w:hAnsi="Arial" w:cs="Arial"/>
          <w:color w:val="000000"/>
        </w:rPr>
        <w:t xml:space="preserve">рушение, может составить протокол по делу о правонарушении без участия правонарушителя. </w:t>
      </w:r>
    </w:p>
    <w:p w14:paraId="3968E3EB" w14:textId="77777777" w:rsidR="00B034AA" w:rsidRDefault="00103539">
      <w:pPr>
        <w:spacing w:before="120" w:after="120"/>
        <w:ind w:firstLine="709"/>
        <w:jc w:val="both"/>
      </w:pPr>
      <w:r>
        <w:rPr>
          <w:rFonts w:ascii="Arial" w:hAnsi="Arial" w:cs="Arial"/>
          <w:color w:val="000000"/>
        </w:rPr>
        <w:t xml:space="preserve">Для применения настоящей статьи обстоятельства должны соответствовать следующим критериям: </w:t>
      </w:r>
    </w:p>
    <w:p w14:paraId="07FC7375" w14:textId="77777777" w:rsidR="00B034AA" w:rsidRDefault="00103539">
      <w:pPr>
        <w:spacing w:before="120" w:after="120"/>
        <w:ind w:firstLine="709"/>
        <w:jc w:val="both"/>
      </w:pPr>
      <w:r>
        <w:rPr>
          <w:rFonts w:ascii="Arial" w:hAnsi="Arial" w:cs="Arial"/>
          <w:color w:val="000000"/>
        </w:rPr>
        <w:t>1) база данных уполномоченного органа содержит сведения о правонарушителе (</w:t>
      </w:r>
      <w:r>
        <w:rPr>
          <w:rFonts w:ascii="Arial" w:hAnsi="Arial" w:cs="Arial"/>
          <w:color w:val="000000"/>
        </w:rPr>
        <w:t>фамилия, имя, отчество (если имеется) физического лица, наименование юридического лица);</w:t>
      </w:r>
    </w:p>
    <w:p w14:paraId="7AE6151C" w14:textId="77777777" w:rsidR="00B034AA" w:rsidRDefault="00103539">
      <w:pPr>
        <w:spacing w:before="120" w:after="120"/>
        <w:ind w:firstLine="709"/>
        <w:jc w:val="both"/>
      </w:pPr>
      <w:r>
        <w:rPr>
          <w:rFonts w:ascii="Arial" w:hAnsi="Arial" w:cs="Arial"/>
          <w:color w:val="000000"/>
        </w:rPr>
        <w:t>2) база данных уполномоченного органа содержит сведения о местонахождении правонарушителя (месте жительства, месте регистрации, местонахождении, месте ведения деятельн</w:t>
      </w:r>
      <w:r>
        <w:rPr>
          <w:rFonts w:ascii="Arial" w:hAnsi="Arial" w:cs="Arial"/>
          <w:color w:val="000000"/>
        </w:rPr>
        <w:t>ости);</w:t>
      </w:r>
    </w:p>
    <w:p w14:paraId="67C4C98E" w14:textId="77777777" w:rsidR="00B034AA" w:rsidRDefault="00103539">
      <w:pPr>
        <w:spacing w:before="120" w:after="120"/>
        <w:ind w:firstLine="709"/>
        <w:jc w:val="both"/>
      </w:pPr>
      <w:r>
        <w:rPr>
          <w:rFonts w:ascii="Arial" w:hAnsi="Arial" w:cs="Arial"/>
          <w:color w:val="000000"/>
        </w:rPr>
        <w:t>3) факт правонарушения возможно выявить без участия правонарушителя.</w:t>
      </w:r>
    </w:p>
    <w:p w14:paraId="03754C7E" w14:textId="77777777" w:rsidR="00B034AA" w:rsidRDefault="00103539">
      <w:pPr>
        <w:spacing w:before="120" w:after="120"/>
        <w:ind w:firstLine="709"/>
        <w:jc w:val="both"/>
      </w:pPr>
      <w:r>
        <w:rPr>
          <w:rFonts w:ascii="Arial" w:hAnsi="Arial" w:cs="Arial"/>
          <w:color w:val="000000"/>
        </w:rPr>
        <w:t xml:space="preserve">2. При выявлении факта правонарушения в соответствии с требованиями настоящей статьи уполномоченный орган составляет протокол без участия правонарушителя и направляет его по почте </w:t>
      </w:r>
      <w:r>
        <w:rPr>
          <w:rFonts w:ascii="Arial" w:hAnsi="Arial" w:cs="Arial"/>
          <w:color w:val="000000"/>
        </w:rPr>
        <w:t>с обратным уведомлением вместе с извещением о назначении времени и места рассмотрения дела по адресу, по которому располагается уполномоченный орган.</w:t>
      </w:r>
    </w:p>
    <w:p w14:paraId="46043392" w14:textId="77777777" w:rsidR="00B034AA" w:rsidRDefault="00103539">
      <w:pPr>
        <w:spacing w:before="120" w:after="120"/>
        <w:ind w:firstLine="709"/>
        <w:jc w:val="both"/>
      </w:pPr>
      <w:r>
        <w:rPr>
          <w:rFonts w:ascii="Arial" w:hAnsi="Arial" w:cs="Arial"/>
          <w:color w:val="000000"/>
        </w:rPr>
        <w:t xml:space="preserve">В таких случаях срок рассмотрения дела устанавливается не более 25 календарных дней с момента составления </w:t>
      </w:r>
      <w:r>
        <w:rPr>
          <w:rFonts w:ascii="Arial" w:hAnsi="Arial" w:cs="Arial"/>
          <w:color w:val="000000"/>
        </w:rPr>
        <w:t>протокола.</w:t>
      </w:r>
    </w:p>
    <w:p w14:paraId="2A3B51EA" w14:textId="77777777" w:rsidR="00B034AA" w:rsidRDefault="00103539">
      <w:pPr>
        <w:spacing w:before="120" w:after="120"/>
        <w:ind w:firstLine="709"/>
        <w:jc w:val="both"/>
      </w:pPr>
      <w:r>
        <w:rPr>
          <w:rFonts w:ascii="Arial" w:hAnsi="Arial" w:cs="Arial"/>
          <w:color w:val="000000"/>
        </w:rPr>
        <w:t>3. При применении настоящей статьи дела о правонарушениях рассматриваются исключительно в составе комиссии уполномоченного органа.</w:t>
      </w:r>
    </w:p>
    <w:p w14:paraId="40C24ABC" w14:textId="77777777" w:rsidR="00B034AA" w:rsidRDefault="00103539">
      <w:pPr>
        <w:spacing w:before="120" w:after="120"/>
        <w:ind w:firstLine="397"/>
        <w:jc w:val="both"/>
      </w:pPr>
      <w:r>
        <w:t> </w:t>
      </w:r>
    </w:p>
    <w:p w14:paraId="78B9E822" w14:textId="77777777" w:rsidR="00B034AA" w:rsidRDefault="00103539">
      <w:pPr>
        <w:spacing w:after="120"/>
        <w:ind w:firstLine="709"/>
        <w:jc w:val="both"/>
      </w:pPr>
      <w:bookmarkStart w:id="628" w:name="st_508"/>
      <w:bookmarkEnd w:id="628"/>
      <w:r>
        <w:rPr>
          <w:rFonts w:ascii="Arial" w:hAnsi="Arial" w:cs="Arial"/>
          <w:b/>
          <w:bCs/>
          <w:color w:val="000000"/>
        </w:rPr>
        <w:t xml:space="preserve">Статья 508. Основания, порядок и сроки приостановления производства по делу о правонарушении </w:t>
      </w:r>
    </w:p>
    <w:p w14:paraId="0F0B5864" w14:textId="77777777" w:rsidR="00B034AA" w:rsidRDefault="00103539">
      <w:pPr>
        <w:spacing w:after="120"/>
        <w:ind w:firstLine="397"/>
        <w:jc w:val="both"/>
      </w:pPr>
      <w:r>
        <w:t> </w:t>
      </w:r>
    </w:p>
    <w:p w14:paraId="414AA781" w14:textId="77777777" w:rsidR="00B034AA" w:rsidRDefault="00103539">
      <w:pPr>
        <w:spacing w:after="120"/>
        <w:ind w:firstLine="709"/>
        <w:jc w:val="both"/>
      </w:pPr>
      <w:r>
        <w:rPr>
          <w:rFonts w:ascii="Arial" w:hAnsi="Arial" w:cs="Arial"/>
          <w:color w:val="000000"/>
        </w:rPr>
        <w:t>1. Производство по делу о правонарушении судом, уполномоченным органом приостанавливается при наличии одного из следующих оснований, препятствующих его окончанию:</w:t>
      </w:r>
    </w:p>
    <w:p w14:paraId="6808DC06" w14:textId="77777777" w:rsidR="00B034AA" w:rsidRDefault="00103539">
      <w:pPr>
        <w:spacing w:before="120" w:after="120"/>
        <w:ind w:firstLine="709"/>
        <w:jc w:val="both"/>
      </w:pPr>
      <w:r>
        <w:rPr>
          <w:rFonts w:ascii="Arial" w:hAnsi="Arial" w:cs="Arial"/>
          <w:color w:val="000000"/>
        </w:rPr>
        <w:t>1) неустановление местонахождения лица, подлежащего привлечению к ответственности за правонар</w:t>
      </w:r>
      <w:r>
        <w:rPr>
          <w:rFonts w:ascii="Arial" w:hAnsi="Arial" w:cs="Arial"/>
          <w:color w:val="000000"/>
        </w:rPr>
        <w:t>ушение;</w:t>
      </w:r>
    </w:p>
    <w:p w14:paraId="36EDBC0E" w14:textId="77777777" w:rsidR="00B034AA" w:rsidRDefault="00103539">
      <w:pPr>
        <w:spacing w:before="120" w:after="120"/>
        <w:ind w:firstLine="709"/>
        <w:jc w:val="both"/>
      </w:pPr>
      <w:r>
        <w:rPr>
          <w:rFonts w:ascii="Arial" w:hAnsi="Arial" w:cs="Arial"/>
          <w:color w:val="000000"/>
        </w:rPr>
        <w:t>2) психическое или иное тяжкое заболевание физического лица, подлежащего привлечению к ответственности за правонарушение;</w:t>
      </w:r>
    </w:p>
    <w:p w14:paraId="595431D0" w14:textId="77777777" w:rsidR="00B034AA" w:rsidRDefault="00103539">
      <w:pPr>
        <w:spacing w:before="120" w:after="120"/>
        <w:ind w:firstLine="709"/>
        <w:jc w:val="both"/>
      </w:pPr>
      <w:r>
        <w:rPr>
          <w:rFonts w:ascii="Arial" w:hAnsi="Arial" w:cs="Arial"/>
          <w:color w:val="000000"/>
        </w:rPr>
        <w:t>3) неустановление лица, подлежащего привлечению к ответственности за правонарушение;</w:t>
      </w:r>
    </w:p>
    <w:p w14:paraId="0E07D268" w14:textId="77777777" w:rsidR="00B034AA" w:rsidRDefault="00103539">
      <w:pPr>
        <w:spacing w:before="120" w:after="120"/>
        <w:ind w:firstLine="709"/>
        <w:jc w:val="both"/>
      </w:pPr>
      <w:r>
        <w:rPr>
          <w:rFonts w:ascii="Arial" w:hAnsi="Arial" w:cs="Arial"/>
          <w:color w:val="000000"/>
        </w:rPr>
        <w:t>4) реорганизация юридического лица, препятствующая участию в производстве о правонарушении;</w:t>
      </w:r>
    </w:p>
    <w:p w14:paraId="5D1F8B17" w14:textId="77777777" w:rsidR="00B034AA" w:rsidRDefault="00103539">
      <w:pPr>
        <w:spacing w:before="120" w:after="120"/>
        <w:ind w:firstLine="709"/>
        <w:jc w:val="both"/>
      </w:pPr>
      <w:r>
        <w:rPr>
          <w:rFonts w:ascii="Arial" w:hAnsi="Arial" w:cs="Arial"/>
          <w:color w:val="000000"/>
        </w:rPr>
        <w:t>5) неготовность заключения по назначенной в рамках рассмотрения дела о правонар</w:t>
      </w:r>
      <w:r>
        <w:rPr>
          <w:rFonts w:ascii="Arial" w:hAnsi="Arial" w:cs="Arial"/>
          <w:color w:val="000000"/>
        </w:rPr>
        <w:t xml:space="preserve">ушении экспертизы. </w:t>
      </w:r>
    </w:p>
    <w:p w14:paraId="1E27CABF" w14:textId="77777777" w:rsidR="00B034AA" w:rsidRDefault="00103539">
      <w:pPr>
        <w:spacing w:before="120" w:after="120"/>
        <w:ind w:firstLine="709"/>
        <w:jc w:val="both"/>
      </w:pPr>
      <w:r>
        <w:rPr>
          <w:rFonts w:ascii="Arial" w:hAnsi="Arial" w:cs="Arial"/>
          <w:color w:val="000000"/>
        </w:rPr>
        <w:t xml:space="preserve">2. О приостановлении производства по делу уполномоченный орган выносит постановление. </w:t>
      </w:r>
    </w:p>
    <w:p w14:paraId="7799CF9C" w14:textId="77777777" w:rsidR="00B034AA" w:rsidRDefault="00103539">
      <w:pPr>
        <w:spacing w:before="120" w:after="120"/>
        <w:ind w:firstLine="709"/>
        <w:jc w:val="both"/>
      </w:pPr>
      <w:r>
        <w:rPr>
          <w:rFonts w:ascii="Arial" w:hAnsi="Arial" w:cs="Arial"/>
          <w:color w:val="000000"/>
        </w:rPr>
        <w:t xml:space="preserve">По делам, подведомственным судам, постановление о приостановлении производства по делу на основании пункта 3 части 1 настоящей статьи выносит орган, </w:t>
      </w:r>
      <w:r>
        <w:rPr>
          <w:rFonts w:ascii="Arial" w:hAnsi="Arial" w:cs="Arial"/>
          <w:color w:val="000000"/>
        </w:rPr>
        <w:t xml:space="preserve">составивший протокол о правонарушении. </w:t>
      </w:r>
    </w:p>
    <w:p w14:paraId="62BE85C9" w14:textId="77777777" w:rsidR="00B034AA" w:rsidRDefault="00103539">
      <w:pPr>
        <w:spacing w:before="120" w:after="120"/>
        <w:ind w:firstLine="709"/>
        <w:jc w:val="both"/>
      </w:pPr>
      <w:r>
        <w:rPr>
          <w:rFonts w:ascii="Arial" w:hAnsi="Arial" w:cs="Arial"/>
          <w:color w:val="000000"/>
        </w:rPr>
        <w:t>3. До приостановления производства по делу о правонарушении уполномоченный орган обязан выполнить все процессуальные действия, производство которых возможно в отсутствие лица, подлежащего привлечению к ответственност</w:t>
      </w:r>
      <w:r>
        <w:rPr>
          <w:rFonts w:ascii="Arial" w:hAnsi="Arial" w:cs="Arial"/>
          <w:color w:val="000000"/>
        </w:rPr>
        <w:t>и за правонарушение.</w:t>
      </w:r>
    </w:p>
    <w:p w14:paraId="421F626F" w14:textId="77777777" w:rsidR="00B034AA" w:rsidRDefault="00103539">
      <w:pPr>
        <w:spacing w:before="120" w:after="120"/>
        <w:ind w:firstLine="709"/>
        <w:jc w:val="both"/>
      </w:pPr>
      <w:r>
        <w:rPr>
          <w:rFonts w:ascii="Arial" w:hAnsi="Arial" w:cs="Arial"/>
          <w:color w:val="000000"/>
        </w:rPr>
        <w:t>4. После приостановления производства по делу уполномоченный орган обязан принять все меры к обнаружению и установлению лица, совершившего правонарушение.</w:t>
      </w:r>
    </w:p>
    <w:p w14:paraId="4910242D" w14:textId="77777777" w:rsidR="00B034AA" w:rsidRDefault="00103539">
      <w:pPr>
        <w:spacing w:before="120" w:after="120"/>
        <w:ind w:firstLine="709"/>
        <w:jc w:val="both"/>
      </w:pPr>
      <w:r>
        <w:rPr>
          <w:rFonts w:ascii="Arial" w:hAnsi="Arial" w:cs="Arial"/>
          <w:color w:val="000000"/>
        </w:rPr>
        <w:t>5. Сведения о приостановлении производства по делу о правонарушении вносятся в а</w:t>
      </w:r>
      <w:r>
        <w:rPr>
          <w:rFonts w:ascii="Arial" w:hAnsi="Arial" w:cs="Arial"/>
          <w:color w:val="000000"/>
        </w:rPr>
        <w:t>втоматизированную информационную систему (АИС) Единого реестра правонарушений.</w:t>
      </w:r>
    </w:p>
    <w:p w14:paraId="0B48A2C0" w14:textId="77777777" w:rsidR="00B034AA" w:rsidRDefault="00103539">
      <w:pPr>
        <w:spacing w:after="120"/>
        <w:ind w:firstLine="397"/>
        <w:jc w:val="both"/>
      </w:pPr>
      <w:r>
        <w:t> </w:t>
      </w:r>
    </w:p>
    <w:p w14:paraId="7C984F67" w14:textId="77777777" w:rsidR="00B034AA" w:rsidRDefault="00103539">
      <w:pPr>
        <w:spacing w:after="120"/>
        <w:ind w:firstLine="397"/>
        <w:jc w:val="both"/>
      </w:pPr>
      <w:bookmarkStart w:id="629" w:name="st_509"/>
      <w:bookmarkEnd w:id="629"/>
      <w:r>
        <w:rPr>
          <w:rFonts w:ascii="Arial" w:hAnsi="Arial" w:cs="Arial"/>
          <w:b/>
          <w:bCs/>
          <w:color w:val="000000"/>
        </w:rPr>
        <w:t xml:space="preserve">Статья 509. Возобновление приостановленного производства по делу о правонарушении </w:t>
      </w:r>
    </w:p>
    <w:p w14:paraId="7A2B1056" w14:textId="77777777" w:rsidR="00B034AA" w:rsidRDefault="00103539">
      <w:pPr>
        <w:spacing w:after="120"/>
        <w:ind w:firstLine="397"/>
        <w:jc w:val="both"/>
      </w:pPr>
      <w:r>
        <w:t> </w:t>
      </w:r>
    </w:p>
    <w:p w14:paraId="611E9F10" w14:textId="77777777" w:rsidR="00B034AA" w:rsidRDefault="00103539">
      <w:pPr>
        <w:spacing w:after="120"/>
        <w:ind w:firstLine="397"/>
        <w:jc w:val="both"/>
      </w:pPr>
      <w:r>
        <w:rPr>
          <w:rFonts w:ascii="Arial" w:hAnsi="Arial" w:cs="Arial"/>
          <w:color w:val="000000"/>
        </w:rPr>
        <w:t>1. Приостановленное производство по делу о правонарушении возобновляется постановлением су</w:t>
      </w:r>
      <w:r>
        <w:rPr>
          <w:rFonts w:ascii="Arial" w:hAnsi="Arial" w:cs="Arial"/>
          <w:color w:val="000000"/>
        </w:rPr>
        <w:t>да, уполномоченного органа после того, как отпали основания для приостановления.</w:t>
      </w:r>
    </w:p>
    <w:p w14:paraId="6EC91156" w14:textId="77777777" w:rsidR="00B034AA" w:rsidRDefault="00103539">
      <w:pPr>
        <w:spacing w:after="120"/>
        <w:ind w:firstLine="397"/>
        <w:jc w:val="both"/>
      </w:pPr>
      <w:r>
        <w:rPr>
          <w:rFonts w:ascii="Arial" w:hAnsi="Arial" w:cs="Arial"/>
          <w:color w:val="000000"/>
        </w:rPr>
        <w:t>2. О возобновлении производства по делу уведомляются лицо, привлекаемое к ответственности за правонарушение, и его законный представитель.</w:t>
      </w:r>
    </w:p>
    <w:p w14:paraId="32AAF8FE" w14:textId="77777777" w:rsidR="00B034AA" w:rsidRDefault="00103539">
      <w:pPr>
        <w:spacing w:after="120"/>
        <w:ind w:firstLine="397"/>
        <w:jc w:val="both"/>
      </w:pPr>
      <w:r>
        <w:rPr>
          <w:rFonts w:ascii="Arial" w:hAnsi="Arial" w:cs="Arial"/>
          <w:color w:val="000000"/>
        </w:rPr>
        <w:t>3. В случае обнаружения ранее неуста</w:t>
      </w:r>
      <w:r>
        <w:rPr>
          <w:rFonts w:ascii="Arial" w:hAnsi="Arial" w:cs="Arial"/>
          <w:color w:val="000000"/>
        </w:rPr>
        <w:t xml:space="preserve">новленного лица, совершившего правонарушение, по которому дело было приостановлено в соответствии с абзацем вторым части 2 </w:t>
      </w:r>
      <w:hyperlink r:id="rId715" w:anchor="st_508" w:tooltip="https://cbd.minjust.gov.kg/112306#st_508" w:history="1">
        <w:r>
          <w:rPr>
            <w:rStyle w:val="aff0"/>
            <w:rFonts w:ascii="Arial" w:hAnsi="Arial" w:cs="Arial"/>
          </w:rPr>
          <w:t>статьи 508</w:t>
        </w:r>
      </w:hyperlink>
      <w:r>
        <w:rPr>
          <w:rFonts w:ascii="Arial" w:hAnsi="Arial" w:cs="Arial"/>
          <w:color w:val="000000"/>
        </w:rPr>
        <w:t xml:space="preserve"> настоящего Кодекса, постановление о возобновлении производства по делу выносится органом, составившим протокол, с последующим незамедлительным направлением дела в суд для решения вопроса о при</w:t>
      </w:r>
      <w:r>
        <w:rPr>
          <w:rFonts w:ascii="Arial" w:hAnsi="Arial" w:cs="Arial"/>
          <w:color w:val="000000"/>
        </w:rPr>
        <w:t>менении   взыскания.</w:t>
      </w:r>
    </w:p>
    <w:p w14:paraId="641EFFB6" w14:textId="77777777" w:rsidR="00B034AA" w:rsidRDefault="00103539">
      <w:pPr>
        <w:spacing w:after="120"/>
        <w:ind w:firstLine="397"/>
        <w:jc w:val="both"/>
      </w:pPr>
      <w:r>
        <w:rPr>
          <w:rFonts w:ascii="Arial" w:hAnsi="Arial" w:cs="Arial"/>
          <w:color w:val="000000"/>
        </w:rPr>
        <w:t>4. Сведения о возобновлении производства по делу о правонарушении вносятся в автоматизированную информационную систему (АИС) Единого реестра правонарушений.</w:t>
      </w:r>
    </w:p>
    <w:p w14:paraId="1444E859" w14:textId="77777777" w:rsidR="00B034AA" w:rsidRDefault="00103539">
      <w:pPr>
        <w:spacing w:after="120"/>
        <w:ind w:firstLine="397"/>
        <w:jc w:val="both"/>
      </w:pPr>
      <w:r>
        <w:t> </w:t>
      </w:r>
    </w:p>
    <w:p w14:paraId="32926225" w14:textId="77777777" w:rsidR="00B034AA" w:rsidRDefault="00103539">
      <w:pPr>
        <w:spacing w:after="120"/>
        <w:ind w:firstLine="397"/>
        <w:jc w:val="both"/>
      </w:pPr>
      <w:bookmarkStart w:id="630" w:name="st_510"/>
      <w:bookmarkEnd w:id="630"/>
      <w:r>
        <w:rPr>
          <w:rFonts w:ascii="Arial" w:hAnsi="Arial" w:cs="Arial"/>
          <w:b/>
          <w:bCs/>
          <w:color w:val="000000"/>
        </w:rPr>
        <w:t>Статья 510. Обстоятельства, исключающие производство по делу о правонарушени</w:t>
      </w:r>
      <w:r>
        <w:rPr>
          <w:rFonts w:ascii="Arial" w:hAnsi="Arial" w:cs="Arial"/>
          <w:b/>
          <w:bCs/>
          <w:color w:val="000000"/>
        </w:rPr>
        <w:t xml:space="preserve">и </w:t>
      </w:r>
    </w:p>
    <w:p w14:paraId="34CBE7AE" w14:textId="77777777" w:rsidR="00B034AA" w:rsidRDefault="00103539">
      <w:pPr>
        <w:spacing w:after="120"/>
        <w:ind w:firstLine="397"/>
        <w:jc w:val="both"/>
      </w:pPr>
      <w:r>
        <w:t> </w:t>
      </w:r>
    </w:p>
    <w:p w14:paraId="0D83C792" w14:textId="77777777" w:rsidR="00B034AA" w:rsidRDefault="00103539">
      <w:pPr>
        <w:spacing w:after="120"/>
        <w:ind w:firstLine="397"/>
        <w:jc w:val="both"/>
      </w:pPr>
      <w:r>
        <w:rPr>
          <w:rFonts w:ascii="Arial" w:hAnsi="Arial" w:cs="Arial"/>
          <w:color w:val="000000"/>
        </w:rPr>
        <w:t>Производство по делу о правонарушении не может быть начато, а начатое дело подлежит прекращению при наличии следующих обстоятельств:</w:t>
      </w:r>
    </w:p>
    <w:p w14:paraId="138BD8D9" w14:textId="77777777" w:rsidR="00B034AA" w:rsidRDefault="00103539">
      <w:pPr>
        <w:spacing w:after="120"/>
        <w:ind w:firstLine="397"/>
        <w:jc w:val="both"/>
      </w:pPr>
      <w:r>
        <w:rPr>
          <w:rFonts w:ascii="Arial" w:hAnsi="Arial" w:cs="Arial"/>
          <w:color w:val="000000"/>
        </w:rPr>
        <w:t>1) вступление в законную силу решения, устанавливающего отсутствие в деянии лица состава правонарушения;</w:t>
      </w:r>
    </w:p>
    <w:p w14:paraId="770AC822" w14:textId="77777777" w:rsidR="00B034AA" w:rsidRDefault="00103539">
      <w:pPr>
        <w:spacing w:after="120"/>
        <w:ind w:firstLine="397"/>
        <w:jc w:val="both"/>
      </w:pPr>
      <w:r>
        <w:rPr>
          <w:rFonts w:ascii="Arial" w:hAnsi="Arial" w:cs="Arial"/>
          <w:color w:val="000000"/>
        </w:rPr>
        <w:t>2) при наличи</w:t>
      </w:r>
      <w:r>
        <w:rPr>
          <w:rFonts w:ascii="Arial" w:hAnsi="Arial" w:cs="Arial"/>
          <w:color w:val="000000"/>
        </w:rPr>
        <w:t xml:space="preserve">и обстоятельств, исключающих виновность лица и противоправность деяния, предусмотренных статьями </w:t>
      </w:r>
      <w:hyperlink r:id="rId716" w:anchor="st_22" w:tooltip="https://cbd.minjust.gov.kg/112306#st_22" w:history="1">
        <w:r>
          <w:rPr>
            <w:rStyle w:val="aff0"/>
            <w:rFonts w:ascii="Arial" w:hAnsi="Arial" w:cs="Arial"/>
          </w:rPr>
          <w:t>22</w:t>
        </w:r>
      </w:hyperlink>
      <w:r>
        <w:rPr>
          <w:rFonts w:ascii="Arial" w:hAnsi="Arial" w:cs="Arial"/>
          <w:color w:val="000000"/>
        </w:rPr>
        <w:t xml:space="preserve"> – </w:t>
      </w:r>
      <w:hyperlink r:id="rId717" w:anchor="st_26" w:tooltip="https://cbd.minjust.gov.kg/112306#st_26" w:history="1">
        <w:r>
          <w:rPr>
            <w:rStyle w:val="aff0"/>
            <w:rFonts w:ascii="Arial" w:hAnsi="Arial" w:cs="Arial"/>
          </w:rPr>
          <w:t>26</w:t>
        </w:r>
      </w:hyperlink>
      <w:r>
        <w:rPr>
          <w:rFonts w:ascii="Arial" w:hAnsi="Arial" w:cs="Arial"/>
          <w:color w:val="000000"/>
        </w:rPr>
        <w:t xml:space="preserve"> настоящего Кодекса;</w:t>
      </w:r>
    </w:p>
    <w:p w14:paraId="73ACAF3E" w14:textId="77777777" w:rsidR="00B034AA" w:rsidRDefault="00103539">
      <w:pPr>
        <w:spacing w:after="120"/>
        <w:ind w:firstLine="397"/>
        <w:jc w:val="both"/>
      </w:pPr>
      <w:r>
        <w:rPr>
          <w:rFonts w:ascii="Arial" w:hAnsi="Arial" w:cs="Arial"/>
          <w:color w:val="000000"/>
        </w:rPr>
        <w:t>3) освобождение лиц</w:t>
      </w:r>
      <w:r>
        <w:rPr>
          <w:rFonts w:ascii="Arial" w:hAnsi="Arial" w:cs="Arial"/>
          <w:color w:val="000000"/>
        </w:rPr>
        <w:t xml:space="preserve">а от применения взысканий и дополнительного правового последствия в виде пени на условиях, предусмотренных </w:t>
      </w:r>
      <w:hyperlink r:id="rId718" w:anchor="st_54" w:tooltip="https://cbd.minjust.gov.kg/112306#st_54" w:history="1">
        <w:r>
          <w:rPr>
            <w:rStyle w:val="aff0"/>
            <w:rFonts w:ascii="Arial" w:hAnsi="Arial" w:cs="Arial"/>
          </w:rPr>
          <w:t>статьей 54</w:t>
        </w:r>
      </w:hyperlink>
      <w:r>
        <w:rPr>
          <w:rFonts w:ascii="Arial" w:hAnsi="Arial" w:cs="Arial"/>
          <w:color w:val="000000"/>
        </w:rPr>
        <w:t xml:space="preserve"> настоящего Кодекса;</w:t>
      </w:r>
    </w:p>
    <w:p w14:paraId="42CBD722" w14:textId="77777777" w:rsidR="00B034AA" w:rsidRDefault="00103539">
      <w:pPr>
        <w:spacing w:after="120"/>
        <w:ind w:firstLine="397"/>
        <w:jc w:val="both"/>
      </w:pPr>
      <w:r>
        <w:rPr>
          <w:rFonts w:ascii="Arial" w:hAnsi="Arial" w:cs="Arial"/>
          <w:color w:val="000000"/>
        </w:rPr>
        <w:t>4) отсутствие события или состава правонарушения;</w:t>
      </w:r>
    </w:p>
    <w:p w14:paraId="210905B3" w14:textId="77777777" w:rsidR="00B034AA" w:rsidRDefault="00103539">
      <w:pPr>
        <w:spacing w:after="120"/>
        <w:ind w:firstLine="397"/>
        <w:jc w:val="both"/>
      </w:pPr>
      <w:r>
        <w:rPr>
          <w:rFonts w:ascii="Arial" w:hAnsi="Arial" w:cs="Arial"/>
          <w:color w:val="000000"/>
        </w:rPr>
        <w:t>5) недостижение лицом на момент совершения правонарушения шестнадцатилетнего возраста;</w:t>
      </w:r>
    </w:p>
    <w:p w14:paraId="722C6F67" w14:textId="77777777" w:rsidR="00B034AA" w:rsidRDefault="00103539">
      <w:pPr>
        <w:spacing w:after="120"/>
        <w:ind w:firstLine="397"/>
        <w:jc w:val="both"/>
      </w:pPr>
      <w:r>
        <w:rPr>
          <w:rFonts w:ascii="Arial" w:hAnsi="Arial" w:cs="Arial"/>
          <w:color w:val="000000"/>
        </w:rPr>
        <w:t>6) отмены акта, устанавливающего ответственность за п</w:t>
      </w:r>
      <w:r>
        <w:rPr>
          <w:rFonts w:ascii="Arial" w:hAnsi="Arial" w:cs="Arial"/>
          <w:color w:val="000000"/>
        </w:rPr>
        <w:t>равонарушение, за исключением случая одновременного вступления в силу положений закона, отменяющих ответственность за содеянное и устанавливающих за то же деяние уголовную ответственность;</w:t>
      </w:r>
    </w:p>
    <w:p w14:paraId="2DBAB848" w14:textId="77777777" w:rsidR="00B034AA" w:rsidRDefault="00103539">
      <w:pPr>
        <w:spacing w:after="120"/>
        <w:ind w:firstLine="397"/>
        <w:jc w:val="both"/>
      </w:pPr>
      <w:r>
        <w:rPr>
          <w:rFonts w:ascii="Arial" w:hAnsi="Arial" w:cs="Arial"/>
          <w:color w:val="000000"/>
        </w:rPr>
        <w:t>7) истечение к моменту рассмотрения дела о правонарушении сроков да</w:t>
      </w:r>
      <w:r>
        <w:rPr>
          <w:rFonts w:ascii="Arial" w:hAnsi="Arial" w:cs="Arial"/>
          <w:color w:val="000000"/>
        </w:rPr>
        <w:t xml:space="preserve">вности, предусмотренных </w:t>
      </w:r>
      <w:hyperlink r:id="rId719" w:anchor="st_48" w:tooltip="https://cbd.minjust.gov.kg/112306#st_48" w:history="1">
        <w:r>
          <w:rPr>
            <w:rStyle w:val="aff0"/>
            <w:rFonts w:ascii="Arial" w:hAnsi="Arial" w:cs="Arial"/>
          </w:rPr>
          <w:t>статьей 48</w:t>
        </w:r>
      </w:hyperlink>
      <w:r>
        <w:rPr>
          <w:rFonts w:ascii="Arial" w:hAnsi="Arial" w:cs="Arial"/>
          <w:color w:val="000000"/>
        </w:rPr>
        <w:t xml:space="preserve"> настоящего Кодекса;</w:t>
      </w:r>
    </w:p>
    <w:p w14:paraId="6F3C715A" w14:textId="77777777" w:rsidR="00B034AA" w:rsidRDefault="00103539">
      <w:pPr>
        <w:spacing w:after="120"/>
        <w:ind w:firstLine="397"/>
        <w:jc w:val="both"/>
      </w:pPr>
      <w:r>
        <w:rPr>
          <w:rFonts w:ascii="Arial" w:hAnsi="Arial" w:cs="Arial"/>
          <w:color w:val="000000"/>
        </w:rPr>
        <w:t>8) невменяемость лица, совершившего противоправное действие или бездействие;</w:t>
      </w:r>
    </w:p>
    <w:p w14:paraId="7CD589AB" w14:textId="77777777" w:rsidR="00B034AA" w:rsidRDefault="00103539">
      <w:pPr>
        <w:spacing w:after="120"/>
        <w:ind w:firstLine="397"/>
        <w:jc w:val="both"/>
      </w:pPr>
      <w:r>
        <w:rPr>
          <w:rFonts w:ascii="Arial" w:hAnsi="Arial" w:cs="Arial"/>
          <w:color w:val="000000"/>
        </w:rPr>
        <w:t xml:space="preserve">9) наличие по тому же факту в отношении лица, привлекаемого к ответственности постановления суда или уполномоченного органа о наложении взыскания либо неотмененного постановления </w:t>
      </w:r>
      <w:r>
        <w:rPr>
          <w:rFonts w:ascii="Arial" w:hAnsi="Arial" w:cs="Arial"/>
          <w:color w:val="000000"/>
        </w:rPr>
        <w:t>о прекращении дела о правонарушении;</w:t>
      </w:r>
    </w:p>
    <w:p w14:paraId="270F6E9E" w14:textId="77777777" w:rsidR="00B034AA" w:rsidRDefault="00103539">
      <w:pPr>
        <w:spacing w:after="120"/>
        <w:ind w:firstLine="397"/>
        <w:jc w:val="both"/>
      </w:pPr>
      <w:r>
        <w:rPr>
          <w:rFonts w:ascii="Arial" w:hAnsi="Arial" w:cs="Arial"/>
          <w:color w:val="000000"/>
        </w:rPr>
        <w:t>10) смерть лица, в отношении которого было начато и ведется производство по делу;</w:t>
      </w:r>
    </w:p>
    <w:p w14:paraId="161362DE" w14:textId="77777777" w:rsidR="00B034AA" w:rsidRDefault="00103539">
      <w:pPr>
        <w:spacing w:after="120"/>
        <w:ind w:firstLine="397"/>
        <w:jc w:val="both"/>
      </w:pPr>
      <w:r>
        <w:rPr>
          <w:rFonts w:ascii="Arial" w:hAnsi="Arial" w:cs="Arial"/>
          <w:color w:val="000000"/>
        </w:rPr>
        <w:t>11) внесение в Единый государственный реестр юридических лиц записи о ликвидации юридического лица, в отношении которого ведется производ</w:t>
      </w:r>
      <w:r>
        <w:rPr>
          <w:rFonts w:ascii="Arial" w:hAnsi="Arial" w:cs="Arial"/>
          <w:color w:val="000000"/>
        </w:rPr>
        <w:t>ство по делу о правонарушении, на основании решения суда;</w:t>
      </w:r>
    </w:p>
    <w:p w14:paraId="00C48C5C" w14:textId="77777777" w:rsidR="00B034AA" w:rsidRDefault="00103539">
      <w:pPr>
        <w:spacing w:after="120"/>
        <w:ind w:firstLine="397"/>
        <w:jc w:val="both"/>
      </w:pPr>
      <w:r>
        <w:rPr>
          <w:rFonts w:ascii="Arial" w:hAnsi="Arial" w:cs="Arial"/>
          <w:color w:val="000000"/>
        </w:rPr>
        <w:t xml:space="preserve">12) наличие в отношении конкретного физического лица уголовного дела по тому же факту, по которому оно привлекается к ответственности за правонарушение. </w:t>
      </w:r>
    </w:p>
    <w:p w14:paraId="0F495142" w14:textId="77777777" w:rsidR="00B034AA" w:rsidRDefault="00103539">
      <w:pPr>
        <w:spacing w:after="120"/>
        <w:ind w:firstLine="397"/>
        <w:jc w:val="both"/>
      </w:pPr>
      <w:r>
        <w:rPr>
          <w:rFonts w:ascii="Arial" w:hAnsi="Arial" w:cs="Arial"/>
          <w:color w:val="000000"/>
        </w:rPr>
        <w:t>13) совершение правонарушения, предусмотренн</w:t>
      </w:r>
      <w:r>
        <w:rPr>
          <w:rFonts w:ascii="Arial" w:hAnsi="Arial" w:cs="Arial"/>
          <w:color w:val="000000"/>
        </w:rPr>
        <w:t xml:space="preserve">ого настоящим Кодексом, при приобретении, использовании либо распоряжении активами, указанными в специальной декларации в соответствии с </w:t>
      </w:r>
      <w:hyperlink r:id="rId720" w:tooltip="https://cbd.minjust.gov.kg/112599" w:history="1">
        <w:r>
          <w:rPr>
            <w:rStyle w:val="aff0"/>
            <w:rFonts w:ascii="Arial" w:hAnsi="Arial" w:cs="Arial"/>
          </w:rPr>
          <w:t>Законом</w:t>
        </w:r>
      </w:hyperlink>
      <w:r>
        <w:rPr>
          <w:rFonts w:ascii="Arial" w:hAnsi="Arial" w:cs="Arial"/>
          <w:color w:val="000000"/>
        </w:rPr>
        <w:t xml:space="preserve"> Кыргызской Республики </w:t>
      </w:r>
      <w:r>
        <w:rPr>
          <w:rFonts w:ascii="Arial" w:hAnsi="Arial" w:cs="Arial"/>
          <w:color w:val="000000"/>
        </w:rPr>
        <w:t>"О добровольной легализации и амнистии активов физических лиц".</w:t>
      </w:r>
    </w:p>
    <w:p w14:paraId="0ABF0E6C" w14:textId="77777777" w:rsidR="00B034AA" w:rsidRDefault="00103539">
      <w:pPr>
        <w:spacing w:after="120"/>
        <w:ind w:firstLine="397"/>
        <w:jc w:val="both"/>
      </w:pPr>
      <w:r>
        <w:rPr>
          <w:rFonts w:ascii="Arial" w:hAnsi="Arial" w:cs="Arial"/>
          <w:i/>
          <w:iCs/>
          <w:color w:val="000000"/>
        </w:rPr>
        <w:t xml:space="preserve">(В редакции </w:t>
      </w:r>
      <w:hyperlink r:id="rId721" w:tooltip="https://cbd.minjust.gov.kg/112606" w:history="1">
        <w:r>
          <w:rPr>
            <w:rStyle w:val="aff0"/>
            <w:rFonts w:ascii="Arial" w:hAnsi="Arial" w:cs="Arial"/>
            <w:i/>
            <w:iCs/>
          </w:rPr>
          <w:t>Закона</w:t>
        </w:r>
      </w:hyperlink>
      <w:r>
        <w:rPr>
          <w:rFonts w:ascii="Arial" w:hAnsi="Arial" w:cs="Arial"/>
          <w:i/>
          <w:iCs/>
          <w:color w:val="000000"/>
        </w:rPr>
        <w:t xml:space="preserve"> Кыргызской Республики от 22 июня 2023 года № 122)</w:t>
      </w:r>
    </w:p>
    <w:p w14:paraId="5E99021D" w14:textId="77777777" w:rsidR="00B034AA" w:rsidRDefault="00103539">
      <w:pPr>
        <w:spacing w:after="120"/>
        <w:ind w:firstLine="397"/>
        <w:jc w:val="both"/>
      </w:pPr>
      <w:r>
        <w:t> </w:t>
      </w:r>
    </w:p>
    <w:p w14:paraId="2EF2EF8F" w14:textId="77777777" w:rsidR="00B034AA" w:rsidRDefault="00103539">
      <w:pPr>
        <w:spacing w:after="120"/>
        <w:ind w:firstLine="397"/>
        <w:jc w:val="both"/>
      </w:pPr>
      <w:bookmarkStart w:id="631" w:name="st_511"/>
      <w:bookmarkEnd w:id="631"/>
      <w:r>
        <w:rPr>
          <w:rFonts w:ascii="Arial" w:hAnsi="Arial" w:cs="Arial"/>
          <w:b/>
          <w:bCs/>
          <w:color w:val="000000"/>
        </w:rPr>
        <w:t>Статья 511. Доказательства</w:t>
      </w:r>
    </w:p>
    <w:p w14:paraId="38DD1B04" w14:textId="77777777" w:rsidR="00B034AA" w:rsidRDefault="00103539">
      <w:pPr>
        <w:spacing w:after="120"/>
        <w:ind w:firstLine="397"/>
        <w:jc w:val="both"/>
      </w:pPr>
      <w:r>
        <w:t> </w:t>
      </w:r>
    </w:p>
    <w:p w14:paraId="156228AB" w14:textId="77777777" w:rsidR="00B034AA" w:rsidRDefault="00103539">
      <w:pPr>
        <w:spacing w:after="120"/>
        <w:ind w:firstLine="397"/>
        <w:jc w:val="both"/>
      </w:pPr>
      <w:r>
        <w:rPr>
          <w:rFonts w:ascii="Arial" w:hAnsi="Arial" w:cs="Arial"/>
          <w:color w:val="000000"/>
        </w:rPr>
        <w:t xml:space="preserve">1. </w:t>
      </w:r>
      <w:r>
        <w:rPr>
          <w:rFonts w:ascii="Arial" w:hAnsi="Arial" w:cs="Arial"/>
          <w:color w:val="000000"/>
        </w:rPr>
        <w:t>Доказательствами по делу о правонарушении являются любые фактические данные, на основании которых в установленном настоящим Кодексом порядке уполномоченный орган, в производстве которого находится дело, устанавливает наличие или отсутствие события правонар</w:t>
      </w:r>
      <w:r>
        <w:rPr>
          <w:rFonts w:ascii="Arial" w:hAnsi="Arial" w:cs="Arial"/>
          <w:color w:val="000000"/>
        </w:rPr>
        <w:t>ушения, виновность физического лица, привлекаемого к ответственности за правонарушение, а также иные обстоятельства, имеющие значение для правильного разрешения дела о правонарушении.</w:t>
      </w:r>
    </w:p>
    <w:p w14:paraId="71BEF525" w14:textId="77777777" w:rsidR="00B034AA" w:rsidRDefault="00103539">
      <w:pPr>
        <w:spacing w:after="120"/>
        <w:ind w:firstLine="397"/>
        <w:jc w:val="both"/>
      </w:pPr>
      <w:r>
        <w:rPr>
          <w:rFonts w:ascii="Arial" w:hAnsi="Arial" w:cs="Arial"/>
          <w:color w:val="000000"/>
        </w:rPr>
        <w:t xml:space="preserve">2. Эти данные устанавливаются протоколом о правонарушении, составленным </w:t>
      </w:r>
      <w:r>
        <w:rPr>
          <w:rFonts w:ascii="Arial" w:hAnsi="Arial" w:cs="Arial"/>
          <w:color w:val="000000"/>
        </w:rPr>
        <w:t>на бумажном носителе или в электронной форме, а также постановлением на бумажном носителе или в удостоверенной электронной подписью электронной форме, объяснениями лица, привлекаемого к ответственности за правонарушение, пострадавшего, свидетелей, пояснени</w:t>
      </w:r>
      <w:r>
        <w:rPr>
          <w:rFonts w:ascii="Arial" w:hAnsi="Arial" w:cs="Arial"/>
          <w:color w:val="000000"/>
        </w:rPr>
        <w:t>ями специалиста, заключением экспертизы, иными документами, вещественными доказательствами.</w:t>
      </w:r>
    </w:p>
    <w:p w14:paraId="45CF8227" w14:textId="77777777" w:rsidR="00B034AA" w:rsidRDefault="00103539">
      <w:pPr>
        <w:spacing w:after="120"/>
        <w:ind w:firstLine="397"/>
        <w:jc w:val="both"/>
      </w:pPr>
      <w:r>
        <w:rPr>
          <w:rFonts w:ascii="Arial" w:hAnsi="Arial" w:cs="Arial"/>
          <w:color w:val="000000"/>
        </w:rPr>
        <w:t>При рассмотрении материалов о правонарушении в качестве доказательств могут быть также данные сертифицированных специальных контрольно-измерительных технических сре</w:t>
      </w:r>
      <w:r>
        <w:rPr>
          <w:rFonts w:ascii="Arial" w:hAnsi="Arial" w:cs="Arial"/>
          <w:color w:val="000000"/>
        </w:rPr>
        <w:t>дств и приборов, а также данные, зафиксированные техническими средствами, имеющими функции фото- и видеозаписи (видеокамерами, видеорегистраторами, видеокамерами мобильных устройств и приборов).</w:t>
      </w:r>
    </w:p>
    <w:p w14:paraId="44C0F9CB" w14:textId="77777777" w:rsidR="00B034AA" w:rsidRDefault="00103539">
      <w:pPr>
        <w:spacing w:after="120"/>
        <w:ind w:firstLine="397"/>
        <w:jc w:val="both"/>
      </w:pPr>
      <w:r>
        <w:t> </w:t>
      </w:r>
    </w:p>
    <w:p w14:paraId="3A3BC29A" w14:textId="77777777" w:rsidR="00B034AA" w:rsidRDefault="00103539">
      <w:pPr>
        <w:spacing w:after="120"/>
        <w:ind w:firstLine="397"/>
        <w:jc w:val="both"/>
      </w:pPr>
      <w:bookmarkStart w:id="632" w:name="st_512"/>
      <w:bookmarkEnd w:id="632"/>
      <w:r>
        <w:rPr>
          <w:rFonts w:ascii="Arial" w:hAnsi="Arial" w:cs="Arial"/>
          <w:b/>
          <w:bCs/>
          <w:color w:val="000000"/>
        </w:rPr>
        <w:t>Статья 512. Вещественные доказательства</w:t>
      </w:r>
    </w:p>
    <w:p w14:paraId="21A57054" w14:textId="77777777" w:rsidR="00B034AA" w:rsidRDefault="00103539">
      <w:pPr>
        <w:spacing w:after="120"/>
        <w:ind w:firstLine="397"/>
        <w:jc w:val="both"/>
      </w:pPr>
      <w:r>
        <w:t> </w:t>
      </w:r>
    </w:p>
    <w:p w14:paraId="62D30CF2" w14:textId="77777777" w:rsidR="00B034AA" w:rsidRDefault="00103539">
      <w:pPr>
        <w:spacing w:after="120"/>
        <w:ind w:firstLine="397"/>
        <w:jc w:val="both"/>
      </w:pPr>
      <w:r>
        <w:rPr>
          <w:rFonts w:ascii="Arial" w:hAnsi="Arial" w:cs="Arial"/>
          <w:color w:val="000000"/>
        </w:rPr>
        <w:t xml:space="preserve">1. Вещественными </w:t>
      </w:r>
      <w:r>
        <w:rPr>
          <w:rFonts w:ascii="Arial" w:hAnsi="Arial" w:cs="Arial"/>
          <w:color w:val="000000"/>
        </w:rPr>
        <w:t>доказательствами по делу о правонарушении служат вещи, документы, деньги, ценности и транспортные средства, являющиеся непосредственными объектами правонарушения, иные предметы, сохранившие на себе следы правонарушения либо могущие послужить средством к об</w:t>
      </w:r>
      <w:r>
        <w:rPr>
          <w:rFonts w:ascii="Arial" w:hAnsi="Arial" w:cs="Arial"/>
          <w:color w:val="000000"/>
        </w:rPr>
        <w:t>наружению правонарушения и выявлению лиц, их совершивших, а также установлению фактических обстоятельств дела.</w:t>
      </w:r>
    </w:p>
    <w:p w14:paraId="55A4963A" w14:textId="77777777" w:rsidR="00B034AA" w:rsidRDefault="00103539">
      <w:pPr>
        <w:spacing w:after="120"/>
        <w:ind w:firstLine="397"/>
        <w:jc w:val="both"/>
      </w:pPr>
      <w:r>
        <w:rPr>
          <w:rFonts w:ascii="Arial" w:hAnsi="Arial" w:cs="Arial"/>
          <w:color w:val="000000"/>
        </w:rPr>
        <w:t>2. Любое лицо, которое владеет предметом, обладающим признаками вещественного доказательства, обязано предъявить такой предмет уполномоченному ор</w:t>
      </w:r>
      <w:r>
        <w:rPr>
          <w:rFonts w:ascii="Arial" w:hAnsi="Arial" w:cs="Arial"/>
          <w:color w:val="000000"/>
        </w:rPr>
        <w:t>гану.</w:t>
      </w:r>
    </w:p>
    <w:p w14:paraId="262401A5" w14:textId="77777777" w:rsidR="00B034AA" w:rsidRDefault="00103539">
      <w:pPr>
        <w:spacing w:after="120"/>
        <w:ind w:firstLine="397"/>
        <w:jc w:val="both"/>
      </w:pPr>
      <w:r>
        <w:rPr>
          <w:rFonts w:ascii="Arial" w:hAnsi="Arial" w:cs="Arial"/>
          <w:color w:val="000000"/>
        </w:rPr>
        <w:t>3. Вещественные доказательства приобщаются к делу о правонарушении. Они должны быть подробно описаны в протоколах о правонарушении или в иных протоколах. В случае необходимости вещественные доказательства должны быть сфотографированы или зафиксирован</w:t>
      </w:r>
      <w:r>
        <w:rPr>
          <w:rFonts w:ascii="Arial" w:hAnsi="Arial" w:cs="Arial"/>
          <w:color w:val="000000"/>
        </w:rPr>
        <w:t>ы с помощью других технических средств и опечатаны.</w:t>
      </w:r>
    </w:p>
    <w:p w14:paraId="4E5FD0DC" w14:textId="77777777" w:rsidR="00B034AA" w:rsidRDefault="00103539">
      <w:pPr>
        <w:spacing w:after="120"/>
        <w:ind w:firstLine="397"/>
        <w:jc w:val="both"/>
      </w:pPr>
      <w:r>
        <w:rPr>
          <w:rFonts w:ascii="Arial" w:hAnsi="Arial" w:cs="Arial"/>
          <w:color w:val="000000"/>
        </w:rPr>
        <w:t>4. Суд, уполномоченный орган, в производстве которых находится дело о правонарушении, обязаны принять все меры к обеспечению сохранности вещественных доказательств до окончательного разрешения дела.</w:t>
      </w:r>
    </w:p>
    <w:p w14:paraId="4CDC716C" w14:textId="77777777" w:rsidR="00B034AA" w:rsidRDefault="00103539">
      <w:pPr>
        <w:spacing w:after="120"/>
        <w:ind w:firstLine="397"/>
        <w:jc w:val="both"/>
      </w:pPr>
      <w:r>
        <w:rPr>
          <w:rFonts w:ascii="Arial" w:hAnsi="Arial" w:cs="Arial"/>
          <w:color w:val="000000"/>
        </w:rPr>
        <w:t>5. По</w:t>
      </w:r>
      <w:r>
        <w:rPr>
          <w:rFonts w:ascii="Arial" w:hAnsi="Arial" w:cs="Arial"/>
          <w:color w:val="000000"/>
        </w:rPr>
        <w:t>рядок и сроки хранения вещественных доказательств определяются настоящим Кодексом, а в части, не урегулированной им, - иными нормативными правовыми актами.</w:t>
      </w:r>
    </w:p>
    <w:p w14:paraId="3FF80C7C" w14:textId="77777777" w:rsidR="00B034AA" w:rsidRDefault="00103539">
      <w:pPr>
        <w:spacing w:after="120"/>
        <w:ind w:firstLine="397"/>
        <w:jc w:val="both"/>
      </w:pPr>
      <w:r>
        <w:rPr>
          <w:rFonts w:ascii="Arial" w:hAnsi="Arial" w:cs="Arial"/>
          <w:color w:val="000000"/>
        </w:rPr>
        <w:t>6. Если в силу их громоздкости или по другим причинам вещественные доказательства не могут быть прио</w:t>
      </w:r>
      <w:r>
        <w:rPr>
          <w:rFonts w:ascii="Arial" w:hAnsi="Arial" w:cs="Arial"/>
          <w:color w:val="000000"/>
        </w:rPr>
        <w:t>бщены к делу, уполномоченный орган, в производстве которого находится это дело, делает отметку о месте их нахождения, а также производит фотосъемку, результаты которой приобщаются к делу.</w:t>
      </w:r>
    </w:p>
    <w:p w14:paraId="2A03B921" w14:textId="77777777" w:rsidR="00B034AA" w:rsidRDefault="00103539">
      <w:pPr>
        <w:spacing w:after="120"/>
        <w:ind w:firstLine="397"/>
        <w:jc w:val="both"/>
      </w:pPr>
      <w:r>
        <w:rPr>
          <w:rFonts w:ascii="Arial" w:hAnsi="Arial" w:cs="Arial"/>
          <w:color w:val="000000"/>
        </w:rPr>
        <w:t>Вещественные доказательства в виде скоропортящихся товаров и продукц</w:t>
      </w:r>
      <w:r>
        <w:rPr>
          <w:rFonts w:ascii="Arial" w:hAnsi="Arial" w:cs="Arial"/>
          <w:color w:val="000000"/>
        </w:rPr>
        <w:t>ии оцениваются и по решению суда передаются для реализации в порядке, определяемом Кабинетом Министров Кыргызской Республики. Средства, вырученные от реализации вещественных доказательств, зачисляются на депозитный счет органа, принявшего решение об изъяти</w:t>
      </w:r>
      <w:r>
        <w:rPr>
          <w:rFonts w:ascii="Arial" w:hAnsi="Arial" w:cs="Arial"/>
          <w:color w:val="000000"/>
        </w:rPr>
        <w:t>и указанных вещественных доказательств, на срок, предусмотренный частью 5 настоящей статьи.</w:t>
      </w:r>
    </w:p>
    <w:p w14:paraId="6BE1F6C9" w14:textId="77777777" w:rsidR="00B034AA" w:rsidRDefault="00103539">
      <w:pPr>
        <w:spacing w:after="120"/>
        <w:ind w:firstLine="397"/>
        <w:jc w:val="both"/>
      </w:pPr>
      <w:r>
        <w:rPr>
          <w:rFonts w:ascii="Arial" w:hAnsi="Arial" w:cs="Arial"/>
          <w:color w:val="000000"/>
        </w:rPr>
        <w:t>7. При передаче дела для дальнейшего производства или рассмотрения в другой государственный орган или суд вещественные доказательства препровождаются вместе с делом</w:t>
      </w:r>
      <w:r>
        <w:rPr>
          <w:rFonts w:ascii="Arial" w:hAnsi="Arial" w:cs="Arial"/>
          <w:color w:val="000000"/>
        </w:rPr>
        <w:t>.</w:t>
      </w:r>
    </w:p>
    <w:p w14:paraId="56C56804" w14:textId="77777777" w:rsidR="00B034AA" w:rsidRDefault="00103539">
      <w:pPr>
        <w:spacing w:after="120"/>
        <w:ind w:firstLine="397"/>
        <w:jc w:val="both"/>
      </w:pPr>
      <w:r>
        <w:rPr>
          <w:rFonts w:ascii="Arial" w:hAnsi="Arial" w:cs="Arial"/>
          <w:i/>
          <w:iCs/>
          <w:color w:val="000000"/>
        </w:rPr>
        <w:t xml:space="preserve">(В редакции Закона КР от </w:t>
      </w:r>
      <w:hyperlink r:id="rId722" w:tooltip="https://cbd.minjust.gov.kg/112380" w:history="1">
        <w:r>
          <w:rPr>
            <w:rStyle w:val="aff0"/>
            <w:rFonts w:ascii="Arial" w:hAnsi="Arial" w:cs="Arial"/>
            <w:i/>
            <w:iCs/>
          </w:rPr>
          <w:t>16 июня 2022 года № 45</w:t>
        </w:r>
      </w:hyperlink>
      <w:r>
        <w:rPr>
          <w:rFonts w:ascii="Arial" w:hAnsi="Arial" w:cs="Arial"/>
          <w:i/>
          <w:iCs/>
          <w:color w:val="000000"/>
        </w:rPr>
        <w:t>)</w:t>
      </w:r>
    </w:p>
    <w:p w14:paraId="6E3449FA" w14:textId="77777777" w:rsidR="00B034AA" w:rsidRDefault="00103539">
      <w:pPr>
        <w:spacing w:after="120"/>
        <w:ind w:firstLine="397"/>
        <w:jc w:val="both"/>
      </w:pPr>
      <w:r>
        <w:t> </w:t>
      </w:r>
    </w:p>
    <w:p w14:paraId="6706E491" w14:textId="77777777" w:rsidR="00B034AA" w:rsidRDefault="00103539">
      <w:pPr>
        <w:spacing w:before="200" w:after="60" w:line="264" w:lineRule="auto"/>
        <w:ind w:firstLine="567"/>
        <w:jc w:val="both"/>
      </w:pPr>
      <w:bookmarkStart w:id="633" w:name="st_513"/>
      <w:bookmarkEnd w:id="633"/>
      <w:r>
        <w:rPr>
          <w:rFonts w:ascii="Arial" w:hAnsi="Arial" w:cs="Arial"/>
          <w:b/>
          <w:bCs/>
          <w:color w:val="000000"/>
        </w:rPr>
        <w:t>Статья 513. Специальные технические средства</w:t>
      </w:r>
    </w:p>
    <w:p w14:paraId="0E7B8C7C" w14:textId="77777777" w:rsidR="00B034AA" w:rsidRDefault="00103539">
      <w:pPr>
        <w:spacing w:before="200" w:after="60" w:line="264" w:lineRule="auto"/>
        <w:ind w:firstLine="567"/>
        <w:jc w:val="both"/>
      </w:pPr>
      <w:r>
        <w:t> </w:t>
      </w:r>
    </w:p>
    <w:p w14:paraId="34C9238D" w14:textId="77777777" w:rsidR="00B034AA" w:rsidRDefault="00103539">
      <w:pPr>
        <w:spacing w:after="60" w:line="264" w:lineRule="auto"/>
        <w:ind w:firstLine="567"/>
        <w:jc w:val="both"/>
      </w:pPr>
      <w:r>
        <w:rPr>
          <w:rFonts w:ascii="Arial" w:hAnsi="Arial" w:cs="Arial"/>
          <w:color w:val="000000"/>
        </w:rPr>
        <w:t>1. Специальными техническими средствами являются измерительные приборы, которые прошли метрологическое испытание и имеют соответствующий сертификат.</w:t>
      </w:r>
    </w:p>
    <w:p w14:paraId="23659C09" w14:textId="77777777" w:rsidR="00B034AA" w:rsidRDefault="00103539">
      <w:pPr>
        <w:spacing w:after="60" w:line="264" w:lineRule="auto"/>
        <w:ind w:firstLine="567"/>
        <w:jc w:val="both"/>
      </w:pPr>
      <w:r>
        <w:rPr>
          <w:rFonts w:ascii="Arial" w:hAnsi="Arial" w:cs="Arial"/>
          <w:color w:val="000000"/>
        </w:rPr>
        <w:t>2. Специальные технические средства, имеющие функции фото- и киносъемки, видеофиксации, используемые для вы</w:t>
      </w:r>
      <w:r>
        <w:rPr>
          <w:rFonts w:ascii="Arial" w:hAnsi="Arial" w:cs="Arial"/>
          <w:color w:val="000000"/>
        </w:rPr>
        <w:t>явления нарушений Правил дорожного движения или установленных допустимых норм весогабаритных параметров транспортных средств для проезда по автомобильным дорогам общего пользования Кыргызской Республики, должны быть интегрированы в соответствующую автомати</w:t>
      </w:r>
      <w:r>
        <w:rPr>
          <w:rFonts w:ascii="Arial" w:hAnsi="Arial" w:cs="Arial"/>
          <w:color w:val="000000"/>
        </w:rPr>
        <w:t>зированную информационную систему.</w:t>
      </w:r>
    </w:p>
    <w:p w14:paraId="0C1FC782" w14:textId="77777777" w:rsidR="00B034AA" w:rsidRDefault="00103539">
      <w:pPr>
        <w:spacing w:after="60" w:line="264" w:lineRule="auto"/>
        <w:ind w:firstLine="567"/>
        <w:jc w:val="both"/>
      </w:pPr>
      <w:r>
        <w:rPr>
          <w:rFonts w:ascii="Arial" w:hAnsi="Arial" w:cs="Arial"/>
          <w:color w:val="000000"/>
        </w:rPr>
        <w:t>3. Показания специальных технических средств, указанных в частях 1 и 2 настоящей статьи, отмечаются в протоколе о правонарушении и в постановлении по делу о правонарушениях.</w:t>
      </w:r>
    </w:p>
    <w:p w14:paraId="3A358F95" w14:textId="77777777" w:rsidR="00B034AA" w:rsidRDefault="00103539">
      <w:pPr>
        <w:spacing w:after="60" w:line="264" w:lineRule="auto"/>
        <w:ind w:firstLine="567"/>
        <w:jc w:val="both"/>
      </w:pPr>
      <w:r>
        <w:rPr>
          <w:rFonts w:ascii="Arial" w:hAnsi="Arial" w:cs="Arial"/>
          <w:color w:val="000000"/>
        </w:rPr>
        <w:t>4. Показания специальных контрольно-измерительных технических средств отражаются в</w:t>
      </w:r>
      <w:r>
        <w:rPr>
          <w:rFonts w:ascii="Arial" w:hAnsi="Arial" w:cs="Arial"/>
          <w:color w:val="000000"/>
        </w:rPr>
        <w:t xml:space="preserve"> постановлении по делу о правонарушении в порядке, предусмотренном частью 3 </w:t>
      </w:r>
      <w:hyperlink r:id="rId723" w:anchor="st_520" w:tooltip="https://cbd.minjust.gov.kg/112306#st_520" w:history="1">
        <w:r>
          <w:rPr>
            <w:rStyle w:val="aff0"/>
            <w:rFonts w:ascii="Arial" w:hAnsi="Arial" w:cs="Arial"/>
          </w:rPr>
          <w:t>статьи 520</w:t>
        </w:r>
      </w:hyperlink>
      <w:r>
        <w:rPr>
          <w:rFonts w:ascii="Arial" w:hAnsi="Arial" w:cs="Arial"/>
          <w:color w:val="000000"/>
        </w:rPr>
        <w:t xml:space="preserve"> настоящего Кодекса.</w:t>
      </w:r>
    </w:p>
    <w:p w14:paraId="33D21A4D" w14:textId="77777777" w:rsidR="00B034AA" w:rsidRDefault="00103539">
      <w:pPr>
        <w:spacing w:after="60" w:line="264" w:lineRule="auto"/>
        <w:ind w:firstLine="567"/>
        <w:jc w:val="both"/>
      </w:pPr>
      <w:r>
        <w:rPr>
          <w:rFonts w:ascii="Arial" w:hAnsi="Arial" w:cs="Arial"/>
          <w:color w:val="000000"/>
        </w:rPr>
        <w:t>5. Применение специальных технических средств для фиксации правонарушений, работающих в автоматическом режиме, имеющих функции фото-, киносъемки и видеозаписи, допускается при обязательном установлении соответствующих д</w:t>
      </w:r>
      <w:r>
        <w:rPr>
          <w:rFonts w:ascii="Arial" w:hAnsi="Arial" w:cs="Arial"/>
          <w:color w:val="000000"/>
        </w:rPr>
        <w:t>орожных знаков.</w:t>
      </w:r>
    </w:p>
    <w:p w14:paraId="1E47C747"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hyperlink r:id="rId724" w:tooltip="https://cbd.minjust.gov.kg/112511" w:history="1">
        <w:r>
          <w:rPr>
            <w:rStyle w:val="aff0"/>
            <w:rFonts w:ascii="Arial" w:hAnsi="Arial" w:cs="Arial"/>
            <w:i/>
            <w:iCs/>
          </w:rPr>
          <w:t>15 февраля 2023 года № 27</w:t>
        </w:r>
      </w:hyperlink>
      <w:r>
        <w:rPr>
          <w:rFonts w:ascii="Arial" w:hAnsi="Arial" w:cs="Arial"/>
          <w:i/>
          <w:iCs/>
          <w:color w:val="000000"/>
        </w:rPr>
        <w:t>)</w:t>
      </w:r>
    </w:p>
    <w:p w14:paraId="42B4B753" w14:textId="77777777" w:rsidR="00B034AA" w:rsidRDefault="00103539">
      <w:pPr>
        <w:spacing w:after="120"/>
        <w:ind w:firstLine="397"/>
        <w:jc w:val="both"/>
      </w:pPr>
      <w:r>
        <w:t> </w:t>
      </w:r>
    </w:p>
    <w:p w14:paraId="29E9BE66" w14:textId="77777777" w:rsidR="00B034AA" w:rsidRDefault="00103539">
      <w:pPr>
        <w:spacing w:before="200" w:after="60"/>
        <w:ind w:firstLine="567"/>
      </w:pPr>
      <w:bookmarkStart w:id="634" w:name="st_514"/>
      <w:bookmarkEnd w:id="634"/>
      <w:r>
        <w:rPr>
          <w:rFonts w:ascii="Arial" w:hAnsi="Arial" w:cs="Arial"/>
          <w:b/>
          <w:bCs/>
          <w:color w:val="000000"/>
        </w:rPr>
        <w:t>Статья 514. Особенности ответственности за правонарушения при фиксации правонарушения специальным</w:t>
      </w:r>
      <w:r>
        <w:rPr>
          <w:rFonts w:ascii="Arial" w:hAnsi="Arial" w:cs="Arial"/>
          <w:b/>
          <w:bCs/>
          <w:color w:val="000000"/>
        </w:rPr>
        <w:t>и техническими средствами</w:t>
      </w:r>
    </w:p>
    <w:p w14:paraId="073A2154" w14:textId="77777777" w:rsidR="00B034AA" w:rsidRDefault="00103539">
      <w:pPr>
        <w:spacing w:before="200" w:after="60"/>
        <w:ind w:firstLine="567"/>
      </w:pPr>
      <w:r>
        <w:t> </w:t>
      </w:r>
    </w:p>
    <w:p w14:paraId="5C1D57EC" w14:textId="77777777" w:rsidR="00B034AA" w:rsidRDefault="00103539">
      <w:pPr>
        <w:spacing w:after="60"/>
        <w:ind w:firstLine="567"/>
        <w:jc w:val="both"/>
      </w:pPr>
      <w:r>
        <w:rPr>
          <w:rFonts w:ascii="Arial" w:hAnsi="Arial" w:cs="Arial"/>
          <w:color w:val="000000"/>
        </w:rPr>
        <w:t>1. В случае фиксации правонарушения сертифицированными специальными контрольно-измерительными техническими средствами и приборами к ответственности за нарушение в сфере дорожного движения привлекаются собственники (владельцы) тр</w:t>
      </w:r>
      <w:r>
        <w:rPr>
          <w:rFonts w:ascii="Arial" w:hAnsi="Arial" w:cs="Arial"/>
          <w:color w:val="000000"/>
        </w:rPr>
        <w:t>анспортных средств.</w:t>
      </w:r>
    </w:p>
    <w:p w14:paraId="6CC2F2B7" w14:textId="77777777" w:rsidR="00B034AA" w:rsidRDefault="00103539">
      <w:pPr>
        <w:spacing w:after="60"/>
        <w:ind w:firstLine="567"/>
        <w:jc w:val="both"/>
      </w:pPr>
      <w:r>
        <w:rPr>
          <w:rFonts w:ascii="Arial" w:hAnsi="Arial" w:cs="Arial"/>
          <w:color w:val="000000"/>
        </w:rPr>
        <w:t>2. Собственник (владелец) транспортного средства освобождается от ответственности за правонарушение, совершенное с участием этого транспортного средства, если в ходе проверки по его сообщению или заявлению будет установлено, что оно выб</w:t>
      </w:r>
      <w:r>
        <w:rPr>
          <w:rFonts w:ascii="Arial" w:hAnsi="Arial" w:cs="Arial"/>
          <w:color w:val="000000"/>
        </w:rPr>
        <w:t>ыло из его владения (пользования) в результате противоправных деяний других лиц до совершения нарушения.</w:t>
      </w:r>
    </w:p>
    <w:p w14:paraId="0DE64B99" w14:textId="77777777" w:rsidR="00B034AA" w:rsidRDefault="00103539">
      <w:pPr>
        <w:spacing w:after="60"/>
        <w:ind w:firstLine="567"/>
        <w:jc w:val="both"/>
      </w:pPr>
      <w:r>
        <w:rPr>
          <w:rFonts w:ascii="Arial" w:hAnsi="Arial" w:cs="Arial"/>
          <w:color w:val="000000"/>
        </w:rPr>
        <w:t xml:space="preserve">3. В случае фиксации нарушения сертифицированными специальными контрольно-измерительными техническими средствами и приборами, имеющими функции фото- и </w:t>
      </w:r>
      <w:r>
        <w:rPr>
          <w:rFonts w:ascii="Arial" w:hAnsi="Arial" w:cs="Arial"/>
          <w:color w:val="000000"/>
        </w:rPr>
        <w:t>киносъемки, видеофиксации, используемые для выявления установленных допустимых норм весогабаритных параметров транспортных средств для проезда по автомобильным дорогам общего пользования Кыргызской Республики, к ответственности за нарушение установленных в</w:t>
      </w:r>
      <w:r>
        <w:rPr>
          <w:rFonts w:ascii="Arial" w:hAnsi="Arial" w:cs="Arial"/>
          <w:color w:val="000000"/>
        </w:rPr>
        <w:t>есогабаритных параметров транспортных средств привлекаются собственники (владельцы) транспортных средств.</w:t>
      </w:r>
    </w:p>
    <w:p w14:paraId="56EEDC76" w14:textId="77777777" w:rsidR="00B034AA" w:rsidRDefault="00103539">
      <w:pPr>
        <w:spacing w:after="60"/>
        <w:ind w:firstLine="567"/>
        <w:jc w:val="both"/>
      </w:pPr>
      <w:r>
        <w:rPr>
          <w:rFonts w:ascii="Arial" w:hAnsi="Arial" w:cs="Arial"/>
          <w:i/>
          <w:iCs/>
          <w:color w:val="000000"/>
        </w:rPr>
        <w:t xml:space="preserve">(В редакции Закона КР от </w:t>
      </w:r>
      <w:hyperlink r:id="rId725" w:tooltip="cbd.minjust.gov.kg/4-5265?refId=2096" w:history="1">
        <w:r>
          <w:rPr>
            <w:rStyle w:val="aff0"/>
            <w:rFonts w:ascii="Arial" w:hAnsi="Arial" w:cs="Arial"/>
            <w:i/>
            <w:iCs/>
          </w:rPr>
          <w:t>24 января 2024 года N 2</w:t>
        </w:r>
        <w:r>
          <w:rPr>
            <w:rStyle w:val="aff0"/>
            <w:rFonts w:ascii="Arial" w:hAnsi="Arial" w:cs="Arial"/>
            <w:i/>
            <w:iCs/>
          </w:rPr>
          <w:t>6 </w:t>
        </w:r>
      </w:hyperlink>
      <w:r>
        <w:rPr>
          <w:rFonts w:ascii="Arial" w:hAnsi="Arial" w:cs="Arial"/>
          <w:i/>
          <w:iCs/>
          <w:color w:val="000000"/>
        </w:rPr>
        <w:t>)</w:t>
      </w:r>
    </w:p>
    <w:p w14:paraId="248C7755" w14:textId="77777777" w:rsidR="00B034AA" w:rsidRDefault="00103539">
      <w:pPr>
        <w:spacing w:before="120" w:after="120"/>
        <w:ind w:firstLine="709"/>
        <w:jc w:val="both"/>
      </w:pPr>
      <w:r>
        <w:t> </w:t>
      </w:r>
    </w:p>
    <w:p w14:paraId="3BCAB0E6" w14:textId="77777777" w:rsidR="00B034AA" w:rsidRDefault="00103539">
      <w:pPr>
        <w:spacing w:after="120"/>
        <w:ind w:firstLine="397"/>
        <w:jc w:val="both"/>
      </w:pPr>
      <w:r>
        <w:t> </w:t>
      </w:r>
    </w:p>
    <w:p w14:paraId="69F14A28" w14:textId="77777777" w:rsidR="00B034AA" w:rsidRDefault="00103539">
      <w:pPr>
        <w:spacing w:after="120"/>
        <w:ind w:firstLine="709"/>
        <w:jc w:val="both"/>
      </w:pPr>
      <w:bookmarkStart w:id="635" w:name="st_515"/>
      <w:bookmarkEnd w:id="635"/>
      <w:r>
        <w:rPr>
          <w:rFonts w:ascii="Arial" w:hAnsi="Arial" w:cs="Arial"/>
          <w:b/>
          <w:bCs/>
          <w:color w:val="000000"/>
        </w:rPr>
        <w:t>Статья 515. Оценка доказательства</w:t>
      </w:r>
    </w:p>
    <w:p w14:paraId="68B6E23B" w14:textId="77777777" w:rsidR="00B034AA" w:rsidRDefault="00103539">
      <w:pPr>
        <w:spacing w:after="120"/>
        <w:ind w:firstLine="397"/>
        <w:jc w:val="both"/>
      </w:pPr>
      <w:r>
        <w:t> </w:t>
      </w:r>
    </w:p>
    <w:p w14:paraId="4B11DB62" w14:textId="77777777" w:rsidR="00B034AA" w:rsidRDefault="00103539">
      <w:pPr>
        <w:spacing w:after="120"/>
        <w:ind w:firstLine="709"/>
        <w:jc w:val="both"/>
      </w:pPr>
      <w:r>
        <w:rPr>
          <w:rFonts w:ascii="Arial" w:hAnsi="Arial" w:cs="Arial"/>
          <w:color w:val="000000"/>
        </w:rPr>
        <w:t>Суд, уполно</w:t>
      </w:r>
      <w:r>
        <w:rPr>
          <w:rFonts w:ascii="Arial" w:hAnsi="Arial" w:cs="Arial"/>
          <w:color w:val="000000"/>
        </w:rPr>
        <w:t>моченный орган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установленной юридической силы.</w:t>
      </w:r>
    </w:p>
    <w:p w14:paraId="071A124D" w14:textId="77777777" w:rsidR="00B034AA" w:rsidRDefault="00103539">
      <w:pPr>
        <w:spacing w:after="120"/>
        <w:ind w:firstLine="397"/>
        <w:jc w:val="both"/>
      </w:pPr>
      <w:r>
        <w:t> </w:t>
      </w:r>
    </w:p>
    <w:p w14:paraId="0E3CC355" w14:textId="77777777" w:rsidR="00B034AA" w:rsidRDefault="00103539">
      <w:pPr>
        <w:spacing w:after="120"/>
        <w:ind w:firstLine="709"/>
        <w:jc w:val="both"/>
      </w:pPr>
      <w:bookmarkStart w:id="636" w:name="st_516"/>
      <w:bookmarkEnd w:id="636"/>
      <w:r>
        <w:rPr>
          <w:rFonts w:ascii="Arial" w:hAnsi="Arial" w:cs="Arial"/>
          <w:b/>
          <w:bCs/>
          <w:color w:val="000000"/>
        </w:rPr>
        <w:t xml:space="preserve">Статья 516. Передача материалов прокурору, органу следствия </w:t>
      </w:r>
    </w:p>
    <w:p w14:paraId="4C1E3F90" w14:textId="77777777" w:rsidR="00B034AA" w:rsidRDefault="00103539">
      <w:pPr>
        <w:spacing w:after="120"/>
        <w:ind w:firstLine="397"/>
        <w:jc w:val="both"/>
      </w:pPr>
      <w:r>
        <w:t> </w:t>
      </w:r>
    </w:p>
    <w:p w14:paraId="3F794D2E" w14:textId="77777777" w:rsidR="00B034AA" w:rsidRDefault="00103539">
      <w:pPr>
        <w:spacing w:after="120"/>
        <w:ind w:firstLine="709"/>
        <w:jc w:val="both"/>
      </w:pPr>
      <w:r>
        <w:rPr>
          <w:rFonts w:ascii="Arial" w:hAnsi="Arial" w:cs="Arial"/>
          <w:color w:val="000000"/>
        </w:rPr>
        <w:t>Если при рассмотрении дела о правонарушении суд или уполномоченный орган установит, что в правонарушении содержатся признаки преступления, он передает материалы прокурору либо органу следств</w:t>
      </w:r>
      <w:r>
        <w:rPr>
          <w:rFonts w:ascii="Arial" w:hAnsi="Arial" w:cs="Arial"/>
          <w:color w:val="000000"/>
        </w:rPr>
        <w:t>ия по подведомственности, о чем вносятся соответствующие сведения в автоматизированную информационную систему (АИС) Единого реестра правонарушений.</w:t>
      </w:r>
    </w:p>
    <w:p w14:paraId="2B92BDB2" w14:textId="77777777" w:rsidR="00B034AA" w:rsidRDefault="00103539">
      <w:pPr>
        <w:spacing w:after="240"/>
        <w:ind w:firstLine="397"/>
        <w:jc w:val="both"/>
      </w:pPr>
      <w:r>
        <w:t> </w:t>
      </w:r>
    </w:p>
    <w:p w14:paraId="3784234A" w14:textId="77777777" w:rsidR="00B034AA" w:rsidRDefault="00103539">
      <w:pPr>
        <w:spacing w:after="120"/>
        <w:ind w:firstLine="397"/>
        <w:jc w:val="center"/>
      </w:pPr>
      <w:bookmarkStart w:id="637" w:name="g54"/>
      <w:r>
        <w:rPr>
          <w:rFonts w:ascii="Arial" w:hAnsi="Arial" w:cs="Arial"/>
          <w:b/>
          <w:bCs/>
          <w:color w:val="000000"/>
        </w:rPr>
        <w:t>Глава 54. Процессуальное оформление правонарушений</w:t>
      </w:r>
      <w:bookmarkEnd w:id="637"/>
    </w:p>
    <w:p w14:paraId="634AAE9D" w14:textId="77777777" w:rsidR="00B034AA" w:rsidRDefault="00103539">
      <w:pPr>
        <w:spacing w:after="120"/>
        <w:ind w:firstLine="397"/>
        <w:jc w:val="both"/>
      </w:pPr>
      <w:r>
        <w:t> </w:t>
      </w:r>
    </w:p>
    <w:p w14:paraId="4319A9FB" w14:textId="77777777" w:rsidR="00B034AA" w:rsidRDefault="00103539">
      <w:pPr>
        <w:spacing w:after="120"/>
        <w:ind w:firstLine="709"/>
        <w:jc w:val="both"/>
      </w:pPr>
      <w:bookmarkStart w:id="638" w:name="st_517"/>
      <w:bookmarkEnd w:id="638"/>
      <w:r>
        <w:rPr>
          <w:rFonts w:ascii="Arial" w:hAnsi="Arial" w:cs="Arial"/>
          <w:b/>
          <w:bCs/>
          <w:color w:val="000000"/>
        </w:rPr>
        <w:t xml:space="preserve">Статья 517. Содержание протокола о правонарушении </w:t>
      </w:r>
    </w:p>
    <w:p w14:paraId="4A9AE012" w14:textId="77777777" w:rsidR="00B034AA" w:rsidRDefault="00103539">
      <w:pPr>
        <w:spacing w:after="120"/>
        <w:ind w:firstLine="397"/>
        <w:jc w:val="both"/>
      </w:pPr>
      <w:r>
        <w:t> </w:t>
      </w:r>
    </w:p>
    <w:p w14:paraId="3292DCDE" w14:textId="77777777" w:rsidR="00B034AA" w:rsidRDefault="00103539">
      <w:pPr>
        <w:spacing w:after="120"/>
        <w:ind w:firstLine="709"/>
        <w:jc w:val="both"/>
      </w:pPr>
      <w:r>
        <w:rPr>
          <w:rFonts w:ascii="Arial" w:hAnsi="Arial" w:cs="Arial"/>
          <w:color w:val="000000"/>
        </w:rPr>
        <w:t>1. При совершении правонарушения прокурор или уполномоченный орган составляет протокол о правонарушении на бумажном носителе или в электронной форме, удостоверенной электронной подписью должностного лица.</w:t>
      </w:r>
    </w:p>
    <w:p w14:paraId="473011AE" w14:textId="77777777" w:rsidR="00B034AA" w:rsidRDefault="00103539">
      <w:pPr>
        <w:spacing w:before="100" w:after="120"/>
        <w:ind w:firstLine="709"/>
        <w:jc w:val="both"/>
      </w:pPr>
      <w:r>
        <w:rPr>
          <w:rFonts w:ascii="Arial" w:hAnsi="Arial" w:cs="Arial"/>
          <w:color w:val="000000"/>
        </w:rPr>
        <w:t>2. В протоколе о правонарушении указываются:</w:t>
      </w:r>
    </w:p>
    <w:p w14:paraId="1A2322AB" w14:textId="77777777" w:rsidR="00B034AA" w:rsidRDefault="00103539">
      <w:pPr>
        <w:spacing w:before="100" w:after="120"/>
        <w:ind w:firstLine="709"/>
        <w:jc w:val="both"/>
      </w:pPr>
      <w:r>
        <w:rPr>
          <w:rFonts w:ascii="Arial" w:hAnsi="Arial" w:cs="Arial"/>
          <w:color w:val="000000"/>
        </w:rPr>
        <w:t>1) дат</w:t>
      </w:r>
      <w:r>
        <w:rPr>
          <w:rFonts w:ascii="Arial" w:hAnsi="Arial" w:cs="Arial"/>
          <w:color w:val="000000"/>
        </w:rPr>
        <w:t>а, время и место его составления;</w:t>
      </w:r>
    </w:p>
    <w:p w14:paraId="50F5C785" w14:textId="77777777" w:rsidR="00B034AA" w:rsidRDefault="00103539">
      <w:pPr>
        <w:spacing w:before="100" w:after="120"/>
        <w:ind w:firstLine="709"/>
        <w:jc w:val="both"/>
      </w:pPr>
      <w:r>
        <w:rPr>
          <w:rFonts w:ascii="Arial" w:hAnsi="Arial" w:cs="Arial"/>
          <w:color w:val="000000"/>
        </w:rPr>
        <w:t>2) должность, фамилия, имя, отчество лица, составившего протокол;</w:t>
      </w:r>
    </w:p>
    <w:p w14:paraId="7FF42B81" w14:textId="77777777" w:rsidR="00B034AA" w:rsidRDefault="00103539">
      <w:pPr>
        <w:spacing w:before="100" w:after="120"/>
        <w:ind w:firstLine="709"/>
        <w:jc w:val="both"/>
      </w:pPr>
      <w:r>
        <w:rPr>
          <w:rFonts w:ascii="Arial" w:hAnsi="Arial" w:cs="Arial"/>
          <w:color w:val="000000"/>
        </w:rPr>
        <w:t>3) сведения о лице, привлекаемом за совершение правонарушения;</w:t>
      </w:r>
    </w:p>
    <w:p w14:paraId="5535ED2C" w14:textId="77777777" w:rsidR="00B034AA" w:rsidRDefault="00103539">
      <w:pPr>
        <w:spacing w:before="100" w:after="120"/>
        <w:ind w:firstLine="709"/>
        <w:jc w:val="both"/>
      </w:pPr>
      <w:r>
        <w:rPr>
          <w:rFonts w:ascii="Arial" w:hAnsi="Arial" w:cs="Arial"/>
          <w:color w:val="000000"/>
        </w:rPr>
        <w:t>4) место, дата, время совершения и обстоятельства, свидетельствующие о совершении правонарушения;</w:t>
      </w:r>
    </w:p>
    <w:p w14:paraId="10D88DD3" w14:textId="77777777" w:rsidR="00B034AA" w:rsidRDefault="00103539">
      <w:pPr>
        <w:spacing w:before="100" w:after="120"/>
        <w:ind w:firstLine="709"/>
        <w:jc w:val="both"/>
      </w:pPr>
      <w:r>
        <w:rPr>
          <w:rFonts w:ascii="Arial" w:hAnsi="Arial" w:cs="Arial"/>
          <w:color w:val="000000"/>
        </w:rPr>
        <w:t>5) статья настоящего Кодекса, предусматривающая ответственность за правонарушение;</w:t>
      </w:r>
    </w:p>
    <w:p w14:paraId="5EC58D26" w14:textId="77777777" w:rsidR="00B034AA" w:rsidRDefault="00103539">
      <w:pPr>
        <w:spacing w:before="100" w:after="120"/>
        <w:ind w:firstLine="709"/>
        <w:jc w:val="both"/>
      </w:pPr>
      <w:r>
        <w:rPr>
          <w:rFonts w:ascii="Arial" w:hAnsi="Arial" w:cs="Arial"/>
          <w:color w:val="000000"/>
        </w:rPr>
        <w:t>6) сведения о свидетелях и пострадавших, если они есть;</w:t>
      </w:r>
    </w:p>
    <w:p w14:paraId="5BC4DF2B" w14:textId="77777777" w:rsidR="00B034AA" w:rsidRDefault="00103539">
      <w:pPr>
        <w:spacing w:before="100" w:after="120"/>
        <w:ind w:firstLine="709"/>
        <w:jc w:val="both"/>
      </w:pPr>
      <w:r>
        <w:rPr>
          <w:rFonts w:ascii="Arial" w:hAnsi="Arial" w:cs="Arial"/>
          <w:color w:val="000000"/>
        </w:rPr>
        <w:t>7) объяснение лица,</w:t>
      </w:r>
      <w:r>
        <w:rPr>
          <w:rFonts w:ascii="Arial" w:hAnsi="Arial" w:cs="Arial"/>
          <w:color w:val="000000"/>
        </w:rPr>
        <w:t xml:space="preserve"> привлекаемого за совершение правонарушения;</w:t>
      </w:r>
    </w:p>
    <w:p w14:paraId="2AB251D5" w14:textId="77777777" w:rsidR="00B034AA" w:rsidRDefault="00103539">
      <w:pPr>
        <w:spacing w:before="100" w:after="120"/>
        <w:ind w:firstLine="709"/>
        <w:jc w:val="both"/>
      </w:pPr>
      <w:r>
        <w:rPr>
          <w:rFonts w:ascii="Arial" w:hAnsi="Arial" w:cs="Arial"/>
          <w:color w:val="000000"/>
        </w:rPr>
        <w:t>8) другие сведения, необходимые для разрешения дела о правонарушении.</w:t>
      </w:r>
    </w:p>
    <w:p w14:paraId="15FA30B9" w14:textId="77777777" w:rsidR="00B034AA" w:rsidRDefault="00103539">
      <w:pPr>
        <w:spacing w:before="100" w:after="120"/>
        <w:ind w:firstLine="709"/>
        <w:jc w:val="both"/>
      </w:pPr>
      <w:r>
        <w:rPr>
          <w:rFonts w:ascii="Arial" w:hAnsi="Arial" w:cs="Arial"/>
          <w:color w:val="000000"/>
        </w:rPr>
        <w:t>3. Перед составлением протокола о правонарушении прокурор, уполномоченный орган обязан разъяснить лицу, привлекаемому к ответственности за пр</w:t>
      </w:r>
      <w:r>
        <w:rPr>
          <w:rFonts w:ascii="Arial" w:hAnsi="Arial" w:cs="Arial"/>
          <w:color w:val="000000"/>
        </w:rPr>
        <w:t>авонарушение, его право:</w:t>
      </w:r>
    </w:p>
    <w:p w14:paraId="3A2BE29A" w14:textId="77777777" w:rsidR="00B034AA" w:rsidRDefault="00103539">
      <w:pPr>
        <w:spacing w:before="100" w:after="120"/>
        <w:ind w:firstLine="709"/>
        <w:jc w:val="both"/>
      </w:pPr>
      <w:r>
        <w:rPr>
          <w:rFonts w:ascii="Arial" w:hAnsi="Arial" w:cs="Arial"/>
          <w:color w:val="000000"/>
        </w:rPr>
        <w:t>1) пользоваться помощью представителя;</w:t>
      </w:r>
    </w:p>
    <w:p w14:paraId="40A10D08" w14:textId="77777777" w:rsidR="00B034AA" w:rsidRDefault="00103539">
      <w:pPr>
        <w:spacing w:before="100" w:after="120"/>
        <w:ind w:firstLine="709"/>
        <w:jc w:val="both"/>
      </w:pPr>
      <w:r>
        <w:rPr>
          <w:rFonts w:ascii="Arial" w:hAnsi="Arial" w:cs="Arial"/>
          <w:color w:val="000000"/>
        </w:rPr>
        <w:t>2) давать объяснение или отказаться давать объяснение и отвечать на вопрос;</w:t>
      </w:r>
    </w:p>
    <w:p w14:paraId="7D7DB2A3" w14:textId="77777777" w:rsidR="00B034AA" w:rsidRDefault="00103539">
      <w:pPr>
        <w:spacing w:before="100" w:after="120"/>
        <w:ind w:firstLine="709"/>
        <w:jc w:val="both"/>
      </w:pPr>
      <w:r>
        <w:rPr>
          <w:rFonts w:ascii="Arial" w:hAnsi="Arial" w:cs="Arial"/>
          <w:color w:val="000000"/>
        </w:rPr>
        <w:t>3) подавать в суд жалобу на решение уполномоченного органа.</w:t>
      </w:r>
    </w:p>
    <w:p w14:paraId="5A3B0309" w14:textId="77777777" w:rsidR="00B034AA" w:rsidRDefault="00103539">
      <w:pPr>
        <w:spacing w:before="100" w:after="120"/>
        <w:ind w:firstLine="709"/>
        <w:jc w:val="both"/>
      </w:pPr>
      <w:r>
        <w:rPr>
          <w:rFonts w:ascii="Arial" w:hAnsi="Arial" w:cs="Arial"/>
          <w:color w:val="000000"/>
        </w:rPr>
        <w:t>По просьбе лица, привлекаемого к ответственности за правонарушение, должностное лицо уполномоченного органа обязано детально разъяснить каждое из указанных прав.</w:t>
      </w:r>
    </w:p>
    <w:p w14:paraId="24F058CC" w14:textId="77777777" w:rsidR="00B034AA" w:rsidRDefault="00103539">
      <w:pPr>
        <w:spacing w:before="100" w:after="120"/>
        <w:ind w:firstLine="709"/>
        <w:jc w:val="both"/>
      </w:pPr>
      <w:r>
        <w:rPr>
          <w:rFonts w:ascii="Arial" w:hAnsi="Arial" w:cs="Arial"/>
          <w:color w:val="000000"/>
        </w:rPr>
        <w:t>4. Протокол подписывается лицом, е</w:t>
      </w:r>
      <w:r>
        <w:rPr>
          <w:rFonts w:ascii="Arial" w:hAnsi="Arial" w:cs="Arial"/>
          <w:color w:val="000000"/>
        </w:rPr>
        <w:t>го составившим, и лицом, привлекаемым к ответственности за совершение правонарушения.</w:t>
      </w:r>
    </w:p>
    <w:p w14:paraId="338B4C7F" w14:textId="77777777" w:rsidR="00B034AA" w:rsidRDefault="00103539">
      <w:pPr>
        <w:spacing w:before="100" w:after="120"/>
        <w:ind w:firstLine="709"/>
        <w:jc w:val="both"/>
      </w:pPr>
      <w:r>
        <w:rPr>
          <w:rFonts w:ascii="Arial" w:hAnsi="Arial" w:cs="Arial"/>
          <w:color w:val="000000"/>
        </w:rPr>
        <w:t>При наличии свидетелей и пострадавших протокол подписывается также данными лицами.</w:t>
      </w:r>
    </w:p>
    <w:p w14:paraId="02027B6F" w14:textId="77777777" w:rsidR="00B034AA" w:rsidRDefault="00103539">
      <w:pPr>
        <w:spacing w:before="100" w:after="120"/>
        <w:ind w:firstLine="709"/>
        <w:jc w:val="both"/>
      </w:pPr>
      <w:r>
        <w:rPr>
          <w:rFonts w:ascii="Arial" w:hAnsi="Arial" w:cs="Arial"/>
          <w:color w:val="000000"/>
        </w:rPr>
        <w:t>5. В случае отказа от подписания протокола лица, привлекаемого к ответственности за сов</w:t>
      </w:r>
      <w:r>
        <w:rPr>
          <w:rFonts w:ascii="Arial" w:hAnsi="Arial" w:cs="Arial"/>
          <w:color w:val="000000"/>
        </w:rPr>
        <w:t>ершение правонарушения, в протоколе делается запись об этом. Лицо, привлекаемое к ответственности за совершение правонарушения, вправе представить прилагаемые к протоколу объяснения и замечания по содержанию протокола, а также изложить мотивы своего отказа</w:t>
      </w:r>
      <w:r>
        <w:rPr>
          <w:rFonts w:ascii="Arial" w:hAnsi="Arial" w:cs="Arial"/>
          <w:color w:val="000000"/>
        </w:rPr>
        <w:t xml:space="preserve"> от его подписания.</w:t>
      </w:r>
    </w:p>
    <w:p w14:paraId="3445F5E4" w14:textId="77777777" w:rsidR="00B034AA" w:rsidRDefault="00103539">
      <w:pPr>
        <w:spacing w:before="100" w:after="120"/>
        <w:ind w:firstLine="709"/>
        <w:jc w:val="both"/>
      </w:pPr>
      <w:r>
        <w:rPr>
          <w:rFonts w:ascii="Arial" w:hAnsi="Arial" w:cs="Arial"/>
          <w:color w:val="000000"/>
        </w:rPr>
        <w:t>6. Протокол составляется в двух экземплярах, один из которых под расписку вручается лицу, привлекаемому к ответственности за совершение правонарушения.</w:t>
      </w:r>
    </w:p>
    <w:p w14:paraId="7AF6F7E1" w14:textId="77777777" w:rsidR="00B034AA" w:rsidRDefault="00103539">
      <w:pPr>
        <w:spacing w:after="120"/>
        <w:ind w:firstLine="397"/>
        <w:jc w:val="both"/>
      </w:pPr>
      <w:r>
        <w:t> </w:t>
      </w:r>
    </w:p>
    <w:p w14:paraId="6F907197" w14:textId="77777777" w:rsidR="00B034AA" w:rsidRDefault="00103539">
      <w:pPr>
        <w:spacing w:after="120"/>
        <w:ind w:firstLine="709"/>
        <w:jc w:val="both"/>
      </w:pPr>
      <w:bookmarkStart w:id="639" w:name="st_518"/>
      <w:bookmarkEnd w:id="639"/>
      <w:r>
        <w:rPr>
          <w:rFonts w:ascii="Arial" w:hAnsi="Arial" w:cs="Arial"/>
          <w:b/>
          <w:bCs/>
          <w:color w:val="000000"/>
        </w:rPr>
        <w:t>Статья 518. Составление протокола о правонарушении и рассмотрение правонарушения н</w:t>
      </w:r>
      <w:r>
        <w:rPr>
          <w:rFonts w:ascii="Arial" w:hAnsi="Arial" w:cs="Arial"/>
          <w:b/>
          <w:bCs/>
          <w:color w:val="000000"/>
        </w:rPr>
        <w:t>а месте его совершения</w:t>
      </w:r>
    </w:p>
    <w:p w14:paraId="13629BA1" w14:textId="77777777" w:rsidR="00B034AA" w:rsidRDefault="00103539">
      <w:pPr>
        <w:spacing w:after="120"/>
        <w:ind w:firstLine="397"/>
        <w:jc w:val="both"/>
      </w:pPr>
      <w:r>
        <w:t> </w:t>
      </w:r>
    </w:p>
    <w:p w14:paraId="48F92703" w14:textId="77777777" w:rsidR="00B034AA" w:rsidRDefault="00103539">
      <w:pPr>
        <w:spacing w:after="120"/>
        <w:ind w:firstLine="709"/>
        <w:jc w:val="both"/>
      </w:pPr>
      <w:r>
        <w:rPr>
          <w:rFonts w:ascii="Arial" w:hAnsi="Arial" w:cs="Arial"/>
          <w:color w:val="000000"/>
        </w:rPr>
        <w:t>1. Дело о правонарушении рассматривается и разрешается должностным лицом уполномоченного органа на месте совершения правонарушения, если:</w:t>
      </w:r>
    </w:p>
    <w:p w14:paraId="195A686C" w14:textId="77777777" w:rsidR="00B034AA" w:rsidRDefault="00103539">
      <w:pPr>
        <w:spacing w:before="120" w:after="120"/>
        <w:ind w:firstLine="709"/>
        <w:jc w:val="both"/>
      </w:pPr>
      <w:r>
        <w:rPr>
          <w:rFonts w:ascii="Arial" w:hAnsi="Arial" w:cs="Arial"/>
          <w:color w:val="000000"/>
        </w:rPr>
        <w:t xml:space="preserve">1) отсутствуют обстоятельства, предусмотренные в </w:t>
      </w:r>
      <w:hyperlink r:id="rId726" w:anchor="st_519" w:tooltip="https://cbd.minjust.gov.kg/112306#st_519" w:history="1">
        <w:r>
          <w:rPr>
            <w:rStyle w:val="aff0"/>
            <w:rFonts w:ascii="Arial" w:hAnsi="Arial" w:cs="Arial"/>
          </w:rPr>
          <w:t>статье 519</w:t>
        </w:r>
      </w:hyperlink>
      <w:r>
        <w:rPr>
          <w:rFonts w:ascii="Arial" w:hAnsi="Arial" w:cs="Arial"/>
          <w:color w:val="000000"/>
        </w:rPr>
        <w:t xml:space="preserve"> настоящего Кодекса;</w:t>
      </w:r>
    </w:p>
    <w:p w14:paraId="3C64B1E7" w14:textId="77777777" w:rsidR="00B034AA" w:rsidRDefault="00103539">
      <w:pPr>
        <w:spacing w:before="120" w:after="120"/>
        <w:ind w:firstLine="709"/>
        <w:jc w:val="both"/>
      </w:pPr>
      <w:r>
        <w:rPr>
          <w:rFonts w:ascii="Arial" w:hAnsi="Arial" w:cs="Arial"/>
          <w:color w:val="000000"/>
        </w:rPr>
        <w:t>2) данное правонарушение не подлежит рассмотрению судом;</w:t>
      </w:r>
    </w:p>
    <w:p w14:paraId="7E09CD5F" w14:textId="77777777" w:rsidR="00B034AA" w:rsidRDefault="00103539">
      <w:pPr>
        <w:spacing w:before="120" w:after="120"/>
        <w:ind w:firstLine="709"/>
        <w:jc w:val="both"/>
      </w:pPr>
      <w:r>
        <w:rPr>
          <w:rFonts w:ascii="Arial" w:hAnsi="Arial" w:cs="Arial"/>
          <w:color w:val="000000"/>
        </w:rPr>
        <w:t>3) в качестве взыскания пр</w:t>
      </w:r>
      <w:r>
        <w:rPr>
          <w:rFonts w:ascii="Arial" w:hAnsi="Arial" w:cs="Arial"/>
          <w:color w:val="000000"/>
        </w:rPr>
        <w:t>именяется предупреждение. В этом случае решение уполномоченного органа о применении взыскания и дополнительного правового последствия формулируется в протоколе, копия которого вручается правонарушителю на месте.</w:t>
      </w:r>
    </w:p>
    <w:p w14:paraId="5918A946" w14:textId="77777777" w:rsidR="00B034AA" w:rsidRDefault="00103539">
      <w:pPr>
        <w:spacing w:before="120" w:after="120"/>
        <w:ind w:firstLine="709"/>
        <w:jc w:val="both"/>
      </w:pPr>
      <w:r>
        <w:rPr>
          <w:rFonts w:ascii="Arial" w:hAnsi="Arial" w:cs="Arial"/>
          <w:color w:val="000000"/>
        </w:rPr>
        <w:t>Наряду с письменной формой может быть исполь</w:t>
      </w:r>
      <w:r>
        <w:rPr>
          <w:rFonts w:ascii="Arial" w:hAnsi="Arial" w:cs="Arial"/>
          <w:color w:val="000000"/>
        </w:rPr>
        <w:t>зована электронная форма протокола о правонарушении, удостоверенного электронной подписью;</w:t>
      </w:r>
    </w:p>
    <w:p w14:paraId="2222D4B3" w14:textId="77777777" w:rsidR="00B034AA" w:rsidRDefault="00103539">
      <w:pPr>
        <w:spacing w:before="120" w:after="120"/>
        <w:ind w:firstLine="709"/>
        <w:jc w:val="both"/>
      </w:pPr>
      <w:r>
        <w:rPr>
          <w:rFonts w:ascii="Arial" w:hAnsi="Arial" w:cs="Arial"/>
          <w:color w:val="000000"/>
        </w:rPr>
        <w:t>4) лицо не оспаривает факт совершения правонарушения и применения к нему данного взыскания и дополнительного правового последствия.</w:t>
      </w:r>
    </w:p>
    <w:p w14:paraId="2D468A94" w14:textId="77777777" w:rsidR="00B034AA" w:rsidRDefault="00103539">
      <w:pPr>
        <w:spacing w:before="120" w:after="120"/>
        <w:ind w:firstLine="709"/>
        <w:jc w:val="both"/>
      </w:pPr>
      <w:r>
        <w:rPr>
          <w:rFonts w:ascii="Arial" w:hAnsi="Arial" w:cs="Arial"/>
          <w:color w:val="000000"/>
        </w:rPr>
        <w:t>2. Если лицо оспаривает факт сове</w:t>
      </w:r>
      <w:r>
        <w:rPr>
          <w:rFonts w:ascii="Arial" w:hAnsi="Arial" w:cs="Arial"/>
          <w:color w:val="000000"/>
        </w:rPr>
        <w:t xml:space="preserve">ршения правонарушения или налагаемое взыскание либо дополнительное правовое последствие, которое уполномоченный орган предполагает применить, то рассмотрение правонарушения осуществляется в общем порядке, предусмотренном настоящим Кодексом. В этих случаях </w:t>
      </w:r>
      <w:r>
        <w:rPr>
          <w:rFonts w:ascii="Arial" w:hAnsi="Arial" w:cs="Arial"/>
          <w:color w:val="000000"/>
        </w:rPr>
        <w:t>составленный на месте совершения правонарушения протокол направляется на рассмотрение уполномоченного органа для наложения взыскания в соответствии с настоящим Кодексом.</w:t>
      </w:r>
    </w:p>
    <w:p w14:paraId="063F2869" w14:textId="77777777" w:rsidR="00B034AA" w:rsidRDefault="00103539">
      <w:pPr>
        <w:spacing w:before="120" w:after="120"/>
        <w:ind w:firstLine="709"/>
        <w:jc w:val="both"/>
      </w:pPr>
      <w:r>
        <w:rPr>
          <w:rFonts w:ascii="Arial" w:hAnsi="Arial" w:cs="Arial"/>
          <w:color w:val="000000"/>
        </w:rPr>
        <w:t xml:space="preserve">3. В случае если лицо не оспаривает факт совершения правонарушения, применения к нему </w:t>
      </w:r>
      <w:r>
        <w:rPr>
          <w:rFonts w:ascii="Arial" w:hAnsi="Arial" w:cs="Arial"/>
          <w:color w:val="000000"/>
        </w:rPr>
        <w:t xml:space="preserve">взыскания и дополнительного правового последствия, то на месте совершения правонарушения выносится постановление с соблюдением требований, предусмотренных частями 1 и 2 </w:t>
      </w:r>
      <w:hyperlink r:id="rId727" w:anchor="st_539" w:tooltip="https://cbd.minjust.gov.kg/112306#st_539" w:history="1">
        <w:r>
          <w:rPr>
            <w:rStyle w:val="aff0"/>
            <w:rFonts w:ascii="Arial" w:hAnsi="Arial" w:cs="Arial"/>
          </w:rPr>
          <w:t>статьи 539</w:t>
        </w:r>
      </w:hyperlink>
      <w:r>
        <w:rPr>
          <w:rFonts w:ascii="Arial" w:hAnsi="Arial" w:cs="Arial"/>
          <w:color w:val="000000"/>
        </w:rPr>
        <w:t> настоящего Кодекса, которое подписывается лицом, составившим протокол, при этом указанное постановление вступает в силу с момента вручения его коп</w:t>
      </w:r>
      <w:r>
        <w:rPr>
          <w:rFonts w:ascii="Arial" w:hAnsi="Arial" w:cs="Arial"/>
          <w:color w:val="000000"/>
        </w:rPr>
        <w:t>ии правонарушителю.</w:t>
      </w:r>
    </w:p>
    <w:p w14:paraId="3FFDF30D" w14:textId="77777777" w:rsidR="00B034AA" w:rsidRDefault="00103539">
      <w:pPr>
        <w:spacing w:after="120"/>
        <w:ind w:firstLine="397"/>
        <w:jc w:val="both"/>
      </w:pPr>
      <w:r>
        <w:t> </w:t>
      </w:r>
    </w:p>
    <w:p w14:paraId="0C620853" w14:textId="77777777" w:rsidR="00B034AA" w:rsidRDefault="00103539">
      <w:pPr>
        <w:spacing w:after="120"/>
        <w:ind w:firstLine="709"/>
        <w:jc w:val="both"/>
      </w:pPr>
      <w:bookmarkStart w:id="640" w:name="st_519"/>
      <w:bookmarkEnd w:id="640"/>
      <w:r>
        <w:rPr>
          <w:rFonts w:ascii="Arial" w:hAnsi="Arial" w:cs="Arial"/>
          <w:b/>
          <w:bCs/>
          <w:color w:val="000000"/>
        </w:rPr>
        <w:t xml:space="preserve">Статья 519. Особые случаи составления протокола о правонарушении </w:t>
      </w:r>
    </w:p>
    <w:p w14:paraId="27E62063" w14:textId="77777777" w:rsidR="00B034AA" w:rsidRDefault="00103539">
      <w:pPr>
        <w:spacing w:after="120"/>
        <w:ind w:firstLine="397"/>
        <w:jc w:val="both"/>
      </w:pPr>
      <w:r>
        <w:t> </w:t>
      </w:r>
    </w:p>
    <w:p w14:paraId="42752D56" w14:textId="77777777" w:rsidR="00B034AA" w:rsidRDefault="00103539">
      <w:pPr>
        <w:spacing w:after="120"/>
        <w:ind w:firstLine="709"/>
        <w:jc w:val="both"/>
      </w:pPr>
      <w:r>
        <w:rPr>
          <w:rFonts w:ascii="Arial" w:hAnsi="Arial" w:cs="Arial"/>
          <w:color w:val="000000"/>
        </w:rPr>
        <w:t>1. В случае неблагоприятных погодных условий или использования технических средств для выяснения сведений о лице, необходимых для составления протокола, уполномоченны</w:t>
      </w:r>
      <w:r>
        <w:rPr>
          <w:rFonts w:ascii="Arial" w:hAnsi="Arial" w:cs="Arial"/>
          <w:color w:val="000000"/>
        </w:rPr>
        <w:t>й орган имеет право составить протокол в ближайшем пригодном для этого помещении или транспортном средстве.</w:t>
      </w:r>
    </w:p>
    <w:p w14:paraId="24591F00" w14:textId="77777777" w:rsidR="00B034AA" w:rsidRDefault="00103539">
      <w:pPr>
        <w:spacing w:before="120" w:after="120"/>
        <w:ind w:firstLine="709"/>
        <w:jc w:val="both"/>
      </w:pPr>
      <w:r>
        <w:rPr>
          <w:rFonts w:ascii="Arial" w:hAnsi="Arial" w:cs="Arial"/>
          <w:color w:val="000000"/>
        </w:rPr>
        <w:t>2. Если у лица отсутствуют документы, удостоверяющие его личность, и при этом оно отказывается подтвердить свою личность и предоставить сведения о м</w:t>
      </w:r>
      <w:r>
        <w:rPr>
          <w:rFonts w:ascii="Arial" w:hAnsi="Arial" w:cs="Arial"/>
          <w:color w:val="000000"/>
        </w:rPr>
        <w:t>есте своего проживания, то уполномоченный орган имеет право доставить лицо, привлекаемое к ответственности за совершение правонарушения, в помещение органа. Срок составления протокола в этих случаях не может превышать трех часов.</w:t>
      </w:r>
    </w:p>
    <w:p w14:paraId="0A0705EA" w14:textId="77777777" w:rsidR="00B034AA" w:rsidRDefault="00103539">
      <w:pPr>
        <w:spacing w:before="120" w:after="120"/>
        <w:ind w:firstLine="709"/>
        <w:jc w:val="both"/>
      </w:pPr>
      <w:r>
        <w:rPr>
          <w:rFonts w:ascii="Arial" w:hAnsi="Arial" w:cs="Arial"/>
          <w:color w:val="000000"/>
        </w:rPr>
        <w:t xml:space="preserve">3. О доставлении делается </w:t>
      </w:r>
      <w:r>
        <w:rPr>
          <w:rFonts w:ascii="Arial" w:hAnsi="Arial" w:cs="Arial"/>
          <w:color w:val="000000"/>
        </w:rPr>
        <w:t>соответствующая запись в протоколе о правонарушении. При этом указываются точное время начала и окончания доставления в помещение уполномоченного органа. Время доставления (транспортировки) до помещения уполномоченного органа не может превышать трех часов.</w:t>
      </w:r>
    </w:p>
    <w:p w14:paraId="4A7A9D5A" w14:textId="77777777" w:rsidR="00B034AA" w:rsidRDefault="00103539">
      <w:pPr>
        <w:spacing w:before="120" w:after="120"/>
        <w:ind w:firstLine="709"/>
        <w:jc w:val="both"/>
      </w:pPr>
      <w:r>
        <w:rPr>
          <w:rFonts w:ascii="Arial" w:hAnsi="Arial" w:cs="Arial"/>
          <w:color w:val="000000"/>
        </w:rPr>
        <w:t>4. По требованию лица уполномоченный орган обязан предоставить ему документ, подтверждающий время доставления и составления протокола.</w:t>
      </w:r>
    </w:p>
    <w:p w14:paraId="5CF35A23" w14:textId="77777777" w:rsidR="00B034AA" w:rsidRDefault="00103539">
      <w:pPr>
        <w:spacing w:before="120" w:after="120"/>
        <w:ind w:firstLine="709"/>
        <w:jc w:val="both"/>
      </w:pPr>
      <w:r>
        <w:rPr>
          <w:rFonts w:ascii="Arial" w:hAnsi="Arial" w:cs="Arial"/>
          <w:color w:val="000000"/>
        </w:rPr>
        <w:t>5. Срок, указанный в частях 2 и 3 настоящей статьи, начинается с момента, когда лицо вследствие исполнения требования вынуждено оставаться с представителем уполномоченного органа или в соответствующем помещении (транспортном средстве).</w:t>
      </w:r>
    </w:p>
    <w:p w14:paraId="7ED5E5C0" w14:textId="77777777" w:rsidR="00B034AA" w:rsidRDefault="00103539">
      <w:pPr>
        <w:spacing w:before="120" w:after="120"/>
        <w:ind w:firstLine="709"/>
        <w:jc w:val="both"/>
      </w:pPr>
      <w:r>
        <w:rPr>
          <w:rFonts w:ascii="Arial" w:hAnsi="Arial" w:cs="Arial"/>
          <w:color w:val="000000"/>
        </w:rPr>
        <w:t>6. В случае отказа л</w:t>
      </w:r>
      <w:r>
        <w:rPr>
          <w:rFonts w:ascii="Arial" w:hAnsi="Arial" w:cs="Arial"/>
          <w:color w:val="000000"/>
        </w:rPr>
        <w:t>ица от дачи пояснений на поставленные вопросы уполномоченный орган обязан самостоятельно выяснить сведения о лице, необходимые для составления протокола.</w:t>
      </w:r>
    </w:p>
    <w:p w14:paraId="6EDBEC4F" w14:textId="77777777" w:rsidR="00B034AA" w:rsidRDefault="00103539">
      <w:pPr>
        <w:spacing w:after="120"/>
        <w:ind w:firstLine="709"/>
        <w:jc w:val="both"/>
      </w:pPr>
      <w:r>
        <w:rPr>
          <w:rFonts w:ascii="Arial" w:hAnsi="Arial" w:cs="Arial"/>
          <w:color w:val="000000"/>
        </w:rPr>
        <w:t>7. Каждый случай составления протокола уполномоченный орган заносит в автоматизированную информационну</w:t>
      </w:r>
      <w:r>
        <w:rPr>
          <w:rFonts w:ascii="Arial" w:hAnsi="Arial" w:cs="Arial"/>
          <w:color w:val="000000"/>
        </w:rPr>
        <w:t xml:space="preserve">ю систему (АИС) Единого реестра правонарушений в соответствии со </w:t>
      </w:r>
      <w:hyperlink r:id="rId728" w:anchor="st_55" w:tooltip="https://cbd.minjust.gov.kg/112306#st_55" w:history="1">
        <w:r>
          <w:rPr>
            <w:rStyle w:val="aff0"/>
            <w:rFonts w:ascii="Arial" w:hAnsi="Arial" w:cs="Arial"/>
          </w:rPr>
          <w:t>статьей 55</w:t>
        </w:r>
      </w:hyperlink>
      <w:r>
        <w:rPr>
          <w:rFonts w:ascii="Arial" w:hAnsi="Arial" w:cs="Arial"/>
          <w:color w:val="000000"/>
        </w:rPr>
        <w:t xml:space="preserve"> настоящего Кодекса.</w:t>
      </w:r>
    </w:p>
    <w:p w14:paraId="060592C1" w14:textId="77777777" w:rsidR="00B034AA" w:rsidRDefault="00103539">
      <w:pPr>
        <w:spacing w:after="60"/>
        <w:ind w:firstLine="567"/>
        <w:jc w:val="both"/>
      </w:pPr>
      <w:r>
        <w:rPr>
          <w:rFonts w:ascii="Arial" w:hAnsi="Arial" w:cs="Arial"/>
          <w:color w:val="000000"/>
        </w:rPr>
        <w:t>8. Материалы налогового контроля, составленные уполномоченным налоговым органом, передаются в территориальный налоговый орган по месту регистрации налогоплательщика для рассмотрения и привлечения к ответственности в соответст</w:t>
      </w:r>
      <w:r>
        <w:rPr>
          <w:rFonts w:ascii="Arial" w:hAnsi="Arial" w:cs="Arial"/>
          <w:color w:val="000000"/>
        </w:rPr>
        <w:t>вии с настоящим Кодексом.</w:t>
      </w:r>
    </w:p>
    <w:p w14:paraId="1EDBB9ED" w14:textId="77777777" w:rsidR="00B034AA" w:rsidRDefault="00103539">
      <w:pPr>
        <w:spacing w:after="60"/>
        <w:ind w:firstLine="567"/>
        <w:jc w:val="both"/>
      </w:pPr>
      <w:r>
        <w:rPr>
          <w:rFonts w:ascii="Arial" w:hAnsi="Arial" w:cs="Arial"/>
          <w:i/>
          <w:iCs/>
          <w:color w:val="000000"/>
        </w:rPr>
        <w:t xml:space="preserve">(В редакции Закона КР от </w:t>
      </w:r>
      <w:hyperlink r:id="rId729" w:tooltip="https://cbd.minjust.gov.kg/4-5376/edition/13390/ru" w:history="1">
        <w:r>
          <w:rPr>
            <w:rStyle w:val="aff0"/>
            <w:rFonts w:ascii="Arial" w:hAnsi="Arial" w:cs="Arial"/>
            <w:i/>
            <w:iCs/>
          </w:rPr>
          <w:t>23 июля 2024 года № 136</w:t>
        </w:r>
      </w:hyperlink>
      <w:r>
        <w:rPr>
          <w:rFonts w:ascii="Arial" w:hAnsi="Arial" w:cs="Arial"/>
          <w:i/>
          <w:iCs/>
          <w:color w:val="000000"/>
        </w:rPr>
        <w:t>)</w:t>
      </w:r>
    </w:p>
    <w:p w14:paraId="6E787B55" w14:textId="77777777" w:rsidR="00B034AA" w:rsidRDefault="00103539">
      <w:pPr>
        <w:spacing w:after="120"/>
        <w:ind w:firstLine="709"/>
        <w:jc w:val="both"/>
      </w:pPr>
      <w:r>
        <w:t> </w:t>
      </w:r>
    </w:p>
    <w:p w14:paraId="1F205B99" w14:textId="77777777" w:rsidR="00B034AA" w:rsidRDefault="00103539">
      <w:pPr>
        <w:spacing w:after="120"/>
        <w:ind w:firstLine="397"/>
        <w:jc w:val="both"/>
      </w:pPr>
      <w:r>
        <w:t> </w:t>
      </w:r>
    </w:p>
    <w:p w14:paraId="3766CFD4" w14:textId="77777777" w:rsidR="00B034AA" w:rsidRDefault="00103539">
      <w:pPr>
        <w:spacing w:after="120"/>
        <w:ind w:firstLine="709"/>
        <w:jc w:val="both"/>
      </w:pPr>
      <w:bookmarkStart w:id="641" w:name="st_520"/>
      <w:bookmarkEnd w:id="641"/>
      <w:r>
        <w:rPr>
          <w:rFonts w:ascii="Arial" w:hAnsi="Arial" w:cs="Arial"/>
          <w:b/>
          <w:bCs/>
          <w:color w:val="000000"/>
        </w:rPr>
        <w:t>Статья 520. Случаи, когда протокол о правонарушении н</w:t>
      </w:r>
      <w:r>
        <w:rPr>
          <w:rFonts w:ascii="Arial" w:hAnsi="Arial" w:cs="Arial"/>
          <w:b/>
          <w:bCs/>
          <w:color w:val="000000"/>
        </w:rPr>
        <w:t>е составляется</w:t>
      </w:r>
    </w:p>
    <w:p w14:paraId="7E3FCA49" w14:textId="77777777" w:rsidR="00B034AA" w:rsidRDefault="00103539">
      <w:pPr>
        <w:spacing w:after="120"/>
        <w:ind w:firstLine="709"/>
        <w:jc w:val="both"/>
      </w:pPr>
      <w:r>
        <w:t> </w:t>
      </w:r>
    </w:p>
    <w:p w14:paraId="70403D4A" w14:textId="77777777" w:rsidR="00B034AA" w:rsidRDefault="00103539">
      <w:pPr>
        <w:spacing w:after="120"/>
        <w:ind w:firstLine="709"/>
        <w:jc w:val="both"/>
      </w:pPr>
      <w:r>
        <w:rPr>
          <w:rFonts w:ascii="Arial" w:hAnsi="Arial" w:cs="Arial"/>
          <w:color w:val="000000"/>
        </w:rPr>
        <w:t xml:space="preserve">1. В случае выявления правонарушений, предусмотренных </w:t>
      </w:r>
      <w:hyperlink r:id="rId730" w:anchor="g21" w:tooltip="https://cbd.minjust.gov.kg/112306#g21" w:history="1">
        <w:r>
          <w:rPr>
            <w:rStyle w:val="aff0"/>
            <w:rFonts w:ascii="Arial" w:hAnsi="Arial" w:cs="Arial"/>
          </w:rPr>
          <w:t>главо</w:t>
        </w:r>
        <w:r>
          <w:rPr>
            <w:rStyle w:val="aff0"/>
            <w:rFonts w:ascii="Arial" w:hAnsi="Arial" w:cs="Arial"/>
          </w:rPr>
          <w:t>й 21</w:t>
        </w:r>
      </w:hyperlink>
      <w:r>
        <w:rPr>
          <w:rFonts w:ascii="Arial" w:hAnsi="Arial" w:cs="Arial"/>
          <w:color w:val="000000"/>
        </w:rPr>
        <w:t xml:space="preserve"> настоящего Кодекса и зафиксированных с применением работающих в автоматическом режиме сертифицированных специальных контрольно-измерительных технических средств, имеющих функции фото- и киносъемки, видеозаписи, протокол о правонарушении не составляетс</w:t>
      </w:r>
      <w:r>
        <w:rPr>
          <w:rFonts w:ascii="Arial" w:hAnsi="Arial" w:cs="Arial"/>
          <w:color w:val="000000"/>
        </w:rPr>
        <w:t xml:space="preserve">я, а постановление по делу о правонарушении выносится без участия лица, в отношении которого начато производство о правонарушении, и оформляется в порядке, предусмотренном </w:t>
      </w:r>
      <w:hyperlink r:id="rId731" w:anchor="st_539" w:tooltip="https://cbd.minjust.gov.kg/112306#st_539" w:history="1">
        <w:r>
          <w:rPr>
            <w:rStyle w:val="aff0"/>
            <w:rFonts w:ascii="Arial" w:hAnsi="Arial" w:cs="Arial"/>
          </w:rPr>
          <w:t>статьей 539</w:t>
        </w:r>
      </w:hyperlink>
      <w:r>
        <w:rPr>
          <w:rFonts w:ascii="Arial" w:hAnsi="Arial" w:cs="Arial"/>
          <w:color w:val="000000"/>
        </w:rPr>
        <w:t xml:space="preserve"> настоящего Кодекса.</w:t>
      </w:r>
    </w:p>
    <w:p w14:paraId="6B7C39F0" w14:textId="77777777" w:rsidR="00B034AA" w:rsidRDefault="00103539">
      <w:pPr>
        <w:spacing w:before="120" w:after="120"/>
        <w:ind w:firstLine="709"/>
        <w:jc w:val="both"/>
      </w:pPr>
      <w:r>
        <w:rPr>
          <w:rFonts w:ascii="Arial" w:hAnsi="Arial" w:cs="Arial"/>
          <w:color w:val="000000"/>
        </w:rPr>
        <w:t>2. Постановление по делу о правонарушении с приложением материалов, полученных с применением работающих в автоматическом р</w:t>
      </w:r>
      <w:r>
        <w:rPr>
          <w:rFonts w:ascii="Arial" w:hAnsi="Arial" w:cs="Arial"/>
          <w:color w:val="000000"/>
        </w:rPr>
        <w:t>ежиме сертифицированных специальных контрольно-измерительных технических средств, имеющих функции фото- и киносъемки, видеозаписи, оформляется в форме электронного документа, юридическая сила которого подтверждается электронной подписью должностного лица у</w:t>
      </w:r>
      <w:r>
        <w:rPr>
          <w:rFonts w:ascii="Arial" w:hAnsi="Arial" w:cs="Arial"/>
          <w:color w:val="000000"/>
        </w:rPr>
        <w:t>полномоченного органа.</w:t>
      </w:r>
    </w:p>
    <w:p w14:paraId="17C7A859" w14:textId="77777777" w:rsidR="00B034AA" w:rsidRDefault="00103539">
      <w:pPr>
        <w:spacing w:before="120" w:after="120"/>
        <w:ind w:firstLine="709"/>
        <w:jc w:val="both"/>
      </w:pPr>
      <w:r>
        <w:rPr>
          <w:rFonts w:ascii="Arial" w:hAnsi="Arial" w:cs="Arial"/>
          <w:color w:val="000000"/>
        </w:rPr>
        <w:t>3. Постановление по делу о правонарушении и материалы, полученные с применением работающих в автоматическом режиме сертифицированных специальных контрольно-измерительных технических средств, имеющих функции фото- и киносъемки, видеоз</w:t>
      </w:r>
      <w:r>
        <w:rPr>
          <w:rFonts w:ascii="Arial" w:hAnsi="Arial" w:cs="Arial"/>
          <w:color w:val="000000"/>
        </w:rPr>
        <w:t>аписи, изготавливаются путем перевода электронного документа в документ на бумажном носителе. Копия данного постановления направляется лицу, в отношении которого начато производство о правонарушении, по почте заказным почтовым отправлением или в электронно</w:t>
      </w:r>
      <w:r>
        <w:rPr>
          <w:rFonts w:ascii="Arial" w:hAnsi="Arial" w:cs="Arial"/>
          <w:color w:val="000000"/>
        </w:rPr>
        <w:t>м виде на электронную почту субъекта правонарушения либо объявляется через государственный портал электронных услуг или СМС-оповещением на мобильный телефон в течение трех дней со дня вынесения указанного постановления.</w:t>
      </w:r>
    </w:p>
    <w:p w14:paraId="6192110F" w14:textId="77777777" w:rsidR="00B034AA" w:rsidRDefault="00103539">
      <w:pPr>
        <w:spacing w:before="120" w:after="120"/>
        <w:ind w:firstLine="709"/>
        <w:jc w:val="both"/>
      </w:pPr>
      <w:r>
        <w:rPr>
          <w:rFonts w:ascii="Arial" w:hAnsi="Arial" w:cs="Arial"/>
          <w:color w:val="000000"/>
        </w:rPr>
        <w:t>4. В исключительных случаях, при выя</w:t>
      </w:r>
      <w:r>
        <w:rPr>
          <w:rFonts w:ascii="Arial" w:hAnsi="Arial" w:cs="Arial"/>
          <w:color w:val="000000"/>
        </w:rPr>
        <w:t xml:space="preserve">влении правонарушений, предусмотренных </w:t>
      </w:r>
      <w:hyperlink r:id="rId732" w:anchor="g21" w:tooltip="https://cbd.minjust.gov.kg/112306#g21" w:history="1">
        <w:r>
          <w:rPr>
            <w:rStyle w:val="aff0"/>
            <w:rFonts w:ascii="Arial" w:hAnsi="Arial" w:cs="Arial"/>
          </w:rPr>
          <w:t>главой 21</w:t>
        </w:r>
      </w:hyperlink>
      <w:r>
        <w:rPr>
          <w:rFonts w:ascii="Arial" w:hAnsi="Arial" w:cs="Arial"/>
          <w:color w:val="000000"/>
        </w:rPr>
        <w:t xml:space="preserve"> настоящего Кодекса и зафикс</w:t>
      </w:r>
      <w:r>
        <w:rPr>
          <w:rFonts w:ascii="Arial" w:hAnsi="Arial" w:cs="Arial"/>
          <w:color w:val="000000"/>
        </w:rPr>
        <w:t xml:space="preserve">ированных с применением работающих в автоматическом режиме сертифицированных специальных контрольно-измерительных технических средств, имеющих функции фото- и киносъемки, видеозаписи, по которым производство по делу приостановлено в соответствии со </w:t>
      </w:r>
      <w:hyperlink r:id="rId733" w:anchor="st_508" w:tooltip="https://cbd.minjust.gov.kg/112306#st_508" w:history="1">
        <w:r>
          <w:rPr>
            <w:rStyle w:val="aff0"/>
            <w:rFonts w:ascii="Arial" w:hAnsi="Arial" w:cs="Arial"/>
          </w:rPr>
          <w:t>статьей 508</w:t>
        </w:r>
      </w:hyperlink>
      <w:r>
        <w:rPr>
          <w:rFonts w:ascii="Arial" w:hAnsi="Arial" w:cs="Arial"/>
          <w:color w:val="000000"/>
        </w:rPr>
        <w:t xml:space="preserve"> настоящего Кодекса, в отношении лица, совершившего правонарушение</w:t>
      </w:r>
      <w:r>
        <w:rPr>
          <w:rFonts w:ascii="Arial" w:hAnsi="Arial" w:cs="Arial"/>
          <w:color w:val="000000"/>
        </w:rPr>
        <w:t xml:space="preserve">, протокол составляется на бумажном или электронном носителях. Дальнейшее производство по делу осуществляется в общем порядке.  </w:t>
      </w:r>
    </w:p>
    <w:p w14:paraId="3BA5452A"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hyperlink r:id="rId734" w:tooltip="https://cbd.minjust.gov.kg/112511" w:history="1">
        <w:r>
          <w:rPr>
            <w:rStyle w:val="aff0"/>
            <w:rFonts w:ascii="Arial" w:hAnsi="Arial" w:cs="Arial"/>
            <w:i/>
            <w:iCs/>
          </w:rPr>
          <w:t>15 февраля 20</w:t>
        </w:r>
        <w:r>
          <w:rPr>
            <w:rStyle w:val="aff0"/>
            <w:rFonts w:ascii="Arial" w:hAnsi="Arial" w:cs="Arial"/>
            <w:i/>
            <w:iCs/>
          </w:rPr>
          <w:t>23 года № 27</w:t>
        </w:r>
      </w:hyperlink>
      <w:r>
        <w:rPr>
          <w:rFonts w:ascii="Arial" w:hAnsi="Arial" w:cs="Arial"/>
          <w:i/>
          <w:iCs/>
          <w:color w:val="000000"/>
        </w:rPr>
        <w:t>)</w:t>
      </w:r>
    </w:p>
    <w:p w14:paraId="4E5B387E" w14:textId="77777777" w:rsidR="00B034AA" w:rsidRDefault="00103539">
      <w:pPr>
        <w:spacing w:after="120"/>
        <w:ind w:firstLine="397"/>
        <w:jc w:val="both"/>
      </w:pPr>
      <w:r>
        <w:t> </w:t>
      </w:r>
    </w:p>
    <w:p w14:paraId="1C932A9E" w14:textId="77777777" w:rsidR="00B034AA" w:rsidRDefault="00103539">
      <w:pPr>
        <w:spacing w:after="120"/>
        <w:ind w:firstLine="709"/>
        <w:jc w:val="both"/>
      </w:pPr>
      <w:bookmarkStart w:id="642" w:name="st_521"/>
      <w:bookmarkEnd w:id="642"/>
      <w:r>
        <w:rPr>
          <w:rFonts w:ascii="Arial" w:hAnsi="Arial" w:cs="Arial"/>
          <w:b/>
          <w:bCs/>
          <w:color w:val="000000"/>
        </w:rPr>
        <w:t xml:space="preserve">Статья 521. Направление протокола о правонарушении, постановления прокурора о возбуждении дела о правонарушении </w:t>
      </w:r>
    </w:p>
    <w:p w14:paraId="54D6B801" w14:textId="77777777" w:rsidR="00B034AA" w:rsidRDefault="00103539">
      <w:pPr>
        <w:spacing w:after="120"/>
        <w:ind w:firstLine="397"/>
        <w:jc w:val="both"/>
      </w:pPr>
      <w:r>
        <w:t> </w:t>
      </w:r>
    </w:p>
    <w:p w14:paraId="4C5DD894" w14:textId="77777777" w:rsidR="00B034AA" w:rsidRDefault="00103539">
      <w:pPr>
        <w:spacing w:after="120"/>
        <w:ind w:firstLine="709"/>
        <w:jc w:val="both"/>
      </w:pPr>
      <w:r>
        <w:rPr>
          <w:rFonts w:ascii="Arial" w:hAnsi="Arial" w:cs="Arial"/>
          <w:color w:val="000000"/>
        </w:rPr>
        <w:t xml:space="preserve">1. Протокол, постановление прокурора о возбуждении дела о правонарушении (вместе с протоколом о правонарушении) направляются </w:t>
      </w:r>
      <w:r>
        <w:rPr>
          <w:rFonts w:ascii="Arial" w:hAnsi="Arial" w:cs="Arial"/>
          <w:color w:val="000000"/>
        </w:rPr>
        <w:t xml:space="preserve">в суд или уполномоченный орган по рассмотрению дел о правонарушениях в течение суток с момента составления протокола, вынесения постановления о возбуждении дела о правонарушении. </w:t>
      </w:r>
    </w:p>
    <w:p w14:paraId="474A73EA" w14:textId="77777777" w:rsidR="00B034AA" w:rsidRDefault="00103539">
      <w:pPr>
        <w:spacing w:before="120" w:after="120"/>
        <w:ind w:firstLine="709"/>
        <w:jc w:val="both"/>
      </w:pPr>
      <w:r>
        <w:rPr>
          <w:rFonts w:ascii="Arial" w:hAnsi="Arial" w:cs="Arial"/>
          <w:color w:val="000000"/>
        </w:rPr>
        <w:t>2. Протокол о правонарушении, совершение которого влечет наложение взыскания</w:t>
      </w:r>
      <w:r>
        <w:rPr>
          <w:rFonts w:ascii="Arial" w:hAnsi="Arial" w:cs="Arial"/>
          <w:color w:val="000000"/>
        </w:rPr>
        <w:t xml:space="preserve"> в виде ареста, передаются на рассмотрение суду немедленно после его составления.</w:t>
      </w:r>
    </w:p>
    <w:p w14:paraId="0E4DC329" w14:textId="77777777" w:rsidR="00B034AA" w:rsidRDefault="00103539">
      <w:pPr>
        <w:spacing w:after="120"/>
        <w:ind w:firstLine="397"/>
        <w:jc w:val="both"/>
      </w:pPr>
      <w:r>
        <w:t> </w:t>
      </w:r>
    </w:p>
    <w:p w14:paraId="5844A5A1" w14:textId="77777777" w:rsidR="00B034AA" w:rsidRDefault="00103539">
      <w:pPr>
        <w:spacing w:before="120" w:after="120"/>
        <w:ind w:firstLine="709"/>
        <w:jc w:val="both"/>
      </w:pPr>
      <w:r>
        <w:rPr>
          <w:rFonts w:ascii="Arial" w:hAnsi="Arial" w:cs="Arial"/>
          <w:color w:val="000000"/>
        </w:rPr>
        <w:t>3. При неправильном составлении протокола и оформлении других материалов дела, недостатки протокола и других материалов дела устраняются в срок не более трех суток со дня и</w:t>
      </w:r>
      <w:r>
        <w:rPr>
          <w:rFonts w:ascii="Arial" w:hAnsi="Arial" w:cs="Arial"/>
          <w:color w:val="000000"/>
        </w:rPr>
        <w:t>х получения от суда или органа, рассматривающего дело о правонарушении.</w:t>
      </w:r>
    </w:p>
    <w:p w14:paraId="5C92F1FF" w14:textId="77777777" w:rsidR="00B034AA" w:rsidRDefault="00103539">
      <w:pPr>
        <w:spacing w:before="120" w:after="120"/>
        <w:ind w:firstLine="709"/>
        <w:jc w:val="both"/>
      </w:pPr>
      <w:r>
        <w:rPr>
          <w:rFonts w:ascii="Arial" w:hAnsi="Arial" w:cs="Arial"/>
          <w:color w:val="000000"/>
        </w:rPr>
        <w:t>4. При возвращении протокола о правонарушении и других материалов дела в случаях, предусмотренных частью 3 настоящей статьи, они повторно направляются суду или органу, рассматривающему</w:t>
      </w:r>
      <w:r>
        <w:rPr>
          <w:rFonts w:ascii="Arial" w:hAnsi="Arial" w:cs="Arial"/>
          <w:color w:val="000000"/>
        </w:rPr>
        <w:t xml:space="preserve"> дело о правонарушении, в течение суток со дня устранения недостатков протокола и других материалов дела.</w:t>
      </w:r>
    </w:p>
    <w:p w14:paraId="0C5A9BAE" w14:textId="77777777" w:rsidR="00B034AA" w:rsidRDefault="00103539">
      <w:pPr>
        <w:spacing w:after="240"/>
        <w:ind w:firstLine="397"/>
        <w:jc w:val="both"/>
      </w:pPr>
      <w:r>
        <w:t> </w:t>
      </w:r>
    </w:p>
    <w:p w14:paraId="0B132619" w14:textId="77777777" w:rsidR="00B034AA" w:rsidRDefault="00103539">
      <w:pPr>
        <w:spacing w:after="120"/>
        <w:ind w:firstLine="397"/>
        <w:jc w:val="center"/>
      </w:pPr>
      <w:bookmarkStart w:id="643" w:name="g55"/>
      <w:r>
        <w:rPr>
          <w:rFonts w:ascii="Arial" w:hAnsi="Arial" w:cs="Arial"/>
          <w:b/>
          <w:bCs/>
          <w:color w:val="000000"/>
        </w:rPr>
        <w:t xml:space="preserve">Глава 55. Меры обеспечения законности производства по делам </w:t>
      </w:r>
      <w:bookmarkEnd w:id="643"/>
    </w:p>
    <w:p w14:paraId="78A95649" w14:textId="77777777" w:rsidR="00B034AA" w:rsidRDefault="00103539">
      <w:pPr>
        <w:spacing w:after="120"/>
        <w:ind w:firstLine="397"/>
        <w:jc w:val="center"/>
      </w:pPr>
      <w:r>
        <w:rPr>
          <w:rFonts w:ascii="Arial" w:hAnsi="Arial" w:cs="Arial"/>
          <w:b/>
          <w:bCs/>
          <w:color w:val="000000"/>
        </w:rPr>
        <w:t>о правонарушении</w:t>
      </w:r>
    </w:p>
    <w:p w14:paraId="13601A1F" w14:textId="77777777" w:rsidR="00B034AA" w:rsidRDefault="00103539">
      <w:pPr>
        <w:spacing w:after="120"/>
        <w:ind w:firstLine="397"/>
        <w:jc w:val="both"/>
      </w:pPr>
      <w:r>
        <w:t> </w:t>
      </w:r>
    </w:p>
    <w:p w14:paraId="68D6C471" w14:textId="77777777" w:rsidR="00B034AA" w:rsidRDefault="00103539">
      <w:pPr>
        <w:spacing w:after="120"/>
        <w:ind w:firstLine="709"/>
        <w:jc w:val="both"/>
      </w:pPr>
      <w:bookmarkStart w:id="644" w:name="st_522"/>
      <w:bookmarkEnd w:id="644"/>
      <w:r>
        <w:rPr>
          <w:rFonts w:ascii="Arial" w:hAnsi="Arial" w:cs="Arial"/>
          <w:b/>
          <w:bCs/>
          <w:color w:val="000000"/>
        </w:rPr>
        <w:t xml:space="preserve">Статья 522. Виды мер обеспечения законности производства по делам о правонарушении </w:t>
      </w:r>
    </w:p>
    <w:p w14:paraId="123B1133" w14:textId="77777777" w:rsidR="00B034AA" w:rsidRDefault="00103539">
      <w:pPr>
        <w:spacing w:after="120"/>
        <w:ind w:firstLine="397"/>
        <w:jc w:val="both"/>
      </w:pPr>
      <w:r>
        <w:t> </w:t>
      </w:r>
    </w:p>
    <w:p w14:paraId="7F0F8573" w14:textId="77777777" w:rsidR="00B034AA" w:rsidRDefault="00103539">
      <w:pPr>
        <w:spacing w:after="120"/>
        <w:ind w:firstLine="709"/>
        <w:jc w:val="both"/>
      </w:pPr>
      <w:r>
        <w:rPr>
          <w:rFonts w:ascii="Arial" w:hAnsi="Arial" w:cs="Arial"/>
          <w:color w:val="000000"/>
        </w:rPr>
        <w:t>В целях пресечения правонарушения, установления личности подозреваемого в его совершении, составления протокола о правонарушении, когда невозможно его составление на мест</w:t>
      </w:r>
      <w:r>
        <w:rPr>
          <w:rFonts w:ascii="Arial" w:hAnsi="Arial" w:cs="Arial"/>
          <w:color w:val="000000"/>
        </w:rPr>
        <w:t>е совершения правонарушения, обеспечения своевременного и правильного рассмотрения дела и исполнения принятого по делу постановления уполномоченное должностное лицо вправе, в пределах своих полномочий, принять следующие меры обеспечения производства по дел</w:t>
      </w:r>
      <w:r>
        <w:rPr>
          <w:rFonts w:ascii="Arial" w:hAnsi="Arial" w:cs="Arial"/>
          <w:color w:val="000000"/>
        </w:rPr>
        <w:t>у о правонарушении:</w:t>
      </w:r>
    </w:p>
    <w:p w14:paraId="117F8843" w14:textId="77777777" w:rsidR="00B034AA" w:rsidRDefault="00103539">
      <w:pPr>
        <w:spacing w:before="120" w:after="120"/>
        <w:ind w:firstLine="709"/>
        <w:jc w:val="both"/>
      </w:pPr>
      <w:r>
        <w:rPr>
          <w:rFonts w:ascii="Arial" w:hAnsi="Arial" w:cs="Arial"/>
          <w:color w:val="000000"/>
        </w:rPr>
        <w:t>1) доставление правонарушителя к месту составления протокола о правонарушении;</w:t>
      </w:r>
    </w:p>
    <w:p w14:paraId="649B3300" w14:textId="77777777" w:rsidR="00B034AA" w:rsidRDefault="00103539">
      <w:pPr>
        <w:spacing w:before="120" w:after="120"/>
        <w:ind w:firstLine="709"/>
        <w:jc w:val="both"/>
      </w:pPr>
      <w:r>
        <w:rPr>
          <w:rFonts w:ascii="Arial" w:hAnsi="Arial" w:cs="Arial"/>
          <w:color w:val="000000"/>
        </w:rPr>
        <w:t>2) задержание;</w:t>
      </w:r>
    </w:p>
    <w:p w14:paraId="31007DD6" w14:textId="77777777" w:rsidR="00B034AA" w:rsidRDefault="00103539">
      <w:pPr>
        <w:spacing w:before="120" w:after="120"/>
        <w:ind w:firstLine="709"/>
        <w:jc w:val="both"/>
      </w:pPr>
      <w:r>
        <w:rPr>
          <w:rFonts w:ascii="Arial" w:hAnsi="Arial" w:cs="Arial"/>
          <w:color w:val="000000"/>
        </w:rPr>
        <w:t>3) привод;</w:t>
      </w:r>
    </w:p>
    <w:p w14:paraId="7AE857BA" w14:textId="77777777" w:rsidR="00B034AA" w:rsidRDefault="00103539">
      <w:pPr>
        <w:spacing w:before="120" w:after="120"/>
        <w:ind w:firstLine="709"/>
        <w:jc w:val="both"/>
      </w:pPr>
      <w:r>
        <w:rPr>
          <w:rFonts w:ascii="Arial" w:hAnsi="Arial" w:cs="Arial"/>
          <w:color w:val="000000"/>
        </w:rPr>
        <w:t>4) личный досмотр и осмотр транспортного средства, маломерного судна и вещей;</w:t>
      </w:r>
    </w:p>
    <w:p w14:paraId="3E7A645F" w14:textId="77777777" w:rsidR="00B034AA" w:rsidRDefault="00103539">
      <w:pPr>
        <w:spacing w:before="120" w:after="120"/>
        <w:ind w:firstLine="709"/>
        <w:jc w:val="both"/>
      </w:pPr>
      <w:r>
        <w:rPr>
          <w:rFonts w:ascii="Arial" w:hAnsi="Arial" w:cs="Arial"/>
          <w:color w:val="000000"/>
        </w:rPr>
        <w:t>5) освидетельствование на предмет определения состоян</w:t>
      </w:r>
      <w:r>
        <w:rPr>
          <w:rFonts w:ascii="Arial" w:hAnsi="Arial" w:cs="Arial"/>
          <w:color w:val="000000"/>
        </w:rPr>
        <w:t>ия опьянения алкоголем, наркотическими средствами, психотропными и другими одурманивающими веществами.</w:t>
      </w:r>
    </w:p>
    <w:p w14:paraId="78695644" w14:textId="77777777" w:rsidR="00B034AA" w:rsidRDefault="00103539">
      <w:pPr>
        <w:spacing w:after="60"/>
        <w:ind w:firstLine="567"/>
        <w:jc w:val="both"/>
      </w:pPr>
      <w:r>
        <w:rPr>
          <w:rFonts w:ascii="Arial" w:hAnsi="Arial" w:cs="Arial"/>
          <w:color w:val="000000"/>
        </w:rPr>
        <w:t>6) составление протокола оценки рисков.</w:t>
      </w:r>
    </w:p>
    <w:p w14:paraId="7C1F7306" w14:textId="77777777" w:rsidR="00B034AA" w:rsidRDefault="00103539">
      <w:pPr>
        <w:spacing w:after="60"/>
        <w:ind w:firstLine="567"/>
        <w:jc w:val="both"/>
      </w:pPr>
      <w:r>
        <w:rPr>
          <w:rFonts w:ascii="Arial" w:hAnsi="Arial" w:cs="Arial"/>
          <w:i/>
          <w:iCs/>
          <w:color w:val="000000"/>
        </w:rPr>
        <w:t xml:space="preserve">(В редакции Закона КР от </w:t>
      </w:r>
      <w:hyperlink r:id="rId735" w:tooltip="https://cbd.minjust.gov.kg/4-5390/edition/14002/ru" w:history="1">
        <w:r>
          <w:rPr>
            <w:rStyle w:val="aff0"/>
            <w:rFonts w:ascii="Arial" w:hAnsi="Arial" w:cs="Arial"/>
            <w:i/>
            <w:iCs/>
          </w:rPr>
          <w:t xml:space="preserve">7 августа 2024 года </w:t>
        </w:r>
      </w:hyperlink>
      <w:hyperlink r:id="rId736" w:tooltip="toktom://db/187595" w:history="1">
        <w:r>
          <w:rPr>
            <w:rStyle w:val="aff0"/>
            <w:rFonts w:ascii="Arial" w:hAnsi="Arial" w:cs="Arial"/>
            <w:i/>
            <w:iCs/>
          </w:rPr>
          <w:t>N</w:t>
        </w:r>
      </w:hyperlink>
      <w:hyperlink r:id="rId737" w:tooltip="toktom://db/187595" w:history="1">
        <w:r>
          <w:rPr>
            <w:rStyle w:val="aff0"/>
            <w:rFonts w:ascii="Arial" w:hAnsi="Arial" w:cs="Arial"/>
            <w:i/>
            <w:iCs/>
          </w:rPr>
          <w:t xml:space="preserve"> 161</w:t>
        </w:r>
      </w:hyperlink>
      <w:r>
        <w:rPr>
          <w:rFonts w:ascii="Arial" w:hAnsi="Arial" w:cs="Arial"/>
          <w:i/>
          <w:iCs/>
          <w:color w:val="000000"/>
        </w:rPr>
        <w:t>)</w:t>
      </w:r>
    </w:p>
    <w:p w14:paraId="5D8CA4FD" w14:textId="77777777" w:rsidR="00B034AA" w:rsidRDefault="00103539">
      <w:pPr>
        <w:spacing w:after="120"/>
        <w:jc w:val="both"/>
      </w:pPr>
      <w:r>
        <w:t> </w:t>
      </w:r>
    </w:p>
    <w:p w14:paraId="77A268D4" w14:textId="77777777" w:rsidR="00B034AA" w:rsidRDefault="00103539">
      <w:pPr>
        <w:spacing w:after="120"/>
        <w:ind w:firstLine="709"/>
        <w:jc w:val="both"/>
      </w:pPr>
      <w:bookmarkStart w:id="645" w:name="st_523"/>
      <w:bookmarkEnd w:id="645"/>
      <w:r>
        <w:rPr>
          <w:rFonts w:ascii="Arial" w:hAnsi="Arial" w:cs="Arial"/>
          <w:b/>
          <w:bCs/>
          <w:color w:val="000000"/>
        </w:rPr>
        <w:t>Статья 523. Доставление правонарушителя к месту составления протокола о пр</w:t>
      </w:r>
      <w:r>
        <w:rPr>
          <w:rFonts w:ascii="Arial" w:hAnsi="Arial" w:cs="Arial"/>
          <w:b/>
          <w:bCs/>
          <w:color w:val="000000"/>
        </w:rPr>
        <w:t>авонарушении</w:t>
      </w:r>
    </w:p>
    <w:p w14:paraId="2C9C94F0" w14:textId="77777777" w:rsidR="00B034AA" w:rsidRDefault="00103539">
      <w:pPr>
        <w:spacing w:after="120"/>
        <w:ind w:firstLine="397"/>
        <w:jc w:val="both"/>
      </w:pPr>
      <w:r>
        <w:t> </w:t>
      </w:r>
    </w:p>
    <w:p w14:paraId="0E0A81D9" w14:textId="77777777" w:rsidR="00B034AA" w:rsidRDefault="00103539">
      <w:pPr>
        <w:spacing w:after="120"/>
        <w:ind w:firstLine="709"/>
        <w:jc w:val="both"/>
      </w:pPr>
      <w:r>
        <w:rPr>
          <w:rFonts w:ascii="Arial" w:hAnsi="Arial" w:cs="Arial"/>
          <w:color w:val="000000"/>
        </w:rPr>
        <w:t>1. Доставление правонарушителя к месту составления протокола о правонарушении – принудительное препровождение лица в целях составления протокола о правонарушении при невозможности составить его на месте, если составление протокола является о</w:t>
      </w:r>
      <w:r>
        <w:rPr>
          <w:rFonts w:ascii="Arial" w:hAnsi="Arial" w:cs="Arial"/>
          <w:color w:val="000000"/>
        </w:rPr>
        <w:t>бязательным. Доставление осуществляется в орган внутренних дел (милицию) или иное служебное помещение должностными лицами, на которых возложен надзор или контроль за соблюдением законодательства.</w:t>
      </w:r>
    </w:p>
    <w:p w14:paraId="44242053" w14:textId="77777777" w:rsidR="00B034AA" w:rsidRDefault="00103539">
      <w:pPr>
        <w:spacing w:before="120" w:after="120"/>
        <w:ind w:firstLine="709"/>
        <w:jc w:val="both"/>
      </w:pPr>
      <w:r>
        <w:rPr>
          <w:rFonts w:ascii="Arial" w:hAnsi="Arial" w:cs="Arial"/>
          <w:color w:val="000000"/>
        </w:rPr>
        <w:t>2. Доставление должно быть произведено в короткий срок.</w:t>
      </w:r>
    </w:p>
    <w:p w14:paraId="38F8D65C" w14:textId="77777777" w:rsidR="00B034AA" w:rsidRDefault="00103539">
      <w:pPr>
        <w:spacing w:before="120" w:after="120"/>
        <w:ind w:firstLine="709"/>
        <w:jc w:val="both"/>
      </w:pPr>
      <w:r>
        <w:rPr>
          <w:rFonts w:ascii="Arial" w:hAnsi="Arial" w:cs="Arial"/>
          <w:color w:val="000000"/>
        </w:rPr>
        <w:t>3. О</w:t>
      </w:r>
      <w:r>
        <w:rPr>
          <w:rFonts w:ascii="Arial" w:hAnsi="Arial" w:cs="Arial"/>
          <w:color w:val="000000"/>
        </w:rPr>
        <w:t xml:space="preserve"> доставлении делается соответствующая запись в протоколе о правонарушении или задержании.</w:t>
      </w:r>
    </w:p>
    <w:p w14:paraId="3D4468D4" w14:textId="77777777" w:rsidR="00B034AA" w:rsidRDefault="00103539">
      <w:pPr>
        <w:spacing w:after="120"/>
        <w:ind w:firstLine="397"/>
        <w:jc w:val="both"/>
      </w:pPr>
      <w:r>
        <w:t> </w:t>
      </w:r>
    </w:p>
    <w:p w14:paraId="04766BF4" w14:textId="77777777" w:rsidR="00B034AA" w:rsidRDefault="00103539">
      <w:pPr>
        <w:spacing w:after="120"/>
        <w:ind w:firstLine="709"/>
        <w:jc w:val="both"/>
      </w:pPr>
      <w:bookmarkStart w:id="646" w:name="st_524"/>
      <w:bookmarkEnd w:id="646"/>
      <w:r>
        <w:rPr>
          <w:rFonts w:ascii="Arial" w:hAnsi="Arial" w:cs="Arial"/>
          <w:b/>
          <w:bCs/>
          <w:color w:val="000000"/>
        </w:rPr>
        <w:t>Статья 524. Задержание</w:t>
      </w:r>
    </w:p>
    <w:p w14:paraId="4E182870" w14:textId="77777777" w:rsidR="00B034AA" w:rsidRDefault="00103539">
      <w:pPr>
        <w:spacing w:after="120"/>
        <w:ind w:firstLine="397"/>
        <w:jc w:val="both"/>
      </w:pPr>
      <w:r>
        <w:t> </w:t>
      </w:r>
    </w:p>
    <w:p w14:paraId="0FD41E64" w14:textId="77777777" w:rsidR="00B034AA" w:rsidRDefault="00103539">
      <w:pPr>
        <w:spacing w:after="120"/>
        <w:ind w:firstLine="769"/>
        <w:jc w:val="both"/>
      </w:pPr>
      <w:r>
        <w:rPr>
          <w:rFonts w:ascii="Arial" w:hAnsi="Arial" w:cs="Arial"/>
          <w:color w:val="000000"/>
        </w:rPr>
        <w:t>1. Задержание – кр</w:t>
      </w:r>
      <w:r>
        <w:rPr>
          <w:rFonts w:ascii="Arial" w:hAnsi="Arial" w:cs="Arial"/>
          <w:color w:val="000000"/>
        </w:rPr>
        <w:t>атковременное ограничение свободы физического лица, которое может быть применено в исключительных случаях, если это необходимо для обеспечения безопасности граждан, общества, правильного рассмотрения дела, исполнения постановления по делу о правонарушении.</w:t>
      </w:r>
    </w:p>
    <w:p w14:paraId="579EA3AA" w14:textId="77777777" w:rsidR="00B034AA" w:rsidRDefault="00103539">
      <w:pPr>
        <w:spacing w:before="120" w:after="120"/>
        <w:ind w:firstLine="769"/>
        <w:jc w:val="both"/>
      </w:pPr>
      <w:r>
        <w:rPr>
          <w:rFonts w:ascii="Arial" w:hAnsi="Arial" w:cs="Arial"/>
          <w:color w:val="000000"/>
        </w:rPr>
        <w:t>2. О задержании правонарушителя уполномоченным должностным лицом составляется протокол, в котором указываются дата и время, сведения о правонарушителе, основания задержания, информация о временном изъятии имущества, о свидетелях.</w:t>
      </w:r>
    </w:p>
    <w:p w14:paraId="7BF99994" w14:textId="77777777" w:rsidR="00B034AA" w:rsidRDefault="00103539">
      <w:pPr>
        <w:spacing w:before="120" w:after="120"/>
        <w:ind w:firstLine="769"/>
        <w:jc w:val="both"/>
      </w:pPr>
      <w:r>
        <w:rPr>
          <w:rFonts w:ascii="Arial" w:hAnsi="Arial" w:cs="Arial"/>
          <w:color w:val="000000"/>
        </w:rPr>
        <w:t>Протокол подписывается до</w:t>
      </w:r>
      <w:r>
        <w:rPr>
          <w:rFonts w:ascii="Arial" w:hAnsi="Arial" w:cs="Arial"/>
          <w:color w:val="000000"/>
        </w:rPr>
        <w:t>лжностным лицом, осуществившим задержание, свидетелями, если таковые имеются.</w:t>
      </w:r>
    </w:p>
    <w:p w14:paraId="3185C764" w14:textId="77777777" w:rsidR="00B034AA" w:rsidRDefault="00103539">
      <w:pPr>
        <w:spacing w:before="120" w:after="120"/>
        <w:ind w:firstLine="769"/>
        <w:jc w:val="both"/>
      </w:pPr>
      <w:r>
        <w:rPr>
          <w:rFonts w:ascii="Arial" w:hAnsi="Arial" w:cs="Arial"/>
          <w:color w:val="000000"/>
        </w:rPr>
        <w:t>Сведения о задержании лица вносятся в автоматизированную информационную систему (АИС) Единого реестра правонарушений.</w:t>
      </w:r>
    </w:p>
    <w:p w14:paraId="743F0E48" w14:textId="77777777" w:rsidR="00B034AA" w:rsidRDefault="00103539">
      <w:pPr>
        <w:spacing w:before="120" w:after="120"/>
        <w:ind w:firstLine="769"/>
        <w:jc w:val="both"/>
      </w:pPr>
      <w:r>
        <w:rPr>
          <w:rFonts w:ascii="Arial" w:hAnsi="Arial" w:cs="Arial"/>
          <w:color w:val="000000"/>
        </w:rPr>
        <w:t>3. О месте нахождения задержанного в кратчайший срок уведомл</w:t>
      </w:r>
      <w:r>
        <w:rPr>
          <w:rFonts w:ascii="Arial" w:hAnsi="Arial" w:cs="Arial"/>
          <w:color w:val="000000"/>
        </w:rPr>
        <w:t>яются родственники, администрация по месту его работы (учебы), а также защитник.</w:t>
      </w:r>
    </w:p>
    <w:p w14:paraId="3213E0E2" w14:textId="77777777" w:rsidR="00B034AA" w:rsidRDefault="00103539">
      <w:pPr>
        <w:spacing w:before="120" w:after="120"/>
        <w:ind w:firstLine="769"/>
        <w:jc w:val="both"/>
      </w:pPr>
      <w:r>
        <w:rPr>
          <w:rFonts w:ascii="Arial" w:hAnsi="Arial" w:cs="Arial"/>
          <w:color w:val="000000"/>
        </w:rPr>
        <w:t>4. С момента фактического доставления задержанного в уполномоченный орган ему предоставляется право на получение квалифицированной юридической помощи.</w:t>
      </w:r>
    </w:p>
    <w:p w14:paraId="3FA71A57" w14:textId="77777777" w:rsidR="00B034AA" w:rsidRDefault="00103539">
      <w:pPr>
        <w:spacing w:before="120" w:after="120"/>
        <w:ind w:firstLine="769"/>
        <w:jc w:val="both"/>
      </w:pPr>
      <w:r>
        <w:rPr>
          <w:rFonts w:ascii="Arial" w:hAnsi="Arial" w:cs="Arial"/>
          <w:color w:val="000000"/>
        </w:rPr>
        <w:t xml:space="preserve">5. О задержании ребенка </w:t>
      </w:r>
      <w:r>
        <w:rPr>
          <w:rFonts w:ascii="Arial" w:hAnsi="Arial" w:cs="Arial"/>
          <w:color w:val="000000"/>
        </w:rPr>
        <w:t>в возрасте от шестнадцати до восемнадцати лет в обязательном порядке уведомляются его родители или лица, их заменяющие, а также уполномоченный орган по защите детей, которым ребенок передается после выполнения уполномоченным органом всех необходимых процес</w:t>
      </w:r>
      <w:r>
        <w:rPr>
          <w:rFonts w:ascii="Arial" w:hAnsi="Arial" w:cs="Arial"/>
          <w:color w:val="000000"/>
        </w:rPr>
        <w:t>суальных действий, но не позднее трех часов с момента его задержания.</w:t>
      </w:r>
    </w:p>
    <w:p w14:paraId="08AA4617" w14:textId="77777777" w:rsidR="00B034AA" w:rsidRDefault="00103539">
      <w:pPr>
        <w:spacing w:before="120" w:after="120"/>
        <w:ind w:firstLine="769"/>
        <w:jc w:val="both"/>
      </w:pPr>
      <w:r>
        <w:rPr>
          <w:rFonts w:ascii="Arial" w:hAnsi="Arial" w:cs="Arial"/>
          <w:color w:val="000000"/>
        </w:rPr>
        <w:t>6. Задержанному лицу разъясняются его права и обязанности, предусмотренные настоящим Кодексом, о чем делается соответствующая отметка в протоколе о задержании.</w:t>
      </w:r>
    </w:p>
    <w:p w14:paraId="074F829A" w14:textId="77777777" w:rsidR="00B034AA" w:rsidRDefault="00103539">
      <w:pPr>
        <w:spacing w:before="120" w:after="120"/>
        <w:ind w:firstLine="769"/>
        <w:jc w:val="both"/>
      </w:pPr>
      <w:r>
        <w:rPr>
          <w:rFonts w:ascii="Arial" w:hAnsi="Arial" w:cs="Arial"/>
          <w:color w:val="000000"/>
        </w:rPr>
        <w:t>7. Прокурор вправе вынести</w:t>
      </w:r>
      <w:r>
        <w:rPr>
          <w:rFonts w:ascii="Arial" w:hAnsi="Arial" w:cs="Arial"/>
          <w:color w:val="000000"/>
        </w:rPr>
        <w:t xml:space="preserve"> постановление об освобождении лица, незаконно подвергнутого задержанию, которое подлежит немедленному исполнению.</w:t>
      </w:r>
    </w:p>
    <w:p w14:paraId="105201CD" w14:textId="77777777" w:rsidR="00B034AA" w:rsidRDefault="00103539">
      <w:pPr>
        <w:spacing w:before="120" w:after="120"/>
        <w:ind w:firstLine="709"/>
        <w:jc w:val="both"/>
      </w:pPr>
      <w:r>
        <w:rPr>
          <w:rFonts w:ascii="Arial" w:hAnsi="Arial" w:cs="Arial"/>
          <w:color w:val="000000"/>
        </w:rPr>
        <w:t>8. Президент Кыргызской Республики, экс-президент, депутат Жогорку Кенеша Кыргызской Республики, судья, зарегистрированные кандидаты в Презид</w:t>
      </w:r>
      <w:r>
        <w:rPr>
          <w:rFonts w:ascii="Arial" w:hAnsi="Arial" w:cs="Arial"/>
          <w:color w:val="000000"/>
        </w:rPr>
        <w:t>енты Кыргызской Республики, кандидат в депутаты Жогорку Кенеша Кыргызской Республики, прокурор, Акыйкатчы (Омбудсмен) Кыргызской Республики и его заместители не могут быть задержаны и подвергнуты иным мерам обеспечения производства по делу о правонарушении</w:t>
      </w:r>
      <w:r>
        <w:rPr>
          <w:rFonts w:ascii="Arial" w:hAnsi="Arial" w:cs="Arial"/>
          <w:color w:val="000000"/>
        </w:rPr>
        <w:t>.</w:t>
      </w:r>
    </w:p>
    <w:p w14:paraId="351BBD43" w14:textId="77777777" w:rsidR="00B034AA" w:rsidRDefault="00103539">
      <w:pPr>
        <w:spacing w:after="120"/>
        <w:ind w:firstLine="397"/>
        <w:jc w:val="both"/>
      </w:pPr>
      <w:r>
        <w:t> </w:t>
      </w:r>
    </w:p>
    <w:p w14:paraId="04387821" w14:textId="77777777" w:rsidR="00B034AA" w:rsidRDefault="00103539">
      <w:pPr>
        <w:spacing w:after="120"/>
        <w:ind w:firstLine="709"/>
        <w:jc w:val="both"/>
      </w:pPr>
      <w:bookmarkStart w:id="647" w:name="st_525"/>
      <w:bookmarkEnd w:id="647"/>
      <w:r>
        <w:rPr>
          <w:rFonts w:ascii="Arial" w:hAnsi="Arial" w:cs="Arial"/>
          <w:b/>
          <w:bCs/>
          <w:color w:val="000000"/>
        </w:rPr>
        <w:t>Статья 525. Органы, правомочные осуществлять задержание</w:t>
      </w:r>
    </w:p>
    <w:p w14:paraId="056533BA" w14:textId="77777777" w:rsidR="00B034AA" w:rsidRDefault="00103539">
      <w:pPr>
        <w:spacing w:after="120"/>
        <w:ind w:firstLine="397"/>
        <w:jc w:val="both"/>
      </w:pPr>
      <w:r>
        <w:t> </w:t>
      </w:r>
    </w:p>
    <w:p w14:paraId="167E20B8" w14:textId="77777777" w:rsidR="00B034AA" w:rsidRDefault="00103539">
      <w:pPr>
        <w:spacing w:after="120"/>
        <w:ind w:firstLine="709"/>
        <w:jc w:val="both"/>
      </w:pPr>
      <w:r>
        <w:rPr>
          <w:rFonts w:ascii="Arial" w:hAnsi="Arial" w:cs="Arial"/>
          <w:color w:val="000000"/>
        </w:rPr>
        <w:t>Задержание лица, совершившего правонарушение, может производиться лишь органами (должностными лицами), уполномоченными на то законодательством, а именно:</w:t>
      </w:r>
    </w:p>
    <w:p w14:paraId="7FB9E485" w14:textId="77777777" w:rsidR="00B034AA" w:rsidRDefault="00103539">
      <w:pPr>
        <w:spacing w:before="120" w:after="120"/>
        <w:ind w:firstLine="709"/>
        <w:jc w:val="both"/>
      </w:pPr>
      <w:r>
        <w:rPr>
          <w:rFonts w:ascii="Arial" w:hAnsi="Arial" w:cs="Arial"/>
          <w:color w:val="000000"/>
        </w:rPr>
        <w:t>1) органами внутренних дел – при совершении семейного насилия, нарушения условий охранного ордера, выд</w:t>
      </w:r>
      <w:r>
        <w:rPr>
          <w:rFonts w:ascii="Arial" w:hAnsi="Arial" w:cs="Arial"/>
          <w:color w:val="000000"/>
        </w:rPr>
        <w:t>анному лицу по факту семейного насилия; мелкого хулиганства; нарушении требований, установленных в условиях чрезвычайного положения; нарушении Правил дорожного движения в состоянии алкогольного, наркотического или иного опьянения; правил охоты; при незакон</w:t>
      </w:r>
      <w:r>
        <w:rPr>
          <w:rFonts w:ascii="Arial" w:hAnsi="Arial" w:cs="Arial"/>
          <w:color w:val="000000"/>
        </w:rPr>
        <w:t>ном изготовлении, приобретении, хранении, перевозке или пересылке наркотических средств либо психотропных веществ в небольших размерах без цели сбыта;</w:t>
      </w:r>
    </w:p>
    <w:p w14:paraId="1980AC91" w14:textId="77777777" w:rsidR="00B034AA" w:rsidRDefault="00103539">
      <w:pPr>
        <w:spacing w:before="120" w:after="120"/>
        <w:ind w:firstLine="709"/>
        <w:jc w:val="both"/>
      </w:pPr>
      <w:r>
        <w:rPr>
          <w:rFonts w:ascii="Arial" w:hAnsi="Arial" w:cs="Arial"/>
          <w:color w:val="000000"/>
        </w:rPr>
        <w:t>2) должностными лицами уполномоченного государственного органа в сфере экологической безопасности, охраны</w:t>
      </w:r>
      <w:r>
        <w:rPr>
          <w:rFonts w:ascii="Arial" w:hAnsi="Arial" w:cs="Arial"/>
          <w:color w:val="000000"/>
        </w:rPr>
        <w:t xml:space="preserve"> окружающей среды – при совершении правонарушений, посягающих на объекты флоры и фауны;</w:t>
      </w:r>
    </w:p>
    <w:p w14:paraId="78690007" w14:textId="77777777" w:rsidR="00B034AA" w:rsidRDefault="00103539">
      <w:pPr>
        <w:spacing w:before="120" w:after="120"/>
        <w:ind w:firstLine="709"/>
        <w:jc w:val="both"/>
      </w:pPr>
      <w:r>
        <w:rPr>
          <w:rFonts w:ascii="Arial" w:hAnsi="Arial" w:cs="Arial"/>
          <w:color w:val="000000"/>
        </w:rPr>
        <w:t>3) должностными лицами уполномоченного органа в сфере охраны Государственной границы – при нарушении пограничного режима или режима в пунктах пропуска через государстве</w:t>
      </w:r>
      <w:r>
        <w:rPr>
          <w:rFonts w:ascii="Arial" w:hAnsi="Arial" w:cs="Arial"/>
          <w:color w:val="000000"/>
        </w:rPr>
        <w:t>нную границу Кыргызской Республики и для исполнения постановления по делу о правонарушении, вынесенного другими уполномоченными государственными органами;</w:t>
      </w:r>
    </w:p>
    <w:p w14:paraId="6F330613" w14:textId="77777777" w:rsidR="00B034AA" w:rsidRDefault="00103539">
      <w:pPr>
        <w:spacing w:before="120" w:after="120"/>
        <w:ind w:firstLine="709"/>
        <w:jc w:val="both"/>
      </w:pPr>
      <w:r>
        <w:rPr>
          <w:rFonts w:ascii="Arial" w:hAnsi="Arial" w:cs="Arial"/>
          <w:color w:val="000000"/>
        </w:rPr>
        <w:t>4) должностными лицами уполномоченного органа в сфере таможенного дела – при нарушении законодательст</w:t>
      </w:r>
      <w:r>
        <w:rPr>
          <w:rFonts w:ascii="Arial" w:hAnsi="Arial" w:cs="Arial"/>
          <w:color w:val="000000"/>
        </w:rPr>
        <w:t xml:space="preserve">ва в сфере таможенного регулирования; </w:t>
      </w:r>
    </w:p>
    <w:p w14:paraId="137CF8B9" w14:textId="77777777" w:rsidR="00B034AA" w:rsidRDefault="00103539">
      <w:pPr>
        <w:spacing w:before="120" w:after="120"/>
        <w:ind w:firstLine="709"/>
        <w:jc w:val="both"/>
      </w:pPr>
      <w:r>
        <w:rPr>
          <w:rFonts w:ascii="Arial" w:hAnsi="Arial" w:cs="Arial"/>
          <w:color w:val="000000"/>
        </w:rPr>
        <w:t xml:space="preserve">5) уполномоченным органом в сфере транспорта – при нарушении нормативов в сфере эксплуатации транспорта.  </w:t>
      </w:r>
    </w:p>
    <w:p w14:paraId="3C5E8163" w14:textId="77777777" w:rsidR="00B034AA" w:rsidRDefault="00103539">
      <w:pPr>
        <w:spacing w:after="120"/>
        <w:ind w:firstLine="397"/>
        <w:jc w:val="both"/>
      </w:pPr>
      <w:r>
        <w:t> </w:t>
      </w:r>
    </w:p>
    <w:p w14:paraId="109684F1" w14:textId="77777777" w:rsidR="00B034AA" w:rsidRDefault="00103539">
      <w:pPr>
        <w:spacing w:after="120"/>
        <w:ind w:firstLine="709"/>
        <w:jc w:val="both"/>
      </w:pPr>
      <w:bookmarkStart w:id="648" w:name="st_526"/>
      <w:bookmarkEnd w:id="648"/>
      <w:r>
        <w:rPr>
          <w:rFonts w:ascii="Arial" w:hAnsi="Arial" w:cs="Arial"/>
          <w:b/>
          <w:bCs/>
          <w:color w:val="000000"/>
        </w:rPr>
        <w:t>Статья 526. Сроки задержания</w:t>
      </w:r>
    </w:p>
    <w:p w14:paraId="7976BA15" w14:textId="77777777" w:rsidR="00B034AA" w:rsidRDefault="00103539">
      <w:pPr>
        <w:spacing w:after="120"/>
        <w:ind w:firstLine="397"/>
        <w:jc w:val="both"/>
      </w:pPr>
      <w:r>
        <w:t> </w:t>
      </w:r>
    </w:p>
    <w:p w14:paraId="5ACDC218" w14:textId="77777777" w:rsidR="00B034AA" w:rsidRDefault="00103539">
      <w:pPr>
        <w:spacing w:after="120"/>
        <w:ind w:firstLine="709"/>
        <w:jc w:val="both"/>
      </w:pPr>
      <w:r>
        <w:rPr>
          <w:rFonts w:ascii="Arial" w:hAnsi="Arial" w:cs="Arial"/>
          <w:color w:val="000000"/>
        </w:rPr>
        <w:t>1. Срок задержания лица, совершившего правонарушение, не должен превышать трех часов.</w:t>
      </w:r>
    </w:p>
    <w:p w14:paraId="229C0656" w14:textId="77777777" w:rsidR="00B034AA" w:rsidRDefault="00103539">
      <w:pPr>
        <w:spacing w:before="120" w:after="120"/>
        <w:ind w:firstLine="709"/>
        <w:jc w:val="both"/>
      </w:pPr>
      <w:r>
        <w:rPr>
          <w:rFonts w:ascii="Arial" w:hAnsi="Arial" w:cs="Arial"/>
          <w:color w:val="000000"/>
        </w:rPr>
        <w:t xml:space="preserve">2. В исключительных случаях, до рассмотрения материала судьей или комендантом в условиях военного или чрезвычайного положения, при необходимости выяснения дополнительных </w:t>
      </w:r>
      <w:r>
        <w:rPr>
          <w:rFonts w:ascii="Arial" w:hAnsi="Arial" w:cs="Arial"/>
          <w:color w:val="000000"/>
        </w:rPr>
        <w:t>обстоятельств по правонарушению или необходимости установления личности задержанного, срок задержания начальником органа внутренних дел или его заместителями может быть продлен до 48 часов за правонарушения, за которые предусмотрен арест, с уведомлением об</w:t>
      </w:r>
      <w:r>
        <w:rPr>
          <w:rFonts w:ascii="Arial" w:hAnsi="Arial" w:cs="Arial"/>
          <w:color w:val="000000"/>
        </w:rPr>
        <w:t xml:space="preserve"> этом письменно прокурора в течение 24 часов с момента задержания, при этом задержанное лицо в течение 24 часов с момента задержания должно быть доставлено в суд для решения вопроса о законности его задержания.</w:t>
      </w:r>
    </w:p>
    <w:p w14:paraId="56ABCF22" w14:textId="77777777" w:rsidR="00B034AA" w:rsidRDefault="00103539">
      <w:pPr>
        <w:spacing w:before="120" w:after="120"/>
        <w:ind w:firstLine="709"/>
        <w:jc w:val="both"/>
      </w:pPr>
      <w:r>
        <w:rPr>
          <w:rFonts w:ascii="Arial" w:hAnsi="Arial" w:cs="Arial"/>
          <w:color w:val="000000"/>
        </w:rPr>
        <w:t>3. Лица, нарушившие режим государственной гра</w:t>
      </w:r>
      <w:r>
        <w:rPr>
          <w:rFonts w:ascii="Arial" w:hAnsi="Arial" w:cs="Arial"/>
          <w:color w:val="000000"/>
        </w:rPr>
        <w:t>ницы, пограничный режим или режим в пунктах пропуска через Государственную границу Кыргызской Республики, могут быть задержаны для составления протокола на срок до трех часов, а в случаях, предусмотренных частью 2 настоящей статьи, на срок до 48 часов, при</w:t>
      </w:r>
      <w:r>
        <w:rPr>
          <w:rFonts w:ascii="Arial" w:hAnsi="Arial" w:cs="Arial"/>
          <w:color w:val="000000"/>
        </w:rPr>
        <w:t xml:space="preserve"> этом задержанное лицо в течение 24 часов с момента задержания должно быть доставлено в суд для решения вопроса о законности его задержания, о чем также в течение 24 часов с момента задержания письменно уведомляется прокурор.</w:t>
      </w:r>
    </w:p>
    <w:p w14:paraId="1836268B" w14:textId="77777777" w:rsidR="00B034AA" w:rsidRDefault="00103539">
      <w:pPr>
        <w:spacing w:before="120" w:after="120"/>
        <w:ind w:firstLine="709"/>
        <w:jc w:val="both"/>
      </w:pPr>
      <w:r>
        <w:rPr>
          <w:rFonts w:ascii="Arial" w:hAnsi="Arial" w:cs="Arial"/>
          <w:color w:val="000000"/>
        </w:rPr>
        <w:t>4. Если отпадает основание, по</w:t>
      </w:r>
      <w:r>
        <w:rPr>
          <w:rFonts w:ascii="Arial" w:hAnsi="Arial" w:cs="Arial"/>
          <w:color w:val="000000"/>
        </w:rPr>
        <w:t xml:space="preserve"> которому лицо было задержано, оно должно быть немедленно освобождено.</w:t>
      </w:r>
    </w:p>
    <w:p w14:paraId="70715824" w14:textId="77777777" w:rsidR="00B034AA" w:rsidRDefault="00103539">
      <w:pPr>
        <w:spacing w:before="120" w:after="120"/>
        <w:ind w:firstLine="709"/>
        <w:jc w:val="both"/>
      </w:pPr>
      <w:r>
        <w:rPr>
          <w:rFonts w:ascii="Arial" w:hAnsi="Arial" w:cs="Arial"/>
          <w:color w:val="000000"/>
        </w:rPr>
        <w:t>5. Каждому задержанному лицу должно быть безотлагательно сообщено о мотивах задержания, разъяснены и обеспечены его права, включая право на медицинский осмотр, помощь врача и гарантиров</w:t>
      </w:r>
      <w:r>
        <w:rPr>
          <w:rFonts w:ascii="Arial" w:hAnsi="Arial" w:cs="Arial"/>
          <w:color w:val="000000"/>
        </w:rPr>
        <w:t>анную государством квалифицированную юридическую помощь.</w:t>
      </w:r>
    </w:p>
    <w:p w14:paraId="474F5F61" w14:textId="77777777" w:rsidR="00B034AA" w:rsidRDefault="00103539">
      <w:pPr>
        <w:spacing w:before="120" w:after="120"/>
        <w:ind w:firstLine="709"/>
        <w:jc w:val="both"/>
      </w:pPr>
      <w:r>
        <w:rPr>
          <w:rFonts w:ascii="Arial" w:hAnsi="Arial" w:cs="Arial"/>
          <w:color w:val="000000"/>
        </w:rPr>
        <w:t>6. С момента фактического лишения свободы лицу обеспечивается безопасность органом, производившим задержание.</w:t>
      </w:r>
    </w:p>
    <w:p w14:paraId="4B0AE148" w14:textId="77777777" w:rsidR="00B034AA" w:rsidRDefault="00103539">
      <w:pPr>
        <w:spacing w:before="120" w:after="120"/>
        <w:ind w:firstLine="709"/>
        <w:jc w:val="both"/>
      </w:pPr>
      <w:r>
        <w:rPr>
          <w:rFonts w:ascii="Arial" w:hAnsi="Arial" w:cs="Arial"/>
          <w:color w:val="000000"/>
        </w:rPr>
        <w:t>7. Задержанному лицу дается возможность оповещения с помощью телефонной связи родственник</w:t>
      </w:r>
      <w:r>
        <w:rPr>
          <w:rFonts w:ascii="Arial" w:hAnsi="Arial" w:cs="Arial"/>
          <w:color w:val="000000"/>
        </w:rPr>
        <w:t>ов о задержании и месте его нахождения.</w:t>
      </w:r>
    </w:p>
    <w:p w14:paraId="7B716736" w14:textId="77777777" w:rsidR="00B034AA" w:rsidRDefault="00103539">
      <w:pPr>
        <w:spacing w:before="120" w:after="120"/>
        <w:ind w:firstLine="709"/>
        <w:jc w:val="both"/>
      </w:pPr>
      <w:r>
        <w:rPr>
          <w:rFonts w:ascii="Arial" w:hAnsi="Arial" w:cs="Arial"/>
          <w:color w:val="000000"/>
        </w:rPr>
        <w:t>8. Срок задержания исчисляется с момента фактического задержания правонарушителя, о чем делается отметка в протоколе задержания.</w:t>
      </w:r>
    </w:p>
    <w:p w14:paraId="48917D93" w14:textId="77777777" w:rsidR="00B034AA" w:rsidRDefault="00103539">
      <w:pPr>
        <w:spacing w:after="120"/>
        <w:ind w:firstLine="397"/>
        <w:jc w:val="both"/>
      </w:pPr>
      <w:r>
        <w:t> </w:t>
      </w:r>
    </w:p>
    <w:p w14:paraId="108B4D18" w14:textId="77777777" w:rsidR="00B034AA" w:rsidRDefault="00103539">
      <w:pPr>
        <w:spacing w:after="120"/>
        <w:ind w:firstLine="709"/>
        <w:jc w:val="both"/>
      </w:pPr>
      <w:bookmarkStart w:id="649" w:name="st_527"/>
      <w:bookmarkEnd w:id="649"/>
      <w:r>
        <w:rPr>
          <w:rFonts w:ascii="Arial" w:hAnsi="Arial" w:cs="Arial"/>
          <w:b/>
          <w:bCs/>
          <w:color w:val="000000"/>
        </w:rPr>
        <w:t>Статья 527. Привод</w:t>
      </w:r>
    </w:p>
    <w:p w14:paraId="4B193948" w14:textId="77777777" w:rsidR="00B034AA" w:rsidRDefault="00103539">
      <w:pPr>
        <w:spacing w:after="120"/>
        <w:ind w:firstLine="397"/>
        <w:jc w:val="both"/>
      </w:pPr>
      <w:r>
        <w:t> </w:t>
      </w:r>
    </w:p>
    <w:p w14:paraId="21B75567" w14:textId="77777777" w:rsidR="00B034AA" w:rsidRDefault="00103539">
      <w:pPr>
        <w:spacing w:after="120"/>
        <w:ind w:firstLine="769"/>
        <w:jc w:val="both"/>
      </w:pPr>
      <w:r>
        <w:rPr>
          <w:rFonts w:ascii="Arial" w:hAnsi="Arial" w:cs="Arial"/>
          <w:color w:val="000000"/>
        </w:rPr>
        <w:t xml:space="preserve">1. Привод физического лица или представителя юридического лица, </w:t>
      </w:r>
      <w:r>
        <w:rPr>
          <w:rFonts w:ascii="Arial" w:hAnsi="Arial" w:cs="Arial"/>
          <w:color w:val="000000"/>
        </w:rPr>
        <w:t>в отношении которого ведется производство по делу, законного представителя ребенка в возрасте от шестнадцати до восемнадцати лет, привлекаемого к ответственности, производится в случае их неявки более двух раз без уважительных причин при условии надлежащег</w:t>
      </w:r>
      <w:r>
        <w:rPr>
          <w:rFonts w:ascii="Arial" w:hAnsi="Arial" w:cs="Arial"/>
          <w:color w:val="000000"/>
        </w:rPr>
        <w:t>о извещения.</w:t>
      </w:r>
    </w:p>
    <w:p w14:paraId="11540685" w14:textId="77777777" w:rsidR="00B034AA" w:rsidRDefault="00103539">
      <w:pPr>
        <w:spacing w:before="120" w:after="120"/>
        <w:ind w:firstLine="709"/>
        <w:jc w:val="both"/>
      </w:pPr>
      <w:r>
        <w:rPr>
          <w:rFonts w:ascii="Arial" w:hAnsi="Arial" w:cs="Arial"/>
          <w:color w:val="000000"/>
        </w:rPr>
        <w:t>2. Привод производится органом внутренних дел на основании постановления суда или уполномоченного органа, рассматривающего дело о правонарушении.</w:t>
      </w:r>
    </w:p>
    <w:p w14:paraId="5F8AD556" w14:textId="77777777" w:rsidR="00B034AA" w:rsidRDefault="00103539">
      <w:pPr>
        <w:spacing w:after="120"/>
        <w:ind w:firstLine="397"/>
        <w:jc w:val="both"/>
      </w:pPr>
      <w:r>
        <w:t> </w:t>
      </w:r>
    </w:p>
    <w:p w14:paraId="6C2726D8" w14:textId="77777777" w:rsidR="00B034AA" w:rsidRDefault="00103539">
      <w:pPr>
        <w:spacing w:after="120"/>
        <w:ind w:firstLine="709"/>
        <w:jc w:val="both"/>
      </w:pPr>
      <w:bookmarkStart w:id="650" w:name="st_528"/>
      <w:bookmarkEnd w:id="650"/>
      <w:r>
        <w:rPr>
          <w:rFonts w:ascii="Arial" w:hAnsi="Arial" w:cs="Arial"/>
          <w:b/>
          <w:bCs/>
          <w:color w:val="000000"/>
        </w:rPr>
        <w:t>Статья 528. Личный досмотр и осмотр вещей</w:t>
      </w:r>
    </w:p>
    <w:p w14:paraId="350A2E2C" w14:textId="77777777" w:rsidR="00B034AA" w:rsidRDefault="00103539">
      <w:pPr>
        <w:spacing w:after="120"/>
        <w:ind w:firstLine="397"/>
        <w:jc w:val="both"/>
      </w:pPr>
      <w:r>
        <w:t> </w:t>
      </w:r>
    </w:p>
    <w:p w14:paraId="629A11A5" w14:textId="77777777" w:rsidR="00B034AA" w:rsidRDefault="00103539">
      <w:pPr>
        <w:spacing w:after="120"/>
        <w:ind w:firstLine="709"/>
        <w:jc w:val="both"/>
      </w:pPr>
      <w:r>
        <w:rPr>
          <w:rFonts w:ascii="Arial" w:hAnsi="Arial" w:cs="Arial"/>
          <w:color w:val="000000"/>
        </w:rPr>
        <w:t>1. Личный досмотр может производиться уполномоченны</w:t>
      </w:r>
      <w:r>
        <w:rPr>
          <w:rFonts w:ascii="Arial" w:hAnsi="Arial" w:cs="Arial"/>
          <w:color w:val="000000"/>
        </w:rPr>
        <w:t>ми на то должностными лицами органов внутренних дел, военизированной охраны, уполномоченного органа в сфере охраны Государственной границы, а в случаях, прямо предусмотренных законами, – и других уполномоченных на то органов.</w:t>
      </w:r>
    </w:p>
    <w:p w14:paraId="4BA3C19B" w14:textId="77777777" w:rsidR="00B034AA" w:rsidRDefault="00103539">
      <w:pPr>
        <w:spacing w:before="120" w:after="120"/>
        <w:ind w:firstLine="709"/>
        <w:jc w:val="both"/>
      </w:pPr>
      <w:r>
        <w:rPr>
          <w:rFonts w:ascii="Arial" w:hAnsi="Arial" w:cs="Arial"/>
          <w:color w:val="000000"/>
        </w:rPr>
        <w:t>2. Личный досмотр может произв</w:t>
      </w:r>
      <w:r>
        <w:rPr>
          <w:rFonts w:ascii="Arial" w:hAnsi="Arial" w:cs="Arial"/>
          <w:color w:val="000000"/>
        </w:rPr>
        <w:t>одиться уполномоченным на то лицом одного пола с досматриваемым.</w:t>
      </w:r>
    </w:p>
    <w:p w14:paraId="644728E7" w14:textId="77777777" w:rsidR="00B034AA" w:rsidRDefault="00103539">
      <w:pPr>
        <w:spacing w:before="120" w:after="120"/>
        <w:ind w:firstLine="709"/>
        <w:jc w:val="both"/>
      </w:pPr>
      <w:r>
        <w:rPr>
          <w:rFonts w:ascii="Arial" w:hAnsi="Arial" w:cs="Arial"/>
          <w:color w:val="000000"/>
        </w:rPr>
        <w:t>3. Осмотр транспортного средства, маломерного судна и вещей может производиться уполномоченными на то должностными лицами органов внутренних дел, налоговой службы, военизированной охраны, упо</w:t>
      </w:r>
      <w:r>
        <w:rPr>
          <w:rFonts w:ascii="Arial" w:hAnsi="Arial" w:cs="Arial"/>
          <w:color w:val="000000"/>
        </w:rPr>
        <w:t>лномоченного органа в сфере охраны Государственной границы, таможенного дела, в сфере экологической безопасности и охраны окружающей среды, а также в случаях, прямо предусмотренных законами – и других органов.</w:t>
      </w:r>
    </w:p>
    <w:p w14:paraId="18F91EB5" w14:textId="77777777" w:rsidR="00B034AA" w:rsidRDefault="00103539">
      <w:pPr>
        <w:spacing w:before="120" w:after="120"/>
        <w:ind w:firstLine="709"/>
        <w:jc w:val="both"/>
      </w:pPr>
      <w:r>
        <w:rPr>
          <w:rFonts w:ascii="Arial" w:hAnsi="Arial" w:cs="Arial"/>
          <w:color w:val="000000"/>
        </w:rPr>
        <w:t xml:space="preserve">4. Осмотр транспортного средства, маломерного </w:t>
      </w:r>
      <w:r>
        <w:rPr>
          <w:rFonts w:ascii="Arial" w:hAnsi="Arial" w:cs="Arial"/>
          <w:color w:val="000000"/>
        </w:rPr>
        <w:t>судна, вещей, ручной клади, багажа, орудий охоты и рыбной ловли, добытой продукции и других предметов осуществляется в присутствии лица, в собственности или владении которого они находятся. В случаях, не терпящих отлагательств, указанные вещи, предметы мог</w:t>
      </w:r>
      <w:r>
        <w:rPr>
          <w:rFonts w:ascii="Arial" w:hAnsi="Arial" w:cs="Arial"/>
          <w:color w:val="000000"/>
        </w:rPr>
        <w:t>ут быть подвергнуты осмотру в отсутствие собственника (владельца) с применением технических средств фото- и видеофиксации.</w:t>
      </w:r>
    </w:p>
    <w:p w14:paraId="281BB1BD" w14:textId="77777777" w:rsidR="00B034AA" w:rsidRDefault="00103539">
      <w:pPr>
        <w:spacing w:before="120" w:after="120"/>
        <w:ind w:firstLine="709"/>
        <w:jc w:val="both"/>
      </w:pPr>
      <w:r>
        <w:rPr>
          <w:rFonts w:ascii="Arial" w:hAnsi="Arial" w:cs="Arial"/>
          <w:color w:val="000000"/>
        </w:rPr>
        <w:t xml:space="preserve">5. О личном досмотре и осмотре транспортного средства, маломерного судна и вещей составляется протокол либо делается соответствующая </w:t>
      </w:r>
      <w:r>
        <w:rPr>
          <w:rFonts w:ascii="Arial" w:hAnsi="Arial" w:cs="Arial"/>
          <w:color w:val="000000"/>
        </w:rPr>
        <w:t>запись в протоколе о правонарушении или в протоколе о задержании.</w:t>
      </w:r>
    </w:p>
    <w:p w14:paraId="497E6B0A" w14:textId="77777777" w:rsidR="00B034AA" w:rsidRDefault="00103539">
      <w:pPr>
        <w:spacing w:after="120"/>
        <w:ind w:firstLine="397"/>
        <w:jc w:val="both"/>
      </w:pPr>
      <w:r>
        <w:t> </w:t>
      </w:r>
    </w:p>
    <w:p w14:paraId="11DD2E23" w14:textId="77777777" w:rsidR="00B034AA" w:rsidRDefault="00103539">
      <w:pPr>
        <w:spacing w:after="120"/>
        <w:ind w:firstLine="709"/>
        <w:jc w:val="both"/>
      </w:pPr>
      <w:bookmarkStart w:id="651" w:name="st_529"/>
      <w:bookmarkEnd w:id="651"/>
      <w:r>
        <w:rPr>
          <w:rFonts w:ascii="Arial" w:hAnsi="Arial" w:cs="Arial"/>
          <w:b/>
          <w:bCs/>
          <w:color w:val="000000"/>
        </w:rPr>
        <w:t>Статья 529. Освидетельствование на предмет определения состояния опьянения алкоголем, наркотическими средствами, психотропными и другими одурманивающими веществами</w:t>
      </w:r>
    </w:p>
    <w:p w14:paraId="6D3F9D79" w14:textId="77777777" w:rsidR="00B034AA" w:rsidRDefault="00103539">
      <w:pPr>
        <w:spacing w:after="120"/>
        <w:ind w:firstLine="397"/>
        <w:jc w:val="both"/>
      </w:pPr>
      <w:r>
        <w:t> </w:t>
      </w:r>
    </w:p>
    <w:p w14:paraId="3C8923F7" w14:textId="77777777" w:rsidR="00B034AA" w:rsidRDefault="00103539">
      <w:pPr>
        <w:spacing w:after="120"/>
        <w:ind w:firstLine="709"/>
        <w:jc w:val="both"/>
      </w:pPr>
      <w:r>
        <w:rPr>
          <w:rFonts w:ascii="Arial" w:hAnsi="Arial" w:cs="Arial"/>
          <w:color w:val="000000"/>
        </w:rPr>
        <w:t>1. При наличии явных признаков полагать, что лицо, управляющее транспортным средством, нах</w:t>
      </w:r>
      <w:r>
        <w:rPr>
          <w:rFonts w:ascii="Arial" w:hAnsi="Arial" w:cs="Arial"/>
          <w:color w:val="000000"/>
        </w:rPr>
        <w:t>одится в состоянии опьянения, для его освидетельствования на состояние опьянения применяются специальные технические средства. При отказе этого лица от освидетельствования на предмет нахождения в состоянии опьянения с использованием специальных технических</w:t>
      </w:r>
      <w:r>
        <w:rPr>
          <w:rFonts w:ascii="Arial" w:hAnsi="Arial" w:cs="Arial"/>
          <w:color w:val="000000"/>
        </w:rPr>
        <w:t xml:space="preserve"> средств либо его несогласии с результатом такого освидетельствования он направляется на медицинское освидетельствование.</w:t>
      </w:r>
    </w:p>
    <w:p w14:paraId="7435A20E" w14:textId="77777777" w:rsidR="00B034AA" w:rsidRDefault="00103539">
      <w:pPr>
        <w:spacing w:before="120" w:after="120"/>
        <w:ind w:firstLine="709"/>
        <w:jc w:val="both"/>
      </w:pPr>
      <w:r>
        <w:rPr>
          <w:rFonts w:ascii="Arial" w:hAnsi="Arial" w:cs="Arial"/>
          <w:color w:val="000000"/>
        </w:rPr>
        <w:t>Порядок проведения освидетельствования определяется Кабинетом Министров Кыргызской Республики.</w:t>
      </w:r>
    </w:p>
    <w:p w14:paraId="4896DF6F" w14:textId="77777777" w:rsidR="00B034AA" w:rsidRDefault="00103539">
      <w:pPr>
        <w:spacing w:before="120" w:after="120"/>
        <w:ind w:firstLine="709"/>
        <w:jc w:val="both"/>
      </w:pPr>
      <w:r>
        <w:rPr>
          <w:rFonts w:ascii="Arial" w:hAnsi="Arial" w:cs="Arial"/>
          <w:color w:val="000000"/>
        </w:rPr>
        <w:t>2. О применении специальных технических</w:t>
      </w:r>
      <w:r>
        <w:rPr>
          <w:rFonts w:ascii="Arial" w:hAnsi="Arial" w:cs="Arial"/>
          <w:color w:val="000000"/>
        </w:rPr>
        <w:t xml:space="preserve"> средств для освидетельствования на состояние опьянения или о медицинском освидетельствовании делается отметка в протоколе, копия которого вручается лицу, в отношении которого применяется такая мера.</w:t>
      </w:r>
    </w:p>
    <w:p w14:paraId="5F0671F9" w14:textId="77777777" w:rsidR="00B034AA" w:rsidRDefault="00103539">
      <w:pPr>
        <w:spacing w:before="120" w:after="120"/>
        <w:ind w:firstLine="709"/>
        <w:jc w:val="both"/>
      </w:pPr>
      <w:r>
        <w:rPr>
          <w:rFonts w:ascii="Arial" w:hAnsi="Arial" w:cs="Arial"/>
          <w:color w:val="000000"/>
        </w:rPr>
        <w:t>3. В протоколе о правонарушении делается отметка о приме</w:t>
      </w:r>
      <w:r>
        <w:rPr>
          <w:rFonts w:ascii="Arial" w:hAnsi="Arial" w:cs="Arial"/>
          <w:color w:val="000000"/>
        </w:rPr>
        <w:t>нении специальных технических средств для освидетельствования на состояние опьянения или о прохождении медицинского освидетельствования, который подписывается должностным лицом, его составившим, а также водителем, в отношении которого применены специальные</w:t>
      </w:r>
      <w:r>
        <w:rPr>
          <w:rFonts w:ascii="Arial" w:hAnsi="Arial" w:cs="Arial"/>
          <w:color w:val="000000"/>
        </w:rPr>
        <w:t xml:space="preserve"> технические средства для освидетельствования на состояние опьянения или проведено медицинское освидетельствование. При отказе водителя от подписания протокола в протоколе делается соответствующая запись об этом. Водитель имеет право дать объяснения и заме</w:t>
      </w:r>
      <w:r>
        <w:rPr>
          <w:rFonts w:ascii="Arial" w:hAnsi="Arial" w:cs="Arial"/>
          <w:color w:val="000000"/>
        </w:rPr>
        <w:t>чания по содержанию протокола, а также указать причины своего отказа от его подписания. Такие объяснения и замечания прилагаются к протоколу. Копия протокола предоставляется водителю.</w:t>
      </w:r>
    </w:p>
    <w:p w14:paraId="154F56B2" w14:textId="77777777" w:rsidR="00B034AA" w:rsidRDefault="00103539">
      <w:pPr>
        <w:spacing w:before="120" w:after="120"/>
        <w:ind w:firstLine="709"/>
        <w:jc w:val="both"/>
      </w:pPr>
      <w:r>
        <w:rPr>
          <w:rFonts w:ascii="Arial" w:hAnsi="Arial" w:cs="Arial"/>
          <w:color w:val="000000"/>
        </w:rPr>
        <w:t>4. Акт о медицинском освидетельствовании на состояние опьянения прилагае</w:t>
      </w:r>
      <w:r>
        <w:rPr>
          <w:rFonts w:ascii="Arial" w:hAnsi="Arial" w:cs="Arial"/>
          <w:color w:val="000000"/>
        </w:rPr>
        <w:t>тся к соответствующему протоколу.</w:t>
      </w:r>
    </w:p>
    <w:p w14:paraId="1FBD9A19" w14:textId="77777777" w:rsidR="00B034AA" w:rsidRDefault="00103539">
      <w:pPr>
        <w:spacing w:before="200" w:after="60"/>
        <w:ind w:firstLine="567"/>
      </w:pPr>
      <w:bookmarkStart w:id="652" w:name="st_529_1"/>
      <w:bookmarkEnd w:id="652"/>
      <w:r>
        <w:rPr>
          <w:rFonts w:ascii="Arial" w:hAnsi="Arial" w:cs="Arial"/>
          <w:b/>
          <w:bCs/>
          <w:color w:val="000000"/>
        </w:rPr>
        <w:t>Статья 529</w:t>
      </w:r>
      <w:r>
        <w:rPr>
          <w:rFonts w:ascii="Arial" w:hAnsi="Arial" w:cs="Arial"/>
          <w:b/>
          <w:bCs/>
          <w:color w:val="000000"/>
          <w:vertAlign w:val="superscript"/>
          <w:lang w:val="ky-KG"/>
        </w:rPr>
        <w:t>1</w:t>
      </w:r>
      <w:r>
        <w:rPr>
          <w:rFonts w:ascii="Arial" w:hAnsi="Arial" w:cs="Arial"/>
          <w:b/>
          <w:bCs/>
          <w:color w:val="000000"/>
        </w:rPr>
        <w:t>. Протокол оценки рисков</w:t>
      </w:r>
    </w:p>
    <w:p w14:paraId="47CD63BC" w14:textId="77777777" w:rsidR="00B034AA" w:rsidRDefault="00103539">
      <w:pPr>
        <w:spacing w:after="60"/>
        <w:ind w:firstLine="567"/>
        <w:jc w:val="both"/>
      </w:pPr>
      <w:r>
        <w:rPr>
          <w:rFonts w:ascii="Arial" w:hAnsi="Arial" w:cs="Arial"/>
          <w:color w:val="000000"/>
        </w:rPr>
        <w:t xml:space="preserve">1. При выявлении правонарушений, предусмотренных </w:t>
      </w:r>
      <w:hyperlink r:id="rId738" w:anchor="st_70" w:tooltip="https://cbd.minjust.gov.kg/3-36/edition/14329#st_70" w:history="1">
        <w:r>
          <w:rPr>
            <w:rStyle w:val="aff0"/>
            <w:rFonts w:ascii="Arial" w:hAnsi="Arial" w:cs="Arial"/>
          </w:rPr>
          <w:t>статьей 70</w:t>
        </w:r>
      </w:hyperlink>
      <w:r>
        <w:rPr>
          <w:rFonts w:ascii="Arial" w:hAnsi="Arial" w:cs="Arial"/>
          <w:color w:val="000000"/>
        </w:rPr>
        <w:t xml:space="preserve"> настоящего Кодекса, наряду с составлением протокола о правонарушении уполномоченный орган составляет протокол оценки </w:t>
      </w:r>
      <w:r>
        <w:rPr>
          <w:rFonts w:ascii="Arial" w:hAnsi="Arial" w:cs="Arial"/>
          <w:color w:val="000000"/>
        </w:rPr>
        <w:t>рисков.</w:t>
      </w:r>
    </w:p>
    <w:p w14:paraId="2D77F50C" w14:textId="77777777" w:rsidR="00B034AA" w:rsidRDefault="00103539">
      <w:pPr>
        <w:spacing w:after="60"/>
        <w:ind w:firstLine="567"/>
        <w:jc w:val="both"/>
      </w:pPr>
      <w:r>
        <w:rPr>
          <w:rFonts w:ascii="Arial" w:hAnsi="Arial" w:cs="Arial"/>
          <w:color w:val="000000"/>
        </w:rPr>
        <w:t>2. Методика оценки рисков утверждается Кабинетом Министров Кыргызской Республики.</w:t>
      </w:r>
    </w:p>
    <w:p w14:paraId="6E00875A" w14:textId="77777777" w:rsidR="00B034AA" w:rsidRDefault="00103539">
      <w:pPr>
        <w:spacing w:after="60"/>
        <w:ind w:firstLine="567"/>
        <w:jc w:val="both"/>
      </w:pPr>
      <w:r>
        <w:rPr>
          <w:rFonts w:ascii="Arial" w:hAnsi="Arial" w:cs="Arial"/>
          <w:i/>
          <w:iCs/>
          <w:color w:val="000000"/>
        </w:rPr>
        <w:t xml:space="preserve">(В редакции Закона КР от </w:t>
      </w:r>
      <w:hyperlink r:id="rId739" w:tooltip="https://cbd.minjust.gov.kg/4-5390/edition/14002/ru" w:history="1">
        <w:r>
          <w:rPr>
            <w:rStyle w:val="aff0"/>
            <w:rFonts w:ascii="Arial" w:hAnsi="Arial" w:cs="Arial"/>
            <w:i/>
            <w:iCs/>
          </w:rPr>
          <w:t>7 августа 2024 год</w:t>
        </w:r>
        <w:r>
          <w:rPr>
            <w:rStyle w:val="aff0"/>
            <w:rFonts w:ascii="Arial" w:hAnsi="Arial" w:cs="Arial"/>
            <w:i/>
            <w:iCs/>
          </w:rPr>
          <w:t xml:space="preserve">а </w:t>
        </w:r>
      </w:hyperlink>
      <w:hyperlink r:id="rId740" w:tooltip="toktom://db/187595" w:history="1">
        <w:r>
          <w:rPr>
            <w:rStyle w:val="aff0"/>
            <w:rFonts w:ascii="Arial" w:hAnsi="Arial" w:cs="Arial"/>
            <w:i/>
            <w:iCs/>
          </w:rPr>
          <w:t xml:space="preserve">N </w:t>
        </w:r>
      </w:hyperlink>
      <w:hyperlink r:id="rId741" w:tooltip="toktom://db/187595" w:history="1">
        <w:r>
          <w:rPr>
            <w:rStyle w:val="aff0"/>
            <w:rFonts w:ascii="Arial" w:hAnsi="Arial" w:cs="Arial"/>
            <w:i/>
            <w:iCs/>
          </w:rPr>
          <w:t>161</w:t>
        </w:r>
      </w:hyperlink>
      <w:r>
        <w:rPr>
          <w:rFonts w:ascii="Arial" w:hAnsi="Arial" w:cs="Arial"/>
          <w:i/>
          <w:iCs/>
          <w:color w:val="000000"/>
        </w:rPr>
        <w:t>)</w:t>
      </w:r>
    </w:p>
    <w:p w14:paraId="2555782A" w14:textId="77777777" w:rsidR="00B034AA" w:rsidRDefault="00103539">
      <w:pPr>
        <w:spacing w:after="120"/>
        <w:jc w:val="both"/>
      </w:pPr>
      <w:r>
        <w:t> </w:t>
      </w:r>
    </w:p>
    <w:p w14:paraId="5AEFAF75" w14:textId="77777777" w:rsidR="00B034AA" w:rsidRDefault="00103539">
      <w:pPr>
        <w:spacing w:after="120"/>
        <w:ind w:firstLine="709"/>
        <w:jc w:val="both"/>
      </w:pPr>
      <w:bookmarkStart w:id="653" w:name="st_530"/>
      <w:bookmarkEnd w:id="653"/>
      <w:r>
        <w:rPr>
          <w:rFonts w:ascii="Arial" w:hAnsi="Arial" w:cs="Arial"/>
          <w:b/>
          <w:bCs/>
          <w:color w:val="000000"/>
        </w:rPr>
        <w:t>Статья 530. Обжалование задержания, личного досмотра, осмотра транспортного средства, маломерного судна и вещей, изъятия имущес</w:t>
      </w:r>
      <w:r>
        <w:rPr>
          <w:rFonts w:ascii="Arial" w:hAnsi="Arial" w:cs="Arial"/>
          <w:b/>
          <w:bCs/>
          <w:color w:val="000000"/>
        </w:rPr>
        <w:t xml:space="preserve">тва </w:t>
      </w:r>
    </w:p>
    <w:p w14:paraId="382B114B" w14:textId="77777777" w:rsidR="00B034AA" w:rsidRDefault="00103539">
      <w:pPr>
        <w:spacing w:after="120"/>
        <w:ind w:firstLine="397"/>
        <w:jc w:val="both"/>
      </w:pPr>
      <w:r>
        <w:t> </w:t>
      </w:r>
    </w:p>
    <w:p w14:paraId="67433266" w14:textId="77777777" w:rsidR="00B034AA" w:rsidRDefault="00103539">
      <w:pPr>
        <w:spacing w:after="120"/>
        <w:ind w:firstLine="709"/>
        <w:jc w:val="both"/>
      </w:pPr>
      <w:r>
        <w:rPr>
          <w:rFonts w:ascii="Arial" w:hAnsi="Arial" w:cs="Arial"/>
          <w:color w:val="000000"/>
        </w:rPr>
        <w:t xml:space="preserve">Лицо, в отношении которого были произведены задержание, личный досмотр, осмотр транспортного средства, маломерного судна и вещей, временное изъятие имущества, проведение освидетельствования, вправе обжаловать решение в суд в соответствии со </w:t>
      </w:r>
      <w:hyperlink r:id="rId742" w:anchor="st_547" w:tooltip="https://cbd.minjust.gov.kg/112306#st_547" w:history="1">
        <w:r>
          <w:rPr>
            <w:rStyle w:val="aff0"/>
            <w:rFonts w:ascii="Arial" w:hAnsi="Arial" w:cs="Arial"/>
          </w:rPr>
          <w:t>статьей 547</w:t>
        </w:r>
      </w:hyperlink>
      <w:r>
        <w:rPr>
          <w:rFonts w:ascii="Arial" w:hAnsi="Arial" w:cs="Arial"/>
          <w:color w:val="000000"/>
        </w:rPr>
        <w:t xml:space="preserve"> настоящего Кодекса.</w:t>
      </w:r>
    </w:p>
    <w:p w14:paraId="17F17030" w14:textId="77777777" w:rsidR="00B034AA" w:rsidRDefault="00103539">
      <w:pPr>
        <w:spacing w:after="240"/>
        <w:ind w:firstLine="397"/>
        <w:jc w:val="both"/>
      </w:pPr>
      <w:r>
        <w:t> </w:t>
      </w:r>
    </w:p>
    <w:p w14:paraId="2469A1F4" w14:textId="77777777" w:rsidR="00B034AA" w:rsidRDefault="00103539">
      <w:pPr>
        <w:spacing w:after="120"/>
        <w:ind w:firstLine="397"/>
        <w:jc w:val="center"/>
      </w:pPr>
      <w:bookmarkStart w:id="654" w:name="g56"/>
      <w:r>
        <w:rPr>
          <w:rFonts w:ascii="Arial" w:hAnsi="Arial" w:cs="Arial"/>
          <w:b/>
          <w:bCs/>
          <w:color w:val="000000"/>
        </w:rPr>
        <w:t>Глава 56. Рассмотрение дел о правонарушениях</w:t>
      </w:r>
      <w:bookmarkEnd w:id="654"/>
    </w:p>
    <w:p w14:paraId="0376D02E" w14:textId="77777777" w:rsidR="00B034AA" w:rsidRDefault="00103539">
      <w:pPr>
        <w:spacing w:after="120"/>
        <w:ind w:firstLine="397"/>
        <w:jc w:val="both"/>
      </w:pPr>
      <w:r>
        <w:t> </w:t>
      </w:r>
    </w:p>
    <w:p w14:paraId="001D3394" w14:textId="77777777" w:rsidR="00B034AA" w:rsidRDefault="00103539">
      <w:pPr>
        <w:spacing w:after="120"/>
        <w:ind w:firstLine="709"/>
        <w:jc w:val="both"/>
      </w:pPr>
      <w:bookmarkStart w:id="655" w:name="st_531"/>
      <w:bookmarkEnd w:id="655"/>
      <w:r>
        <w:rPr>
          <w:rFonts w:ascii="Arial" w:hAnsi="Arial" w:cs="Arial"/>
          <w:b/>
          <w:bCs/>
          <w:color w:val="000000"/>
        </w:rPr>
        <w:t xml:space="preserve">Статья 531. Подготовка к рассмотрению дела о правонарушении </w:t>
      </w:r>
    </w:p>
    <w:p w14:paraId="7B507773" w14:textId="77777777" w:rsidR="00B034AA" w:rsidRDefault="00103539">
      <w:pPr>
        <w:spacing w:after="120"/>
        <w:ind w:firstLine="397"/>
        <w:jc w:val="both"/>
      </w:pPr>
      <w:r>
        <w:t> </w:t>
      </w:r>
    </w:p>
    <w:p w14:paraId="590369F1" w14:textId="77777777" w:rsidR="00B034AA" w:rsidRDefault="00103539">
      <w:pPr>
        <w:spacing w:after="120"/>
        <w:ind w:firstLine="709"/>
        <w:jc w:val="both"/>
      </w:pPr>
      <w:r>
        <w:rPr>
          <w:rFonts w:ascii="Arial" w:hAnsi="Arial" w:cs="Arial"/>
          <w:color w:val="000000"/>
        </w:rPr>
        <w:t>Суд или уполномоченный орган при подготовке к рассмотрению дела о правонарушении выясняет следующие вопросы:</w:t>
      </w:r>
    </w:p>
    <w:p w14:paraId="730431D1" w14:textId="77777777" w:rsidR="00B034AA" w:rsidRDefault="00103539">
      <w:pPr>
        <w:spacing w:before="120" w:after="120"/>
        <w:ind w:firstLine="709"/>
        <w:jc w:val="both"/>
      </w:pPr>
      <w:r>
        <w:rPr>
          <w:rFonts w:ascii="Arial" w:hAnsi="Arial" w:cs="Arial"/>
          <w:color w:val="000000"/>
        </w:rPr>
        <w:t>1) относится ли к его компетенции рассмотрение данного дела;</w:t>
      </w:r>
    </w:p>
    <w:p w14:paraId="02F81504" w14:textId="77777777" w:rsidR="00B034AA" w:rsidRDefault="00103539">
      <w:pPr>
        <w:spacing w:before="120" w:after="120"/>
        <w:ind w:firstLine="709"/>
        <w:jc w:val="both"/>
      </w:pPr>
      <w:r>
        <w:rPr>
          <w:rFonts w:ascii="Arial" w:hAnsi="Arial" w:cs="Arial"/>
          <w:color w:val="000000"/>
        </w:rPr>
        <w:t>2) имеются ли обстоятельства, исключающие возможность рассмотрения дела данным уполном</w:t>
      </w:r>
      <w:r>
        <w:rPr>
          <w:rFonts w:ascii="Arial" w:hAnsi="Arial" w:cs="Arial"/>
          <w:color w:val="000000"/>
        </w:rPr>
        <w:t>оченным органом;</w:t>
      </w:r>
    </w:p>
    <w:p w14:paraId="024AF820" w14:textId="77777777" w:rsidR="00B034AA" w:rsidRDefault="00103539">
      <w:pPr>
        <w:spacing w:before="120" w:after="120"/>
        <w:ind w:firstLine="709"/>
        <w:jc w:val="both"/>
      </w:pPr>
      <w:r>
        <w:rPr>
          <w:rFonts w:ascii="Arial" w:hAnsi="Arial" w:cs="Arial"/>
          <w:color w:val="000000"/>
        </w:rPr>
        <w:t>3) правильно ли составлен протокол о правонарушении, оформлены иные материалы дела;</w:t>
      </w:r>
    </w:p>
    <w:p w14:paraId="111D838D" w14:textId="77777777" w:rsidR="00B034AA" w:rsidRDefault="00103539">
      <w:pPr>
        <w:spacing w:before="120" w:after="120"/>
        <w:ind w:firstLine="709"/>
        <w:jc w:val="both"/>
      </w:pPr>
      <w:r>
        <w:rPr>
          <w:rFonts w:ascii="Arial" w:hAnsi="Arial" w:cs="Arial"/>
          <w:color w:val="000000"/>
        </w:rPr>
        <w:t xml:space="preserve">4) имеются ли обстоятельства, исключающие производство о правонарушении, предусмотренные </w:t>
      </w:r>
      <w:hyperlink r:id="rId743" w:anchor="st_510" w:tooltip="https://cbd.minjust.gov.kg/112306#st_510" w:history="1">
        <w:r>
          <w:rPr>
            <w:rStyle w:val="aff0"/>
            <w:rFonts w:ascii="Arial" w:hAnsi="Arial" w:cs="Arial"/>
          </w:rPr>
          <w:t>статьей 510</w:t>
        </w:r>
      </w:hyperlink>
      <w:r>
        <w:rPr>
          <w:rFonts w:ascii="Arial" w:hAnsi="Arial" w:cs="Arial"/>
          <w:color w:val="000000"/>
        </w:rPr>
        <w:t xml:space="preserve"> настоящего Кодекса;</w:t>
      </w:r>
    </w:p>
    <w:p w14:paraId="344C6ADF" w14:textId="77777777" w:rsidR="00B034AA" w:rsidRDefault="00103539">
      <w:pPr>
        <w:spacing w:before="120" w:after="120"/>
        <w:ind w:firstLine="709"/>
        <w:jc w:val="both"/>
      </w:pPr>
      <w:r>
        <w:rPr>
          <w:rFonts w:ascii="Arial" w:hAnsi="Arial" w:cs="Arial"/>
          <w:color w:val="000000"/>
        </w:rPr>
        <w:t>5) достаточно ли имеющихся материалов для рассмотрения нарушения по существу;</w:t>
      </w:r>
    </w:p>
    <w:p w14:paraId="72ACB722" w14:textId="77777777" w:rsidR="00B034AA" w:rsidRDefault="00103539">
      <w:pPr>
        <w:spacing w:before="120" w:after="120"/>
        <w:ind w:firstLine="709"/>
        <w:jc w:val="both"/>
      </w:pPr>
      <w:r>
        <w:rPr>
          <w:rFonts w:ascii="Arial" w:hAnsi="Arial" w:cs="Arial"/>
          <w:color w:val="000000"/>
        </w:rPr>
        <w:t>6) имеются ли ходатайства и отводы.</w:t>
      </w:r>
    </w:p>
    <w:p w14:paraId="66FA7DF9" w14:textId="77777777" w:rsidR="00B034AA" w:rsidRDefault="00103539">
      <w:pPr>
        <w:spacing w:after="120"/>
        <w:ind w:firstLine="397"/>
        <w:jc w:val="both"/>
      </w:pPr>
      <w:r>
        <w:t> </w:t>
      </w:r>
    </w:p>
    <w:p w14:paraId="32BFA594" w14:textId="77777777" w:rsidR="00B034AA" w:rsidRDefault="00103539">
      <w:pPr>
        <w:spacing w:after="120"/>
        <w:ind w:firstLine="709"/>
        <w:jc w:val="both"/>
      </w:pPr>
      <w:bookmarkStart w:id="656" w:name="st_532"/>
      <w:bookmarkEnd w:id="656"/>
      <w:r>
        <w:rPr>
          <w:rFonts w:ascii="Arial" w:hAnsi="Arial" w:cs="Arial"/>
          <w:b/>
          <w:bCs/>
          <w:color w:val="000000"/>
        </w:rPr>
        <w:t>Статья 532. Основания для отвода представителя уполномоченного органа</w:t>
      </w:r>
    </w:p>
    <w:p w14:paraId="7D3FFCB9" w14:textId="77777777" w:rsidR="00B034AA" w:rsidRDefault="00103539">
      <w:pPr>
        <w:spacing w:after="120"/>
        <w:ind w:firstLine="397"/>
        <w:jc w:val="both"/>
      </w:pPr>
      <w:r>
        <w:t> </w:t>
      </w:r>
    </w:p>
    <w:p w14:paraId="1ACF3CDF" w14:textId="77777777" w:rsidR="00B034AA" w:rsidRDefault="00103539">
      <w:pPr>
        <w:spacing w:after="120"/>
        <w:ind w:firstLine="709"/>
        <w:jc w:val="both"/>
      </w:pPr>
      <w:r>
        <w:rPr>
          <w:rFonts w:ascii="Arial" w:hAnsi="Arial" w:cs="Arial"/>
          <w:color w:val="000000"/>
        </w:rPr>
        <w:t>Судья, представитель уполномоченного органа, член комиссии уполномоченного органа, в чьем производстве находится дело о правонарушении, не может р</w:t>
      </w:r>
      <w:r>
        <w:rPr>
          <w:rFonts w:ascii="Arial" w:hAnsi="Arial" w:cs="Arial"/>
          <w:color w:val="000000"/>
        </w:rPr>
        <w:t>ассматривать его в случаях, если он:</w:t>
      </w:r>
    </w:p>
    <w:p w14:paraId="1B5EEDA3" w14:textId="77777777" w:rsidR="00B034AA" w:rsidRDefault="00103539">
      <w:pPr>
        <w:spacing w:before="120" w:after="120"/>
        <w:ind w:firstLine="709"/>
        <w:jc w:val="both"/>
      </w:pPr>
      <w:r>
        <w:rPr>
          <w:rFonts w:ascii="Arial" w:hAnsi="Arial" w:cs="Arial"/>
          <w:color w:val="000000"/>
        </w:rPr>
        <w:t>1) является родственником лица, привлекаемого к ответственности за правонарушение, или пострадавшего, их законных представителей, защитника или представителя;</w:t>
      </w:r>
    </w:p>
    <w:p w14:paraId="23CF49A7" w14:textId="77777777" w:rsidR="00B034AA" w:rsidRDefault="00103539">
      <w:pPr>
        <w:spacing w:before="120" w:after="120"/>
        <w:ind w:firstLine="709"/>
        <w:jc w:val="both"/>
      </w:pPr>
      <w:r>
        <w:rPr>
          <w:rFonts w:ascii="Arial" w:hAnsi="Arial" w:cs="Arial"/>
          <w:color w:val="000000"/>
        </w:rPr>
        <w:t>2) лично, прямо или косвенно заинтересован в разрешении дела</w:t>
      </w:r>
      <w:r>
        <w:rPr>
          <w:rFonts w:ascii="Arial" w:hAnsi="Arial" w:cs="Arial"/>
          <w:color w:val="000000"/>
        </w:rPr>
        <w:t>.</w:t>
      </w:r>
    </w:p>
    <w:p w14:paraId="6249516D" w14:textId="77777777" w:rsidR="00B034AA" w:rsidRDefault="00103539">
      <w:pPr>
        <w:spacing w:after="240"/>
        <w:ind w:firstLine="397"/>
        <w:jc w:val="both"/>
      </w:pPr>
      <w:r>
        <w:t> </w:t>
      </w:r>
    </w:p>
    <w:p w14:paraId="31C5A08F" w14:textId="77777777" w:rsidR="00B034AA" w:rsidRDefault="00103539">
      <w:pPr>
        <w:spacing w:after="120"/>
        <w:ind w:firstLine="709"/>
        <w:jc w:val="both"/>
      </w:pPr>
      <w:bookmarkStart w:id="657" w:name="st_533"/>
      <w:bookmarkEnd w:id="657"/>
      <w:r>
        <w:rPr>
          <w:rFonts w:ascii="Arial" w:hAnsi="Arial" w:cs="Arial"/>
          <w:b/>
          <w:bCs/>
          <w:color w:val="000000"/>
        </w:rPr>
        <w:t xml:space="preserve">Статья 533. Решение суда или уполномоченного органа, принимаемое при подготовке к рассмотрению дела о правонарушении </w:t>
      </w:r>
    </w:p>
    <w:p w14:paraId="05AD5F40" w14:textId="77777777" w:rsidR="00B034AA" w:rsidRDefault="00103539">
      <w:pPr>
        <w:spacing w:after="120"/>
        <w:ind w:firstLine="397"/>
        <w:jc w:val="both"/>
      </w:pPr>
      <w:r>
        <w:t> </w:t>
      </w:r>
    </w:p>
    <w:p w14:paraId="672BD0CC" w14:textId="77777777" w:rsidR="00B034AA" w:rsidRDefault="00103539">
      <w:pPr>
        <w:spacing w:after="120"/>
        <w:ind w:firstLine="709"/>
        <w:jc w:val="both"/>
      </w:pPr>
      <w:r>
        <w:rPr>
          <w:rFonts w:ascii="Arial" w:hAnsi="Arial" w:cs="Arial"/>
          <w:color w:val="000000"/>
        </w:rPr>
        <w:t>1. Суд или уполномоченный орган при подготовке к рассмотрению дела о правонарушении принимает следующее решение:</w:t>
      </w:r>
    </w:p>
    <w:p w14:paraId="16F604F1" w14:textId="77777777" w:rsidR="00B034AA" w:rsidRDefault="00103539">
      <w:pPr>
        <w:spacing w:before="120" w:after="120"/>
        <w:ind w:firstLine="709"/>
        <w:jc w:val="both"/>
      </w:pPr>
      <w:r>
        <w:rPr>
          <w:rFonts w:ascii="Arial" w:hAnsi="Arial" w:cs="Arial"/>
          <w:color w:val="000000"/>
        </w:rPr>
        <w:t>1) о назначении вре</w:t>
      </w:r>
      <w:r>
        <w:rPr>
          <w:rFonts w:ascii="Arial" w:hAnsi="Arial" w:cs="Arial"/>
          <w:color w:val="000000"/>
        </w:rPr>
        <w:t>мени и места рассмотрения дела;</w:t>
      </w:r>
    </w:p>
    <w:p w14:paraId="77285B6D" w14:textId="77777777" w:rsidR="00B034AA" w:rsidRDefault="00103539">
      <w:pPr>
        <w:spacing w:before="120" w:after="120"/>
        <w:ind w:firstLine="709"/>
        <w:jc w:val="both"/>
      </w:pPr>
      <w:r>
        <w:rPr>
          <w:rFonts w:ascii="Arial" w:hAnsi="Arial" w:cs="Arial"/>
          <w:color w:val="000000"/>
        </w:rPr>
        <w:t>2) о вызове лиц, истребовании необходимых дополнительных материалов по делу, назначении экспертизы;</w:t>
      </w:r>
    </w:p>
    <w:p w14:paraId="6248688B" w14:textId="77777777" w:rsidR="00B034AA" w:rsidRDefault="00103539">
      <w:pPr>
        <w:spacing w:before="120" w:after="120"/>
        <w:ind w:firstLine="709"/>
        <w:jc w:val="both"/>
      </w:pPr>
      <w:r>
        <w:rPr>
          <w:rFonts w:ascii="Arial" w:hAnsi="Arial" w:cs="Arial"/>
          <w:color w:val="000000"/>
        </w:rPr>
        <w:t>3) об отложении рассмотрения дела;</w:t>
      </w:r>
    </w:p>
    <w:p w14:paraId="0EDF97C2" w14:textId="77777777" w:rsidR="00B034AA" w:rsidRDefault="00103539">
      <w:pPr>
        <w:spacing w:before="120" w:after="120"/>
        <w:ind w:firstLine="709"/>
        <w:jc w:val="both"/>
      </w:pPr>
      <w:r>
        <w:rPr>
          <w:rFonts w:ascii="Arial" w:hAnsi="Arial" w:cs="Arial"/>
          <w:color w:val="000000"/>
        </w:rPr>
        <w:t>4) о возвращении протокола о правонарушении и других материалов дела в уполномоченный орг</w:t>
      </w:r>
      <w:r>
        <w:rPr>
          <w:rFonts w:ascii="Arial" w:hAnsi="Arial" w:cs="Arial"/>
          <w:color w:val="000000"/>
        </w:rPr>
        <w:t>ан, его представителю или должностному лицу, которые составили протокол/постановление, в случаях составления протокола и оформления других материалов дела неправомочными лицами, неправильного составления протокола/вынесения постановления и оформления други</w:t>
      </w:r>
      <w:r>
        <w:rPr>
          <w:rFonts w:ascii="Arial" w:hAnsi="Arial" w:cs="Arial"/>
          <w:color w:val="000000"/>
        </w:rPr>
        <w:t>х материалов дела либо неполноты представленных материалов, которые не могут быть восполнены при рассмотрении дела;</w:t>
      </w:r>
    </w:p>
    <w:p w14:paraId="32CD993C" w14:textId="77777777" w:rsidR="00B034AA" w:rsidRDefault="00103539">
      <w:pPr>
        <w:spacing w:before="120" w:after="120"/>
        <w:ind w:firstLine="709"/>
        <w:jc w:val="both"/>
      </w:pPr>
      <w:r>
        <w:rPr>
          <w:rFonts w:ascii="Arial" w:hAnsi="Arial" w:cs="Arial"/>
          <w:color w:val="000000"/>
        </w:rPr>
        <w:t>5) о передаче в течение трех рабочих дней протокола/постановления о правонарушении и других материалов дела на рассмотрение по подведомствен</w:t>
      </w:r>
      <w:r>
        <w:rPr>
          <w:rFonts w:ascii="Arial" w:hAnsi="Arial" w:cs="Arial"/>
          <w:color w:val="000000"/>
        </w:rPr>
        <w:t>ности, если рассмотрение данного дела не относится к его компетенции;</w:t>
      </w:r>
    </w:p>
    <w:p w14:paraId="147C6FA3" w14:textId="77777777" w:rsidR="00B034AA" w:rsidRDefault="00103539">
      <w:pPr>
        <w:spacing w:before="120" w:after="120"/>
        <w:ind w:firstLine="709"/>
        <w:jc w:val="both"/>
      </w:pPr>
      <w:r>
        <w:rPr>
          <w:rFonts w:ascii="Arial" w:hAnsi="Arial" w:cs="Arial"/>
          <w:color w:val="000000"/>
        </w:rPr>
        <w:t>6) об отводе судьи, представителя уполномоченного органа в случаях, предусмотренных настоящим Кодексом;</w:t>
      </w:r>
    </w:p>
    <w:p w14:paraId="04D375B8" w14:textId="77777777" w:rsidR="00B034AA" w:rsidRDefault="00103539">
      <w:pPr>
        <w:spacing w:before="120" w:after="120"/>
        <w:ind w:firstLine="709"/>
        <w:jc w:val="both"/>
      </w:pPr>
      <w:r>
        <w:rPr>
          <w:rFonts w:ascii="Arial" w:hAnsi="Arial" w:cs="Arial"/>
          <w:color w:val="000000"/>
        </w:rPr>
        <w:t xml:space="preserve">7) о приостановлении производства по делу о правонарушении при наличии обстоятельств, предусмотренных </w:t>
      </w:r>
      <w:hyperlink r:id="rId744" w:anchor="st_508" w:tooltip="https://cbd.minjust.gov.kg/112306#st_508" w:history="1">
        <w:r>
          <w:rPr>
            <w:rStyle w:val="aff0"/>
            <w:rFonts w:ascii="Arial" w:hAnsi="Arial" w:cs="Arial"/>
          </w:rPr>
          <w:t>статьей 508</w:t>
        </w:r>
      </w:hyperlink>
      <w:r>
        <w:rPr>
          <w:rFonts w:ascii="Arial" w:hAnsi="Arial" w:cs="Arial"/>
          <w:color w:val="000000"/>
        </w:rPr>
        <w:t xml:space="preserve"> настоящего Кодекса;</w:t>
      </w:r>
    </w:p>
    <w:p w14:paraId="3F57BB7B" w14:textId="77777777" w:rsidR="00B034AA" w:rsidRDefault="00103539">
      <w:pPr>
        <w:spacing w:before="120" w:after="120"/>
        <w:ind w:firstLine="709"/>
        <w:jc w:val="both"/>
      </w:pPr>
      <w:r>
        <w:rPr>
          <w:rFonts w:ascii="Arial" w:hAnsi="Arial" w:cs="Arial"/>
          <w:color w:val="000000"/>
        </w:rPr>
        <w:t xml:space="preserve">8) о прекращении производства при наличии обстоятельств, предусмотренных </w:t>
      </w:r>
      <w:hyperlink r:id="rId745" w:anchor="st_510" w:tooltip="https://cbd.minjust.gov.kg/112306#st_510" w:history="1">
        <w:r>
          <w:rPr>
            <w:rStyle w:val="aff0"/>
            <w:rFonts w:ascii="Arial" w:hAnsi="Arial" w:cs="Arial"/>
          </w:rPr>
          <w:t>статьей 510</w:t>
        </w:r>
      </w:hyperlink>
      <w:r>
        <w:rPr>
          <w:rFonts w:ascii="Arial" w:hAnsi="Arial" w:cs="Arial"/>
          <w:color w:val="000000"/>
        </w:rPr>
        <w:t xml:space="preserve"> настоящего Кодекса.</w:t>
      </w:r>
    </w:p>
    <w:p w14:paraId="23C03AE5" w14:textId="77777777" w:rsidR="00B034AA" w:rsidRDefault="00103539">
      <w:pPr>
        <w:spacing w:before="120" w:after="120"/>
        <w:ind w:firstLine="709"/>
        <w:jc w:val="both"/>
      </w:pPr>
      <w:r>
        <w:rPr>
          <w:rFonts w:ascii="Arial" w:hAnsi="Arial" w:cs="Arial"/>
          <w:color w:val="000000"/>
        </w:rPr>
        <w:t>2. Решения, предусмотренные пунктами 1–6 части 1 наст</w:t>
      </w:r>
      <w:r>
        <w:rPr>
          <w:rFonts w:ascii="Arial" w:hAnsi="Arial" w:cs="Arial"/>
          <w:color w:val="000000"/>
        </w:rPr>
        <w:t>оящей статьи, выносятся в виде определения.</w:t>
      </w:r>
    </w:p>
    <w:p w14:paraId="20A03B89" w14:textId="77777777" w:rsidR="00B034AA" w:rsidRDefault="00103539">
      <w:pPr>
        <w:spacing w:before="120" w:after="120"/>
        <w:ind w:firstLine="709"/>
        <w:jc w:val="both"/>
      </w:pPr>
      <w:r>
        <w:rPr>
          <w:rFonts w:ascii="Arial" w:hAnsi="Arial" w:cs="Arial"/>
          <w:color w:val="000000"/>
        </w:rPr>
        <w:t>3. Решения, предусмотренные пунктами 7 и 8 части 1 настоящей статьи, выносится в виде постановления.</w:t>
      </w:r>
    </w:p>
    <w:p w14:paraId="3E18B02A" w14:textId="77777777" w:rsidR="00B034AA" w:rsidRDefault="00103539">
      <w:pPr>
        <w:spacing w:before="120" w:after="120"/>
        <w:ind w:firstLine="709"/>
        <w:jc w:val="both"/>
      </w:pPr>
      <w:r>
        <w:rPr>
          <w:rFonts w:ascii="Arial" w:hAnsi="Arial" w:cs="Arial"/>
          <w:color w:val="000000"/>
        </w:rPr>
        <w:t>4. Все решения суда и уполномоченного органа заносятся в автоматизированную информационную систему (АИС) Единог</w:t>
      </w:r>
      <w:r>
        <w:rPr>
          <w:rFonts w:ascii="Arial" w:hAnsi="Arial" w:cs="Arial"/>
          <w:color w:val="000000"/>
        </w:rPr>
        <w:t>о реестра правонарушений.</w:t>
      </w:r>
    </w:p>
    <w:p w14:paraId="542B1A57" w14:textId="77777777" w:rsidR="00B034AA" w:rsidRDefault="00103539">
      <w:pPr>
        <w:spacing w:after="120"/>
        <w:ind w:firstLine="397"/>
        <w:jc w:val="both"/>
      </w:pPr>
      <w:r>
        <w:t> </w:t>
      </w:r>
    </w:p>
    <w:p w14:paraId="149E68B4" w14:textId="77777777" w:rsidR="00B034AA" w:rsidRDefault="00103539">
      <w:pPr>
        <w:spacing w:before="200" w:after="60" w:line="264" w:lineRule="auto"/>
        <w:ind w:firstLine="567"/>
        <w:jc w:val="both"/>
      </w:pPr>
      <w:bookmarkStart w:id="658" w:name="st_534"/>
      <w:bookmarkEnd w:id="658"/>
      <w:r>
        <w:rPr>
          <w:rFonts w:ascii="Arial" w:hAnsi="Arial" w:cs="Arial"/>
          <w:b/>
          <w:bCs/>
          <w:color w:val="000000"/>
        </w:rPr>
        <w:t>Статья 534. Место рассмотрения дела о правонарушении</w:t>
      </w:r>
    </w:p>
    <w:p w14:paraId="1C2386DA" w14:textId="77777777" w:rsidR="00B034AA" w:rsidRDefault="00103539">
      <w:pPr>
        <w:spacing w:before="200" w:after="60" w:line="264" w:lineRule="auto"/>
        <w:ind w:firstLine="567"/>
        <w:jc w:val="both"/>
      </w:pPr>
      <w:r>
        <w:t> </w:t>
      </w:r>
    </w:p>
    <w:p w14:paraId="19F91B49" w14:textId="77777777" w:rsidR="00B034AA" w:rsidRDefault="00103539">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hAnsi="Arial" w:cs="Arial"/>
          <w:color w:val="000000"/>
        </w:rPr>
        <w:t xml:space="preserve">1. Дела о правонарушениях, предусмотренные статьями </w:t>
      </w:r>
      <w:hyperlink r:id="rId746" w:anchor="st_56" w:tooltip="https://cbd.minjust.gov.kg/112306#st_56" w:history="1">
        <w:r>
          <w:rPr>
            <w:rStyle w:val="aff0"/>
            <w:rFonts w:ascii="Arial" w:hAnsi="Arial" w:cs="Arial"/>
          </w:rPr>
          <w:t>56</w:t>
        </w:r>
      </w:hyperlink>
      <w:r>
        <w:rPr>
          <w:rFonts w:ascii="Arial" w:hAnsi="Arial" w:cs="Arial"/>
          <w:color w:val="000000"/>
        </w:rPr>
        <w:t>-</w:t>
      </w:r>
      <w:hyperlink r:id="rId747" w:anchor="st_59" w:tooltip="https://cbd.minjust.gov.kg/112306#st_59" w:history="1">
        <w:r>
          <w:rPr>
            <w:rStyle w:val="aff0"/>
            <w:rFonts w:ascii="Arial" w:hAnsi="Arial" w:cs="Arial"/>
          </w:rPr>
          <w:t>59</w:t>
        </w:r>
      </w:hyperlink>
      <w:r>
        <w:rPr>
          <w:rFonts w:ascii="Arial" w:hAnsi="Arial" w:cs="Arial"/>
          <w:color w:val="000000"/>
        </w:rPr>
        <w:t xml:space="preserve">, </w:t>
      </w:r>
      <w:hyperlink r:id="rId748" w:anchor="st_70" w:tooltip="https://cbd.minjust.gov.kg/112306#st_70" w:history="1">
        <w:r>
          <w:rPr>
            <w:rStyle w:val="aff0"/>
            <w:rFonts w:ascii="Arial" w:hAnsi="Arial" w:cs="Arial"/>
          </w:rPr>
          <w:t>70</w:t>
        </w:r>
      </w:hyperlink>
      <w:r>
        <w:rPr>
          <w:rFonts w:ascii="Arial" w:hAnsi="Arial" w:cs="Arial"/>
          <w:color w:val="000000"/>
        </w:rPr>
        <w:t>-</w:t>
      </w:r>
      <w:hyperlink r:id="rId749" w:anchor="st_72" w:tooltip="https://cbd.minjust.gov.kg/112306#st_72" w:history="1">
        <w:r>
          <w:rPr>
            <w:rStyle w:val="aff0"/>
            <w:rFonts w:ascii="Arial" w:hAnsi="Arial" w:cs="Arial"/>
          </w:rPr>
          <w:t>72</w:t>
        </w:r>
      </w:hyperlink>
      <w:r>
        <w:rPr>
          <w:rFonts w:ascii="Arial" w:hAnsi="Arial" w:cs="Arial"/>
          <w:color w:val="000000"/>
        </w:rPr>
        <w:t xml:space="preserve">, </w:t>
      </w:r>
      <w:hyperlink r:id="rId750" w:anchor="st_96" w:tooltip="https://cbd.minjust.gov.kg/112306#st_96" w:history="1">
        <w:r>
          <w:rPr>
            <w:rStyle w:val="aff0"/>
            <w:rFonts w:ascii="Arial" w:hAnsi="Arial" w:cs="Arial"/>
          </w:rPr>
          <w:t>96</w:t>
        </w:r>
      </w:hyperlink>
      <w:r>
        <w:rPr>
          <w:rFonts w:ascii="Arial" w:hAnsi="Arial" w:cs="Arial"/>
          <w:color w:val="000000"/>
        </w:rPr>
        <w:t xml:space="preserve">, </w:t>
      </w:r>
      <w:hyperlink r:id="rId751" w:anchor="st_99" w:tooltip="https://cbd.minjust.gov.kg/112306#st_99" w:history="1">
        <w:r>
          <w:rPr>
            <w:rStyle w:val="aff0"/>
            <w:rFonts w:ascii="Arial" w:hAnsi="Arial" w:cs="Arial"/>
          </w:rPr>
          <w:t>99</w:t>
        </w:r>
      </w:hyperlink>
      <w:r>
        <w:rPr>
          <w:rFonts w:ascii="Arial" w:hAnsi="Arial" w:cs="Arial"/>
          <w:color w:val="000000"/>
        </w:rPr>
        <w:t xml:space="preserve">, </w:t>
      </w:r>
      <w:hyperlink w:anchor="st_109_2" w:tooltip="#st_109_2" w:history="1">
        <w:r>
          <w:rPr>
            <w:rStyle w:val="aff0"/>
            <w:rFonts w:ascii="Arial" w:eastAsia="Arial" w:hAnsi="Arial" w:cs="Arial"/>
          </w:rPr>
          <w:t>109</w:t>
        </w:r>
        <w:r>
          <w:rPr>
            <w:rStyle w:val="aff0"/>
            <w:rFonts w:ascii="Arial" w:eastAsia="Arial" w:hAnsi="Arial" w:cs="Arial"/>
            <w:vertAlign w:val="superscript"/>
          </w:rPr>
          <w:t>2</w:t>
        </w:r>
      </w:hyperlink>
      <w:r>
        <w:rPr>
          <w:rFonts w:ascii="Arial" w:eastAsia="Arial" w:hAnsi="Arial" w:cs="Arial"/>
          <w:color w:val="000000"/>
          <w:sz w:val="20"/>
        </w:rPr>
        <w:t>,</w:t>
      </w:r>
      <w:r>
        <w:rPr>
          <w:rFonts w:ascii="Arial" w:hAnsi="Arial" w:cs="Arial"/>
          <w:color w:val="000000"/>
        </w:rPr>
        <w:t xml:space="preserve"> </w:t>
      </w:r>
      <w:hyperlink r:id="rId752" w:anchor="st_126" w:tooltip="https://cbd.minjust.gov.kg/112306#st_126" w:history="1">
        <w:r>
          <w:rPr>
            <w:rStyle w:val="aff0"/>
            <w:rFonts w:ascii="Arial" w:hAnsi="Arial" w:cs="Arial"/>
          </w:rPr>
          <w:t>126</w:t>
        </w:r>
      </w:hyperlink>
      <w:r>
        <w:rPr>
          <w:rFonts w:ascii="Arial" w:hAnsi="Arial" w:cs="Arial"/>
          <w:color w:val="000000"/>
        </w:rPr>
        <w:t>-</w:t>
      </w:r>
      <w:hyperlink r:id="rId753" w:anchor="st_129" w:tooltip="https://cbd.minjust.gov.kg/112306#st_129" w:history="1">
        <w:r>
          <w:rPr>
            <w:rStyle w:val="aff0"/>
            <w:rFonts w:ascii="Arial" w:hAnsi="Arial" w:cs="Arial"/>
          </w:rPr>
          <w:t>129</w:t>
        </w:r>
      </w:hyperlink>
      <w:r>
        <w:rPr>
          <w:rFonts w:ascii="Arial" w:hAnsi="Arial" w:cs="Arial"/>
          <w:color w:val="000000"/>
        </w:rPr>
        <w:t xml:space="preserve">, </w:t>
      </w:r>
      <w:hyperlink r:id="rId754" w:anchor="st_131" w:tooltip="https://cbd.minjust.gov.kg/112306#st_131" w:history="1">
        <w:r>
          <w:rPr>
            <w:rStyle w:val="aff0"/>
            <w:rFonts w:ascii="Arial" w:hAnsi="Arial" w:cs="Arial"/>
          </w:rPr>
          <w:t>131</w:t>
        </w:r>
      </w:hyperlink>
      <w:r>
        <w:rPr>
          <w:rFonts w:ascii="Arial" w:hAnsi="Arial" w:cs="Arial"/>
          <w:color w:val="000000"/>
        </w:rPr>
        <w:t xml:space="preserve">, частью 2 </w:t>
      </w:r>
      <w:hyperlink r:id="rId755" w:anchor="st_189" w:tooltip="https://cbd.minjust.gov.kg/112306#st_189" w:history="1">
        <w:r>
          <w:rPr>
            <w:rStyle w:val="aff0"/>
            <w:rFonts w:ascii="Arial" w:hAnsi="Arial" w:cs="Arial"/>
          </w:rPr>
          <w:t>статьи 189</w:t>
        </w:r>
      </w:hyperlink>
      <w:r>
        <w:rPr>
          <w:rFonts w:ascii="Arial" w:hAnsi="Arial" w:cs="Arial"/>
          <w:color w:val="000000"/>
        </w:rPr>
        <w:t xml:space="preserve">, частью 4 </w:t>
      </w:r>
      <w:hyperlink r:id="rId756" w:anchor="st_192" w:tooltip="https://cbd.minjust.gov.kg/112306#st_192" w:history="1">
        <w:r>
          <w:rPr>
            <w:rStyle w:val="aff0"/>
            <w:rFonts w:ascii="Arial" w:hAnsi="Arial" w:cs="Arial"/>
          </w:rPr>
          <w:t>статьи 192</w:t>
        </w:r>
      </w:hyperlink>
      <w:r>
        <w:rPr>
          <w:rFonts w:ascii="Arial" w:hAnsi="Arial" w:cs="Arial"/>
          <w:color w:val="000000"/>
        </w:rPr>
        <w:t xml:space="preserve">, статьями </w:t>
      </w:r>
      <w:hyperlink r:id="rId757" w:anchor="st_193" w:tooltip="https://cbd.minjust.gov.kg/112306#st_193" w:history="1">
        <w:r>
          <w:rPr>
            <w:rStyle w:val="aff0"/>
            <w:rFonts w:ascii="Arial" w:hAnsi="Arial" w:cs="Arial"/>
          </w:rPr>
          <w:t>193</w:t>
        </w:r>
      </w:hyperlink>
      <w:r>
        <w:rPr>
          <w:rFonts w:ascii="Arial" w:hAnsi="Arial" w:cs="Arial"/>
          <w:color w:val="000000"/>
        </w:rPr>
        <w:t xml:space="preserve">, </w:t>
      </w:r>
      <w:hyperlink r:id="rId758" w:anchor="st_271" w:tooltip="https://cbd.minjust.gov.kg/112306#st_271" w:history="1">
        <w:r>
          <w:rPr>
            <w:rStyle w:val="aff0"/>
            <w:rFonts w:ascii="Arial" w:hAnsi="Arial" w:cs="Arial"/>
          </w:rPr>
          <w:t>271</w:t>
        </w:r>
      </w:hyperlink>
      <w:r>
        <w:rPr>
          <w:rFonts w:ascii="Arial" w:hAnsi="Arial" w:cs="Arial"/>
          <w:color w:val="000000"/>
        </w:rPr>
        <w:t xml:space="preserve">, </w:t>
      </w:r>
      <w:hyperlink r:id="rId759" w:anchor="st_401" w:tooltip="https://cbd.minjust.gov.kg/112306#st_401" w:history="1">
        <w:r>
          <w:rPr>
            <w:rStyle w:val="aff0"/>
            <w:rFonts w:ascii="Arial" w:hAnsi="Arial" w:cs="Arial"/>
          </w:rPr>
          <w:t>401</w:t>
        </w:r>
      </w:hyperlink>
      <w:r>
        <w:rPr>
          <w:rFonts w:ascii="Arial" w:hAnsi="Arial" w:cs="Arial"/>
          <w:color w:val="000000"/>
        </w:rPr>
        <w:t xml:space="preserve">, </w:t>
      </w:r>
      <w:hyperlink r:id="rId760" w:anchor="st_410" w:tooltip="https://cbd.minjust.gov.kg/112306#st_410" w:history="1">
        <w:r>
          <w:rPr>
            <w:rStyle w:val="aff0"/>
            <w:rFonts w:ascii="Arial" w:hAnsi="Arial" w:cs="Arial"/>
          </w:rPr>
          <w:t>410</w:t>
        </w:r>
      </w:hyperlink>
      <w:r>
        <w:rPr>
          <w:rFonts w:ascii="Arial" w:hAnsi="Arial" w:cs="Arial"/>
          <w:color w:val="000000"/>
        </w:rPr>
        <w:t xml:space="preserve">, </w:t>
      </w:r>
      <w:hyperlink r:id="rId761" w:anchor="st_411" w:tooltip="https://cbd.minjust.gov.kg/112306#st_411" w:history="1">
        <w:r>
          <w:rPr>
            <w:rStyle w:val="aff0"/>
            <w:rFonts w:ascii="Arial" w:hAnsi="Arial" w:cs="Arial"/>
          </w:rPr>
          <w:t>411</w:t>
        </w:r>
      </w:hyperlink>
      <w:r>
        <w:rPr>
          <w:rFonts w:ascii="Arial" w:hAnsi="Arial" w:cs="Arial"/>
          <w:color w:val="000000"/>
        </w:rPr>
        <w:t xml:space="preserve">, </w:t>
      </w:r>
      <w:hyperlink r:id="rId762" w:anchor="st_421" w:tooltip="https://cbd.minjust.gov.kg/112306#st_421" w:history="1">
        <w:r>
          <w:rPr>
            <w:rStyle w:val="aff0"/>
            <w:rFonts w:ascii="Arial" w:hAnsi="Arial" w:cs="Arial"/>
          </w:rPr>
          <w:t>421</w:t>
        </w:r>
      </w:hyperlink>
      <w:r>
        <w:rPr>
          <w:rFonts w:ascii="Arial" w:hAnsi="Arial" w:cs="Arial"/>
          <w:color w:val="000000"/>
        </w:rPr>
        <w:t>-</w:t>
      </w:r>
      <w:hyperlink r:id="rId763" w:anchor="st_426" w:tooltip="https://cbd.minjust.gov.kg/112306#st_426" w:history="1">
        <w:r>
          <w:rPr>
            <w:rStyle w:val="aff0"/>
            <w:rFonts w:ascii="Arial" w:hAnsi="Arial" w:cs="Arial"/>
          </w:rPr>
          <w:t>426</w:t>
        </w:r>
      </w:hyperlink>
      <w:r>
        <w:rPr>
          <w:rFonts w:ascii="Arial" w:hAnsi="Arial" w:cs="Arial"/>
          <w:color w:val="000000"/>
        </w:rPr>
        <w:t xml:space="preserve">, частью 3 </w:t>
      </w:r>
      <w:hyperlink r:id="rId764" w:anchor="st_431" w:tooltip="https://cbd.minjust.gov.kg/112306#st_431" w:history="1">
        <w:r>
          <w:rPr>
            <w:rStyle w:val="aff0"/>
            <w:rFonts w:ascii="Arial" w:hAnsi="Arial" w:cs="Arial"/>
          </w:rPr>
          <w:t>статьи 431</w:t>
        </w:r>
      </w:hyperlink>
      <w:r>
        <w:rPr>
          <w:rFonts w:ascii="Arial" w:hAnsi="Arial" w:cs="Arial"/>
          <w:color w:val="000000"/>
        </w:rPr>
        <w:t xml:space="preserve">, статьями </w:t>
      </w:r>
      <w:hyperlink r:id="rId765" w:anchor="st_433" w:tooltip="https://cbd.minjust.gov.kg/112306#st_433" w:history="1">
        <w:r>
          <w:rPr>
            <w:rStyle w:val="aff0"/>
            <w:rFonts w:ascii="Arial" w:hAnsi="Arial" w:cs="Arial"/>
          </w:rPr>
          <w:t>433</w:t>
        </w:r>
      </w:hyperlink>
      <w:r>
        <w:rPr>
          <w:rFonts w:ascii="Arial" w:hAnsi="Arial" w:cs="Arial"/>
          <w:color w:val="000000"/>
        </w:rPr>
        <w:t xml:space="preserve">, </w:t>
      </w:r>
      <w:hyperlink r:id="rId766" w:anchor="st_435" w:tooltip="https://cbd.minjust.gov.kg/112306#st_435" w:history="1">
        <w:r>
          <w:rPr>
            <w:rStyle w:val="aff0"/>
            <w:rFonts w:ascii="Arial" w:hAnsi="Arial" w:cs="Arial"/>
          </w:rPr>
          <w:t>435</w:t>
        </w:r>
      </w:hyperlink>
      <w:r>
        <w:rPr>
          <w:rFonts w:ascii="Arial" w:hAnsi="Arial" w:cs="Arial"/>
          <w:color w:val="000000"/>
        </w:rPr>
        <w:t>-</w:t>
      </w:r>
      <w:hyperlink r:id="rId767" w:anchor="st_439" w:tooltip="https://cbd.minjust.gov.kg/112306#st_439" w:history="1">
        <w:r>
          <w:rPr>
            <w:rStyle w:val="aff0"/>
            <w:rFonts w:ascii="Arial" w:hAnsi="Arial" w:cs="Arial"/>
          </w:rPr>
          <w:t>439</w:t>
        </w:r>
      </w:hyperlink>
      <w:r>
        <w:rPr>
          <w:rFonts w:ascii="Arial" w:hAnsi="Arial" w:cs="Arial"/>
          <w:color w:val="000000"/>
        </w:rPr>
        <w:t xml:space="preserve">, частью 2 </w:t>
      </w:r>
      <w:hyperlink r:id="rId768" w:anchor="st_449" w:tooltip="https://cbd.minjust.gov.kg/112306#st_449" w:history="1">
        <w:r>
          <w:rPr>
            <w:rStyle w:val="aff0"/>
            <w:rFonts w:ascii="Arial" w:hAnsi="Arial" w:cs="Arial"/>
          </w:rPr>
          <w:t>статьи 449</w:t>
        </w:r>
      </w:hyperlink>
      <w:r>
        <w:rPr>
          <w:rFonts w:ascii="Arial" w:hAnsi="Arial" w:cs="Arial"/>
          <w:color w:val="000000"/>
        </w:rPr>
        <w:t xml:space="preserve"> настоящего Кодекса, рассматриваются по ме</w:t>
      </w:r>
      <w:r>
        <w:rPr>
          <w:rFonts w:ascii="Arial" w:hAnsi="Arial" w:cs="Arial"/>
          <w:color w:val="000000"/>
        </w:rPr>
        <w:t>сту совершения правонарушения.</w:t>
      </w:r>
    </w:p>
    <w:p w14:paraId="04987AF1" w14:textId="77777777" w:rsidR="00B034AA" w:rsidRDefault="00103539">
      <w:pPr>
        <w:spacing w:after="60" w:line="264" w:lineRule="auto"/>
        <w:ind w:firstLine="567"/>
        <w:jc w:val="both"/>
      </w:pPr>
      <w:r>
        <w:rPr>
          <w:rFonts w:ascii="Arial" w:hAnsi="Arial" w:cs="Arial"/>
          <w:color w:val="000000"/>
        </w:rPr>
        <w:t>2. Дела о правонарушениях, за исключением предусмотренных частью 1 настоящей статьи, рассматриваются по месту расположения уполномоченного органа.</w:t>
      </w:r>
    </w:p>
    <w:p w14:paraId="68B12499" w14:textId="77777777" w:rsidR="00B034AA" w:rsidRDefault="00103539">
      <w:pPr>
        <w:spacing w:after="120"/>
        <w:ind w:firstLine="709"/>
        <w:jc w:val="both"/>
        <w:rPr>
          <w:rFonts w:ascii="Arial" w:hAnsi="Arial" w:cs="Arial"/>
          <w:color w:val="000000"/>
        </w:rPr>
      </w:pPr>
      <w:r>
        <w:rPr>
          <w:rFonts w:ascii="Arial" w:hAnsi="Arial" w:cs="Arial"/>
          <w:i/>
          <w:iCs/>
          <w:color w:val="000000"/>
        </w:rPr>
        <w:t xml:space="preserve">(В редакции Законов КР от </w:t>
      </w:r>
      <w:hyperlink r:id="rId769" w:tooltip="https://cbd.minjust.gov.kg/112511" w:history="1">
        <w:r>
          <w:rPr>
            <w:rStyle w:val="aff0"/>
            <w:rFonts w:ascii="Arial" w:hAnsi="Arial" w:cs="Arial"/>
            <w:i/>
            <w:iCs/>
          </w:rPr>
          <w:t>15 февраля 2023 года № 27</w:t>
        </w:r>
      </w:hyperlink>
      <w:r>
        <w:rPr>
          <w:rFonts w:ascii="Arial" w:hAnsi="Arial" w:cs="Arial"/>
          <w:i/>
          <w:iCs/>
          <w:color w:val="000000"/>
        </w:rPr>
        <w:t xml:space="preserve">, </w:t>
      </w:r>
      <w:hyperlink r:id="rId770" w:tooltip="https://cbd.minjust.gov.kg/4-5527/edition/31344/ru" w:history="1">
        <w:r>
          <w:rPr>
            <w:rStyle w:val="aff0"/>
            <w:rFonts w:ascii="Arial" w:eastAsia="Arial" w:hAnsi="Arial" w:cs="Arial"/>
            <w:i/>
          </w:rPr>
          <w:t>24 апреля 2025 года № 80</w:t>
        </w:r>
      </w:hyperlink>
      <w:r>
        <w:rPr>
          <w:rFonts w:ascii="Arial" w:eastAsia="Arial" w:hAnsi="Arial" w:cs="Arial"/>
          <w:i/>
          <w:color w:val="000000"/>
        </w:rPr>
        <w:t xml:space="preserve"> )</w:t>
      </w:r>
    </w:p>
    <w:p w14:paraId="6ED5F27F" w14:textId="77777777" w:rsidR="00B034AA" w:rsidRDefault="00B034AA">
      <w:pPr>
        <w:spacing w:after="60" w:line="264" w:lineRule="auto"/>
        <w:ind w:firstLine="567"/>
        <w:jc w:val="both"/>
      </w:pPr>
    </w:p>
    <w:p w14:paraId="20C4E813" w14:textId="77777777" w:rsidR="00B034AA" w:rsidRDefault="00103539">
      <w:pPr>
        <w:spacing w:before="200" w:after="60" w:line="264" w:lineRule="auto"/>
        <w:ind w:firstLine="567"/>
        <w:jc w:val="both"/>
      </w:pPr>
      <w:bookmarkStart w:id="659" w:name="st_535"/>
      <w:bookmarkEnd w:id="659"/>
      <w:r>
        <w:rPr>
          <w:rFonts w:ascii="Arial" w:hAnsi="Arial" w:cs="Arial"/>
          <w:b/>
          <w:bCs/>
          <w:color w:val="000000"/>
        </w:rPr>
        <w:t>Статья 535. Сроки рассмотрения дела о пра</w:t>
      </w:r>
      <w:r>
        <w:rPr>
          <w:rFonts w:ascii="Arial" w:hAnsi="Arial" w:cs="Arial"/>
          <w:b/>
          <w:bCs/>
          <w:color w:val="000000"/>
        </w:rPr>
        <w:t>вонарушении</w:t>
      </w:r>
    </w:p>
    <w:p w14:paraId="3D07F725" w14:textId="77777777" w:rsidR="00B034AA" w:rsidRDefault="00103539">
      <w:pPr>
        <w:spacing w:before="200" w:after="60" w:line="264" w:lineRule="auto"/>
        <w:ind w:firstLine="567"/>
        <w:jc w:val="both"/>
      </w:pPr>
      <w:r>
        <w:t> </w:t>
      </w:r>
    </w:p>
    <w:p w14:paraId="75A122E6" w14:textId="77777777" w:rsidR="00B034AA" w:rsidRDefault="00103539">
      <w:pPr>
        <w:spacing w:after="60" w:line="264" w:lineRule="auto"/>
        <w:ind w:firstLine="567"/>
        <w:jc w:val="both"/>
      </w:pPr>
      <w:r>
        <w:rPr>
          <w:rFonts w:ascii="Arial" w:hAnsi="Arial" w:cs="Arial"/>
          <w:color w:val="000000"/>
        </w:rPr>
        <w:t>1. Дело о правонарушении рассматривается в десятидневный срок со дня получения судом или уполномоченным органом протокола о правонарушении/постановления прокурора о возбуждении дела о правонарушении и других материалов дела.</w:t>
      </w:r>
    </w:p>
    <w:p w14:paraId="41C4D74D" w14:textId="77777777" w:rsidR="00B034AA" w:rsidRDefault="00103539">
      <w:pPr>
        <w:spacing w:after="60" w:line="264" w:lineRule="auto"/>
        <w:ind w:firstLine="567"/>
        <w:jc w:val="both"/>
      </w:pPr>
      <w:r>
        <w:rPr>
          <w:rFonts w:ascii="Arial" w:hAnsi="Arial" w:cs="Arial"/>
          <w:color w:val="000000"/>
        </w:rPr>
        <w:t>2. В случаях поступления ходатайств от участников производства по делу о правонарушении либо при необходимости дополнительного выяснения обстоятельств дела срок рассмотрения дела может быть продлен судом или уполномоченным органом, рассматривающим дело, не</w:t>
      </w:r>
      <w:r>
        <w:rPr>
          <w:rFonts w:ascii="Arial" w:hAnsi="Arial" w:cs="Arial"/>
          <w:color w:val="000000"/>
        </w:rPr>
        <w:t xml:space="preserve"> более чем на десять дней.</w:t>
      </w:r>
    </w:p>
    <w:p w14:paraId="378487A7" w14:textId="77777777" w:rsidR="00B034AA" w:rsidRDefault="00103539">
      <w:pPr>
        <w:spacing w:after="60" w:line="264" w:lineRule="auto"/>
        <w:ind w:firstLine="567"/>
        <w:jc w:val="both"/>
      </w:pPr>
      <w:r>
        <w:rPr>
          <w:rFonts w:ascii="Arial" w:hAnsi="Arial" w:cs="Arial"/>
          <w:color w:val="000000"/>
        </w:rPr>
        <w:t>При поступлении ходатайств от участников производства по постановлениям о правонарушениях, зафиксированных с применением работающих в автоматическом режиме сертифицированных специальных контрольно-измерительных технических средст</w:t>
      </w:r>
      <w:r>
        <w:rPr>
          <w:rFonts w:ascii="Arial" w:hAnsi="Arial" w:cs="Arial"/>
          <w:color w:val="000000"/>
        </w:rPr>
        <w:t>в, имеющих функции фото- и киносъемки, видеозаписи, приостанавливается исполнение постановления о наложении взыскания до рассмотрения уполномоченным органом данных ходатайств.</w:t>
      </w:r>
    </w:p>
    <w:p w14:paraId="7254F3F9" w14:textId="77777777" w:rsidR="00B034AA" w:rsidRDefault="00103539">
      <w:pPr>
        <w:spacing w:after="60" w:line="264" w:lineRule="auto"/>
        <w:ind w:firstLine="567"/>
        <w:jc w:val="both"/>
      </w:pPr>
      <w:r>
        <w:rPr>
          <w:rFonts w:ascii="Arial" w:hAnsi="Arial" w:cs="Arial"/>
          <w:color w:val="000000"/>
        </w:rPr>
        <w:t>3. Дело о правонарушении, за совершение которого может быть наложено взыскание в</w:t>
      </w:r>
      <w:r>
        <w:rPr>
          <w:rFonts w:ascii="Arial" w:hAnsi="Arial" w:cs="Arial"/>
          <w:color w:val="000000"/>
        </w:rPr>
        <w:t xml:space="preserve"> виде ареста, рассматривается в день получения протокола о правонарушении и других материалов дела, но не позднее 48 часов с момента задержания лица.</w:t>
      </w:r>
    </w:p>
    <w:p w14:paraId="40207D49"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hyperlink r:id="rId771" w:tooltip="https://cbd.minjust.gov.kg/112511" w:history="1">
        <w:r>
          <w:rPr>
            <w:rStyle w:val="aff0"/>
            <w:rFonts w:ascii="Arial" w:hAnsi="Arial" w:cs="Arial"/>
            <w:i/>
            <w:iCs/>
          </w:rPr>
          <w:t>15 февраля 2023 года № 27</w:t>
        </w:r>
      </w:hyperlink>
      <w:r>
        <w:rPr>
          <w:rFonts w:ascii="Arial" w:hAnsi="Arial" w:cs="Arial"/>
          <w:i/>
          <w:iCs/>
          <w:color w:val="000000"/>
        </w:rPr>
        <w:t>)</w:t>
      </w:r>
    </w:p>
    <w:p w14:paraId="39732DAA" w14:textId="77777777" w:rsidR="00B034AA" w:rsidRDefault="00103539">
      <w:pPr>
        <w:spacing w:after="120"/>
        <w:ind w:firstLine="397"/>
        <w:jc w:val="both"/>
      </w:pPr>
      <w:r>
        <w:t> </w:t>
      </w:r>
    </w:p>
    <w:p w14:paraId="12ABABED" w14:textId="77777777" w:rsidR="00B034AA" w:rsidRDefault="00103539">
      <w:pPr>
        <w:spacing w:after="120"/>
        <w:ind w:firstLine="709"/>
        <w:jc w:val="both"/>
      </w:pPr>
      <w:bookmarkStart w:id="660" w:name="st_536"/>
      <w:bookmarkEnd w:id="660"/>
      <w:r>
        <w:rPr>
          <w:rFonts w:ascii="Arial" w:hAnsi="Arial" w:cs="Arial"/>
          <w:b/>
          <w:bCs/>
          <w:color w:val="000000"/>
        </w:rPr>
        <w:t xml:space="preserve">Статья 536. Порядок рассмотрения дела о правонарушении </w:t>
      </w:r>
    </w:p>
    <w:p w14:paraId="5EEF5C6B" w14:textId="77777777" w:rsidR="00B034AA" w:rsidRDefault="00103539">
      <w:pPr>
        <w:spacing w:after="120"/>
        <w:ind w:firstLine="397"/>
        <w:jc w:val="both"/>
      </w:pPr>
      <w:r>
        <w:t> </w:t>
      </w:r>
    </w:p>
    <w:p w14:paraId="1FB94CFD" w14:textId="77777777" w:rsidR="00B034AA" w:rsidRDefault="00103539">
      <w:pPr>
        <w:spacing w:after="120"/>
        <w:ind w:firstLine="709"/>
        <w:jc w:val="both"/>
      </w:pPr>
      <w:r>
        <w:rPr>
          <w:rFonts w:ascii="Arial" w:hAnsi="Arial" w:cs="Arial"/>
          <w:color w:val="000000"/>
        </w:rPr>
        <w:t>1. Суд или уполномоченный орган, приступив к рассмотрению дела о правонарушении:</w:t>
      </w:r>
    </w:p>
    <w:p w14:paraId="22CB50C4" w14:textId="77777777" w:rsidR="00B034AA" w:rsidRDefault="00103539">
      <w:pPr>
        <w:spacing w:before="120" w:after="120"/>
        <w:ind w:firstLine="709"/>
        <w:jc w:val="both"/>
      </w:pPr>
      <w:r>
        <w:rPr>
          <w:rFonts w:ascii="Arial" w:hAnsi="Arial" w:cs="Arial"/>
          <w:color w:val="000000"/>
        </w:rPr>
        <w:t>1</w:t>
      </w:r>
      <w:r>
        <w:rPr>
          <w:rFonts w:ascii="Arial" w:hAnsi="Arial" w:cs="Arial"/>
          <w:color w:val="000000"/>
        </w:rPr>
        <w:t>) объявляет, кто рассматривает дело, какое дело подлежит рассмотрению, кто и на основании какой статьи настоящего Кодекса привлекается к ответственности за правонарушение;</w:t>
      </w:r>
    </w:p>
    <w:p w14:paraId="6CE63449" w14:textId="77777777" w:rsidR="00B034AA" w:rsidRDefault="00103539">
      <w:pPr>
        <w:spacing w:before="120" w:after="120"/>
        <w:ind w:firstLine="709"/>
        <w:jc w:val="both"/>
      </w:pPr>
      <w:r>
        <w:rPr>
          <w:rFonts w:ascii="Arial" w:hAnsi="Arial" w:cs="Arial"/>
          <w:color w:val="000000"/>
        </w:rPr>
        <w:t>2) удостоверяется в явке физического лица или законного представителя физического ли</w:t>
      </w:r>
      <w:r>
        <w:rPr>
          <w:rFonts w:ascii="Arial" w:hAnsi="Arial" w:cs="Arial"/>
          <w:color w:val="000000"/>
        </w:rPr>
        <w:t xml:space="preserve">ца, за исключением случаев, предусмотренных </w:t>
      </w:r>
      <w:hyperlink r:id="rId772" w:anchor="st_520" w:tooltip="https://cbd.minjust.gov.kg/112306#st_520" w:history="1">
        <w:r>
          <w:rPr>
            <w:rStyle w:val="aff0"/>
            <w:rFonts w:ascii="Arial" w:hAnsi="Arial" w:cs="Arial"/>
          </w:rPr>
          <w:t>статьей 520</w:t>
        </w:r>
      </w:hyperlink>
      <w:r>
        <w:rPr>
          <w:rFonts w:ascii="Arial" w:hAnsi="Arial" w:cs="Arial"/>
          <w:color w:val="000000"/>
        </w:rPr>
        <w:t xml:space="preserve"> настоящего Код</w:t>
      </w:r>
      <w:r>
        <w:rPr>
          <w:rFonts w:ascii="Arial" w:hAnsi="Arial" w:cs="Arial"/>
          <w:color w:val="000000"/>
        </w:rPr>
        <w:t>екса, либо законного представителя юридического лица, а также иных лиц, участвующих в рассмотрении дела;</w:t>
      </w:r>
    </w:p>
    <w:p w14:paraId="5670C07D" w14:textId="77777777" w:rsidR="00B034AA" w:rsidRDefault="00103539">
      <w:pPr>
        <w:spacing w:before="120" w:after="120"/>
        <w:ind w:firstLine="709"/>
        <w:jc w:val="both"/>
      </w:pPr>
      <w:r>
        <w:rPr>
          <w:rFonts w:ascii="Arial" w:hAnsi="Arial" w:cs="Arial"/>
          <w:color w:val="000000"/>
        </w:rPr>
        <w:t>3) устанавливает личность участников производства по делу и проверяет полномочия законных представителей лица, защитника и уполномоченного представител</w:t>
      </w:r>
      <w:r>
        <w:rPr>
          <w:rFonts w:ascii="Arial" w:hAnsi="Arial" w:cs="Arial"/>
          <w:color w:val="000000"/>
        </w:rPr>
        <w:t>я;</w:t>
      </w:r>
    </w:p>
    <w:p w14:paraId="3E9571DF" w14:textId="77777777" w:rsidR="00B034AA" w:rsidRDefault="00103539">
      <w:pPr>
        <w:spacing w:before="120" w:after="120"/>
        <w:ind w:firstLine="709"/>
        <w:jc w:val="both"/>
      </w:pPr>
      <w:r>
        <w:rPr>
          <w:rFonts w:ascii="Arial" w:hAnsi="Arial" w:cs="Arial"/>
          <w:color w:val="000000"/>
        </w:rPr>
        <w:t>4) выясняет причины неявки участников производства по делу и принимает решение о рассмотрении дела в их отсутствие либо об отложении рассмотрения дела;</w:t>
      </w:r>
    </w:p>
    <w:p w14:paraId="063E5886" w14:textId="77777777" w:rsidR="00B034AA" w:rsidRDefault="00103539">
      <w:pPr>
        <w:spacing w:before="120" w:after="120"/>
        <w:ind w:firstLine="709"/>
        <w:jc w:val="both"/>
      </w:pPr>
      <w:r>
        <w:rPr>
          <w:rFonts w:ascii="Arial" w:hAnsi="Arial" w:cs="Arial"/>
          <w:color w:val="000000"/>
        </w:rPr>
        <w:t xml:space="preserve">5) в случаях, указанных в части </w:t>
      </w:r>
      <w:hyperlink r:id="rId773" w:anchor="st_527" w:tooltip="https://cbd.minjust.gov.kg/112306#st_527" w:history="1">
        <w:r>
          <w:rPr>
            <w:rStyle w:val="aff0"/>
            <w:rFonts w:ascii="Arial" w:hAnsi="Arial" w:cs="Arial"/>
          </w:rPr>
          <w:t>1 статьи 527</w:t>
        </w:r>
      </w:hyperlink>
      <w:r>
        <w:rPr>
          <w:rFonts w:ascii="Arial" w:hAnsi="Arial" w:cs="Arial"/>
          <w:color w:val="000000"/>
        </w:rPr>
        <w:t xml:space="preserve"> настоящего Кодекса, выносит определение о приводе лица, участие которого является обязательным при рассмотрении дела;</w:t>
      </w:r>
    </w:p>
    <w:p w14:paraId="20D6BE5C" w14:textId="77777777" w:rsidR="00B034AA" w:rsidRDefault="00103539">
      <w:pPr>
        <w:spacing w:before="120" w:after="120"/>
        <w:ind w:firstLine="709"/>
        <w:jc w:val="both"/>
      </w:pPr>
      <w:r>
        <w:rPr>
          <w:rFonts w:ascii="Arial" w:hAnsi="Arial" w:cs="Arial"/>
          <w:color w:val="000000"/>
        </w:rPr>
        <w:t>6) разъя</w:t>
      </w:r>
      <w:r>
        <w:rPr>
          <w:rFonts w:ascii="Arial" w:hAnsi="Arial" w:cs="Arial"/>
          <w:color w:val="000000"/>
        </w:rPr>
        <w:t>сняет лицам, участвующим в рассмотрении дела, их права и обязанности;</w:t>
      </w:r>
    </w:p>
    <w:p w14:paraId="6951934E" w14:textId="77777777" w:rsidR="00B034AA" w:rsidRDefault="00103539">
      <w:pPr>
        <w:spacing w:before="120" w:after="120"/>
        <w:ind w:firstLine="709"/>
        <w:jc w:val="both"/>
      </w:pPr>
      <w:r>
        <w:rPr>
          <w:rFonts w:ascii="Arial" w:hAnsi="Arial" w:cs="Arial"/>
          <w:color w:val="000000"/>
        </w:rPr>
        <w:t>7) разрешает заявленные отводы и ходатайства;</w:t>
      </w:r>
    </w:p>
    <w:p w14:paraId="798D06E7" w14:textId="77777777" w:rsidR="00B034AA" w:rsidRDefault="00103539">
      <w:pPr>
        <w:spacing w:before="120" w:after="120"/>
        <w:ind w:firstLine="709"/>
        <w:jc w:val="both"/>
      </w:pPr>
      <w:r>
        <w:rPr>
          <w:rFonts w:ascii="Arial" w:hAnsi="Arial" w:cs="Arial"/>
          <w:color w:val="000000"/>
        </w:rPr>
        <w:t>8) оглашает протокол/постановление о правонарушении, а при необходимости – иные материалы дела.</w:t>
      </w:r>
    </w:p>
    <w:p w14:paraId="324EB784" w14:textId="77777777" w:rsidR="00B034AA" w:rsidRDefault="00103539">
      <w:pPr>
        <w:spacing w:before="120" w:after="120"/>
        <w:ind w:firstLine="709"/>
        <w:jc w:val="both"/>
      </w:pPr>
      <w:r>
        <w:rPr>
          <w:rFonts w:ascii="Arial" w:hAnsi="Arial" w:cs="Arial"/>
          <w:color w:val="000000"/>
        </w:rPr>
        <w:t>2. Судом или уполномоченным органом заслушив</w:t>
      </w:r>
      <w:r>
        <w:rPr>
          <w:rFonts w:ascii="Arial" w:hAnsi="Arial" w:cs="Arial"/>
          <w:color w:val="000000"/>
        </w:rPr>
        <w:t>аются объяснения физического лица, представителя юридического лица, в отношении которого ведется производство по делу, показания других лиц, участвующих в производстве о правонарушении, пояснения специалиста и заключение эксперта, исследуются иные доказате</w:t>
      </w:r>
      <w:r>
        <w:rPr>
          <w:rFonts w:ascii="Arial" w:hAnsi="Arial" w:cs="Arial"/>
          <w:color w:val="000000"/>
        </w:rPr>
        <w:t>льства, а в случае участия прокурора в рассмотрении дела заслушивается его позиция.</w:t>
      </w:r>
    </w:p>
    <w:p w14:paraId="10E31680" w14:textId="77777777" w:rsidR="00B034AA" w:rsidRDefault="00103539">
      <w:pPr>
        <w:spacing w:before="120" w:after="120"/>
        <w:ind w:firstLine="709"/>
        <w:jc w:val="both"/>
      </w:pPr>
      <w:r>
        <w:rPr>
          <w:rFonts w:ascii="Arial" w:hAnsi="Arial" w:cs="Arial"/>
          <w:color w:val="000000"/>
        </w:rPr>
        <w:t xml:space="preserve">Суд, по ходатайству лиц, участвующих в деле, их представителей или по своей инициативе разрешает вопрос о возможности участия в судебном заседании лиц, участвующих в деле, </w:t>
      </w:r>
      <w:r>
        <w:rPr>
          <w:rFonts w:ascii="Arial" w:hAnsi="Arial" w:cs="Arial"/>
          <w:color w:val="000000"/>
        </w:rPr>
        <w:t>путем использования системы видео-конференц-связи.</w:t>
      </w:r>
    </w:p>
    <w:p w14:paraId="72E2F447" w14:textId="77777777" w:rsidR="00B034AA" w:rsidRDefault="00103539">
      <w:pPr>
        <w:spacing w:before="120" w:after="120"/>
        <w:ind w:firstLine="709"/>
        <w:jc w:val="both"/>
      </w:pPr>
      <w:r>
        <w:rPr>
          <w:rFonts w:ascii="Arial" w:hAnsi="Arial" w:cs="Arial"/>
          <w:color w:val="000000"/>
        </w:rPr>
        <w:t>3. Суд рассматривает дела о правонарушениях с участием прокурора и адвоката.</w:t>
      </w:r>
    </w:p>
    <w:p w14:paraId="07C24873" w14:textId="77777777" w:rsidR="00B034AA" w:rsidRDefault="00103539">
      <w:pPr>
        <w:spacing w:before="120" w:after="120"/>
        <w:ind w:firstLine="709"/>
        <w:jc w:val="both"/>
      </w:pPr>
      <w:r>
        <w:rPr>
          <w:rFonts w:ascii="Arial" w:hAnsi="Arial" w:cs="Arial"/>
          <w:color w:val="000000"/>
        </w:rPr>
        <w:t>4. Решение комиссии уполномоченного органа по делу принимается простым большинством голосов членов комиссии, присутствовавших на</w:t>
      </w:r>
      <w:r>
        <w:rPr>
          <w:rFonts w:ascii="Arial" w:hAnsi="Arial" w:cs="Arial"/>
          <w:color w:val="000000"/>
        </w:rPr>
        <w:t xml:space="preserve"> заседании. Заседание комиссии уполномоченного органа считается состоявшимся, если в нем участвовало более двух третей от общего числа членов комиссии.</w:t>
      </w:r>
    </w:p>
    <w:p w14:paraId="4362129C" w14:textId="77777777" w:rsidR="00B034AA" w:rsidRDefault="00103539">
      <w:pPr>
        <w:spacing w:before="120" w:after="120"/>
        <w:ind w:firstLine="397"/>
        <w:jc w:val="both"/>
      </w:pPr>
      <w:r>
        <w:t> </w:t>
      </w:r>
    </w:p>
    <w:p w14:paraId="2470B24E" w14:textId="77777777" w:rsidR="00B034AA" w:rsidRDefault="00103539">
      <w:pPr>
        <w:spacing w:after="120"/>
        <w:ind w:firstLine="709"/>
        <w:jc w:val="both"/>
      </w:pPr>
      <w:bookmarkStart w:id="661" w:name="st_537"/>
      <w:bookmarkEnd w:id="661"/>
      <w:r>
        <w:rPr>
          <w:rFonts w:ascii="Arial" w:hAnsi="Arial" w:cs="Arial"/>
          <w:b/>
          <w:bCs/>
          <w:color w:val="000000"/>
        </w:rPr>
        <w:t xml:space="preserve">Статья 537. Обстоятельства, подлежащие выяснению при рассмотрении дела о правонарушении </w:t>
      </w:r>
    </w:p>
    <w:p w14:paraId="127526B1" w14:textId="77777777" w:rsidR="00B034AA" w:rsidRDefault="00103539">
      <w:pPr>
        <w:spacing w:after="120"/>
        <w:ind w:firstLine="397"/>
        <w:jc w:val="both"/>
      </w:pPr>
      <w:r>
        <w:t> </w:t>
      </w:r>
    </w:p>
    <w:p w14:paraId="335A0B4D" w14:textId="77777777" w:rsidR="00B034AA" w:rsidRDefault="00103539">
      <w:pPr>
        <w:spacing w:after="120"/>
        <w:ind w:firstLine="709"/>
        <w:jc w:val="both"/>
      </w:pPr>
      <w:r>
        <w:rPr>
          <w:rFonts w:ascii="Arial" w:hAnsi="Arial" w:cs="Arial"/>
          <w:color w:val="000000"/>
        </w:rPr>
        <w:t>Суд или уполномоченный орган при рассмотрении дела о правонарушении обязан установить:</w:t>
      </w:r>
    </w:p>
    <w:p w14:paraId="207048E4" w14:textId="77777777" w:rsidR="00B034AA" w:rsidRDefault="00103539">
      <w:pPr>
        <w:spacing w:before="120" w:after="120"/>
        <w:ind w:firstLine="709"/>
        <w:jc w:val="both"/>
      </w:pPr>
      <w:r>
        <w:rPr>
          <w:rFonts w:ascii="Arial" w:hAnsi="Arial" w:cs="Arial"/>
          <w:color w:val="000000"/>
        </w:rPr>
        <w:t>1) факт совершения правонарушения;</w:t>
      </w:r>
    </w:p>
    <w:p w14:paraId="0EA903FC" w14:textId="77777777" w:rsidR="00B034AA" w:rsidRDefault="00103539">
      <w:pPr>
        <w:spacing w:before="120" w:after="120"/>
        <w:ind w:firstLine="709"/>
        <w:jc w:val="both"/>
      </w:pPr>
      <w:r>
        <w:rPr>
          <w:rFonts w:ascii="Arial" w:hAnsi="Arial" w:cs="Arial"/>
          <w:color w:val="000000"/>
        </w:rPr>
        <w:t>2) виновность данного лица в его совершении или отсутствие его вины;</w:t>
      </w:r>
    </w:p>
    <w:p w14:paraId="050A9405" w14:textId="77777777" w:rsidR="00B034AA" w:rsidRDefault="00103539">
      <w:pPr>
        <w:spacing w:before="120" w:after="120"/>
        <w:ind w:firstLine="709"/>
        <w:jc w:val="both"/>
      </w:pPr>
      <w:r>
        <w:rPr>
          <w:rFonts w:ascii="Arial" w:hAnsi="Arial" w:cs="Arial"/>
          <w:color w:val="000000"/>
        </w:rPr>
        <w:t>3) подлежит ли данное лицо ответственности за правонарушение;</w:t>
      </w:r>
    </w:p>
    <w:p w14:paraId="01DD4382" w14:textId="77777777" w:rsidR="00B034AA" w:rsidRDefault="00103539">
      <w:pPr>
        <w:spacing w:before="120" w:after="120"/>
        <w:ind w:firstLine="709"/>
        <w:jc w:val="both"/>
      </w:pPr>
      <w:r>
        <w:rPr>
          <w:rFonts w:ascii="Arial" w:hAnsi="Arial" w:cs="Arial"/>
          <w:color w:val="000000"/>
        </w:rPr>
        <w:t xml:space="preserve">4) </w:t>
      </w:r>
      <w:r>
        <w:rPr>
          <w:rFonts w:ascii="Arial" w:hAnsi="Arial" w:cs="Arial"/>
          <w:color w:val="000000"/>
        </w:rPr>
        <w:t>наличие обстоятельств, смягчающих и отягчающих ответственность;</w:t>
      </w:r>
    </w:p>
    <w:p w14:paraId="207394D7" w14:textId="77777777" w:rsidR="00B034AA" w:rsidRDefault="00103539">
      <w:pPr>
        <w:spacing w:before="120" w:after="120"/>
        <w:ind w:firstLine="709"/>
        <w:jc w:val="both"/>
      </w:pPr>
      <w:r>
        <w:rPr>
          <w:rFonts w:ascii="Arial" w:hAnsi="Arial" w:cs="Arial"/>
          <w:color w:val="000000"/>
        </w:rPr>
        <w:t>5) о наличии материального ущерба;</w:t>
      </w:r>
    </w:p>
    <w:p w14:paraId="0D21C1F2" w14:textId="77777777" w:rsidR="00B034AA" w:rsidRDefault="00103539">
      <w:pPr>
        <w:spacing w:before="120" w:after="120"/>
        <w:ind w:firstLine="709"/>
        <w:jc w:val="both"/>
      </w:pPr>
      <w:r>
        <w:rPr>
          <w:rFonts w:ascii="Arial" w:hAnsi="Arial" w:cs="Arial"/>
          <w:color w:val="000000"/>
        </w:rPr>
        <w:t>6) другие обстоятельства, имеющие значение для правильного разрешения дела.</w:t>
      </w:r>
    </w:p>
    <w:p w14:paraId="631A101E" w14:textId="77777777" w:rsidR="00B034AA" w:rsidRDefault="00103539">
      <w:pPr>
        <w:spacing w:after="120"/>
        <w:ind w:firstLine="397"/>
        <w:jc w:val="both"/>
      </w:pPr>
      <w:r>
        <w:t> </w:t>
      </w:r>
    </w:p>
    <w:p w14:paraId="79E9395E" w14:textId="77777777" w:rsidR="00B034AA" w:rsidRDefault="00103539">
      <w:pPr>
        <w:spacing w:after="120"/>
        <w:ind w:firstLine="709"/>
        <w:jc w:val="both"/>
      </w:pPr>
      <w:bookmarkStart w:id="662" w:name="st_538"/>
      <w:bookmarkEnd w:id="662"/>
      <w:r>
        <w:rPr>
          <w:rFonts w:ascii="Arial" w:hAnsi="Arial" w:cs="Arial"/>
          <w:b/>
          <w:bCs/>
          <w:color w:val="000000"/>
        </w:rPr>
        <w:t xml:space="preserve">Статья 538. Протокол рассмотрения дела о правонарушении </w:t>
      </w:r>
    </w:p>
    <w:p w14:paraId="034ACFA0" w14:textId="77777777" w:rsidR="00B034AA" w:rsidRDefault="00103539">
      <w:pPr>
        <w:spacing w:after="120"/>
        <w:ind w:firstLine="397"/>
        <w:jc w:val="both"/>
      </w:pPr>
      <w:r>
        <w:t> </w:t>
      </w:r>
    </w:p>
    <w:p w14:paraId="680BE5FE" w14:textId="77777777" w:rsidR="00B034AA" w:rsidRDefault="00103539">
      <w:pPr>
        <w:spacing w:after="120"/>
        <w:ind w:firstLine="709"/>
        <w:jc w:val="both"/>
      </w:pPr>
      <w:r>
        <w:rPr>
          <w:rFonts w:ascii="Arial" w:hAnsi="Arial" w:cs="Arial"/>
          <w:color w:val="000000"/>
        </w:rPr>
        <w:t xml:space="preserve">1. При рассмотрении судом или уполномоченным органом дела о правонарушении, за исключением случаев, предусмотренных </w:t>
      </w:r>
      <w:hyperlink r:id="rId774" w:anchor="st_520" w:tooltip="https://cbd.minjust.gov.kg/112306#st_520" w:history="1">
        <w:r>
          <w:rPr>
            <w:rStyle w:val="aff0"/>
            <w:rFonts w:ascii="Arial" w:hAnsi="Arial" w:cs="Arial"/>
          </w:rPr>
          <w:t>статьей 520</w:t>
        </w:r>
      </w:hyperlink>
      <w:r>
        <w:rPr>
          <w:rFonts w:ascii="Arial" w:hAnsi="Arial" w:cs="Arial"/>
          <w:color w:val="000000"/>
        </w:rPr>
        <w:t xml:space="preserve"> настоящего Кодекса, ведется протокол.</w:t>
      </w:r>
    </w:p>
    <w:p w14:paraId="2B833C4F" w14:textId="77777777" w:rsidR="00B034AA" w:rsidRDefault="00103539">
      <w:pPr>
        <w:spacing w:before="120" w:after="120"/>
        <w:ind w:firstLine="709"/>
        <w:jc w:val="both"/>
      </w:pPr>
      <w:r>
        <w:rPr>
          <w:rFonts w:ascii="Arial" w:hAnsi="Arial" w:cs="Arial"/>
          <w:color w:val="000000"/>
        </w:rPr>
        <w:t>2. В протоколе рассмотрения дела указываются:</w:t>
      </w:r>
    </w:p>
    <w:p w14:paraId="64AD76EB" w14:textId="77777777" w:rsidR="00B034AA" w:rsidRDefault="00103539">
      <w:pPr>
        <w:spacing w:before="120" w:after="120"/>
        <w:ind w:firstLine="709"/>
        <w:jc w:val="both"/>
      </w:pPr>
      <w:r>
        <w:rPr>
          <w:rFonts w:ascii="Arial" w:hAnsi="Arial" w:cs="Arial"/>
          <w:color w:val="000000"/>
        </w:rPr>
        <w:t>1) дата и место рассмотрения дела;</w:t>
      </w:r>
    </w:p>
    <w:p w14:paraId="6DB7F580" w14:textId="77777777" w:rsidR="00B034AA" w:rsidRDefault="00103539">
      <w:pPr>
        <w:spacing w:before="120" w:after="120"/>
        <w:ind w:firstLine="709"/>
        <w:jc w:val="both"/>
      </w:pPr>
      <w:r>
        <w:rPr>
          <w:rFonts w:ascii="Arial" w:hAnsi="Arial" w:cs="Arial"/>
          <w:color w:val="000000"/>
        </w:rPr>
        <w:t>2) должность, фамилия, имя, отчество судьи или наименование и состав комиссии у</w:t>
      </w:r>
      <w:r>
        <w:rPr>
          <w:rFonts w:ascii="Arial" w:hAnsi="Arial" w:cs="Arial"/>
          <w:color w:val="000000"/>
        </w:rPr>
        <w:t>полномоченного органа;</w:t>
      </w:r>
    </w:p>
    <w:p w14:paraId="4552316D" w14:textId="77777777" w:rsidR="00B034AA" w:rsidRDefault="00103539">
      <w:pPr>
        <w:spacing w:before="120" w:after="120"/>
        <w:ind w:firstLine="709"/>
        <w:jc w:val="both"/>
      </w:pPr>
      <w:r>
        <w:rPr>
          <w:rFonts w:ascii="Arial" w:hAnsi="Arial" w:cs="Arial"/>
          <w:color w:val="000000"/>
        </w:rPr>
        <w:t>3) какое дело рассматривается;</w:t>
      </w:r>
    </w:p>
    <w:p w14:paraId="7D3EFB3C" w14:textId="77777777" w:rsidR="00B034AA" w:rsidRDefault="00103539">
      <w:pPr>
        <w:spacing w:before="120" w:after="120"/>
        <w:ind w:firstLine="709"/>
        <w:jc w:val="both"/>
      </w:pPr>
      <w:r>
        <w:rPr>
          <w:rFonts w:ascii="Arial" w:hAnsi="Arial" w:cs="Arial"/>
          <w:color w:val="000000"/>
        </w:rPr>
        <w:t>4) сведения о явке лиц, участвующих в рассмотрении дела;</w:t>
      </w:r>
    </w:p>
    <w:p w14:paraId="7439286D" w14:textId="77777777" w:rsidR="00B034AA" w:rsidRDefault="00103539">
      <w:pPr>
        <w:spacing w:before="120" w:after="120"/>
        <w:ind w:firstLine="709"/>
        <w:jc w:val="both"/>
      </w:pPr>
      <w:r>
        <w:rPr>
          <w:rFonts w:ascii="Arial" w:hAnsi="Arial" w:cs="Arial"/>
          <w:color w:val="000000"/>
        </w:rPr>
        <w:t>5) отводы, ходатайства и результаты их рассмотрения;</w:t>
      </w:r>
    </w:p>
    <w:p w14:paraId="4FD0D2B6" w14:textId="77777777" w:rsidR="00B034AA" w:rsidRDefault="00103539">
      <w:pPr>
        <w:spacing w:before="120" w:after="120"/>
        <w:ind w:firstLine="709"/>
        <w:jc w:val="both"/>
      </w:pPr>
      <w:r>
        <w:rPr>
          <w:rFonts w:ascii="Arial" w:hAnsi="Arial" w:cs="Arial"/>
          <w:color w:val="000000"/>
        </w:rPr>
        <w:t>6) объяснения, показания, пояснения и заключения соответствующих лиц, участвующих в рассмотр</w:t>
      </w:r>
      <w:r>
        <w:rPr>
          <w:rFonts w:ascii="Arial" w:hAnsi="Arial" w:cs="Arial"/>
          <w:color w:val="000000"/>
        </w:rPr>
        <w:t>ении дела;</w:t>
      </w:r>
    </w:p>
    <w:p w14:paraId="1930665D" w14:textId="77777777" w:rsidR="00B034AA" w:rsidRDefault="00103539">
      <w:pPr>
        <w:spacing w:before="120" w:after="120"/>
        <w:ind w:firstLine="709"/>
        <w:jc w:val="both"/>
      </w:pPr>
      <w:r>
        <w:rPr>
          <w:rFonts w:ascii="Arial" w:hAnsi="Arial" w:cs="Arial"/>
          <w:color w:val="000000"/>
        </w:rPr>
        <w:t>7) документы, исследованные при рассмотрении дела.</w:t>
      </w:r>
    </w:p>
    <w:p w14:paraId="70D3B3E1" w14:textId="77777777" w:rsidR="00B034AA" w:rsidRDefault="00103539">
      <w:pPr>
        <w:spacing w:before="120" w:after="120"/>
        <w:ind w:firstLine="709"/>
        <w:jc w:val="both"/>
      </w:pPr>
      <w:r>
        <w:rPr>
          <w:rFonts w:ascii="Arial" w:hAnsi="Arial" w:cs="Arial"/>
          <w:color w:val="000000"/>
        </w:rPr>
        <w:t>3. Протокол подписывается соответственно судьей и секретарем судебного заседания, председателем комиссии уполномоченного органа и секретарем заседания комиссии уполномоченного органа.</w:t>
      </w:r>
    </w:p>
    <w:p w14:paraId="04A8C47D" w14:textId="77777777" w:rsidR="00B034AA" w:rsidRDefault="00103539">
      <w:pPr>
        <w:spacing w:after="120"/>
        <w:ind w:firstLine="397"/>
        <w:jc w:val="both"/>
      </w:pPr>
      <w:r>
        <w:t> </w:t>
      </w:r>
    </w:p>
    <w:p w14:paraId="5986ABBA" w14:textId="77777777" w:rsidR="00B034AA" w:rsidRDefault="00103539">
      <w:pPr>
        <w:spacing w:after="120"/>
        <w:ind w:firstLine="709"/>
        <w:jc w:val="both"/>
      </w:pPr>
      <w:bookmarkStart w:id="663" w:name="st_539"/>
      <w:bookmarkEnd w:id="663"/>
      <w:r>
        <w:rPr>
          <w:rFonts w:ascii="Arial" w:hAnsi="Arial" w:cs="Arial"/>
          <w:b/>
          <w:bCs/>
          <w:color w:val="000000"/>
        </w:rPr>
        <w:t>Статья 5</w:t>
      </w:r>
      <w:r>
        <w:rPr>
          <w:rFonts w:ascii="Arial" w:hAnsi="Arial" w:cs="Arial"/>
          <w:b/>
          <w:bCs/>
          <w:color w:val="000000"/>
        </w:rPr>
        <w:t xml:space="preserve">39. Постановление по делу о правонарушении </w:t>
      </w:r>
    </w:p>
    <w:p w14:paraId="1E76E0E1" w14:textId="77777777" w:rsidR="00B034AA" w:rsidRDefault="00103539">
      <w:pPr>
        <w:spacing w:after="120"/>
        <w:ind w:firstLine="397"/>
        <w:jc w:val="both"/>
      </w:pPr>
      <w:r>
        <w:t> </w:t>
      </w:r>
    </w:p>
    <w:p w14:paraId="519DD734" w14:textId="77777777" w:rsidR="00B034AA" w:rsidRDefault="00103539">
      <w:pPr>
        <w:spacing w:after="120"/>
        <w:ind w:firstLine="709"/>
        <w:jc w:val="both"/>
      </w:pPr>
      <w:r>
        <w:rPr>
          <w:rFonts w:ascii="Arial" w:hAnsi="Arial" w:cs="Arial"/>
          <w:color w:val="000000"/>
        </w:rPr>
        <w:t>1. Суд или уполномоченный орган (их должностные лица) выносит постановление по делу о правонарушении на бумажном носителе либо в форме электронного документа, удостоверенного электронной подписью, с внесением с</w:t>
      </w:r>
      <w:r>
        <w:rPr>
          <w:rFonts w:ascii="Arial" w:hAnsi="Arial" w:cs="Arial"/>
          <w:color w:val="000000"/>
        </w:rPr>
        <w:t>оответствующих сведений в автоматизированную информационную систему (АИС) Единого реестра правонарушений.</w:t>
      </w:r>
    </w:p>
    <w:p w14:paraId="2F55B9F6" w14:textId="77777777" w:rsidR="00B034AA" w:rsidRDefault="00103539">
      <w:pPr>
        <w:spacing w:before="120" w:after="120"/>
        <w:ind w:firstLine="709"/>
        <w:jc w:val="both"/>
      </w:pPr>
      <w:r>
        <w:rPr>
          <w:rFonts w:ascii="Arial" w:hAnsi="Arial" w:cs="Arial"/>
          <w:color w:val="000000"/>
        </w:rPr>
        <w:t>2. Постановление должно содержать:</w:t>
      </w:r>
    </w:p>
    <w:p w14:paraId="06CBE491" w14:textId="77777777" w:rsidR="00B034AA" w:rsidRDefault="00103539">
      <w:pPr>
        <w:spacing w:before="120" w:after="120"/>
        <w:ind w:firstLine="709"/>
        <w:jc w:val="both"/>
      </w:pPr>
      <w:r>
        <w:rPr>
          <w:rFonts w:ascii="Arial" w:hAnsi="Arial" w:cs="Arial"/>
          <w:color w:val="000000"/>
        </w:rPr>
        <w:t>1) наименование суда, фамилию, имя, отчество судьи или должностного лица уполномоченного органа, вынесшего постановление;</w:t>
      </w:r>
    </w:p>
    <w:p w14:paraId="570C4C1E" w14:textId="77777777" w:rsidR="00B034AA" w:rsidRDefault="00103539">
      <w:pPr>
        <w:spacing w:before="120" w:after="120"/>
        <w:ind w:firstLine="709"/>
        <w:jc w:val="both"/>
      </w:pPr>
      <w:r>
        <w:rPr>
          <w:rFonts w:ascii="Arial" w:hAnsi="Arial" w:cs="Arial"/>
          <w:color w:val="000000"/>
        </w:rPr>
        <w:t>2) дату рассмотрения дела;</w:t>
      </w:r>
    </w:p>
    <w:p w14:paraId="0DD0F2A5" w14:textId="77777777" w:rsidR="00B034AA" w:rsidRDefault="00103539">
      <w:pPr>
        <w:spacing w:before="120" w:after="120"/>
        <w:ind w:firstLine="709"/>
        <w:jc w:val="both"/>
      </w:pPr>
      <w:r>
        <w:rPr>
          <w:rFonts w:ascii="Arial" w:hAnsi="Arial" w:cs="Arial"/>
          <w:color w:val="000000"/>
        </w:rPr>
        <w:t>3) сведения о лице, в отношении которого рассматривается дело (по правонарушениям, связанным с нарушением П</w:t>
      </w:r>
      <w:r>
        <w:rPr>
          <w:rFonts w:ascii="Arial" w:hAnsi="Arial" w:cs="Arial"/>
          <w:color w:val="000000"/>
        </w:rPr>
        <w:t>равил дорожного движения, о транспортном средстве);</w:t>
      </w:r>
    </w:p>
    <w:p w14:paraId="23F94BF5" w14:textId="77777777" w:rsidR="00B034AA" w:rsidRDefault="00103539">
      <w:pPr>
        <w:spacing w:before="120" w:after="120"/>
        <w:ind w:firstLine="709"/>
        <w:jc w:val="both"/>
      </w:pPr>
      <w:r>
        <w:rPr>
          <w:rFonts w:ascii="Arial" w:hAnsi="Arial" w:cs="Arial"/>
          <w:color w:val="000000"/>
        </w:rPr>
        <w:t>4) изложение обстоятельств, установленных при рассмотрении дела;</w:t>
      </w:r>
    </w:p>
    <w:p w14:paraId="2DE3A955" w14:textId="77777777" w:rsidR="00B034AA" w:rsidRDefault="00103539">
      <w:pPr>
        <w:spacing w:before="120" w:after="120"/>
        <w:ind w:firstLine="709"/>
        <w:jc w:val="both"/>
      </w:pPr>
      <w:r>
        <w:rPr>
          <w:rFonts w:ascii="Arial" w:hAnsi="Arial" w:cs="Arial"/>
          <w:color w:val="000000"/>
        </w:rPr>
        <w:t>5) указание на статью настоящего Кодекса, предусматривающую ответственность за данное правонарушение;</w:t>
      </w:r>
    </w:p>
    <w:p w14:paraId="11E3E59E" w14:textId="77777777" w:rsidR="00B034AA" w:rsidRDefault="00103539">
      <w:pPr>
        <w:spacing w:before="120" w:after="120"/>
        <w:ind w:firstLine="709"/>
        <w:jc w:val="both"/>
      </w:pPr>
      <w:r>
        <w:rPr>
          <w:rFonts w:ascii="Arial" w:hAnsi="Arial" w:cs="Arial"/>
          <w:color w:val="000000"/>
        </w:rPr>
        <w:t>6) принятое по делу решение.</w:t>
      </w:r>
    </w:p>
    <w:p w14:paraId="6EEC99AA" w14:textId="77777777" w:rsidR="00B034AA" w:rsidRDefault="00103539">
      <w:pPr>
        <w:spacing w:before="120" w:after="120"/>
        <w:ind w:firstLine="709"/>
        <w:jc w:val="both"/>
      </w:pPr>
      <w:r>
        <w:rPr>
          <w:rFonts w:ascii="Arial" w:hAnsi="Arial" w:cs="Arial"/>
          <w:color w:val="000000"/>
        </w:rPr>
        <w:t xml:space="preserve">3. Если </w:t>
      </w:r>
      <w:r>
        <w:rPr>
          <w:rFonts w:ascii="Arial" w:hAnsi="Arial" w:cs="Arial"/>
          <w:color w:val="000000"/>
        </w:rPr>
        <w:t>при решении вопроса о наложении взысканий судом или уполномоченным органом одновременно решается вопрос о возмещении виновным материального ущерба, то в постановлении по делу указывается размер ущерба, подлежащего взысканию, срок и порядок его возмещения.</w:t>
      </w:r>
    </w:p>
    <w:p w14:paraId="05D0029A" w14:textId="77777777" w:rsidR="00B034AA" w:rsidRDefault="00103539">
      <w:pPr>
        <w:spacing w:before="120" w:after="120"/>
        <w:ind w:firstLine="709"/>
        <w:jc w:val="both"/>
      </w:pPr>
      <w:r>
        <w:rPr>
          <w:rFonts w:ascii="Arial" w:hAnsi="Arial" w:cs="Arial"/>
          <w:color w:val="000000"/>
        </w:rPr>
        <w:t xml:space="preserve">4. В случае применения дополнительного правового последствия в виде временного изъятия имущества в постановлении суда по делу должен быть решен вопрос о дальнейшей судьбе изъятого имущества в соответствии со </w:t>
      </w:r>
      <w:hyperlink r:id="rId775" w:anchor="st_540" w:tooltip="https://cbd.minjust.gov.kg/112306#st_540" w:history="1">
        <w:r>
          <w:rPr>
            <w:rStyle w:val="aff0"/>
            <w:rFonts w:ascii="Arial" w:hAnsi="Arial" w:cs="Arial"/>
          </w:rPr>
          <w:t>статьей 540</w:t>
        </w:r>
      </w:hyperlink>
      <w:r>
        <w:rPr>
          <w:rFonts w:ascii="Arial" w:hAnsi="Arial" w:cs="Arial"/>
          <w:color w:val="000000"/>
        </w:rPr>
        <w:t xml:space="preserve"> настоящего Кодекса.</w:t>
      </w:r>
    </w:p>
    <w:p w14:paraId="18007A88" w14:textId="77777777" w:rsidR="00B034AA" w:rsidRDefault="00103539">
      <w:pPr>
        <w:spacing w:before="120" w:after="120"/>
        <w:ind w:firstLine="709"/>
        <w:jc w:val="both"/>
      </w:pPr>
      <w:r>
        <w:rPr>
          <w:rFonts w:ascii="Arial" w:hAnsi="Arial" w:cs="Arial"/>
          <w:color w:val="000000"/>
        </w:rPr>
        <w:t>В случае рассмотрения дела уполномоченным органом, в рамках которого применено дополни</w:t>
      </w:r>
      <w:r>
        <w:rPr>
          <w:rFonts w:ascii="Arial" w:hAnsi="Arial" w:cs="Arial"/>
          <w:color w:val="000000"/>
        </w:rPr>
        <w:t xml:space="preserve">тельное правовое последствие в виде временного изъятия имущества, он направляет в суд постановление и протокол по делу о правонарушении, а также иные материалы для принятия решения в порядке, предусмотренном </w:t>
      </w:r>
      <w:hyperlink r:id="rId776" w:anchor="st_540" w:tooltip="https://cbd.minjust.gov.kg/112306#st_540" w:history="1">
        <w:r>
          <w:rPr>
            <w:rStyle w:val="aff0"/>
            <w:rFonts w:ascii="Arial" w:hAnsi="Arial" w:cs="Arial"/>
          </w:rPr>
          <w:t>статьей 540</w:t>
        </w:r>
      </w:hyperlink>
      <w:r>
        <w:rPr>
          <w:rFonts w:ascii="Arial" w:hAnsi="Arial" w:cs="Arial"/>
          <w:color w:val="000000"/>
        </w:rPr>
        <w:t xml:space="preserve"> настоящего Кодекса. </w:t>
      </w:r>
    </w:p>
    <w:p w14:paraId="656969CD" w14:textId="77777777" w:rsidR="00B034AA" w:rsidRDefault="00103539">
      <w:pPr>
        <w:spacing w:before="120" w:after="120"/>
        <w:ind w:firstLine="709"/>
        <w:jc w:val="both"/>
      </w:pPr>
      <w:r>
        <w:rPr>
          <w:rFonts w:ascii="Arial" w:hAnsi="Arial" w:cs="Arial"/>
          <w:color w:val="000000"/>
        </w:rPr>
        <w:t>5. Постановление по делу о правонарушении подписывают судья, должностное лицо уполном</w:t>
      </w:r>
      <w:r>
        <w:rPr>
          <w:rFonts w:ascii="Arial" w:hAnsi="Arial" w:cs="Arial"/>
          <w:color w:val="000000"/>
        </w:rPr>
        <w:t>оченного органа.</w:t>
      </w:r>
    </w:p>
    <w:p w14:paraId="180CD8BC" w14:textId="77777777" w:rsidR="00B034AA" w:rsidRDefault="00103539">
      <w:pPr>
        <w:spacing w:before="120" w:after="120"/>
        <w:ind w:firstLine="709"/>
        <w:jc w:val="both"/>
      </w:pPr>
      <w:r>
        <w:rPr>
          <w:rFonts w:ascii="Arial" w:hAnsi="Arial" w:cs="Arial"/>
          <w:color w:val="000000"/>
        </w:rPr>
        <w:t>6. Постановление по делу о правонарушении вступает в законную силу по истечении срока на обжалование, если оно не было обжаловано.</w:t>
      </w:r>
    </w:p>
    <w:p w14:paraId="3FE3500E" w14:textId="77777777" w:rsidR="00B034AA" w:rsidRDefault="00103539">
      <w:pPr>
        <w:spacing w:after="120"/>
        <w:ind w:firstLine="397"/>
        <w:jc w:val="both"/>
      </w:pPr>
      <w:r>
        <w:t> </w:t>
      </w:r>
    </w:p>
    <w:p w14:paraId="0E8305ED" w14:textId="77777777" w:rsidR="00B034AA" w:rsidRDefault="00103539">
      <w:pPr>
        <w:spacing w:after="120"/>
        <w:ind w:firstLine="397"/>
        <w:jc w:val="both"/>
      </w:pPr>
      <w:bookmarkStart w:id="664" w:name="st_540"/>
      <w:bookmarkEnd w:id="664"/>
      <w:r>
        <w:rPr>
          <w:rFonts w:ascii="Arial" w:hAnsi="Arial" w:cs="Arial"/>
          <w:b/>
          <w:bCs/>
          <w:color w:val="000000"/>
        </w:rPr>
        <w:t>Статья 540. Принятие решения об изъятом имуществе</w:t>
      </w:r>
    </w:p>
    <w:p w14:paraId="53870A98" w14:textId="77777777" w:rsidR="00B034AA" w:rsidRDefault="00103539">
      <w:pPr>
        <w:spacing w:after="120"/>
        <w:ind w:firstLine="397"/>
        <w:jc w:val="both"/>
      </w:pPr>
      <w:r>
        <w:t> </w:t>
      </w:r>
    </w:p>
    <w:p w14:paraId="7EAE5D94" w14:textId="77777777" w:rsidR="00B034AA" w:rsidRDefault="00103539">
      <w:pPr>
        <w:spacing w:after="120"/>
        <w:ind w:firstLine="397"/>
        <w:jc w:val="both"/>
      </w:pPr>
      <w:r>
        <w:rPr>
          <w:rFonts w:ascii="Arial" w:hAnsi="Arial" w:cs="Arial"/>
          <w:color w:val="000000"/>
        </w:rPr>
        <w:t>1. В случае применения дополнительного правового после</w:t>
      </w:r>
      <w:r>
        <w:rPr>
          <w:rFonts w:ascii="Arial" w:hAnsi="Arial" w:cs="Arial"/>
          <w:color w:val="000000"/>
        </w:rPr>
        <w:t>дствия в виде временного изъятия имущества уполномоченный орган направляет в суд постановление и протокол по делу о правонарушении, а также иные материалы для принятия решения, за исключением случаев, предусмотренных настоящей статьей, о чем вносит сведени</w:t>
      </w:r>
      <w:r>
        <w:rPr>
          <w:rFonts w:ascii="Arial" w:hAnsi="Arial" w:cs="Arial"/>
          <w:color w:val="000000"/>
        </w:rPr>
        <w:t>я в автоматизированную информационную систему (АИС) Единого реестра правонарушений.</w:t>
      </w:r>
    </w:p>
    <w:p w14:paraId="0248FA58" w14:textId="77777777" w:rsidR="00B034AA" w:rsidRDefault="00103539">
      <w:pPr>
        <w:spacing w:after="120"/>
        <w:ind w:firstLine="397"/>
        <w:jc w:val="both"/>
      </w:pPr>
      <w:r>
        <w:rPr>
          <w:rFonts w:ascii="Arial" w:hAnsi="Arial" w:cs="Arial"/>
          <w:color w:val="000000"/>
        </w:rPr>
        <w:t>2. Постановление по делу о правонарушении, иные материалы направляются уполномоченным органом в суд в течение трех дней с момента истечения срока на его обжалование.</w:t>
      </w:r>
    </w:p>
    <w:p w14:paraId="44B8B3F2" w14:textId="77777777" w:rsidR="00B034AA" w:rsidRDefault="00103539">
      <w:pPr>
        <w:spacing w:after="120"/>
        <w:ind w:firstLine="397"/>
        <w:jc w:val="both"/>
      </w:pPr>
      <w:r>
        <w:rPr>
          <w:rFonts w:ascii="Arial" w:hAnsi="Arial" w:cs="Arial"/>
          <w:color w:val="000000"/>
        </w:rPr>
        <w:t>3. Суд</w:t>
      </w:r>
      <w:r>
        <w:rPr>
          <w:rFonts w:ascii="Arial" w:hAnsi="Arial" w:cs="Arial"/>
          <w:color w:val="000000"/>
        </w:rPr>
        <w:t xml:space="preserve"> при получении материалов от уполномоченного органа в течение 10 календарных дней рассматривает их и выносит одно из следующих решений:</w:t>
      </w:r>
    </w:p>
    <w:p w14:paraId="7CDC2AAC" w14:textId="77777777" w:rsidR="00B034AA" w:rsidRDefault="00103539">
      <w:pPr>
        <w:spacing w:after="120"/>
        <w:ind w:firstLine="397"/>
        <w:jc w:val="both"/>
      </w:pPr>
      <w:r>
        <w:rPr>
          <w:rFonts w:ascii="Arial" w:hAnsi="Arial" w:cs="Arial"/>
          <w:color w:val="000000"/>
        </w:rPr>
        <w:t>1) о возврате собственнику временно изъятого имущества, за исключением транспортного средства (в том числе других перево</w:t>
      </w:r>
      <w:r>
        <w:rPr>
          <w:rFonts w:ascii="Arial" w:hAnsi="Arial" w:cs="Arial"/>
          <w:color w:val="000000"/>
        </w:rPr>
        <w:t>зочных средств), на котором перевозились товары, являющиеся непосредственными объектами правонарушения;</w:t>
      </w:r>
    </w:p>
    <w:p w14:paraId="255DFE93" w14:textId="77777777" w:rsidR="00B034AA" w:rsidRDefault="00103539">
      <w:pPr>
        <w:spacing w:after="120"/>
        <w:ind w:firstLine="397"/>
        <w:jc w:val="both"/>
      </w:pPr>
      <w:r>
        <w:rPr>
          <w:rFonts w:ascii="Arial" w:hAnsi="Arial" w:cs="Arial"/>
          <w:color w:val="000000"/>
        </w:rPr>
        <w:t>2) об уничтожении временно изъятого имущества в порядке, определяемом Кабинетом Министров Кыргызской Республики;</w:t>
      </w:r>
    </w:p>
    <w:p w14:paraId="21FC0B12" w14:textId="77777777" w:rsidR="00B034AA" w:rsidRDefault="00103539">
      <w:pPr>
        <w:spacing w:after="120"/>
        <w:ind w:firstLine="397"/>
        <w:jc w:val="both"/>
      </w:pPr>
      <w:r>
        <w:rPr>
          <w:rFonts w:ascii="Arial" w:hAnsi="Arial" w:cs="Arial"/>
          <w:color w:val="000000"/>
        </w:rPr>
        <w:t>3) о конфискации временно изъятого имущества в порядке, определяемом Кабинетом Министров Кыргызской Республики;</w:t>
      </w:r>
    </w:p>
    <w:p w14:paraId="5D4177D2" w14:textId="77777777" w:rsidR="00B034AA" w:rsidRDefault="00103539">
      <w:pPr>
        <w:spacing w:after="120"/>
        <w:ind w:firstLine="397"/>
        <w:jc w:val="both"/>
      </w:pPr>
      <w:r>
        <w:rPr>
          <w:rFonts w:ascii="Arial" w:hAnsi="Arial" w:cs="Arial"/>
          <w:color w:val="000000"/>
        </w:rPr>
        <w:t>4) о реализации скоропортящихся товаров и продукции в порядке, определяемом Кабинетом Министров Кыргызской Республики.</w:t>
      </w:r>
    </w:p>
    <w:p w14:paraId="339E9BAA" w14:textId="77777777" w:rsidR="00B034AA" w:rsidRDefault="00103539">
      <w:pPr>
        <w:spacing w:after="120"/>
        <w:ind w:firstLine="397"/>
        <w:jc w:val="both"/>
      </w:pPr>
      <w:r>
        <w:rPr>
          <w:rFonts w:ascii="Arial" w:hAnsi="Arial" w:cs="Arial"/>
          <w:color w:val="000000"/>
        </w:rPr>
        <w:t>Решение суда по результат</w:t>
      </w:r>
      <w:r>
        <w:rPr>
          <w:rFonts w:ascii="Arial" w:hAnsi="Arial" w:cs="Arial"/>
          <w:color w:val="000000"/>
        </w:rPr>
        <w:t>ам рассмотрения материалов, предоставленных уполномоченным органом, выносится в виде постановления.</w:t>
      </w:r>
    </w:p>
    <w:p w14:paraId="66C6A392" w14:textId="77777777" w:rsidR="00B034AA" w:rsidRDefault="00103539">
      <w:pPr>
        <w:spacing w:after="120"/>
        <w:ind w:firstLine="397"/>
        <w:jc w:val="both"/>
      </w:pPr>
      <w:r>
        <w:rPr>
          <w:rFonts w:ascii="Arial" w:hAnsi="Arial" w:cs="Arial"/>
          <w:color w:val="000000"/>
        </w:rPr>
        <w:t>4. Решение суда может быть обжаловано в апелляционном порядке в соответствии с настоящим Кодексом.</w:t>
      </w:r>
    </w:p>
    <w:p w14:paraId="6D7DF792" w14:textId="77777777" w:rsidR="00B034AA" w:rsidRDefault="00103539">
      <w:pPr>
        <w:spacing w:after="120"/>
        <w:ind w:firstLine="397"/>
        <w:jc w:val="both"/>
      </w:pPr>
      <w:r>
        <w:rPr>
          <w:rFonts w:ascii="Arial" w:hAnsi="Arial" w:cs="Arial"/>
          <w:i/>
          <w:iCs/>
          <w:color w:val="000000"/>
        </w:rPr>
        <w:t xml:space="preserve">(В редакции Закона КР от </w:t>
      </w:r>
      <w:hyperlink r:id="rId777" w:tooltip="https://cbd.minjust.gov.kg/112380" w:history="1">
        <w:r>
          <w:rPr>
            <w:rStyle w:val="aff0"/>
            <w:rFonts w:ascii="Arial" w:hAnsi="Arial" w:cs="Arial"/>
            <w:i/>
            <w:iCs/>
          </w:rPr>
          <w:t>16 июня 2022 года № 45</w:t>
        </w:r>
      </w:hyperlink>
      <w:r>
        <w:rPr>
          <w:rFonts w:ascii="Arial" w:hAnsi="Arial" w:cs="Arial"/>
          <w:i/>
          <w:iCs/>
          <w:color w:val="000000"/>
        </w:rPr>
        <w:t>)</w:t>
      </w:r>
    </w:p>
    <w:p w14:paraId="148F8C96" w14:textId="77777777" w:rsidR="00B034AA" w:rsidRDefault="00103539">
      <w:pPr>
        <w:spacing w:after="120"/>
        <w:ind w:firstLine="397"/>
        <w:jc w:val="both"/>
      </w:pPr>
      <w:r>
        <w:t> </w:t>
      </w:r>
    </w:p>
    <w:p w14:paraId="6211035F" w14:textId="77777777" w:rsidR="00B034AA" w:rsidRDefault="00103539">
      <w:pPr>
        <w:spacing w:after="120"/>
        <w:ind w:firstLine="709"/>
        <w:jc w:val="both"/>
      </w:pPr>
      <w:bookmarkStart w:id="665" w:name="st_541"/>
      <w:bookmarkEnd w:id="665"/>
      <w:r>
        <w:rPr>
          <w:rFonts w:ascii="Arial" w:hAnsi="Arial" w:cs="Arial"/>
          <w:b/>
          <w:bCs/>
          <w:color w:val="000000"/>
        </w:rPr>
        <w:t>Статья 541. Виды постановлений</w:t>
      </w:r>
    </w:p>
    <w:p w14:paraId="41BB4C26" w14:textId="77777777" w:rsidR="00B034AA" w:rsidRDefault="00103539">
      <w:pPr>
        <w:spacing w:after="120"/>
        <w:ind w:firstLine="397"/>
        <w:jc w:val="both"/>
      </w:pPr>
      <w:r>
        <w:t> </w:t>
      </w:r>
    </w:p>
    <w:p w14:paraId="49651237" w14:textId="77777777" w:rsidR="00B034AA" w:rsidRDefault="00103539">
      <w:pPr>
        <w:spacing w:after="120"/>
        <w:ind w:firstLine="709"/>
        <w:jc w:val="both"/>
      </w:pPr>
      <w:r>
        <w:rPr>
          <w:rFonts w:ascii="Arial" w:hAnsi="Arial" w:cs="Arial"/>
          <w:color w:val="000000"/>
        </w:rPr>
        <w:t>1. Суд или уполномоченный орган по делу о правонарушении выносит одно из следующих постановлений, электронные образы которых формируются автоматизированной информационной системой (АИС) Единого реестра правонарушений:</w:t>
      </w:r>
    </w:p>
    <w:p w14:paraId="45789B9A" w14:textId="77777777" w:rsidR="00B034AA" w:rsidRDefault="00103539">
      <w:pPr>
        <w:spacing w:before="120" w:after="120"/>
        <w:ind w:firstLine="709"/>
        <w:jc w:val="both"/>
      </w:pPr>
      <w:r>
        <w:rPr>
          <w:rFonts w:ascii="Arial" w:hAnsi="Arial" w:cs="Arial"/>
          <w:color w:val="000000"/>
        </w:rPr>
        <w:t>1) о наложении взыскания;</w:t>
      </w:r>
    </w:p>
    <w:p w14:paraId="3EF631B2" w14:textId="77777777" w:rsidR="00B034AA" w:rsidRDefault="00103539">
      <w:pPr>
        <w:spacing w:before="120" w:after="120"/>
        <w:ind w:firstLine="709"/>
        <w:jc w:val="both"/>
      </w:pPr>
      <w:r>
        <w:rPr>
          <w:rFonts w:ascii="Arial" w:hAnsi="Arial" w:cs="Arial"/>
          <w:color w:val="000000"/>
        </w:rPr>
        <w:t>2) о прекращ</w:t>
      </w:r>
      <w:r>
        <w:rPr>
          <w:rFonts w:ascii="Arial" w:hAnsi="Arial" w:cs="Arial"/>
          <w:color w:val="000000"/>
        </w:rPr>
        <w:t>ении производства по делу;</w:t>
      </w:r>
    </w:p>
    <w:p w14:paraId="05DD4FD6" w14:textId="77777777" w:rsidR="00B034AA" w:rsidRDefault="00103539">
      <w:pPr>
        <w:spacing w:before="120" w:after="120"/>
        <w:ind w:firstLine="709"/>
        <w:jc w:val="both"/>
      </w:pPr>
      <w:r>
        <w:rPr>
          <w:rFonts w:ascii="Arial" w:hAnsi="Arial" w:cs="Arial"/>
          <w:color w:val="000000"/>
        </w:rPr>
        <w:t>3) о начислении пени.</w:t>
      </w:r>
    </w:p>
    <w:p w14:paraId="164C73E0" w14:textId="77777777" w:rsidR="00B034AA" w:rsidRDefault="00103539">
      <w:pPr>
        <w:spacing w:before="120" w:after="120"/>
        <w:ind w:firstLine="709"/>
        <w:jc w:val="both"/>
      </w:pPr>
      <w:r>
        <w:rPr>
          <w:rFonts w:ascii="Arial" w:hAnsi="Arial" w:cs="Arial"/>
          <w:color w:val="000000"/>
        </w:rPr>
        <w:t xml:space="preserve">2. В случае уклонения лица от уплаты штрафа и достижения максимального размера пени, указанного в </w:t>
      </w:r>
      <w:hyperlink r:id="rId778" w:anchor="st_35" w:tooltip="https://cbd.minjust.gov.kg/112306#st_35" w:history="1">
        <w:r>
          <w:rPr>
            <w:rStyle w:val="aff0"/>
            <w:rFonts w:ascii="Arial" w:hAnsi="Arial" w:cs="Arial"/>
          </w:rPr>
          <w:t>статье 35</w:t>
        </w:r>
      </w:hyperlink>
      <w:r>
        <w:rPr>
          <w:rFonts w:ascii="Arial" w:hAnsi="Arial" w:cs="Arial"/>
          <w:color w:val="000000"/>
        </w:rPr>
        <w:t xml:space="preserve"> настоящего Кодекса, уполномоченный орган выносит постановление о начислении пени.</w:t>
      </w:r>
    </w:p>
    <w:p w14:paraId="0E061585" w14:textId="77777777" w:rsidR="00B034AA" w:rsidRDefault="00103539">
      <w:pPr>
        <w:spacing w:before="120" w:after="120"/>
        <w:ind w:firstLine="709"/>
        <w:jc w:val="both"/>
      </w:pPr>
      <w:r>
        <w:rPr>
          <w:rFonts w:ascii="Arial" w:hAnsi="Arial" w:cs="Arial"/>
          <w:color w:val="000000"/>
        </w:rPr>
        <w:t>Постановление о начислении пени с указанием ее размера, а также размера штрафа и общей су</w:t>
      </w:r>
      <w:r>
        <w:rPr>
          <w:rFonts w:ascii="Arial" w:hAnsi="Arial" w:cs="Arial"/>
          <w:color w:val="000000"/>
        </w:rPr>
        <w:t>ммы, подлежащей взысканию, направляется в уполномоченный государственный орган по организации деятельности судебных исполнителей для осуществления взыскания в соответствии с законодательством об исполнительном производстве.</w:t>
      </w:r>
    </w:p>
    <w:p w14:paraId="1A744B30" w14:textId="77777777" w:rsidR="00B034AA" w:rsidRDefault="00103539">
      <w:pPr>
        <w:spacing w:before="120" w:after="120"/>
        <w:ind w:firstLine="709"/>
        <w:jc w:val="both"/>
      </w:pPr>
      <w:r>
        <w:rPr>
          <w:rFonts w:ascii="Arial" w:hAnsi="Arial" w:cs="Arial"/>
          <w:color w:val="000000"/>
        </w:rPr>
        <w:t>3. По делам, по которым штраф на</w:t>
      </w:r>
      <w:r>
        <w:rPr>
          <w:rFonts w:ascii="Arial" w:hAnsi="Arial" w:cs="Arial"/>
          <w:color w:val="000000"/>
        </w:rPr>
        <w:t>ложен судами, постановление о начислении пени выносится органом, составившим протокол о правонарушении.</w:t>
      </w:r>
    </w:p>
    <w:p w14:paraId="7A7528EE" w14:textId="77777777" w:rsidR="00B034AA" w:rsidRDefault="00103539">
      <w:pPr>
        <w:spacing w:before="120" w:after="120"/>
        <w:ind w:firstLine="709"/>
        <w:jc w:val="both"/>
      </w:pPr>
      <w:r>
        <w:rPr>
          <w:rFonts w:ascii="Arial" w:hAnsi="Arial" w:cs="Arial"/>
          <w:color w:val="000000"/>
        </w:rPr>
        <w:t xml:space="preserve">4. По делам, приостановленным на основании пункта 3 части 1 </w:t>
      </w:r>
      <w:hyperlink r:id="rId779" w:anchor="st_508" w:tooltip="https://cbd.minjust.gov.kg/112306#st_508" w:history="1">
        <w:r>
          <w:rPr>
            <w:rStyle w:val="aff0"/>
            <w:rFonts w:ascii="Arial" w:hAnsi="Arial" w:cs="Arial"/>
          </w:rPr>
          <w:t>статьи 508</w:t>
        </w:r>
      </w:hyperlink>
      <w:r>
        <w:rPr>
          <w:rFonts w:ascii="Arial" w:hAnsi="Arial" w:cs="Arial"/>
          <w:color w:val="000000"/>
        </w:rPr>
        <w:t xml:space="preserve"> настоящего Кодекса, решение о прекращении производства по делу в связи с истечением сроков давности применения взыскания, предусмотренных </w:t>
      </w:r>
      <w:hyperlink r:id="rId780" w:anchor="st_48" w:tooltip="https://cbd.minjust.gov.kg/112306#st_48" w:history="1">
        <w:r>
          <w:rPr>
            <w:rStyle w:val="aff0"/>
            <w:rFonts w:ascii="Arial" w:hAnsi="Arial" w:cs="Arial"/>
          </w:rPr>
          <w:t>статьей 48</w:t>
        </w:r>
      </w:hyperlink>
      <w:r>
        <w:rPr>
          <w:rFonts w:ascii="Arial" w:hAnsi="Arial" w:cs="Arial"/>
          <w:color w:val="000000"/>
        </w:rPr>
        <w:t xml:space="preserve"> настоящего Кодекса, принимается органом, составившим протокол о правонаруш</w:t>
      </w:r>
      <w:r>
        <w:rPr>
          <w:rFonts w:ascii="Arial" w:hAnsi="Arial" w:cs="Arial"/>
          <w:color w:val="000000"/>
        </w:rPr>
        <w:t xml:space="preserve">ении. </w:t>
      </w:r>
    </w:p>
    <w:p w14:paraId="7BB03103" w14:textId="77777777" w:rsidR="00B034AA" w:rsidRDefault="00103539">
      <w:pPr>
        <w:spacing w:after="120"/>
        <w:ind w:firstLine="397"/>
        <w:jc w:val="both"/>
      </w:pPr>
      <w:r>
        <w:t> </w:t>
      </w:r>
    </w:p>
    <w:p w14:paraId="3155385A" w14:textId="77777777" w:rsidR="00B034AA" w:rsidRDefault="00103539">
      <w:pPr>
        <w:spacing w:after="120"/>
        <w:ind w:firstLine="709"/>
        <w:jc w:val="both"/>
      </w:pPr>
      <w:bookmarkStart w:id="666" w:name="st_542"/>
      <w:bookmarkEnd w:id="666"/>
      <w:r>
        <w:rPr>
          <w:rFonts w:ascii="Arial" w:hAnsi="Arial" w:cs="Arial"/>
          <w:b/>
          <w:bCs/>
          <w:color w:val="000000"/>
        </w:rPr>
        <w:t>Статья 542. Объявление постановления по делу и вручение его копии</w:t>
      </w:r>
    </w:p>
    <w:p w14:paraId="2D5F9CB4" w14:textId="77777777" w:rsidR="00B034AA" w:rsidRDefault="00103539">
      <w:pPr>
        <w:spacing w:after="120"/>
        <w:ind w:firstLine="397"/>
        <w:jc w:val="both"/>
      </w:pPr>
      <w:r>
        <w:t> </w:t>
      </w:r>
    </w:p>
    <w:p w14:paraId="480B6E39" w14:textId="77777777" w:rsidR="00B034AA" w:rsidRDefault="00103539">
      <w:pPr>
        <w:spacing w:after="120"/>
        <w:ind w:firstLine="709"/>
        <w:jc w:val="both"/>
      </w:pPr>
      <w:r>
        <w:rPr>
          <w:rFonts w:ascii="Arial" w:hAnsi="Arial" w:cs="Arial"/>
          <w:color w:val="000000"/>
        </w:rPr>
        <w:t>1. Постановление объявляется немедленно по окончании рассмотрения дела.</w:t>
      </w:r>
    </w:p>
    <w:p w14:paraId="79904976" w14:textId="77777777" w:rsidR="00B034AA" w:rsidRDefault="00103539">
      <w:pPr>
        <w:spacing w:before="120" w:after="120"/>
        <w:ind w:firstLine="709"/>
        <w:jc w:val="both"/>
      </w:pPr>
      <w:r>
        <w:rPr>
          <w:rFonts w:ascii="Arial" w:hAnsi="Arial" w:cs="Arial"/>
          <w:color w:val="000000"/>
        </w:rPr>
        <w:t>2. Копия постановления в течение трех дней вручается или высылается лицу, в отношении которого оно вынесено</w:t>
      </w:r>
      <w:r>
        <w:rPr>
          <w:rFonts w:ascii="Arial" w:hAnsi="Arial" w:cs="Arial"/>
          <w:color w:val="000000"/>
        </w:rPr>
        <w:t>, а также пострадавшему или отправляется по почте или другими средствами связи по указанному лицом адресу.</w:t>
      </w:r>
    </w:p>
    <w:p w14:paraId="2F5F1C05" w14:textId="77777777" w:rsidR="00B034AA" w:rsidRDefault="00103539">
      <w:pPr>
        <w:spacing w:before="120" w:after="120"/>
        <w:ind w:firstLine="709"/>
        <w:jc w:val="both"/>
      </w:pPr>
      <w:r>
        <w:rPr>
          <w:rFonts w:ascii="Arial" w:hAnsi="Arial" w:cs="Arial"/>
          <w:color w:val="000000"/>
        </w:rPr>
        <w:t>3. Копия постановления вручается под расписку. В случае если копия постановления высылается, об этом делается соответствующая запись в деле.</w:t>
      </w:r>
    </w:p>
    <w:p w14:paraId="6EC2B1DF" w14:textId="77777777" w:rsidR="00B034AA" w:rsidRDefault="00103539">
      <w:pPr>
        <w:shd w:val="clear" w:color="auto" w:fill="FFFFFF"/>
        <w:spacing w:before="120" w:after="120"/>
        <w:ind w:firstLine="709"/>
        <w:jc w:val="both"/>
      </w:pPr>
      <w:r>
        <w:rPr>
          <w:rFonts w:ascii="Arial" w:hAnsi="Arial" w:cs="Arial"/>
          <w:color w:val="000000"/>
        </w:rPr>
        <w:t>4. Сведе</w:t>
      </w:r>
      <w:r>
        <w:rPr>
          <w:rFonts w:ascii="Arial" w:hAnsi="Arial" w:cs="Arial"/>
          <w:color w:val="000000"/>
        </w:rPr>
        <w:t xml:space="preserve">ния о наложении штрафа и начислении пени публикуются на соответствующем сайте (портале). </w:t>
      </w:r>
    </w:p>
    <w:p w14:paraId="3E2EB1D8" w14:textId="77777777" w:rsidR="00B034AA" w:rsidRDefault="00103539">
      <w:pPr>
        <w:spacing w:after="120"/>
        <w:ind w:firstLine="397"/>
        <w:jc w:val="both"/>
      </w:pPr>
      <w:r>
        <w:t> </w:t>
      </w:r>
    </w:p>
    <w:p w14:paraId="206992CC" w14:textId="77777777" w:rsidR="00B034AA" w:rsidRDefault="00103539">
      <w:pPr>
        <w:spacing w:after="120"/>
        <w:ind w:firstLine="709"/>
        <w:jc w:val="both"/>
      </w:pPr>
      <w:bookmarkStart w:id="667" w:name="st_543"/>
      <w:bookmarkEnd w:id="667"/>
      <w:r>
        <w:rPr>
          <w:rFonts w:ascii="Arial" w:hAnsi="Arial" w:cs="Arial"/>
          <w:b/>
          <w:bCs/>
          <w:color w:val="000000"/>
        </w:rPr>
        <w:t xml:space="preserve">Статья 543. Вручение документов по делам о правонарушении </w:t>
      </w:r>
    </w:p>
    <w:p w14:paraId="0D316219" w14:textId="77777777" w:rsidR="00B034AA" w:rsidRDefault="00103539">
      <w:pPr>
        <w:spacing w:after="120"/>
        <w:ind w:firstLine="397"/>
        <w:jc w:val="both"/>
      </w:pPr>
      <w:r>
        <w:t> </w:t>
      </w:r>
    </w:p>
    <w:p w14:paraId="3A8CFF39" w14:textId="77777777" w:rsidR="00B034AA" w:rsidRDefault="00103539">
      <w:pPr>
        <w:spacing w:after="120"/>
        <w:ind w:firstLine="709"/>
        <w:jc w:val="both"/>
      </w:pPr>
      <w:r>
        <w:rPr>
          <w:rFonts w:ascii="Arial" w:hAnsi="Arial" w:cs="Arial"/>
          <w:color w:val="000000"/>
        </w:rPr>
        <w:t>1. В случаях, установленных настоящим Кодексом, документы (определения, протоколы, постановления, распо</w:t>
      </w:r>
      <w:r>
        <w:rPr>
          <w:rFonts w:ascii="Arial" w:hAnsi="Arial" w:cs="Arial"/>
          <w:color w:val="000000"/>
        </w:rPr>
        <w:t>ряжения) по делам о правонарушениях доставляются участникам производства по делам о правонарушениях судом или уполномоченным органом (уполномоченным лицом) заказным почтовым отправлением, предусмотренным в Законе Кыргызской Республики «О почтовой связи», л</w:t>
      </w:r>
      <w:r>
        <w:rPr>
          <w:rFonts w:ascii="Arial" w:hAnsi="Arial" w:cs="Arial"/>
          <w:color w:val="000000"/>
        </w:rPr>
        <w:t>ибо вручаются уполномоченным должностным лицом лично.</w:t>
      </w:r>
    </w:p>
    <w:p w14:paraId="4E27F2A4" w14:textId="77777777" w:rsidR="00B034AA" w:rsidRDefault="00103539">
      <w:pPr>
        <w:spacing w:before="120" w:after="120"/>
        <w:ind w:firstLine="709"/>
        <w:jc w:val="both"/>
      </w:pPr>
      <w:r>
        <w:rPr>
          <w:rFonts w:ascii="Arial" w:hAnsi="Arial" w:cs="Arial"/>
          <w:color w:val="000000"/>
        </w:rPr>
        <w:t>2. Документ по делу о правонарушении считается врученным с момента извещения о его доставке лицами соответствующего уполномоченного органа, суда после:</w:t>
      </w:r>
    </w:p>
    <w:p w14:paraId="6D945B9C" w14:textId="77777777" w:rsidR="00B034AA" w:rsidRDefault="00103539">
      <w:pPr>
        <w:spacing w:before="120" w:after="120"/>
        <w:ind w:firstLine="709"/>
        <w:jc w:val="both"/>
      </w:pPr>
      <w:r>
        <w:rPr>
          <w:rFonts w:ascii="Arial" w:hAnsi="Arial" w:cs="Arial"/>
          <w:color w:val="000000"/>
        </w:rPr>
        <w:t>1) личного вручения лицу, в отношении которого составлены документы по делу о правонарушении;</w:t>
      </w:r>
    </w:p>
    <w:p w14:paraId="6F8B6E4C" w14:textId="77777777" w:rsidR="00B034AA" w:rsidRDefault="00103539">
      <w:pPr>
        <w:spacing w:before="120" w:after="120"/>
        <w:ind w:firstLine="709"/>
        <w:jc w:val="both"/>
      </w:pPr>
      <w:r>
        <w:rPr>
          <w:rFonts w:ascii="Arial" w:hAnsi="Arial" w:cs="Arial"/>
          <w:color w:val="000000"/>
        </w:rPr>
        <w:t>2) личного вручения одному из совершеннолетних членов семьи, а также иным лицам, проживающим по месту регистрации лица, в отношении которого составлены документы по делу о правонарушении.</w:t>
      </w:r>
    </w:p>
    <w:p w14:paraId="531358E9" w14:textId="77777777" w:rsidR="00B034AA" w:rsidRDefault="00103539">
      <w:pPr>
        <w:spacing w:after="120"/>
        <w:ind w:firstLine="397"/>
        <w:jc w:val="both"/>
      </w:pPr>
      <w:r>
        <w:t> </w:t>
      </w:r>
    </w:p>
    <w:p w14:paraId="2846D3DD" w14:textId="77777777" w:rsidR="00B034AA" w:rsidRDefault="00103539">
      <w:pPr>
        <w:spacing w:after="120"/>
        <w:ind w:firstLine="709"/>
        <w:jc w:val="both"/>
      </w:pPr>
      <w:bookmarkStart w:id="668" w:name="st_544"/>
      <w:bookmarkEnd w:id="668"/>
      <w:r>
        <w:rPr>
          <w:rFonts w:ascii="Arial" w:hAnsi="Arial" w:cs="Arial"/>
          <w:b/>
          <w:bCs/>
          <w:color w:val="000000"/>
        </w:rPr>
        <w:t xml:space="preserve">Статья 544. Отказ от принятия документа по делу о правонарушениях </w:t>
      </w:r>
    </w:p>
    <w:p w14:paraId="403A8A5F" w14:textId="77777777" w:rsidR="00B034AA" w:rsidRDefault="00103539">
      <w:pPr>
        <w:spacing w:after="120"/>
        <w:ind w:firstLine="397"/>
        <w:jc w:val="both"/>
      </w:pPr>
      <w:r>
        <w:t> </w:t>
      </w:r>
    </w:p>
    <w:p w14:paraId="20DB241F" w14:textId="77777777" w:rsidR="00B034AA" w:rsidRDefault="00103539">
      <w:pPr>
        <w:spacing w:after="120"/>
        <w:ind w:firstLine="709"/>
        <w:jc w:val="both"/>
      </w:pPr>
      <w:r>
        <w:rPr>
          <w:rFonts w:ascii="Arial" w:hAnsi="Arial" w:cs="Arial"/>
          <w:color w:val="000000"/>
        </w:rPr>
        <w:t>1. В случае отказа лица, в отношении которого составлены документы по делу о правонарушении, или совершеннолетних членов его семьи, а также иных лиц, проживающих по месту регистрации лица, в отношении которого составлены документы по делу о правонарушен</w:t>
      </w:r>
      <w:r>
        <w:rPr>
          <w:rFonts w:ascii="Arial" w:hAnsi="Arial" w:cs="Arial"/>
          <w:color w:val="000000"/>
        </w:rPr>
        <w:t>ии, от принятия документа по делам о правонарушениях, лицо, доставляющее его, возвращает его уполномоченному органу (должностному лицу), отправившему его, делая на нем соответствующие отметки. В таком случае документ по делу о правонарушениях считается вру</w:t>
      </w:r>
      <w:r>
        <w:rPr>
          <w:rFonts w:ascii="Arial" w:hAnsi="Arial" w:cs="Arial"/>
          <w:color w:val="000000"/>
        </w:rPr>
        <w:t>ченным в официальном порядке.</w:t>
      </w:r>
    </w:p>
    <w:p w14:paraId="1205894A" w14:textId="77777777" w:rsidR="00B034AA" w:rsidRDefault="00103539">
      <w:pPr>
        <w:spacing w:before="120" w:after="120"/>
        <w:ind w:firstLine="709"/>
        <w:jc w:val="both"/>
      </w:pPr>
      <w:r>
        <w:rPr>
          <w:rFonts w:ascii="Arial" w:hAnsi="Arial" w:cs="Arial"/>
          <w:color w:val="000000"/>
        </w:rPr>
        <w:t>2. Отказ лица, которому адресован документ по делу о правонарушениях, от принятия документа не является препятствием для рассмотрения дела либо совершения отдельных процессуальных действий.</w:t>
      </w:r>
    </w:p>
    <w:p w14:paraId="79708F0E" w14:textId="77777777" w:rsidR="00B034AA" w:rsidRDefault="00103539">
      <w:pPr>
        <w:spacing w:after="120"/>
        <w:ind w:firstLine="397"/>
        <w:jc w:val="both"/>
      </w:pPr>
      <w:r>
        <w:t> </w:t>
      </w:r>
    </w:p>
    <w:p w14:paraId="6E2D0E9C" w14:textId="77777777" w:rsidR="00B034AA" w:rsidRDefault="00103539">
      <w:pPr>
        <w:spacing w:after="120"/>
        <w:ind w:firstLine="709"/>
        <w:jc w:val="both"/>
      </w:pPr>
      <w:bookmarkStart w:id="669" w:name="st_545"/>
      <w:bookmarkEnd w:id="669"/>
      <w:r>
        <w:rPr>
          <w:rFonts w:ascii="Arial" w:hAnsi="Arial" w:cs="Arial"/>
          <w:b/>
          <w:bCs/>
          <w:color w:val="000000"/>
        </w:rPr>
        <w:t>Статья 545. Извещение</w:t>
      </w:r>
    </w:p>
    <w:p w14:paraId="519660B2" w14:textId="77777777" w:rsidR="00B034AA" w:rsidRDefault="00103539">
      <w:pPr>
        <w:spacing w:after="120"/>
        <w:ind w:firstLine="397"/>
        <w:jc w:val="both"/>
      </w:pPr>
      <w:r>
        <w:t> </w:t>
      </w:r>
    </w:p>
    <w:p w14:paraId="11086768" w14:textId="77777777" w:rsidR="00B034AA" w:rsidRDefault="00103539">
      <w:pPr>
        <w:spacing w:after="120"/>
        <w:ind w:firstLine="709"/>
        <w:jc w:val="both"/>
      </w:pPr>
      <w:r>
        <w:rPr>
          <w:rFonts w:ascii="Arial" w:hAnsi="Arial" w:cs="Arial"/>
          <w:color w:val="000000"/>
        </w:rPr>
        <w:t>Суд или уп</w:t>
      </w:r>
      <w:r>
        <w:rPr>
          <w:rFonts w:ascii="Arial" w:hAnsi="Arial" w:cs="Arial"/>
          <w:color w:val="000000"/>
        </w:rPr>
        <w:t>олномоченный орган не позднее 24 часов до начала рассмотрения дела или осуществления иных процессуальных действий уведомляет участников производства по делам о правонарушениях посредством извещения (вручения уведомления, направления повестки, телефонограмм</w:t>
      </w:r>
      <w:r>
        <w:rPr>
          <w:rFonts w:ascii="Arial" w:hAnsi="Arial" w:cs="Arial"/>
          <w:color w:val="000000"/>
        </w:rPr>
        <w:t>ы, телеграммы, факсимильной связи или электронной почты либо с использованием иных средств связи, позволяющих зафиксировать факт такого уведомления) о дате и месте рассмотрения дела, об отдельных процессуальных действиях, вызывает их для принятия участия в</w:t>
      </w:r>
      <w:r>
        <w:rPr>
          <w:rFonts w:ascii="Arial" w:hAnsi="Arial" w:cs="Arial"/>
          <w:color w:val="000000"/>
        </w:rPr>
        <w:t xml:space="preserve"> рассмотрении дела или осуществлении иных процессуальных действий.</w:t>
      </w:r>
    </w:p>
    <w:p w14:paraId="0A73B2FD" w14:textId="77777777" w:rsidR="00B034AA" w:rsidRDefault="00103539">
      <w:pPr>
        <w:spacing w:after="120"/>
        <w:ind w:firstLine="397"/>
        <w:jc w:val="both"/>
      </w:pPr>
      <w:r>
        <w:t> </w:t>
      </w:r>
    </w:p>
    <w:p w14:paraId="13A63BDA" w14:textId="77777777" w:rsidR="00B034AA" w:rsidRDefault="00103539">
      <w:pPr>
        <w:spacing w:after="120"/>
        <w:ind w:firstLine="709"/>
        <w:jc w:val="both"/>
      </w:pPr>
      <w:bookmarkStart w:id="670" w:name="st_546"/>
      <w:bookmarkEnd w:id="670"/>
      <w:r>
        <w:rPr>
          <w:rFonts w:ascii="Arial" w:hAnsi="Arial" w:cs="Arial"/>
          <w:b/>
          <w:bCs/>
          <w:color w:val="000000"/>
        </w:rPr>
        <w:t>Статья 546. Особенности ведения производства по делам о правонарушениях, выявленных с помощью специальных технических средств с функциями фото- и киносъемки, видеофиксации</w:t>
      </w:r>
    </w:p>
    <w:p w14:paraId="6B52C68D" w14:textId="77777777" w:rsidR="00B034AA" w:rsidRDefault="00103539">
      <w:pPr>
        <w:spacing w:after="120"/>
        <w:ind w:firstLine="709"/>
        <w:jc w:val="both"/>
      </w:pPr>
      <w:r>
        <w:t> </w:t>
      </w:r>
    </w:p>
    <w:p w14:paraId="6197FD71" w14:textId="77777777" w:rsidR="00B034AA" w:rsidRDefault="00103539">
      <w:pPr>
        <w:spacing w:after="120"/>
        <w:ind w:firstLine="709"/>
        <w:jc w:val="both"/>
      </w:pPr>
      <w:r>
        <w:rPr>
          <w:rFonts w:ascii="Arial" w:hAnsi="Arial" w:cs="Arial"/>
          <w:color w:val="000000"/>
        </w:rPr>
        <w:t>1. При выявле</w:t>
      </w:r>
      <w:r>
        <w:rPr>
          <w:rFonts w:ascii="Arial" w:hAnsi="Arial" w:cs="Arial"/>
          <w:color w:val="000000"/>
        </w:rPr>
        <w:t>нии правонарушений, ответственность за которые предусмотрена настоящим Кодексом, с помощью специальных технических средств с функциями фото- и киносъемки, видеофиксации данные, полученные со специальных технических средств (в режиме реального времени в эле</w:t>
      </w:r>
      <w:r>
        <w:rPr>
          <w:rFonts w:ascii="Arial" w:hAnsi="Arial" w:cs="Arial"/>
          <w:color w:val="000000"/>
        </w:rPr>
        <w:t xml:space="preserve">ктронном формате посредством сертифицированного программного обеспечения), направляются в автоматизированную информационную систему (базу данных) соответствующего уполномоченного органа для формирования (составления) электронного постановления без участия </w:t>
      </w:r>
      <w:r>
        <w:rPr>
          <w:rFonts w:ascii="Arial" w:hAnsi="Arial" w:cs="Arial"/>
          <w:color w:val="000000"/>
        </w:rPr>
        <w:t>лица, совершившего правонарушение. После формирования (составления) электронного постановления о правонарушении в режиме реального времени оно утверждается электронной подписью соответствующего уполномоченного должностного лица соответствующего органа испо</w:t>
      </w:r>
      <w:r>
        <w:rPr>
          <w:rFonts w:ascii="Arial" w:hAnsi="Arial" w:cs="Arial"/>
          <w:color w:val="000000"/>
        </w:rPr>
        <w:t xml:space="preserve">лнительной власти в порядке, установленном </w:t>
      </w:r>
      <w:hyperlink r:id="rId781" w:tooltip="https://cbd.minjust.gov.kg/111635" w:history="1">
        <w:r>
          <w:rPr>
            <w:rStyle w:val="aff0"/>
            <w:rFonts w:ascii="Arial" w:hAnsi="Arial" w:cs="Arial"/>
          </w:rPr>
          <w:t>Законом</w:t>
        </w:r>
      </w:hyperlink>
      <w:r>
        <w:rPr>
          <w:rFonts w:ascii="Arial" w:hAnsi="Arial" w:cs="Arial"/>
          <w:color w:val="000000"/>
        </w:rPr>
        <w:t xml:space="preserve"> Кыргызской Республики «Об электронной подписи».</w:t>
      </w:r>
    </w:p>
    <w:p w14:paraId="1EE2B963" w14:textId="77777777" w:rsidR="00B034AA" w:rsidRDefault="00103539">
      <w:pPr>
        <w:spacing w:before="120" w:after="120"/>
        <w:ind w:firstLine="709"/>
        <w:jc w:val="both"/>
      </w:pPr>
      <w:r>
        <w:rPr>
          <w:rFonts w:ascii="Arial" w:hAnsi="Arial" w:cs="Arial"/>
          <w:color w:val="000000"/>
        </w:rPr>
        <w:t>2. На основании данных автоматизированной информационной системы соо</w:t>
      </w:r>
      <w:r>
        <w:rPr>
          <w:rFonts w:ascii="Arial" w:hAnsi="Arial" w:cs="Arial"/>
          <w:color w:val="000000"/>
        </w:rPr>
        <w:t>тветствующего органа исполнительной власти постановление о правонарушении формируется (составляется) в отношении собственника транспортного средства.</w:t>
      </w:r>
    </w:p>
    <w:p w14:paraId="7AEEBC90" w14:textId="77777777" w:rsidR="00B034AA" w:rsidRDefault="00103539">
      <w:pPr>
        <w:spacing w:before="120" w:after="120"/>
        <w:ind w:firstLine="709"/>
        <w:jc w:val="both"/>
      </w:pPr>
      <w:r>
        <w:rPr>
          <w:rFonts w:ascii="Arial" w:hAnsi="Arial" w:cs="Arial"/>
          <w:color w:val="000000"/>
        </w:rPr>
        <w:t xml:space="preserve">3. В постановлении о правонарушении, в дополнение к сведениям, предусмотренным </w:t>
      </w:r>
      <w:hyperlink r:id="rId782" w:anchor="g21" w:tooltip="https://cbd.minjust.gov.kg/112306#g21" w:history="1">
        <w:r>
          <w:rPr>
            <w:rStyle w:val="aff0"/>
            <w:rFonts w:ascii="Arial" w:hAnsi="Arial" w:cs="Arial"/>
          </w:rPr>
          <w:t>главой 21</w:t>
        </w:r>
      </w:hyperlink>
      <w:r>
        <w:rPr>
          <w:rFonts w:ascii="Arial" w:hAnsi="Arial" w:cs="Arial"/>
          <w:color w:val="000000"/>
        </w:rPr>
        <w:t xml:space="preserve"> настоящего Кодекса, указывается следующее:</w:t>
      </w:r>
    </w:p>
    <w:p w14:paraId="33C4E9F5" w14:textId="77777777" w:rsidR="00B034AA" w:rsidRDefault="00103539">
      <w:pPr>
        <w:spacing w:before="120" w:after="120"/>
        <w:ind w:firstLine="709"/>
        <w:jc w:val="both"/>
      </w:pPr>
      <w:r>
        <w:rPr>
          <w:rFonts w:ascii="Arial" w:hAnsi="Arial" w:cs="Arial"/>
          <w:color w:val="000000"/>
        </w:rPr>
        <w:t>1) данные, полученные с помощью специальных технич</w:t>
      </w:r>
      <w:r>
        <w:rPr>
          <w:rFonts w:ascii="Arial" w:hAnsi="Arial" w:cs="Arial"/>
          <w:color w:val="000000"/>
        </w:rPr>
        <w:t>еских средств, использованных для выявления нарушения (фото- и видеоматериалы, доказывающие факт совершения правонарушения и подтверждающие данные о владельце (собственнике);</w:t>
      </w:r>
    </w:p>
    <w:p w14:paraId="24502968" w14:textId="77777777" w:rsidR="00B034AA" w:rsidRDefault="00103539">
      <w:pPr>
        <w:spacing w:before="120" w:after="120"/>
        <w:ind w:firstLine="709"/>
        <w:jc w:val="both"/>
      </w:pPr>
      <w:r>
        <w:rPr>
          <w:rFonts w:ascii="Arial" w:hAnsi="Arial" w:cs="Arial"/>
          <w:color w:val="000000"/>
        </w:rPr>
        <w:t>2) порядок подачи ходатайства в связи с электронным постановлением о правонарушен</w:t>
      </w:r>
      <w:r>
        <w:rPr>
          <w:rFonts w:ascii="Arial" w:hAnsi="Arial" w:cs="Arial"/>
          <w:color w:val="000000"/>
        </w:rPr>
        <w:t>ии;</w:t>
      </w:r>
    </w:p>
    <w:p w14:paraId="3251469C" w14:textId="77777777" w:rsidR="00B034AA" w:rsidRDefault="00103539">
      <w:pPr>
        <w:spacing w:before="120" w:after="120"/>
        <w:ind w:firstLine="709"/>
        <w:jc w:val="both"/>
      </w:pPr>
      <w:r>
        <w:rPr>
          <w:rFonts w:ascii="Arial" w:hAnsi="Arial" w:cs="Arial"/>
          <w:color w:val="000000"/>
        </w:rPr>
        <w:t>3) сумма штрафа и порядок его уплаты.</w:t>
      </w:r>
    </w:p>
    <w:p w14:paraId="730EA19D" w14:textId="77777777" w:rsidR="00B034AA" w:rsidRDefault="00103539">
      <w:pPr>
        <w:spacing w:before="120" w:after="120"/>
        <w:ind w:firstLine="709"/>
        <w:jc w:val="both"/>
      </w:pPr>
      <w:r>
        <w:rPr>
          <w:rFonts w:ascii="Arial" w:hAnsi="Arial" w:cs="Arial"/>
          <w:color w:val="000000"/>
        </w:rPr>
        <w:t>4. Фотографии и видеозаписи правонарушений, предусмотренные настоящим Кодексом, хранятся до завершения производства по соответствующему делу о правонарушении.</w:t>
      </w:r>
    </w:p>
    <w:p w14:paraId="135B072A" w14:textId="77777777" w:rsidR="00B034AA" w:rsidRDefault="00103539">
      <w:pPr>
        <w:spacing w:before="120" w:after="120"/>
        <w:ind w:firstLine="709"/>
        <w:jc w:val="both"/>
      </w:pPr>
      <w:r>
        <w:rPr>
          <w:rFonts w:ascii="Arial" w:hAnsi="Arial" w:cs="Arial"/>
          <w:color w:val="000000"/>
        </w:rPr>
        <w:t>5. Повторное составление постановления о правонарушении</w:t>
      </w:r>
      <w:r>
        <w:rPr>
          <w:rFonts w:ascii="Arial" w:hAnsi="Arial" w:cs="Arial"/>
          <w:color w:val="000000"/>
        </w:rPr>
        <w:t xml:space="preserve"> за одно и то же нарушение, выявленное с помощью специальных технических средств, имеющих функции фото- и киносъемки, видеофиксации, запрещается. В местах установки работающих специальных технических средств, имеющих функции фото- и киносъемки, видеофиксац</w:t>
      </w:r>
      <w:r>
        <w:rPr>
          <w:rFonts w:ascii="Arial" w:hAnsi="Arial" w:cs="Arial"/>
          <w:color w:val="000000"/>
        </w:rPr>
        <w:t>ии нарушений, составляются только электронные постановления.</w:t>
      </w:r>
    </w:p>
    <w:p w14:paraId="262E84F1" w14:textId="77777777" w:rsidR="00B034AA" w:rsidRDefault="00103539">
      <w:pPr>
        <w:spacing w:before="120" w:after="120"/>
        <w:ind w:firstLine="709"/>
        <w:jc w:val="both"/>
      </w:pPr>
      <w:r>
        <w:rPr>
          <w:rFonts w:ascii="Arial" w:hAnsi="Arial" w:cs="Arial"/>
          <w:color w:val="000000"/>
        </w:rPr>
        <w:t>6. Лицо, в отношении которого составлено постановление о правонарушении, в случае несогласия с ним может обратиться с ходатайством в уполномоченный орган. Ходатайство может быть вручено лично, от</w:t>
      </w:r>
      <w:r>
        <w:rPr>
          <w:rFonts w:ascii="Arial" w:hAnsi="Arial" w:cs="Arial"/>
          <w:color w:val="000000"/>
        </w:rPr>
        <w:t xml:space="preserve">правлено посредством почты или через информационно-коммуникационную сеть Интернет в течение десяти дней со дня вручения постановления о правонарушении. </w:t>
      </w:r>
    </w:p>
    <w:p w14:paraId="61AECB3E" w14:textId="77777777" w:rsidR="00B034AA" w:rsidRDefault="00103539">
      <w:pPr>
        <w:spacing w:after="60" w:line="264" w:lineRule="auto"/>
        <w:ind w:firstLine="567"/>
        <w:jc w:val="both"/>
      </w:pPr>
      <w:r>
        <w:rPr>
          <w:rFonts w:ascii="Arial" w:hAnsi="Arial" w:cs="Arial"/>
          <w:color w:val="000000"/>
        </w:rPr>
        <w:t xml:space="preserve">Ходатайства о несогласии с постановлением рассматриваются в порядке, предусмотренном </w:t>
      </w:r>
      <w:hyperlink r:id="rId783" w:anchor="g56" w:tooltip="https://cbd.minjust.gov.kg/112306#g56" w:history="1">
        <w:r>
          <w:rPr>
            <w:rStyle w:val="aff0"/>
            <w:rFonts w:ascii="Arial" w:hAnsi="Arial" w:cs="Arial"/>
          </w:rPr>
          <w:t>главой 56</w:t>
        </w:r>
      </w:hyperlink>
      <w:r>
        <w:rPr>
          <w:rFonts w:ascii="Arial" w:hAnsi="Arial" w:cs="Arial"/>
          <w:color w:val="000000"/>
        </w:rPr>
        <w:t> настоящего Кодекса.</w:t>
      </w:r>
    </w:p>
    <w:p w14:paraId="09B8047C"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hyperlink r:id="rId784" w:tooltip="https://cbd.minjust.gov.kg/112511" w:history="1">
        <w:r>
          <w:rPr>
            <w:rStyle w:val="aff0"/>
            <w:rFonts w:ascii="Arial" w:hAnsi="Arial" w:cs="Arial"/>
            <w:i/>
            <w:iCs/>
          </w:rPr>
          <w:t>15 февраля 2023 года № 27</w:t>
        </w:r>
      </w:hyperlink>
      <w:r>
        <w:rPr>
          <w:rFonts w:ascii="Arial" w:hAnsi="Arial" w:cs="Arial"/>
          <w:i/>
          <w:iCs/>
          <w:color w:val="000000"/>
        </w:rPr>
        <w:t>)</w:t>
      </w:r>
    </w:p>
    <w:p w14:paraId="7390BF4B" w14:textId="77777777" w:rsidR="00B034AA" w:rsidRDefault="00103539">
      <w:pPr>
        <w:spacing w:after="240"/>
        <w:ind w:firstLine="397"/>
        <w:jc w:val="both"/>
      </w:pPr>
      <w:r>
        <w:t> </w:t>
      </w:r>
    </w:p>
    <w:p w14:paraId="13078D92" w14:textId="77777777" w:rsidR="00B034AA" w:rsidRDefault="00103539">
      <w:pPr>
        <w:spacing w:after="120"/>
        <w:ind w:firstLine="397"/>
        <w:jc w:val="center"/>
      </w:pPr>
      <w:bookmarkStart w:id="671" w:name="g57"/>
      <w:r>
        <w:rPr>
          <w:rFonts w:ascii="Arial" w:hAnsi="Arial" w:cs="Arial"/>
          <w:b/>
          <w:bCs/>
          <w:color w:val="000000"/>
        </w:rPr>
        <w:t>Глава 57. Порядок обжалования постановления по делу</w:t>
      </w:r>
      <w:bookmarkEnd w:id="671"/>
    </w:p>
    <w:p w14:paraId="23CECE1E" w14:textId="77777777" w:rsidR="00B034AA" w:rsidRDefault="00103539">
      <w:pPr>
        <w:spacing w:after="120"/>
        <w:ind w:firstLine="397"/>
        <w:jc w:val="both"/>
      </w:pPr>
      <w:r>
        <w:t> </w:t>
      </w:r>
    </w:p>
    <w:p w14:paraId="4FC61197" w14:textId="77777777" w:rsidR="00B034AA" w:rsidRDefault="00103539">
      <w:pPr>
        <w:spacing w:before="200" w:after="60" w:line="264" w:lineRule="auto"/>
        <w:ind w:firstLine="567"/>
      </w:pPr>
      <w:bookmarkStart w:id="672" w:name="st_547"/>
      <w:bookmarkEnd w:id="672"/>
      <w:r>
        <w:rPr>
          <w:rFonts w:ascii="Arial" w:hAnsi="Arial" w:cs="Arial"/>
          <w:b/>
          <w:bCs/>
          <w:color w:val="000000"/>
        </w:rPr>
        <w:t>Статья 547. Порядок и срок обжалования постановления по делу о правонарушении</w:t>
      </w:r>
    </w:p>
    <w:p w14:paraId="7C9DACA3" w14:textId="77777777" w:rsidR="00B034AA" w:rsidRDefault="00103539">
      <w:pPr>
        <w:spacing w:before="200" w:after="60" w:line="264" w:lineRule="auto"/>
        <w:ind w:firstLine="567"/>
      </w:pPr>
      <w:r>
        <w:t> </w:t>
      </w:r>
    </w:p>
    <w:p w14:paraId="47F4E0CD" w14:textId="77777777" w:rsidR="00B034AA" w:rsidRDefault="00103539">
      <w:pPr>
        <w:spacing w:after="60" w:line="264" w:lineRule="auto"/>
        <w:ind w:firstLine="567"/>
        <w:jc w:val="both"/>
      </w:pPr>
      <w:r>
        <w:rPr>
          <w:rFonts w:ascii="Arial" w:hAnsi="Arial" w:cs="Arial"/>
          <w:color w:val="000000"/>
        </w:rPr>
        <w:t>1. Постановление уполномоченного органа по делу о правонарушении может быть обжаловано в районный (городской) суд.</w:t>
      </w:r>
    </w:p>
    <w:p w14:paraId="1860EE6B" w14:textId="77777777" w:rsidR="00B034AA" w:rsidRDefault="00103539">
      <w:pPr>
        <w:spacing w:after="60" w:line="264" w:lineRule="auto"/>
        <w:ind w:firstLine="567"/>
        <w:jc w:val="both"/>
      </w:pPr>
      <w:r>
        <w:rPr>
          <w:rFonts w:ascii="Arial" w:hAnsi="Arial" w:cs="Arial"/>
          <w:color w:val="000000"/>
        </w:rPr>
        <w:t>2. Жалоба на постановление по делу о правонарушении может быт</w:t>
      </w:r>
      <w:r>
        <w:rPr>
          <w:rFonts w:ascii="Arial" w:hAnsi="Arial" w:cs="Arial"/>
          <w:color w:val="000000"/>
        </w:rPr>
        <w:t>ь подана в течение десяти дней со дня вручения копии постановления или получения его по почте. В случае пропуска указанного срока по уважительным причинам этот срок на основании заявления лица, в отношении которого вынесено постановление, восстанавливается</w:t>
      </w:r>
      <w:r>
        <w:rPr>
          <w:rFonts w:ascii="Arial" w:hAnsi="Arial" w:cs="Arial"/>
          <w:color w:val="000000"/>
        </w:rPr>
        <w:t xml:space="preserve"> судом.</w:t>
      </w:r>
    </w:p>
    <w:p w14:paraId="59A73F75" w14:textId="77777777" w:rsidR="00B034AA" w:rsidRDefault="00103539">
      <w:pPr>
        <w:spacing w:after="60" w:line="264" w:lineRule="auto"/>
        <w:ind w:firstLine="567"/>
        <w:jc w:val="both"/>
      </w:pPr>
      <w:r>
        <w:rPr>
          <w:rFonts w:ascii="Arial" w:hAnsi="Arial" w:cs="Arial"/>
          <w:color w:val="000000"/>
        </w:rPr>
        <w:t>Уважительными причинами пропуска срока могут быть подтвержденные документами болезнь лица, нахождение его в командировке, стихийное бедствие и т.п.</w:t>
      </w:r>
    </w:p>
    <w:p w14:paraId="003A5B60" w14:textId="77777777" w:rsidR="00B034AA" w:rsidRDefault="00103539">
      <w:pPr>
        <w:spacing w:after="60" w:line="264" w:lineRule="auto"/>
        <w:ind w:firstLine="567"/>
        <w:jc w:val="both"/>
      </w:pPr>
      <w:r>
        <w:rPr>
          <w:rFonts w:ascii="Arial" w:hAnsi="Arial" w:cs="Arial"/>
          <w:color w:val="000000"/>
        </w:rPr>
        <w:t>3. Постановление суда, принятое по подведомственным непосредственно суду правонарушениям, предусмотр</w:t>
      </w:r>
      <w:r>
        <w:rPr>
          <w:rFonts w:ascii="Arial" w:hAnsi="Arial" w:cs="Arial"/>
          <w:color w:val="000000"/>
        </w:rPr>
        <w:t xml:space="preserve">енным </w:t>
      </w:r>
      <w:hyperlink r:id="rId785" w:anchor="st_454" w:tooltip="https://cbd.minjust.gov.kg/112306#st_454" w:history="1">
        <w:r>
          <w:rPr>
            <w:rStyle w:val="aff0"/>
            <w:rFonts w:ascii="Arial" w:hAnsi="Arial" w:cs="Arial"/>
          </w:rPr>
          <w:t>статьей 454</w:t>
        </w:r>
      </w:hyperlink>
      <w:r>
        <w:rPr>
          <w:rFonts w:ascii="Arial" w:hAnsi="Arial" w:cs="Arial"/>
          <w:color w:val="000000"/>
        </w:rPr>
        <w:t xml:space="preserve"> настоящего Кодекса, может быть обжаловано в апелляци</w:t>
      </w:r>
      <w:r>
        <w:rPr>
          <w:rFonts w:ascii="Arial" w:hAnsi="Arial" w:cs="Arial"/>
          <w:color w:val="000000"/>
        </w:rPr>
        <w:t>онном порядке в суды второй инстанции в течение десяти дней со дня вручения копии постановления.</w:t>
      </w:r>
    </w:p>
    <w:p w14:paraId="59D02C9E" w14:textId="77777777" w:rsidR="00B034AA" w:rsidRDefault="00103539">
      <w:pPr>
        <w:spacing w:after="60" w:line="264" w:lineRule="auto"/>
        <w:ind w:firstLine="567"/>
        <w:jc w:val="both"/>
      </w:pPr>
      <w:r>
        <w:rPr>
          <w:rFonts w:ascii="Arial" w:hAnsi="Arial" w:cs="Arial"/>
          <w:color w:val="000000"/>
        </w:rPr>
        <w:t>4. Постановление суда, принятое по делу о правонарушении, за совершение которого наложено взыскание в виде ареста, может быть обжаловано в апелляционном порядк</w:t>
      </w:r>
      <w:r>
        <w:rPr>
          <w:rFonts w:ascii="Arial" w:hAnsi="Arial" w:cs="Arial"/>
          <w:color w:val="000000"/>
        </w:rPr>
        <w:t>е в суды второй инстанции и подлежит рассмотрению судами не позднее 48 часов с момента подачи апелляционной жалобы.</w:t>
      </w:r>
    </w:p>
    <w:p w14:paraId="224C92D3"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hyperlink r:id="rId786" w:tooltip="https://cbd.minjust.gov.kg/112642" w:history="1">
        <w:r>
          <w:rPr>
            <w:rStyle w:val="aff0"/>
            <w:rFonts w:ascii="Arial" w:hAnsi="Arial" w:cs="Arial"/>
            <w:i/>
            <w:iCs/>
          </w:rPr>
          <w:t>4 августа 2023 года № 156</w:t>
        </w:r>
      </w:hyperlink>
      <w:r>
        <w:rPr>
          <w:rFonts w:ascii="Arial" w:hAnsi="Arial" w:cs="Arial"/>
          <w:i/>
          <w:iCs/>
          <w:color w:val="000000"/>
        </w:rPr>
        <w:t>)</w:t>
      </w:r>
    </w:p>
    <w:p w14:paraId="6EA98051" w14:textId="77777777" w:rsidR="00B034AA" w:rsidRDefault="00103539">
      <w:pPr>
        <w:spacing w:before="120" w:after="120"/>
        <w:ind w:firstLine="397"/>
        <w:jc w:val="both"/>
      </w:pPr>
      <w:r>
        <w:t> </w:t>
      </w:r>
    </w:p>
    <w:p w14:paraId="77AC9131" w14:textId="77777777" w:rsidR="00B034AA" w:rsidRDefault="00103539">
      <w:pPr>
        <w:shd w:val="clear" w:color="auto" w:fill="FFFFFF"/>
        <w:spacing w:after="120"/>
        <w:ind w:firstLine="769"/>
        <w:jc w:val="both"/>
      </w:pPr>
      <w:bookmarkStart w:id="673" w:name="st_548"/>
      <w:bookmarkEnd w:id="673"/>
      <w:r>
        <w:rPr>
          <w:rFonts w:ascii="Arial" w:hAnsi="Arial" w:cs="Arial"/>
          <w:b/>
          <w:bCs/>
          <w:color w:val="000000"/>
        </w:rPr>
        <w:t>Статья 548. Право обжалования прокурором постановления по делу о правонарушении</w:t>
      </w:r>
    </w:p>
    <w:p w14:paraId="324B090D" w14:textId="77777777" w:rsidR="00B034AA" w:rsidRDefault="00103539">
      <w:pPr>
        <w:shd w:val="clear" w:color="auto" w:fill="FFFFFF"/>
        <w:spacing w:after="120"/>
        <w:ind w:firstLine="397"/>
        <w:jc w:val="both"/>
      </w:pPr>
      <w:r>
        <w:t> </w:t>
      </w:r>
    </w:p>
    <w:p w14:paraId="03A70221" w14:textId="77777777" w:rsidR="00B034AA" w:rsidRDefault="00103539">
      <w:pPr>
        <w:spacing w:after="120"/>
        <w:ind w:firstLine="709"/>
        <w:jc w:val="both"/>
      </w:pPr>
      <w:r>
        <w:rPr>
          <w:rFonts w:ascii="Arial" w:hAnsi="Arial" w:cs="Arial"/>
          <w:color w:val="000000"/>
        </w:rPr>
        <w:t>Право обжалования прокурором постановления по делу о правонарушении предусмотрено пунктом 5 части 3</w:t>
      </w:r>
      <w:hyperlink r:id="rId787" w:anchor="st_452" w:tooltip="https://cbd.minjust.gov.kg/112306#st_452" w:history="1">
        <w:r>
          <w:rPr>
            <w:rStyle w:val="aff0"/>
            <w:rFonts w:ascii="Arial" w:hAnsi="Arial" w:cs="Arial"/>
          </w:rPr>
          <w:t xml:space="preserve"> статьи 452</w:t>
        </w:r>
      </w:hyperlink>
      <w:r>
        <w:rPr>
          <w:rFonts w:ascii="Arial" w:hAnsi="Arial" w:cs="Arial"/>
          <w:color w:val="000000"/>
        </w:rPr>
        <w:t xml:space="preserve"> настоящего Кодекса.</w:t>
      </w:r>
    </w:p>
    <w:p w14:paraId="39096DA0" w14:textId="77777777" w:rsidR="00B034AA" w:rsidRDefault="00103539">
      <w:pPr>
        <w:spacing w:after="120"/>
        <w:ind w:firstLine="397"/>
        <w:jc w:val="both"/>
      </w:pPr>
      <w:r>
        <w:t> </w:t>
      </w:r>
    </w:p>
    <w:p w14:paraId="39BF7176" w14:textId="77777777" w:rsidR="00B034AA" w:rsidRDefault="00103539">
      <w:pPr>
        <w:spacing w:after="120"/>
        <w:ind w:firstLine="709"/>
        <w:jc w:val="both"/>
      </w:pPr>
      <w:bookmarkStart w:id="674" w:name="st_549"/>
      <w:r>
        <w:rPr>
          <w:rFonts w:ascii="Arial" w:hAnsi="Arial" w:cs="Arial"/>
          <w:b/>
          <w:bCs/>
          <w:color w:val="000000"/>
        </w:rPr>
        <w:t xml:space="preserve">Статья 549. Приостановление исполнения постановления в связи с подачей жалобы </w:t>
      </w:r>
      <w:bookmarkEnd w:id="674"/>
    </w:p>
    <w:p w14:paraId="007089A6" w14:textId="77777777" w:rsidR="00B034AA" w:rsidRDefault="00103539">
      <w:pPr>
        <w:spacing w:after="120"/>
        <w:ind w:firstLine="397"/>
        <w:jc w:val="both"/>
      </w:pPr>
      <w:r>
        <w:t> </w:t>
      </w:r>
    </w:p>
    <w:p w14:paraId="785D473E" w14:textId="77777777" w:rsidR="00B034AA" w:rsidRDefault="00103539">
      <w:pPr>
        <w:spacing w:after="120"/>
        <w:ind w:firstLine="709"/>
        <w:jc w:val="both"/>
      </w:pPr>
      <w:r>
        <w:rPr>
          <w:rFonts w:ascii="Arial" w:hAnsi="Arial" w:cs="Arial"/>
          <w:color w:val="000000"/>
        </w:rPr>
        <w:t>1. Подача жалобы приостанавливает исполнение постановления уполномоченного органа о наложении взыскания до рассмотрения жалобы судом.</w:t>
      </w:r>
    </w:p>
    <w:p w14:paraId="2D832098" w14:textId="77777777" w:rsidR="00B034AA" w:rsidRDefault="00103539">
      <w:pPr>
        <w:spacing w:before="120" w:after="120"/>
        <w:ind w:firstLine="709"/>
        <w:jc w:val="both"/>
      </w:pPr>
      <w:r>
        <w:rPr>
          <w:rFonts w:ascii="Arial" w:hAnsi="Arial" w:cs="Arial"/>
          <w:color w:val="000000"/>
        </w:rPr>
        <w:t>2. Жалоба на постановление уполномоченног</w:t>
      </w:r>
      <w:r>
        <w:rPr>
          <w:rFonts w:ascii="Arial" w:hAnsi="Arial" w:cs="Arial"/>
          <w:color w:val="000000"/>
        </w:rPr>
        <w:t>о органа по делу о правонарушении рассматривается судом в десятидневный срок со дня поступления.</w:t>
      </w:r>
    </w:p>
    <w:p w14:paraId="1A862B08" w14:textId="77777777" w:rsidR="00B034AA" w:rsidRDefault="00103539">
      <w:pPr>
        <w:spacing w:after="120"/>
        <w:ind w:firstLine="397"/>
        <w:jc w:val="both"/>
      </w:pPr>
      <w:r>
        <w:t> </w:t>
      </w:r>
    </w:p>
    <w:p w14:paraId="282D9425" w14:textId="77777777" w:rsidR="00B034AA" w:rsidRDefault="00103539">
      <w:pPr>
        <w:spacing w:after="120"/>
        <w:ind w:firstLine="709"/>
        <w:jc w:val="both"/>
      </w:pPr>
      <w:bookmarkStart w:id="675" w:name="st_550"/>
      <w:bookmarkEnd w:id="675"/>
      <w:r>
        <w:rPr>
          <w:rFonts w:ascii="Arial" w:hAnsi="Arial" w:cs="Arial"/>
          <w:b/>
          <w:bCs/>
          <w:color w:val="000000"/>
        </w:rPr>
        <w:t>Статья 550. Подготовка к рассмотрению жалобы на постановление по делу о правонарушении судьей районного (городского) суда</w:t>
      </w:r>
    </w:p>
    <w:p w14:paraId="779918CB" w14:textId="77777777" w:rsidR="00B034AA" w:rsidRDefault="00103539">
      <w:pPr>
        <w:spacing w:after="120"/>
        <w:ind w:firstLine="397"/>
        <w:jc w:val="both"/>
      </w:pPr>
      <w:r>
        <w:t> </w:t>
      </w:r>
    </w:p>
    <w:p w14:paraId="47591D48" w14:textId="77777777" w:rsidR="00B034AA" w:rsidRDefault="00103539">
      <w:pPr>
        <w:spacing w:after="120"/>
        <w:ind w:firstLine="709"/>
        <w:jc w:val="both"/>
      </w:pPr>
      <w:r>
        <w:rPr>
          <w:rFonts w:ascii="Arial" w:hAnsi="Arial" w:cs="Arial"/>
          <w:color w:val="000000"/>
        </w:rPr>
        <w:t>При обжаловании постановления упо</w:t>
      </w:r>
      <w:r>
        <w:rPr>
          <w:rFonts w:ascii="Arial" w:hAnsi="Arial" w:cs="Arial"/>
          <w:color w:val="000000"/>
        </w:rPr>
        <w:t xml:space="preserve">лномоченного органа по делу о правонарушении районный (городской) суд применяет правила, предусмотренные </w:t>
      </w:r>
      <w:hyperlink r:id="rId788" w:anchor="g56" w:tooltip="https://cbd.minjust.gov.kg/112306#g56" w:history="1">
        <w:r>
          <w:rPr>
            <w:rStyle w:val="aff0"/>
            <w:rFonts w:ascii="Arial" w:hAnsi="Arial" w:cs="Arial"/>
          </w:rPr>
          <w:t>главой 56</w:t>
        </w:r>
      </w:hyperlink>
      <w:r>
        <w:rPr>
          <w:rFonts w:ascii="Arial" w:hAnsi="Arial" w:cs="Arial"/>
          <w:color w:val="000000"/>
        </w:rPr>
        <w:t xml:space="preserve"> настоящего Кодекса.</w:t>
      </w:r>
    </w:p>
    <w:p w14:paraId="40C51E9C" w14:textId="77777777" w:rsidR="00B034AA" w:rsidRDefault="00103539">
      <w:pPr>
        <w:spacing w:after="120"/>
        <w:ind w:firstLine="397"/>
        <w:jc w:val="both"/>
      </w:pPr>
      <w:r>
        <w:t> </w:t>
      </w:r>
    </w:p>
    <w:p w14:paraId="65341D23" w14:textId="77777777" w:rsidR="00B034AA" w:rsidRDefault="00103539">
      <w:pPr>
        <w:spacing w:after="120"/>
        <w:ind w:firstLine="709"/>
        <w:jc w:val="both"/>
      </w:pPr>
      <w:bookmarkStart w:id="676" w:name="st_551"/>
      <w:bookmarkEnd w:id="676"/>
      <w:r>
        <w:rPr>
          <w:rFonts w:ascii="Arial" w:hAnsi="Arial" w:cs="Arial"/>
          <w:b/>
          <w:bCs/>
          <w:color w:val="000000"/>
        </w:rPr>
        <w:t xml:space="preserve">Статья 551. Рассмотрение судьей районного (городского) суда жалобы на постановления уполномоченного органа по делу о правонарушении </w:t>
      </w:r>
    </w:p>
    <w:p w14:paraId="1B4EB915" w14:textId="77777777" w:rsidR="00B034AA" w:rsidRDefault="00103539">
      <w:pPr>
        <w:spacing w:after="120"/>
        <w:ind w:firstLine="397"/>
        <w:jc w:val="both"/>
      </w:pPr>
      <w:r>
        <w:t> </w:t>
      </w:r>
    </w:p>
    <w:p w14:paraId="361F2DA6" w14:textId="77777777" w:rsidR="00B034AA" w:rsidRDefault="00103539">
      <w:pPr>
        <w:spacing w:after="120"/>
        <w:ind w:firstLine="709"/>
        <w:jc w:val="both"/>
      </w:pPr>
      <w:r>
        <w:rPr>
          <w:rFonts w:ascii="Arial" w:hAnsi="Arial" w:cs="Arial"/>
          <w:color w:val="000000"/>
        </w:rPr>
        <w:t>1. По итогам рассмотрения жалобы на постановление уполномоче</w:t>
      </w:r>
      <w:r>
        <w:rPr>
          <w:rFonts w:ascii="Arial" w:hAnsi="Arial" w:cs="Arial"/>
          <w:color w:val="000000"/>
        </w:rPr>
        <w:t>нного органа по делу о правонарушении судья районного (городского) суда принимает одно из следующих решений:</w:t>
      </w:r>
    </w:p>
    <w:p w14:paraId="65271D08" w14:textId="77777777" w:rsidR="00B034AA" w:rsidRDefault="00103539">
      <w:pPr>
        <w:spacing w:before="120" w:after="120"/>
        <w:ind w:firstLine="709"/>
        <w:jc w:val="both"/>
      </w:pPr>
      <w:r>
        <w:rPr>
          <w:rFonts w:ascii="Arial" w:hAnsi="Arial" w:cs="Arial"/>
          <w:color w:val="000000"/>
        </w:rPr>
        <w:t>1) об оставлении постановления по делу о правонарушении без изменения, а жалобы – без удовлетворения;</w:t>
      </w:r>
    </w:p>
    <w:p w14:paraId="2891B30B" w14:textId="77777777" w:rsidR="00B034AA" w:rsidRDefault="00103539">
      <w:pPr>
        <w:spacing w:before="120" w:after="120"/>
        <w:ind w:firstLine="709"/>
        <w:jc w:val="both"/>
      </w:pPr>
      <w:r>
        <w:rPr>
          <w:rFonts w:ascii="Arial" w:hAnsi="Arial" w:cs="Arial"/>
          <w:color w:val="000000"/>
        </w:rPr>
        <w:t>2) об отмене постановления по делу о правонарушении и прекращении производства по делу о правонарушении.</w:t>
      </w:r>
    </w:p>
    <w:p w14:paraId="788E7F7D" w14:textId="77777777" w:rsidR="00B034AA" w:rsidRDefault="00103539">
      <w:pPr>
        <w:spacing w:before="120" w:after="120"/>
        <w:ind w:firstLine="709"/>
        <w:jc w:val="both"/>
      </w:pPr>
      <w:r>
        <w:rPr>
          <w:rFonts w:ascii="Arial" w:hAnsi="Arial" w:cs="Arial"/>
          <w:color w:val="000000"/>
        </w:rPr>
        <w:t>2. Решение по результатам рассмотрения жалобы выносится в виде постановления и вступает в законную силу немедленно.</w:t>
      </w:r>
    </w:p>
    <w:p w14:paraId="0DBDDE17" w14:textId="77777777" w:rsidR="00B034AA" w:rsidRDefault="00103539">
      <w:pPr>
        <w:spacing w:before="120" w:after="120"/>
        <w:ind w:firstLine="709"/>
        <w:jc w:val="both"/>
      </w:pPr>
      <w:r>
        <w:rPr>
          <w:rFonts w:ascii="Arial" w:hAnsi="Arial" w:cs="Arial"/>
          <w:color w:val="000000"/>
        </w:rPr>
        <w:t>3. Копия постановления по жалобе на</w:t>
      </w:r>
      <w:r>
        <w:rPr>
          <w:rFonts w:ascii="Arial" w:hAnsi="Arial" w:cs="Arial"/>
          <w:color w:val="000000"/>
        </w:rPr>
        <w:t xml:space="preserve"> постановление по делу о правонарушении в течение трех дней высылается лицу, в отношении которого оно вынесено, и пострадавшему.</w:t>
      </w:r>
    </w:p>
    <w:p w14:paraId="47FDDF9D" w14:textId="77777777" w:rsidR="00B034AA" w:rsidRDefault="00103539">
      <w:pPr>
        <w:spacing w:after="120"/>
        <w:ind w:firstLine="397"/>
        <w:jc w:val="both"/>
      </w:pPr>
      <w:r>
        <w:t> </w:t>
      </w:r>
    </w:p>
    <w:p w14:paraId="717859E8" w14:textId="77777777" w:rsidR="00B034AA" w:rsidRDefault="00103539">
      <w:pPr>
        <w:spacing w:before="200" w:after="60" w:line="264" w:lineRule="auto"/>
        <w:ind w:firstLine="567"/>
      </w:pPr>
      <w:bookmarkStart w:id="677" w:name="st_552"/>
      <w:bookmarkEnd w:id="677"/>
      <w:r>
        <w:rPr>
          <w:rFonts w:ascii="Arial" w:hAnsi="Arial" w:cs="Arial"/>
          <w:b/>
          <w:bCs/>
          <w:color w:val="000000"/>
        </w:rPr>
        <w:t>Статья 552. Рассмотрение судом второй инстанции в апелляционном порядке жалобы на постановление суда по делу о правонарушении</w:t>
      </w:r>
      <w:r>
        <w:rPr>
          <w:rFonts w:ascii="Arial" w:hAnsi="Arial" w:cs="Arial"/>
          <w:b/>
          <w:bCs/>
          <w:color w:val="000000"/>
        </w:rPr>
        <w:t>, принятое по подведомственным непосредственно суду правонарушениям</w:t>
      </w:r>
    </w:p>
    <w:p w14:paraId="311E0B40" w14:textId="77777777" w:rsidR="00B034AA" w:rsidRDefault="00103539">
      <w:pPr>
        <w:spacing w:before="200" w:after="60" w:line="264" w:lineRule="auto"/>
        <w:ind w:firstLine="567"/>
      </w:pPr>
      <w:r>
        <w:t> </w:t>
      </w:r>
    </w:p>
    <w:p w14:paraId="68A2545D" w14:textId="77777777" w:rsidR="00B034AA" w:rsidRDefault="00103539">
      <w:pPr>
        <w:spacing w:after="60" w:line="264" w:lineRule="auto"/>
        <w:ind w:firstLine="567"/>
        <w:jc w:val="both"/>
      </w:pPr>
      <w:r>
        <w:rPr>
          <w:rFonts w:ascii="Arial" w:hAnsi="Arial" w:cs="Arial"/>
          <w:color w:val="000000"/>
        </w:rPr>
        <w:t xml:space="preserve">1. По итогам рассмотрения жалобы на постановление суда по делу о правонарушении, принятое по подведомственным непосредственно суду правонарушениям, предусмотренным </w:t>
      </w:r>
      <w:hyperlink r:id="rId789" w:anchor="st_454" w:tooltip="https://cbd.minjust.gov.kg/112306#st_454" w:history="1">
        <w:r>
          <w:rPr>
            <w:rStyle w:val="aff0"/>
            <w:rFonts w:ascii="Arial" w:hAnsi="Arial" w:cs="Arial"/>
          </w:rPr>
          <w:t>статьей 454</w:t>
        </w:r>
      </w:hyperlink>
      <w:r>
        <w:rPr>
          <w:rFonts w:ascii="Arial" w:hAnsi="Arial" w:cs="Arial"/>
          <w:color w:val="000000"/>
        </w:rPr>
        <w:t xml:space="preserve"> настоящего Кодекса, суд второй инстанции в апелляционном порядке в составе трех </w:t>
      </w:r>
      <w:r>
        <w:rPr>
          <w:rFonts w:ascii="Arial" w:hAnsi="Arial" w:cs="Arial"/>
          <w:color w:val="000000"/>
        </w:rPr>
        <w:t>судей принимает одно из следующих решений:</w:t>
      </w:r>
    </w:p>
    <w:p w14:paraId="368B63E1" w14:textId="77777777" w:rsidR="00B034AA" w:rsidRDefault="00103539">
      <w:pPr>
        <w:spacing w:after="60" w:line="264" w:lineRule="auto"/>
        <w:ind w:firstLine="567"/>
        <w:jc w:val="both"/>
      </w:pPr>
      <w:r>
        <w:rPr>
          <w:rFonts w:ascii="Arial" w:hAnsi="Arial" w:cs="Arial"/>
          <w:color w:val="000000"/>
        </w:rPr>
        <w:t>1) об оставлении постановления по делу о правонарушении без изменения, а апелляционной жалобы, апелляционного представления - без удовлетворения;</w:t>
      </w:r>
    </w:p>
    <w:p w14:paraId="1C837E64" w14:textId="77777777" w:rsidR="00B034AA" w:rsidRDefault="00103539">
      <w:pPr>
        <w:spacing w:after="60" w:line="264" w:lineRule="auto"/>
        <w:ind w:firstLine="567"/>
        <w:jc w:val="both"/>
      </w:pPr>
      <w:r>
        <w:rPr>
          <w:rFonts w:ascii="Arial" w:hAnsi="Arial" w:cs="Arial"/>
          <w:color w:val="000000"/>
        </w:rPr>
        <w:t>2) об отмене постановления по делу о правонарушении и прекращении производства по делу о правонарушении.</w:t>
      </w:r>
    </w:p>
    <w:p w14:paraId="7B947906" w14:textId="77777777" w:rsidR="00B034AA" w:rsidRDefault="00103539">
      <w:pPr>
        <w:spacing w:after="60" w:line="264" w:lineRule="auto"/>
        <w:ind w:firstLine="567"/>
        <w:jc w:val="both"/>
      </w:pPr>
      <w:r>
        <w:rPr>
          <w:rFonts w:ascii="Arial" w:hAnsi="Arial" w:cs="Arial"/>
          <w:color w:val="000000"/>
        </w:rPr>
        <w:t xml:space="preserve">2. При обжаловании постановления суда по делу о правонарушении суд второй инстанции суд применяет правила, предусмотренные </w:t>
      </w:r>
      <w:hyperlink r:id="rId790" w:anchor="g56" w:tooltip="https://cbd.minjust.gov.kg/112306#g56" w:history="1">
        <w:r>
          <w:rPr>
            <w:rStyle w:val="aff0"/>
            <w:rFonts w:ascii="Arial" w:hAnsi="Arial" w:cs="Arial"/>
          </w:rPr>
          <w:t>главой 56</w:t>
        </w:r>
      </w:hyperlink>
      <w:r>
        <w:rPr>
          <w:rFonts w:ascii="Arial" w:hAnsi="Arial" w:cs="Arial"/>
          <w:color w:val="000000"/>
        </w:rPr>
        <w:t xml:space="preserve"> настоящего Кодекса.</w:t>
      </w:r>
    </w:p>
    <w:p w14:paraId="09F3CBF3" w14:textId="77777777" w:rsidR="00B034AA" w:rsidRDefault="00103539">
      <w:pPr>
        <w:spacing w:after="60" w:line="264" w:lineRule="auto"/>
        <w:ind w:firstLine="567"/>
        <w:jc w:val="both"/>
      </w:pPr>
      <w:r>
        <w:rPr>
          <w:rFonts w:ascii="Arial" w:hAnsi="Arial" w:cs="Arial"/>
          <w:color w:val="000000"/>
        </w:rPr>
        <w:t>3. Решение по результатам рассмотрения апелляционной жалобы выносится в ви</w:t>
      </w:r>
      <w:r>
        <w:rPr>
          <w:rFonts w:ascii="Arial" w:hAnsi="Arial" w:cs="Arial"/>
          <w:color w:val="000000"/>
        </w:rPr>
        <w:t>де определения, вступает в законную силу немедленно и не подлежит обжалованию.</w:t>
      </w:r>
    </w:p>
    <w:p w14:paraId="68E3EAFD" w14:textId="77777777" w:rsidR="00B034AA" w:rsidRDefault="00103539">
      <w:pPr>
        <w:spacing w:after="60" w:line="264" w:lineRule="auto"/>
        <w:ind w:firstLine="567"/>
        <w:jc w:val="both"/>
      </w:pPr>
      <w:r>
        <w:rPr>
          <w:rFonts w:ascii="Arial" w:hAnsi="Arial" w:cs="Arial"/>
          <w:color w:val="000000"/>
        </w:rPr>
        <w:t>4. Копия определения суда по апелляционной жалобе на постановление суда по делу о правонарушении, принятого по подведомственным непосредственно суду правонарушениям, в течение т</w:t>
      </w:r>
      <w:r>
        <w:rPr>
          <w:rFonts w:ascii="Arial" w:hAnsi="Arial" w:cs="Arial"/>
          <w:color w:val="000000"/>
        </w:rPr>
        <w:t>рех дней высылается лицу, в отношении которого оно вынесено, пострадавшему - по его просьбе.</w:t>
      </w:r>
    </w:p>
    <w:p w14:paraId="0ABAD137"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hyperlink r:id="rId791" w:tooltip="https://cbd.minjust.gov.kg/112642" w:history="1">
        <w:r>
          <w:rPr>
            <w:rStyle w:val="aff0"/>
            <w:rFonts w:ascii="Arial" w:hAnsi="Arial" w:cs="Arial"/>
            <w:i/>
            <w:iCs/>
          </w:rPr>
          <w:t>4 августа 2023 года № 156</w:t>
        </w:r>
      </w:hyperlink>
      <w:r>
        <w:rPr>
          <w:rFonts w:ascii="Arial" w:hAnsi="Arial" w:cs="Arial"/>
          <w:i/>
          <w:iCs/>
          <w:color w:val="000000"/>
        </w:rPr>
        <w:t>)</w:t>
      </w:r>
    </w:p>
    <w:p w14:paraId="3BF8F4A3" w14:textId="77777777" w:rsidR="00B034AA" w:rsidRDefault="00103539">
      <w:pPr>
        <w:spacing w:after="120"/>
        <w:ind w:firstLine="397"/>
        <w:jc w:val="both"/>
      </w:pPr>
      <w:r>
        <w:t> </w:t>
      </w:r>
    </w:p>
    <w:p w14:paraId="58CDD9E5" w14:textId="77777777" w:rsidR="00B034AA" w:rsidRDefault="00103539">
      <w:pPr>
        <w:spacing w:after="120"/>
        <w:ind w:firstLine="709"/>
        <w:jc w:val="both"/>
      </w:pPr>
      <w:bookmarkStart w:id="678" w:name="st_553"/>
      <w:bookmarkEnd w:id="678"/>
      <w:r>
        <w:rPr>
          <w:rFonts w:ascii="Arial" w:hAnsi="Arial" w:cs="Arial"/>
          <w:b/>
          <w:bCs/>
          <w:color w:val="000000"/>
        </w:rPr>
        <w:t>Статья 553. Последст</w:t>
      </w:r>
      <w:r>
        <w:rPr>
          <w:rFonts w:ascii="Arial" w:hAnsi="Arial" w:cs="Arial"/>
          <w:b/>
          <w:bCs/>
          <w:color w:val="000000"/>
        </w:rPr>
        <w:t xml:space="preserve">вия отмены постановления с прекращением дела о правонарушении </w:t>
      </w:r>
    </w:p>
    <w:p w14:paraId="6C2D075F" w14:textId="77777777" w:rsidR="00B034AA" w:rsidRDefault="00103539">
      <w:pPr>
        <w:spacing w:after="120"/>
        <w:ind w:firstLine="397"/>
        <w:jc w:val="both"/>
      </w:pPr>
      <w:r>
        <w:t> </w:t>
      </w:r>
    </w:p>
    <w:p w14:paraId="1680B7E8" w14:textId="77777777" w:rsidR="00B034AA" w:rsidRDefault="00103539">
      <w:pPr>
        <w:spacing w:after="120"/>
        <w:ind w:firstLine="709"/>
        <w:jc w:val="both"/>
      </w:pPr>
      <w:r>
        <w:rPr>
          <w:rFonts w:ascii="Arial" w:hAnsi="Arial" w:cs="Arial"/>
          <w:color w:val="000000"/>
        </w:rPr>
        <w:t>1. Отмена постановления с прекращением дела о правонарушении влечет возврат денежных сумм, взысканных в качестве штрафа и пени, изъятых предметов, а также отмену других ограничений, связанных</w:t>
      </w:r>
      <w:r>
        <w:rPr>
          <w:rFonts w:ascii="Arial" w:hAnsi="Arial" w:cs="Arial"/>
          <w:color w:val="000000"/>
        </w:rPr>
        <w:t xml:space="preserve"> с ранее принятым постановлением. При невозможности возврата предмета возмещается его стоимость на момент совершения правонарушения.</w:t>
      </w:r>
    </w:p>
    <w:p w14:paraId="631C0470" w14:textId="77777777" w:rsidR="00B034AA" w:rsidRDefault="00103539">
      <w:pPr>
        <w:spacing w:before="120" w:after="120"/>
        <w:ind w:firstLine="709"/>
        <w:jc w:val="both"/>
      </w:pPr>
      <w:r>
        <w:rPr>
          <w:rFonts w:ascii="Arial" w:hAnsi="Arial" w:cs="Arial"/>
          <w:color w:val="000000"/>
        </w:rPr>
        <w:t>2. Об отмене постановления в необходимых случаях или по просьбе лица, в отношении которого отменено постановление, сообщает</w:t>
      </w:r>
      <w:r>
        <w:rPr>
          <w:rFonts w:ascii="Arial" w:hAnsi="Arial" w:cs="Arial"/>
          <w:color w:val="000000"/>
        </w:rPr>
        <w:t>ся по месту его работы, учебы или жительства.</w:t>
      </w:r>
    </w:p>
    <w:p w14:paraId="44E32FA1" w14:textId="77777777" w:rsidR="00B034AA" w:rsidRDefault="00103539">
      <w:pPr>
        <w:spacing w:after="120"/>
        <w:ind w:firstLine="397"/>
        <w:jc w:val="both"/>
      </w:pPr>
      <w:r>
        <w:t> </w:t>
      </w:r>
    </w:p>
    <w:p w14:paraId="5AA6FF64" w14:textId="77777777" w:rsidR="00B034AA" w:rsidRDefault="00103539">
      <w:pPr>
        <w:spacing w:after="120"/>
        <w:ind w:firstLine="709"/>
        <w:jc w:val="both"/>
      </w:pPr>
      <w:bookmarkStart w:id="679" w:name="st_554"/>
      <w:bookmarkEnd w:id="679"/>
      <w:r>
        <w:rPr>
          <w:rFonts w:ascii="Arial" w:hAnsi="Arial" w:cs="Arial"/>
          <w:b/>
          <w:bCs/>
          <w:color w:val="000000"/>
        </w:rPr>
        <w:t xml:space="preserve">Статья 554. Обжалование постановления судьи районного (городского) суда, принятого по жалобе на постановление уполномоченного органа по делу о правонарушении </w:t>
      </w:r>
    </w:p>
    <w:p w14:paraId="53A0793E" w14:textId="77777777" w:rsidR="00B034AA" w:rsidRDefault="00103539">
      <w:pPr>
        <w:spacing w:after="120"/>
        <w:ind w:firstLine="397"/>
        <w:jc w:val="both"/>
      </w:pPr>
      <w:r>
        <w:t> </w:t>
      </w:r>
    </w:p>
    <w:p w14:paraId="4E58182A" w14:textId="77777777" w:rsidR="00B034AA" w:rsidRDefault="00103539">
      <w:pPr>
        <w:spacing w:after="120"/>
        <w:ind w:firstLine="709"/>
        <w:jc w:val="both"/>
      </w:pPr>
      <w:r>
        <w:rPr>
          <w:rFonts w:ascii="Arial" w:hAnsi="Arial" w:cs="Arial"/>
          <w:color w:val="000000"/>
        </w:rPr>
        <w:t>1. Постановление судьи районного (городского) с</w:t>
      </w:r>
      <w:r>
        <w:rPr>
          <w:rFonts w:ascii="Arial" w:hAnsi="Arial" w:cs="Arial"/>
          <w:color w:val="000000"/>
        </w:rPr>
        <w:t>уда, принятого по жалобе на постановление уполномоченного органа по делу о правонарушении, может быть обжаловано сторонами в апелляционном порядке.</w:t>
      </w:r>
    </w:p>
    <w:p w14:paraId="24A3D887" w14:textId="77777777" w:rsidR="00B034AA" w:rsidRDefault="00103539">
      <w:pPr>
        <w:spacing w:before="120" w:after="120"/>
        <w:ind w:firstLine="709"/>
        <w:jc w:val="both"/>
      </w:pPr>
      <w:r>
        <w:rPr>
          <w:rFonts w:ascii="Arial" w:hAnsi="Arial" w:cs="Arial"/>
          <w:color w:val="000000"/>
        </w:rPr>
        <w:t xml:space="preserve">2. Жалоба на постановление суда по делу о правонарушении может быть подана в течение десяти дней со дня его </w:t>
      </w:r>
      <w:r>
        <w:rPr>
          <w:rFonts w:ascii="Arial" w:hAnsi="Arial" w:cs="Arial"/>
          <w:color w:val="000000"/>
        </w:rPr>
        <w:t>вынесения.</w:t>
      </w:r>
    </w:p>
    <w:p w14:paraId="3CB681A5" w14:textId="77777777" w:rsidR="00B034AA" w:rsidRDefault="00103539">
      <w:pPr>
        <w:spacing w:before="120" w:after="120"/>
        <w:ind w:firstLine="709"/>
        <w:jc w:val="both"/>
      </w:pPr>
      <w:r>
        <w:rPr>
          <w:rFonts w:ascii="Arial" w:hAnsi="Arial" w:cs="Arial"/>
          <w:color w:val="000000"/>
        </w:rPr>
        <w:t xml:space="preserve">3. Производство по делу в суде апелляционной инстанции осуществляется по правилам, предусмотренным </w:t>
      </w:r>
      <w:hyperlink r:id="rId792" w:anchor="g56" w:tooltip="https://cbd.minjust.gov.kg/112306#g56" w:history="1">
        <w:r>
          <w:rPr>
            <w:rStyle w:val="aff0"/>
            <w:rFonts w:ascii="Arial" w:hAnsi="Arial" w:cs="Arial"/>
          </w:rPr>
          <w:t>главой 56</w:t>
        </w:r>
      </w:hyperlink>
      <w:r>
        <w:rPr>
          <w:rFonts w:ascii="Arial" w:hAnsi="Arial" w:cs="Arial"/>
          <w:color w:val="000000"/>
        </w:rPr>
        <w:t xml:space="preserve"> настоящего Кодекса.</w:t>
      </w:r>
    </w:p>
    <w:p w14:paraId="40985F2C" w14:textId="77777777" w:rsidR="00B034AA" w:rsidRDefault="00103539">
      <w:pPr>
        <w:spacing w:before="120" w:after="120"/>
        <w:ind w:firstLine="709"/>
        <w:jc w:val="both"/>
      </w:pPr>
      <w:r>
        <w:rPr>
          <w:rFonts w:ascii="Arial" w:hAnsi="Arial" w:cs="Arial"/>
          <w:color w:val="000000"/>
        </w:rPr>
        <w:t>4. По результатам рассмотрения жалобы суд апелляционной инстанции принимает одно из следующих решений:</w:t>
      </w:r>
    </w:p>
    <w:p w14:paraId="3087F8B9" w14:textId="77777777" w:rsidR="00B034AA" w:rsidRDefault="00103539">
      <w:pPr>
        <w:spacing w:before="120" w:after="120"/>
        <w:ind w:firstLine="709"/>
        <w:jc w:val="both"/>
      </w:pPr>
      <w:r>
        <w:rPr>
          <w:rFonts w:ascii="Arial" w:hAnsi="Arial" w:cs="Arial"/>
          <w:color w:val="000000"/>
        </w:rPr>
        <w:t>1) об оставлении апелляционной жалобы без удовлетворения;</w:t>
      </w:r>
    </w:p>
    <w:p w14:paraId="6B5D8D99" w14:textId="77777777" w:rsidR="00B034AA" w:rsidRDefault="00103539">
      <w:pPr>
        <w:spacing w:before="120" w:after="120"/>
        <w:ind w:firstLine="709"/>
        <w:jc w:val="both"/>
      </w:pPr>
      <w:r>
        <w:rPr>
          <w:rFonts w:ascii="Arial" w:hAnsi="Arial" w:cs="Arial"/>
          <w:color w:val="000000"/>
        </w:rPr>
        <w:t>2) об отмене постановления суда первой инстанции и об оставлении постановления уполномоченного органа по делу о правонарушении без изменения;</w:t>
      </w:r>
    </w:p>
    <w:p w14:paraId="7F0E0FDA" w14:textId="77777777" w:rsidR="00B034AA" w:rsidRDefault="00103539">
      <w:pPr>
        <w:spacing w:before="120" w:after="120"/>
        <w:ind w:firstLine="709"/>
        <w:jc w:val="both"/>
      </w:pPr>
      <w:r>
        <w:rPr>
          <w:rFonts w:ascii="Arial" w:hAnsi="Arial" w:cs="Arial"/>
          <w:color w:val="000000"/>
        </w:rPr>
        <w:t>3) об отмене постановления суда первой инстанции и об отмене постановления уполномоченного органа по делу о правон</w:t>
      </w:r>
      <w:r>
        <w:rPr>
          <w:rFonts w:ascii="Arial" w:hAnsi="Arial" w:cs="Arial"/>
          <w:color w:val="000000"/>
        </w:rPr>
        <w:t>арушении и прекращении производства по делу о правонарушении.</w:t>
      </w:r>
    </w:p>
    <w:p w14:paraId="59832657" w14:textId="77777777" w:rsidR="00B034AA" w:rsidRDefault="00103539">
      <w:pPr>
        <w:spacing w:before="120" w:after="120"/>
        <w:ind w:firstLine="709"/>
        <w:jc w:val="both"/>
      </w:pPr>
      <w:r>
        <w:rPr>
          <w:rFonts w:ascii="Arial" w:hAnsi="Arial" w:cs="Arial"/>
          <w:color w:val="000000"/>
        </w:rPr>
        <w:t>5. Решение по результатам рассмотрения апелляционной жалобы выносится в виде определения.</w:t>
      </w:r>
    </w:p>
    <w:p w14:paraId="1762B319" w14:textId="77777777" w:rsidR="00B034AA" w:rsidRDefault="00103539">
      <w:pPr>
        <w:spacing w:before="120" w:after="120"/>
        <w:ind w:firstLine="709"/>
        <w:jc w:val="both"/>
      </w:pPr>
      <w:r>
        <w:rPr>
          <w:rFonts w:ascii="Arial" w:hAnsi="Arial" w:cs="Arial"/>
          <w:color w:val="000000"/>
        </w:rPr>
        <w:t>6. Определение суда по результатам рассмотрения апелляционной жалобы вступает в законную силу немедленно</w:t>
      </w:r>
      <w:r>
        <w:rPr>
          <w:rFonts w:ascii="Arial" w:hAnsi="Arial" w:cs="Arial"/>
          <w:color w:val="000000"/>
        </w:rPr>
        <w:t xml:space="preserve"> и не подлежит обжалованию.</w:t>
      </w:r>
    </w:p>
    <w:p w14:paraId="407D713E" w14:textId="77777777" w:rsidR="00B034AA" w:rsidRDefault="00103539">
      <w:pPr>
        <w:spacing w:before="120" w:after="120"/>
        <w:ind w:firstLine="709"/>
        <w:jc w:val="both"/>
      </w:pPr>
      <w:r>
        <w:rPr>
          <w:rFonts w:ascii="Arial" w:hAnsi="Arial" w:cs="Arial"/>
          <w:color w:val="000000"/>
        </w:rPr>
        <w:t>7. Копии определения суда апелляционной инстанции в течение пяти дней высылаются сторонам по делу о правонарушении.</w:t>
      </w:r>
    </w:p>
    <w:p w14:paraId="276E22FA" w14:textId="77777777" w:rsidR="00B034AA" w:rsidRDefault="00103539">
      <w:pPr>
        <w:spacing w:after="240"/>
        <w:ind w:firstLine="397"/>
        <w:jc w:val="both"/>
      </w:pPr>
      <w:r>
        <w:t> </w:t>
      </w:r>
    </w:p>
    <w:p w14:paraId="4740A74A" w14:textId="77777777" w:rsidR="00B034AA" w:rsidRDefault="00103539">
      <w:pPr>
        <w:spacing w:after="120"/>
        <w:ind w:firstLine="397"/>
        <w:jc w:val="center"/>
      </w:pPr>
      <w:r>
        <w:rPr>
          <w:rFonts w:ascii="Arial" w:hAnsi="Arial" w:cs="Arial"/>
          <w:b/>
          <w:bCs/>
          <w:color w:val="000000"/>
        </w:rPr>
        <w:t>РАЗДЕЛ XI</w:t>
      </w:r>
    </w:p>
    <w:p w14:paraId="165E8CE4" w14:textId="77777777" w:rsidR="00B034AA" w:rsidRDefault="00103539">
      <w:pPr>
        <w:spacing w:after="120"/>
        <w:ind w:firstLine="397"/>
        <w:jc w:val="center"/>
      </w:pPr>
      <w:r>
        <w:rPr>
          <w:rFonts w:ascii="Arial" w:hAnsi="Arial" w:cs="Arial"/>
          <w:b/>
          <w:bCs/>
          <w:color w:val="000000"/>
        </w:rPr>
        <w:t>ПОРЯДОК ИСПОЛНЕНИЯ ВЗЫСКАНИЙ</w:t>
      </w:r>
    </w:p>
    <w:p w14:paraId="444FB37C" w14:textId="77777777" w:rsidR="00B034AA" w:rsidRDefault="00103539">
      <w:pPr>
        <w:spacing w:after="120"/>
        <w:ind w:firstLine="397"/>
        <w:jc w:val="both"/>
      </w:pPr>
      <w:r>
        <w:t> </w:t>
      </w:r>
    </w:p>
    <w:p w14:paraId="40A57FC7" w14:textId="77777777" w:rsidR="00B034AA" w:rsidRDefault="00103539">
      <w:pPr>
        <w:spacing w:after="120"/>
        <w:ind w:firstLine="397"/>
        <w:jc w:val="center"/>
      </w:pPr>
      <w:bookmarkStart w:id="680" w:name="g58"/>
      <w:r>
        <w:rPr>
          <w:rFonts w:ascii="Arial" w:hAnsi="Arial" w:cs="Arial"/>
          <w:b/>
          <w:bCs/>
          <w:color w:val="000000"/>
        </w:rPr>
        <w:t>Глава 58. Порядок исполнения постановления о наложении взыскания</w:t>
      </w:r>
      <w:bookmarkEnd w:id="680"/>
    </w:p>
    <w:p w14:paraId="2823C611" w14:textId="77777777" w:rsidR="00B034AA" w:rsidRDefault="00103539">
      <w:pPr>
        <w:spacing w:after="120"/>
        <w:ind w:firstLine="397"/>
        <w:jc w:val="both"/>
      </w:pPr>
      <w:r>
        <w:t> </w:t>
      </w:r>
    </w:p>
    <w:p w14:paraId="7F724CAB" w14:textId="77777777" w:rsidR="00B034AA" w:rsidRDefault="00103539">
      <w:pPr>
        <w:spacing w:after="120"/>
        <w:ind w:firstLine="709"/>
        <w:jc w:val="both"/>
      </w:pPr>
      <w:bookmarkStart w:id="681" w:name="st_555"/>
      <w:bookmarkEnd w:id="681"/>
      <w:r>
        <w:rPr>
          <w:rFonts w:ascii="Arial" w:hAnsi="Arial" w:cs="Arial"/>
          <w:b/>
          <w:bCs/>
          <w:color w:val="000000"/>
        </w:rPr>
        <w:t>Статья 555. Обязательность исполнения постановления о наложении взыскания</w:t>
      </w:r>
    </w:p>
    <w:p w14:paraId="5EF43BCC" w14:textId="77777777" w:rsidR="00B034AA" w:rsidRDefault="00103539">
      <w:pPr>
        <w:spacing w:after="120"/>
        <w:ind w:firstLine="397"/>
        <w:jc w:val="both"/>
      </w:pPr>
      <w:r>
        <w:t> </w:t>
      </w:r>
    </w:p>
    <w:p w14:paraId="5AA6EEBA" w14:textId="77777777" w:rsidR="00B034AA" w:rsidRDefault="00103539">
      <w:pPr>
        <w:spacing w:after="120"/>
        <w:ind w:firstLine="709"/>
        <w:jc w:val="both"/>
      </w:pPr>
      <w:r>
        <w:rPr>
          <w:rFonts w:ascii="Arial" w:hAnsi="Arial" w:cs="Arial"/>
          <w:color w:val="000000"/>
        </w:rPr>
        <w:t>1. Постановление о наложении взыскания обязательно для исполнения всеми физическими и юридическими лицами.</w:t>
      </w:r>
    </w:p>
    <w:p w14:paraId="51214BCE" w14:textId="77777777" w:rsidR="00B034AA" w:rsidRDefault="00103539">
      <w:pPr>
        <w:spacing w:before="120" w:after="120"/>
        <w:ind w:firstLine="709"/>
        <w:jc w:val="both"/>
      </w:pPr>
      <w:r>
        <w:rPr>
          <w:rFonts w:ascii="Arial" w:hAnsi="Arial" w:cs="Arial"/>
          <w:color w:val="000000"/>
        </w:rPr>
        <w:t>2. Пос</w:t>
      </w:r>
      <w:r>
        <w:rPr>
          <w:rFonts w:ascii="Arial" w:hAnsi="Arial" w:cs="Arial"/>
          <w:color w:val="000000"/>
        </w:rPr>
        <w:t>тановление о наложении взыскания подлежит исполнению с момента вступления его в законную силу.</w:t>
      </w:r>
    </w:p>
    <w:p w14:paraId="05660FCE" w14:textId="77777777" w:rsidR="00B034AA" w:rsidRDefault="00103539">
      <w:pPr>
        <w:spacing w:after="120"/>
        <w:ind w:firstLine="397"/>
        <w:jc w:val="both"/>
      </w:pPr>
      <w:r>
        <w:t> </w:t>
      </w:r>
    </w:p>
    <w:p w14:paraId="37790FE1" w14:textId="77777777" w:rsidR="00B034AA" w:rsidRDefault="00103539">
      <w:pPr>
        <w:spacing w:after="120"/>
        <w:ind w:firstLine="709"/>
        <w:jc w:val="both"/>
      </w:pPr>
      <w:bookmarkStart w:id="682" w:name="st_556"/>
      <w:bookmarkEnd w:id="682"/>
      <w:r>
        <w:rPr>
          <w:rFonts w:ascii="Arial" w:hAnsi="Arial" w:cs="Arial"/>
          <w:b/>
          <w:bCs/>
          <w:color w:val="000000"/>
        </w:rPr>
        <w:t>Статья 556. Обращение постановления о наложении взыскания к исполнению</w:t>
      </w:r>
    </w:p>
    <w:p w14:paraId="3A62ED80" w14:textId="77777777" w:rsidR="00B034AA" w:rsidRDefault="00103539">
      <w:pPr>
        <w:spacing w:after="120"/>
        <w:ind w:firstLine="397"/>
        <w:jc w:val="both"/>
      </w:pPr>
      <w:r>
        <w:t> </w:t>
      </w:r>
    </w:p>
    <w:p w14:paraId="003E1B46" w14:textId="77777777" w:rsidR="00B034AA" w:rsidRDefault="00103539">
      <w:pPr>
        <w:spacing w:after="120"/>
        <w:ind w:firstLine="709"/>
        <w:jc w:val="both"/>
      </w:pPr>
      <w:r>
        <w:rPr>
          <w:rFonts w:ascii="Arial" w:hAnsi="Arial" w:cs="Arial"/>
          <w:color w:val="000000"/>
        </w:rPr>
        <w:t>1. Обращение постановления суда о наложении взыскания к исполнению возлагается на орга</w:t>
      </w:r>
      <w:r>
        <w:rPr>
          <w:rFonts w:ascii="Arial" w:hAnsi="Arial" w:cs="Arial"/>
          <w:color w:val="000000"/>
        </w:rPr>
        <w:t xml:space="preserve">н, составивший протокол о правонарушении. </w:t>
      </w:r>
    </w:p>
    <w:p w14:paraId="69A902C0" w14:textId="77777777" w:rsidR="00B034AA" w:rsidRDefault="00103539">
      <w:pPr>
        <w:spacing w:before="120" w:after="120"/>
        <w:ind w:firstLine="709"/>
        <w:jc w:val="both"/>
      </w:pPr>
      <w:r>
        <w:rPr>
          <w:rFonts w:ascii="Arial" w:hAnsi="Arial" w:cs="Arial"/>
          <w:color w:val="000000"/>
        </w:rPr>
        <w:t>В остальных случаях обращение постановления о наложении взыскания к исполнению возлагается на уполномоченный орган.</w:t>
      </w:r>
    </w:p>
    <w:p w14:paraId="13DB740B" w14:textId="77777777" w:rsidR="00B034AA" w:rsidRDefault="00103539">
      <w:pPr>
        <w:spacing w:before="120" w:after="120"/>
        <w:ind w:firstLine="709"/>
        <w:jc w:val="both"/>
      </w:pPr>
      <w:r>
        <w:rPr>
          <w:rFonts w:ascii="Arial" w:hAnsi="Arial" w:cs="Arial"/>
          <w:color w:val="000000"/>
        </w:rPr>
        <w:t>2. В случае обжалования постановления суда о наложении взыскания решение суда об оставлении в сил</w:t>
      </w:r>
      <w:r>
        <w:rPr>
          <w:rFonts w:ascii="Arial" w:hAnsi="Arial" w:cs="Arial"/>
          <w:color w:val="000000"/>
        </w:rPr>
        <w:t>е этого постановления направляется органу, составившему протокол о правонарушении, для его исполнения в течение трех суток со дня его вступления в законную силу.</w:t>
      </w:r>
    </w:p>
    <w:p w14:paraId="64FF8842" w14:textId="77777777" w:rsidR="00B034AA" w:rsidRDefault="00103539">
      <w:pPr>
        <w:spacing w:before="120" w:after="120"/>
        <w:ind w:firstLine="709"/>
        <w:jc w:val="both"/>
      </w:pPr>
      <w:r>
        <w:rPr>
          <w:rFonts w:ascii="Arial" w:hAnsi="Arial" w:cs="Arial"/>
          <w:color w:val="000000"/>
        </w:rPr>
        <w:t>В случае обжалования постановления уполномоченного органа о наложении взыскания решение суда о</w:t>
      </w:r>
      <w:r>
        <w:rPr>
          <w:rFonts w:ascii="Arial" w:hAnsi="Arial" w:cs="Arial"/>
          <w:color w:val="000000"/>
        </w:rPr>
        <w:t>б оставлении в силе этого постановления направляется уполномоченному органу для его исполнения в течение трех суток со дня его вступления в законную силу.</w:t>
      </w:r>
    </w:p>
    <w:p w14:paraId="3A1B4A02" w14:textId="77777777" w:rsidR="00B034AA" w:rsidRDefault="00103539">
      <w:pPr>
        <w:spacing w:before="120" w:after="120"/>
        <w:ind w:firstLine="709"/>
        <w:jc w:val="both"/>
      </w:pPr>
      <w:r>
        <w:rPr>
          <w:rFonts w:ascii="Arial" w:hAnsi="Arial" w:cs="Arial"/>
          <w:color w:val="000000"/>
        </w:rPr>
        <w:t xml:space="preserve">3. В случае отмены судом постановления суда о наложении взыскания и прекращении производства по делу </w:t>
      </w:r>
      <w:r>
        <w:rPr>
          <w:rFonts w:ascii="Arial" w:hAnsi="Arial" w:cs="Arial"/>
          <w:color w:val="000000"/>
        </w:rPr>
        <w:t>о правонарушении материалы дела возвращаются органу, составившему протокол о правонарушении для хранения в соответствии с законодательством по архивному делу.</w:t>
      </w:r>
    </w:p>
    <w:p w14:paraId="43F2F622" w14:textId="77777777" w:rsidR="00B034AA" w:rsidRDefault="00103539">
      <w:pPr>
        <w:spacing w:before="120" w:after="120"/>
        <w:ind w:firstLine="709"/>
        <w:jc w:val="both"/>
      </w:pPr>
      <w:r>
        <w:rPr>
          <w:rFonts w:ascii="Arial" w:hAnsi="Arial" w:cs="Arial"/>
          <w:color w:val="000000"/>
        </w:rPr>
        <w:t>В случае отмены судом постановления уполномоченного органа о наложении взыскания и прекращении пр</w:t>
      </w:r>
      <w:r>
        <w:rPr>
          <w:rFonts w:ascii="Arial" w:hAnsi="Arial" w:cs="Arial"/>
          <w:color w:val="000000"/>
        </w:rPr>
        <w:t>оизводства по делу о правонарушении материалы дела возвращаются уполномоченному органу для хранения в соответствии с законодательством Кыргызской Республики по архивному делу.</w:t>
      </w:r>
    </w:p>
    <w:p w14:paraId="5AD95429" w14:textId="77777777" w:rsidR="00B034AA" w:rsidRDefault="00103539">
      <w:pPr>
        <w:spacing w:after="120"/>
        <w:ind w:firstLine="397"/>
        <w:jc w:val="both"/>
      </w:pPr>
      <w:r>
        <w:t> </w:t>
      </w:r>
    </w:p>
    <w:p w14:paraId="5E7E929E" w14:textId="77777777" w:rsidR="00B034AA" w:rsidRDefault="00103539">
      <w:pPr>
        <w:spacing w:after="120"/>
        <w:ind w:firstLine="709"/>
        <w:jc w:val="both"/>
      </w:pPr>
      <w:bookmarkStart w:id="683" w:name="st_557"/>
      <w:bookmarkEnd w:id="683"/>
      <w:r>
        <w:rPr>
          <w:rFonts w:ascii="Arial" w:hAnsi="Arial" w:cs="Arial"/>
          <w:b/>
          <w:bCs/>
          <w:color w:val="000000"/>
        </w:rPr>
        <w:t>Статья 557. Порядок исполнения постановлений о наложении взыскания</w:t>
      </w:r>
    </w:p>
    <w:p w14:paraId="38CB9C8D" w14:textId="77777777" w:rsidR="00B034AA" w:rsidRDefault="00103539">
      <w:pPr>
        <w:spacing w:after="120"/>
        <w:ind w:firstLine="397"/>
        <w:jc w:val="both"/>
      </w:pPr>
      <w:r>
        <w:t> </w:t>
      </w:r>
    </w:p>
    <w:p w14:paraId="7641AF4D" w14:textId="77777777" w:rsidR="00B034AA" w:rsidRDefault="00103539">
      <w:pPr>
        <w:spacing w:after="120"/>
        <w:ind w:firstLine="709"/>
        <w:jc w:val="both"/>
      </w:pPr>
      <w:r>
        <w:rPr>
          <w:rFonts w:ascii="Arial" w:hAnsi="Arial" w:cs="Arial"/>
          <w:color w:val="000000"/>
        </w:rPr>
        <w:t>Постановл</w:t>
      </w:r>
      <w:r>
        <w:rPr>
          <w:rFonts w:ascii="Arial" w:hAnsi="Arial" w:cs="Arial"/>
          <w:color w:val="000000"/>
        </w:rPr>
        <w:t>ение о применении взысканий приводится в исполнение уполномоченными на то органами в порядке, установленном настоящим Кодексом.</w:t>
      </w:r>
    </w:p>
    <w:p w14:paraId="50EF1442" w14:textId="77777777" w:rsidR="00B034AA" w:rsidRDefault="00103539">
      <w:pPr>
        <w:spacing w:before="120" w:after="120"/>
        <w:ind w:firstLine="709"/>
        <w:jc w:val="both"/>
      </w:pPr>
      <w:r>
        <w:rPr>
          <w:rFonts w:ascii="Arial" w:hAnsi="Arial" w:cs="Arial"/>
          <w:color w:val="000000"/>
        </w:rPr>
        <w:t>Постановление суда об аресте приводится в исполнение органами внутренних дел в порядке, установленном настоящим Кодексом.</w:t>
      </w:r>
    </w:p>
    <w:p w14:paraId="7EE90868" w14:textId="77777777" w:rsidR="00B034AA" w:rsidRDefault="00103539">
      <w:pPr>
        <w:spacing w:before="120" w:after="120"/>
        <w:ind w:firstLine="709"/>
        <w:jc w:val="both"/>
      </w:pPr>
      <w:r>
        <w:rPr>
          <w:rFonts w:ascii="Arial" w:hAnsi="Arial" w:cs="Arial"/>
          <w:color w:val="000000"/>
        </w:rPr>
        <w:t>В случае вынесения нескольких постановлений о наложении взысканий в отношении одного лица каждое постановление приводится в исполнение</w:t>
      </w:r>
      <w:r>
        <w:rPr>
          <w:rFonts w:ascii="Arial" w:hAnsi="Arial" w:cs="Arial"/>
          <w:color w:val="000000"/>
        </w:rPr>
        <w:t xml:space="preserve"> самостоятельно.</w:t>
      </w:r>
    </w:p>
    <w:p w14:paraId="4CF47537" w14:textId="77777777" w:rsidR="00B034AA" w:rsidRDefault="00103539">
      <w:pPr>
        <w:spacing w:after="120"/>
        <w:ind w:firstLine="397"/>
        <w:jc w:val="both"/>
      </w:pPr>
      <w:r>
        <w:t> </w:t>
      </w:r>
    </w:p>
    <w:p w14:paraId="5941AD80" w14:textId="77777777" w:rsidR="00B034AA" w:rsidRDefault="00103539">
      <w:pPr>
        <w:spacing w:after="120"/>
        <w:ind w:firstLine="709"/>
        <w:jc w:val="both"/>
      </w:pPr>
      <w:bookmarkStart w:id="684" w:name="st_558"/>
      <w:bookmarkEnd w:id="684"/>
      <w:r>
        <w:rPr>
          <w:rFonts w:ascii="Arial" w:hAnsi="Arial" w:cs="Arial"/>
          <w:b/>
          <w:bCs/>
          <w:color w:val="000000"/>
        </w:rPr>
        <w:t>Статья 558. Прекращение исполнения постановления о наложении взыскания</w:t>
      </w:r>
    </w:p>
    <w:p w14:paraId="47A9DE44" w14:textId="77777777" w:rsidR="00B034AA" w:rsidRDefault="00103539">
      <w:pPr>
        <w:spacing w:after="120"/>
        <w:ind w:firstLine="397"/>
        <w:jc w:val="both"/>
      </w:pPr>
      <w:r>
        <w:t> </w:t>
      </w:r>
    </w:p>
    <w:p w14:paraId="5AC0BD94" w14:textId="77777777" w:rsidR="00B034AA" w:rsidRDefault="00103539">
      <w:pPr>
        <w:spacing w:after="120"/>
        <w:ind w:firstLine="709"/>
        <w:jc w:val="both"/>
      </w:pPr>
      <w:r>
        <w:rPr>
          <w:rFonts w:ascii="Arial" w:hAnsi="Arial" w:cs="Arial"/>
          <w:color w:val="000000"/>
        </w:rPr>
        <w:t>Суд или уполномоченный орган, вынесший постановление о наложении взыскания, прекращает исполнение постановления в случаях:</w:t>
      </w:r>
    </w:p>
    <w:p w14:paraId="2F35BFAB" w14:textId="77777777" w:rsidR="00B034AA" w:rsidRDefault="00103539">
      <w:pPr>
        <w:spacing w:before="120" w:after="120"/>
        <w:ind w:firstLine="709"/>
        <w:jc w:val="both"/>
      </w:pPr>
      <w:r>
        <w:rPr>
          <w:rFonts w:ascii="Arial" w:hAnsi="Arial" w:cs="Arial"/>
          <w:color w:val="000000"/>
        </w:rPr>
        <w:t>1) если статья настоящего Кодекса, по кот</w:t>
      </w:r>
      <w:r>
        <w:rPr>
          <w:rFonts w:ascii="Arial" w:hAnsi="Arial" w:cs="Arial"/>
          <w:color w:val="000000"/>
        </w:rPr>
        <w:t>орой лицо привлечено к ответственности за правонарушение, утратила силу;</w:t>
      </w:r>
    </w:p>
    <w:p w14:paraId="3C06C1FD" w14:textId="77777777" w:rsidR="00B034AA" w:rsidRDefault="00103539">
      <w:pPr>
        <w:spacing w:before="120" w:after="120"/>
        <w:ind w:firstLine="709"/>
        <w:jc w:val="both"/>
      </w:pPr>
      <w:r>
        <w:rPr>
          <w:rFonts w:ascii="Arial" w:hAnsi="Arial" w:cs="Arial"/>
          <w:color w:val="000000"/>
        </w:rPr>
        <w:t>2) смерти лица, привлеченного к ответственности за совершение правонарушения;</w:t>
      </w:r>
    </w:p>
    <w:p w14:paraId="6A4CC998" w14:textId="77777777" w:rsidR="00B034AA" w:rsidRDefault="00103539">
      <w:pPr>
        <w:spacing w:before="120" w:after="120"/>
        <w:ind w:firstLine="709"/>
        <w:jc w:val="both"/>
      </w:pPr>
      <w:r>
        <w:rPr>
          <w:rFonts w:ascii="Arial" w:hAnsi="Arial" w:cs="Arial"/>
          <w:color w:val="000000"/>
        </w:rPr>
        <w:t>3) истечения срока давности исполнения постановления о наложении взыскания.</w:t>
      </w:r>
    </w:p>
    <w:p w14:paraId="1EDEBF63" w14:textId="77777777" w:rsidR="00B034AA" w:rsidRDefault="00103539">
      <w:pPr>
        <w:spacing w:after="120"/>
        <w:ind w:firstLine="397"/>
        <w:jc w:val="both"/>
      </w:pPr>
      <w:r>
        <w:t> </w:t>
      </w:r>
    </w:p>
    <w:p w14:paraId="6260F368" w14:textId="77777777" w:rsidR="00B034AA" w:rsidRDefault="00103539">
      <w:pPr>
        <w:spacing w:after="120"/>
        <w:ind w:firstLine="709"/>
        <w:jc w:val="both"/>
      </w:pPr>
      <w:bookmarkStart w:id="685" w:name="st_559"/>
      <w:bookmarkEnd w:id="685"/>
      <w:r>
        <w:rPr>
          <w:rFonts w:ascii="Arial" w:hAnsi="Arial" w:cs="Arial"/>
          <w:b/>
          <w:bCs/>
          <w:color w:val="000000"/>
        </w:rPr>
        <w:t>Статья 559. Давность исполн</w:t>
      </w:r>
      <w:r>
        <w:rPr>
          <w:rFonts w:ascii="Arial" w:hAnsi="Arial" w:cs="Arial"/>
          <w:b/>
          <w:bCs/>
          <w:color w:val="000000"/>
        </w:rPr>
        <w:t>ения постановлений о наложении взыскания</w:t>
      </w:r>
    </w:p>
    <w:p w14:paraId="3C66D0B2" w14:textId="77777777" w:rsidR="00B034AA" w:rsidRDefault="00103539">
      <w:pPr>
        <w:spacing w:after="120"/>
        <w:ind w:firstLine="397"/>
        <w:jc w:val="both"/>
      </w:pPr>
      <w:r>
        <w:t> </w:t>
      </w:r>
    </w:p>
    <w:p w14:paraId="4F61166D" w14:textId="77777777" w:rsidR="00B034AA" w:rsidRDefault="00103539">
      <w:pPr>
        <w:spacing w:after="120"/>
        <w:ind w:firstLine="709"/>
        <w:jc w:val="both"/>
      </w:pPr>
      <w:r>
        <w:rPr>
          <w:rFonts w:ascii="Arial" w:hAnsi="Arial" w:cs="Arial"/>
          <w:color w:val="000000"/>
        </w:rPr>
        <w:t>1. Постановление о наложении взыскания не подлежит исполнению, если оно не было приведено в исполнение в течение трех лет со дня его вступления в законную силу.</w:t>
      </w:r>
    </w:p>
    <w:p w14:paraId="5AA644AA" w14:textId="77777777" w:rsidR="00B034AA" w:rsidRDefault="00103539">
      <w:pPr>
        <w:spacing w:before="120" w:after="120"/>
        <w:ind w:firstLine="709"/>
        <w:jc w:val="both"/>
      </w:pPr>
      <w:r>
        <w:rPr>
          <w:rFonts w:ascii="Arial" w:hAnsi="Arial" w:cs="Arial"/>
          <w:color w:val="000000"/>
        </w:rPr>
        <w:t>2. Течение срока давности прерывается, если лицо, пр</w:t>
      </w:r>
      <w:r>
        <w:rPr>
          <w:rFonts w:ascii="Arial" w:hAnsi="Arial" w:cs="Arial"/>
          <w:color w:val="000000"/>
        </w:rPr>
        <w:t>ивлеченное к ответственности за правонарушение, уклоняется от исполнения постановления о наложении взыскания, исчисление срока давности в этом случае возобновляется со дня обнаружения этого лица.</w:t>
      </w:r>
    </w:p>
    <w:p w14:paraId="37A50B45" w14:textId="77777777" w:rsidR="00B034AA" w:rsidRDefault="00103539">
      <w:pPr>
        <w:spacing w:after="120"/>
        <w:ind w:firstLine="397"/>
        <w:jc w:val="both"/>
      </w:pPr>
      <w:r>
        <w:t> </w:t>
      </w:r>
    </w:p>
    <w:p w14:paraId="51AE23EB" w14:textId="77777777" w:rsidR="00B034AA" w:rsidRDefault="00103539">
      <w:pPr>
        <w:spacing w:after="120"/>
        <w:ind w:firstLine="709"/>
        <w:jc w:val="both"/>
      </w:pPr>
      <w:bookmarkStart w:id="686" w:name="st_560"/>
      <w:bookmarkEnd w:id="686"/>
      <w:r>
        <w:rPr>
          <w:rFonts w:ascii="Arial" w:hAnsi="Arial" w:cs="Arial"/>
          <w:b/>
          <w:bCs/>
          <w:color w:val="000000"/>
        </w:rPr>
        <w:t>Статья 560. Исполнение постановления о вынесении предупреж</w:t>
      </w:r>
      <w:r>
        <w:rPr>
          <w:rFonts w:ascii="Arial" w:hAnsi="Arial" w:cs="Arial"/>
          <w:b/>
          <w:bCs/>
          <w:color w:val="000000"/>
        </w:rPr>
        <w:t>дения</w:t>
      </w:r>
    </w:p>
    <w:p w14:paraId="20A4BDA6" w14:textId="77777777" w:rsidR="00B034AA" w:rsidRDefault="00103539">
      <w:pPr>
        <w:spacing w:after="120"/>
        <w:ind w:firstLine="397"/>
        <w:jc w:val="both"/>
      </w:pPr>
      <w:r>
        <w:t> </w:t>
      </w:r>
    </w:p>
    <w:p w14:paraId="6B0C4386" w14:textId="77777777" w:rsidR="00B034AA" w:rsidRDefault="00103539">
      <w:pPr>
        <w:spacing w:after="120"/>
        <w:ind w:firstLine="709"/>
        <w:jc w:val="both"/>
      </w:pPr>
      <w:r>
        <w:rPr>
          <w:rFonts w:ascii="Arial" w:hAnsi="Arial" w:cs="Arial"/>
          <w:color w:val="000000"/>
        </w:rPr>
        <w:t xml:space="preserve">Постановление о наложении взыскания в виде предупреждения исполняется судом или уполномоченным органом, вынесшим постановление, путем вручения или направления копии постановления в соответствии со </w:t>
      </w:r>
      <w:hyperlink r:id="rId793" w:anchor="st_542" w:tooltip="https://cbd.minjust.gov.kg/112306#st_542" w:history="1">
        <w:r>
          <w:rPr>
            <w:rStyle w:val="aff0"/>
            <w:rFonts w:ascii="Arial" w:hAnsi="Arial" w:cs="Arial"/>
          </w:rPr>
          <w:t>статьей 542</w:t>
        </w:r>
      </w:hyperlink>
      <w:r>
        <w:rPr>
          <w:rFonts w:ascii="Arial" w:hAnsi="Arial" w:cs="Arial"/>
          <w:color w:val="000000"/>
        </w:rPr>
        <w:t xml:space="preserve"> настоящего Кодекса.</w:t>
      </w:r>
    </w:p>
    <w:p w14:paraId="50874AB0" w14:textId="77777777" w:rsidR="00B034AA" w:rsidRDefault="00103539">
      <w:pPr>
        <w:spacing w:after="120"/>
        <w:ind w:firstLine="397"/>
        <w:jc w:val="both"/>
      </w:pPr>
      <w:r>
        <w:t> </w:t>
      </w:r>
    </w:p>
    <w:p w14:paraId="71492810" w14:textId="77777777" w:rsidR="00B034AA" w:rsidRDefault="00103539">
      <w:pPr>
        <w:spacing w:after="120"/>
        <w:ind w:firstLine="709"/>
        <w:jc w:val="both"/>
      </w:pPr>
      <w:bookmarkStart w:id="687" w:name="st_561"/>
      <w:bookmarkEnd w:id="687"/>
      <w:r>
        <w:rPr>
          <w:rFonts w:ascii="Arial" w:hAnsi="Arial" w:cs="Arial"/>
          <w:b/>
          <w:bCs/>
          <w:color w:val="000000"/>
        </w:rPr>
        <w:t>Статья 561. Исполнение постановления о</w:t>
      </w:r>
      <w:r>
        <w:rPr>
          <w:rFonts w:ascii="Arial" w:hAnsi="Arial" w:cs="Arial"/>
          <w:b/>
          <w:bCs/>
          <w:color w:val="000000"/>
        </w:rPr>
        <w:t xml:space="preserve"> привлечении к общественным работам</w:t>
      </w:r>
    </w:p>
    <w:p w14:paraId="1E92DDC2" w14:textId="77777777" w:rsidR="00B034AA" w:rsidRDefault="00103539">
      <w:pPr>
        <w:spacing w:after="120"/>
        <w:ind w:firstLine="397"/>
        <w:jc w:val="both"/>
      </w:pPr>
      <w:r>
        <w:t> </w:t>
      </w:r>
    </w:p>
    <w:p w14:paraId="03521D58" w14:textId="77777777" w:rsidR="00B034AA" w:rsidRDefault="00103539">
      <w:pPr>
        <w:spacing w:after="120"/>
        <w:ind w:firstLine="709"/>
        <w:jc w:val="both"/>
      </w:pPr>
      <w:r>
        <w:rPr>
          <w:rFonts w:ascii="Arial" w:hAnsi="Arial" w:cs="Arial"/>
          <w:color w:val="000000"/>
        </w:rPr>
        <w:t>1. Постановление суда о привлечении к общественным работам исполняется органами пробации по месту жительства правонарушителя на объектах, определяемых органами местного самоуправления по согласованию с органами пробаци</w:t>
      </w:r>
      <w:r>
        <w:rPr>
          <w:rFonts w:ascii="Arial" w:hAnsi="Arial" w:cs="Arial"/>
          <w:color w:val="000000"/>
        </w:rPr>
        <w:t>и, в порядке, установленном Кабинетом Министров Кыргызской Республики.</w:t>
      </w:r>
    </w:p>
    <w:p w14:paraId="003C5F7C" w14:textId="77777777" w:rsidR="00B034AA" w:rsidRDefault="00103539">
      <w:pPr>
        <w:shd w:val="clear" w:color="auto" w:fill="FFFFFF"/>
        <w:spacing w:before="120" w:after="120"/>
        <w:ind w:firstLine="709"/>
        <w:jc w:val="both"/>
      </w:pPr>
      <w:r>
        <w:rPr>
          <w:rFonts w:ascii="Arial" w:hAnsi="Arial" w:cs="Arial"/>
          <w:color w:val="000000"/>
        </w:rPr>
        <w:t>2. Перечень видов и объектов выполнения общественных работ определяется органами местного самоуправления по согласованию с органами пробации.</w:t>
      </w:r>
    </w:p>
    <w:p w14:paraId="2727D977" w14:textId="77777777" w:rsidR="00B034AA" w:rsidRDefault="00103539">
      <w:pPr>
        <w:spacing w:before="120" w:after="120"/>
        <w:ind w:firstLine="709"/>
        <w:jc w:val="both"/>
      </w:pPr>
      <w:r>
        <w:rPr>
          <w:rFonts w:ascii="Arial" w:hAnsi="Arial" w:cs="Arial"/>
          <w:color w:val="000000"/>
        </w:rPr>
        <w:t>3. Взыскание в виде общественных работ обращается к исполнению не позднее десятидневного срока со дня поступления в органы пробации постановления суда, вступившего в законную силу.</w:t>
      </w:r>
    </w:p>
    <w:p w14:paraId="3ECE644B" w14:textId="77777777" w:rsidR="00B034AA" w:rsidRDefault="00103539">
      <w:pPr>
        <w:spacing w:before="120" w:after="120"/>
        <w:ind w:firstLine="709"/>
        <w:jc w:val="both"/>
      </w:pPr>
      <w:r>
        <w:rPr>
          <w:rFonts w:ascii="Arial" w:hAnsi="Arial" w:cs="Arial"/>
          <w:color w:val="000000"/>
        </w:rPr>
        <w:t xml:space="preserve">4. Правонарушители, привлеченные к общественным работам, обязаны прибыть в </w:t>
      </w:r>
      <w:r>
        <w:rPr>
          <w:rFonts w:ascii="Arial" w:hAnsi="Arial" w:cs="Arial"/>
          <w:color w:val="000000"/>
        </w:rPr>
        <w:t>орган пробации для исполнения решения суда не позднее десятидневного срока со дня вступления в силу постановления суда.</w:t>
      </w:r>
    </w:p>
    <w:p w14:paraId="0EEA786D" w14:textId="77777777" w:rsidR="00B034AA" w:rsidRDefault="00103539">
      <w:pPr>
        <w:spacing w:before="120" w:after="120"/>
        <w:ind w:firstLine="709"/>
        <w:jc w:val="both"/>
      </w:pPr>
      <w:r>
        <w:rPr>
          <w:rFonts w:ascii="Arial" w:hAnsi="Arial" w:cs="Arial"/>
          <w:color w:val="000000"/>
        </w:rPr>
        <w:t>5. Органы пробации:</w:t>
      </w:r>
    </w:p>
    <w:p w14:paraId="541AA5A5" w14:textId="77777777" w:rsidR="00B034AA" w:rsidRDefault="00103539">
      <w:pPr>
        <w:spacing w:before="120" w:after="120"/>
        <w:ind w:firstLine="709"/>
        <w:jc w:val="both"/>
      </w:pPr>
      <w:r>
        <w:rPr>
          <w:rFonts w:ascii="Arial" w:hAnsi="Arial" w:cs="Arial"/>
          <w:color w:val="000000"/>
        </w:rPr>
        <w:t>1) ведут учет лиц, в отношении которых применено взыскание в виде привлечения к общественным работам;</w:t>
      </w:r>
    </w:p>
    <w:p w14:paraId="1D517FB0" w14:textId="77777777" w:rsidR="00B034AA" w:rsidRDefault="00103539">
      <w:pPr>
        <w:spacing w:before="120" w:after="120"/>
        <w:ind w:firstLine="709"/>
        <w:jc w:val="both"/>
      </w:pPr>
      <w:r>
        <w:rPr>
          <w:rFonts w:ascii="Arial" w:hAnsi="Arial" w:cs="Arial"/>
          <w:color w:val="000000"/>
        </w:rPr>
        <w:t xml:space="preserve">2) разъясняют </w:t>
      </w:r>
      <w:r>
        <w:rPr>
          <w:rFonts w:ascii="Arial" w:hAnsi="Arial" w:cs="Arial"/>
          <w:color w:val="000000"/>
        </w:rPr>
        <w:t>им порядок и условия исполнения взыскания в виде привлечения к общественным работам;</w:t>
      </w:r>
    </w:p>
    <w:p w14:paraId="5A9C471F" w14:textId="77777777" w:rsidR="00B034AA" w:rsidRDefault="00103539">
      <w:pPr>
        <w:spacing w:after="120"/>
        <w:ind w:firstLine="709"/>
        <w:jc w:val="both"/>
      </w:pPr>
      <w:r>
        <w:rPr>
          <w:rFonts w:ascii="Arial" w:hAnsi="Arial" w:cs="Arial"/>
          <w:color w:val="000000"/>
        </w:rPr>
        <w:t>3) согласовывают с органами местного самоуправления объекты выполнения общественных работ;</w:t>
      </w:r>
    </w:p>
    <w:p w14:paraId="38615557" w14:textId="77777777" w:rsidR="00B034AA" w:rsidRDefault="00103539">
      <w:pPr>
        <w:spacing w:after="120"/>
        <w:ind w:firstLine="709"/>
        <w:jc w:val="both"/>
      </w:pPr>
      <w:r>
        <w:rPr>
          <w:rFonts w:ascii="Arial" w:hAnsi="Arial" w:cs="Arial"/>
          <w:color w:val="000000"/>
        </w:rPr>
        <w:t>4) ведут суммарный учет отработанного ими времени.</w:t>
      </w:r>
    </w:p>
    <w:p w14:paraId="0913C5B9" w14:textId="77777777" w:rsidR="00B034AA" w:rsidRDefault="00103539">
      <w:pPr>
        <w:spacing w:after="120"/>
        <w:ind w:firstLine="397"/>
        <w:jc w:val="both"/>
      </w:pPr>
      <w:r>
        <w:t> </w:t>
      </w:r>
    </w:p>
    <w:p w14:paraId="5694F8E3" w14:textId="77777777" w:rsidR="00B034AA" w:rsidRDefault="00103539">
      <w:pPr>
        <w:spacing w:after="120"/>
        <w:ind w:firstLine="709"/>
        <w:jc w:val="both"/>
      </w:pPr>
      <w:bookmarkStart w:id="688" w:name="st_562"/>
      <w:bookmarkEnd w:id="688"/>
      <w:r>
        <w:rPr>
          <w:rFonts w:ascii="Arial" w:hAnsi="Arial" w:cs="Arial"/>
          <w:b/>
          <w:bCs/>
          <w:color w:val="000000"/>
        </w:rPr>
        <w:t>Статья 562. Порядок и услов</w:t>
      </w:r>
      <w:r>
        <w:rPr>
          <w:rFonts w:ascii="Arial" w:hAnsi="Arial" w:cs="Arial"/>
          <w:b/>
          <w:bCs/>
          <w:color w:val="000000"/>
        </w:rPr>
        <w:t>ия исполнения постановления о привлечении к общественным работам</w:t>
      </w:r>
    </w:p>
    <w:p w14:paraId="2C1CFC86" w14:textId="77777777" w:rsidR="00B034AA" w:rsidRDefault="00103539">
      <w:pPr>
        <w:spacing w:after="120"/>
        <w:ind w:firstLine="397"/>
        <w:jc w:val="both"/>
      </w:pPr>
      <w:r>
        <w:t> </w:t>
      </w:r>
    </w:p>
    <w:p w14:paraId="6F107545" w14:textId="77777777" w:rsidR="00B034AA" w:rsidRDefault="00103539">
      <w:pPr>
        <w:spacing w:after="120"/>
        <w:ind w:firstLine="709"/>
        <w:jc w:val="both"/>
      </w:pPr>
      <w:r>
        <w:rPr>
          <w:rFonts w:ascii="Arial" w:hAnsi="Arial" w:cs="Arial"/>
          <w:color w:val="000000"/>
        </w:rPr>
        <w:t>1. Общественные работы выполняются лицами в свободное от работы или учебы время на безвозмездной основе.</w:t>
      </w:r>
    </w:p>
    <w:p w14:paraId="656FDB0A" w14:textId="77777777" w:rsidR="00B034AA" w:rsidRDefault="00103539">
      <w:pPr>
        <w:spacing w:before="100" w:after="120"/>
        <w:ind w:firstLine="709"/>
        <w:jc w:val="both"/>
      </w:pPr>
      <w:r>
        <w:rPr>
          <w:rFonts w:ascii="Arial" w:hAnsi="Arial" w:cs="Arial"/>
          <w:color w:val="000000"/>
        </w:rPr>
        <w:t>2. Лица, в отношении которых применено взыскание в виде привлечения к общественным р</w:t>
      </w:r>
      <w:r>
        <w:rPr>
          <w:rFonts w:ascii="Arial" w:hAnsi="Arial" w:cs="Arial"/>
          <w:color w:val="000000"/>
        </w:rPr>
        <w:t>аботам, обязаны:</w:t>
      </w:r>
    </w:p>
    <w:p w14:paraId="0F32FBF5" w14:textId="77777777" w:rsidR="00B034AA" w:rsidRDefault="00103539">
      <w:pPr>
        <w:spacing w:before="100" w:after="120"/>
        <w:ind w:firstLine="709"/>
        <w:jc w:val="both"/>
      </w:pPr>
      <w:r>
        <w:rPr>
          <w:rFonts w:ascii="Arial" w:hAnsi="Arial" w:cs="Arial"/>
          <w:color w:val="000000"/>
        </w:rPr>
        <w:t>1) соблюдать установленные порядок и условия исполнения взыскания в виде привлечения к общественным работам;</w:t>
      </w:r>
    </w:p>
    <w:p w14:paraId="31F89A01" w14:textId="77777777" w:rsidR="00B034AA" w:rsidRDefault="00103539">
      <w:pPr>
        <w:spacing w:before="100" w:after="120"/>
        <w:ind w:firstLine="709"/>
        <w:jc w:val="both"/>
      </w:pPr>
      <w:r>
        <w:rPr>
          <w:rFonts w:ascii="Arial" w:hAnsi="Arial" w:cs="Arial"/>
          <w:color w:val="000000"/>
        </w:rPr>
        <w:t>2) работать на определяемых для них объектах;</w:t>
      </w:r>
    </w:p>
    <w:p w14:paraId="2938F474" w14:textId="77777777" w:rsidR="00B034AA" w:rsidRDefault="00103539">
      <w:pPr>
        <w:spacing w:before="100" w:after="120"/>
        <w:ind w:firstLine="709"/>
        <w:jc w:val="both"/>
      </w:pPr>
      <w:r>
        <w:rPr>
          <w:rFonts w:ascii="Arial" w:hAnsi="Arial" w:cs="Arial"/>
          <w:color w:val="000000"/>
        </w:rPr>
        <w:t>3) своевременно прибывать к месту выполнения общественных работ;</w:t>
      </w:r>
    </w:p>
    <w:p w14:paraId="0906C2B0" w14:textId="77777777" w:rsidR="00B034AA" w:rsidRDefault="00103539">
      <w:pPr>
        <w:spacing w:before="100" w:after="120"/>
        <w:ind w:firstLine="709"/>
        <w:jc w:val="both"/>
      </w:pPr>
      <w:r>
        <w:rPr>
          <w:rFonts w:ascii="Arial" w:hAnsi="Arial" w:cs="Arial"/>
          <w:color w:val="000000"/>
        </w:rPr>
        <w:t>4) добросовестно от</w:t>
      </w:r>
      <w:r>
        <w:rPr>
          <w:rFonts w:ascii="Arial" w:hAnsi="Arial" w:cs="Arial"/>
          <w:color w:val="000000"/>
        </w:rPr>
        <w:t>носиться к труду;</w:t>
      </w:r>
    </w:p>
    <w:p w14:paraId="6367846C" w14:textId="77777777" w:rsidR="00B034AA" w:rsidRDefault="00103539">
      <w:pPr>
        <w:spacing w:before="100" w:after="120"/>
        <w:ind w:firstLine="709"/>
        <w:jc w:val="both"/>
      </w:pPr>
      <w:r>
        <w:rPr>
          <w:rFonts w:ascii="Arial" w:hAnsi="Arial" w:cs="Arial"/>
          <w:color w:val="000000"/>
        </w:rPr>
        <w:t>5) выполнять законные требования администрации предприятий, организаций и учреждений;</w:t>
      </w:r>
    </w:p>
    <w:p w14:paraId="154FFCB4" w14:textId="77777777" w:rsidR="00B034AA" w:rsidRDefault="00103539">
      <w:pPr>
        <w:spacing w:before="100" w:after="120"/>
        <w:ind w:firstLine="709"/>
        <w:jc w:val="both"/>
      </w:pPr>
      <w:r>
        <w:rPr>
          <w:rFonts w:ascii="Arial" w:hAnsi="Arial" w:cs="Arial"/>
          <w:color w:val="000000"/>
        </w:rPr>
        <w:t>6) один раз в неделю являться в орган пробации для регистрации и участия в профилактической беседе.</w:t>
      </w:r>
    </w:p>
    <w:p w14:paraId="389E3439" w14:textId="77777777" w:rsidR="00B034AA" w:rsidRDefault="00103539">
      <w:pPr>
        <w:spacing w:before="100" w:after="120"/>
        <w:ind w:firstLine="709"/>
        <w:jc w:val="both"/>
      </w:pPr>
      <w:r>
        <w:rPr>
          <w:rFonts w:ascii="Arial" w:hAnsi="Arial" w:cs="Arial"/>
          <w:color w:val="000000"/>
        </w:rPr>
        <w:t xml:space="preserve">3. При признании правонарушителя инвалидом I или II </w:t>
      </w:r>
      <w:r>
        <w:rPr>
          <w:rFonts w:ascii="Arial" w:hAnsi="Arial" w:cs="Arial"/>
          <w:color w:val="000000"/>
        </w:rPr>
        <w:t>группы, наступлении беременности органы пробации направляют в суд представление об их освобождении от дальнейшего выполнения общественных работ.</w:t>
      </w:r>
    </w:p>
    <w:p w14:paraId="28463657" w14:textId="77777777" w:rsidR="00B034AA" w:rsidRDefault="00103539">
      <w:pPr>
        <w:shd w:val="clear" w:color="auto" w:fill="FFFFFF"/>
        <w:spacing w:before="100" w:after="120"/>
        <w:ind w:firstLine="709"/>
        <w:jc w:val="both"/>
      </w:pPr>
      <w:r>
        <w:rPr>
          <w:rFonts w:ascii="Arial" w:hAnsi="Arial" w:cs="Arial"/>
          <w:color w:val="000000"/>
        </w:rPr>
        <w:t>4. Продолжительность общественных работ в сутки не превышает:</w:t>
      </w:r>
    </w:p>
    <w:p w14:paraId="289F73F6" w14:textId="77777777" w:rsidR="00B034AA" w:rsidRDefault="00103539">
      <w:pPr>
        <w:shd w:val="clear" w:color="auto" w:fill="FFFFFF"/>
        <w:spacing w:before="100" w:after="120"/>
        <w:ind w:firstLine="709"/>
        <w:jc w:val="both"/>
      </w:pPr>
      <w:r>
        <w:rPr>
          <w:rFonts w:ascii="Arial" w:hAnsi="Arial" w:cs="Arial"/>
          <w:color w:val="000000"/>
        </w:rPr>
        <w:t>1) для правонарушителей (физических лиц) старше 1</w:t>
      </w:r>
      <w:r>
        <w:rPr>
          <w:rFonts w:ascii="Arial" w:hAnsi="Arial" w:cs="Arial"/>
          <w:color w:val="000000"/>
        </w:rPr>
        <w:t xml:space="preserve">8 лет – четырех часов; </w:t>
      </w:r>
    </w:p>
    <w:p w14:paraId="08305B5E" w14:textId="77777777" w:rsidR="00B034AA" w:rsidRDefault="00103539">
      <w:pPr>
        <w:shd w:val="clear" w:color="auto" w:fill="FFFFFF"/>
        <w:spacing w:before="100" w:after="120"/>
        <w:ind w:firstLine="709"/>
        <w:jc w:val="both"/>
      </w:pPr>
      <w:r>
        <w:rPr>
          <w:rFonts w:ascii="Arial" w:hAnsi="Arial" w:cs="Arial"/>
          <w:color w:val="000000"/>
        </w:rPr>
        <w:t>2) для учащихся общеобразовательных организаций (школ), образовательных организаций начального и среднего профессионального образования, совмещающих в течение учебного года учебу с работой, в возрасте от 16 до 18 лет – двух часов.</w:t>
      </w:r>
    </w:p>
    <w:p w14:paraId="422DE510" w14:textId="77777777" w:rsidR="00B034AA" w:rsidRDefault="00103539">
      <w:pPr>
        <w:shd w:val="clear" w:color="auto" w:fill="FFFFFF"/>
        <w:spacing w:before="100" w:after="120"/>
        <w:ind w:firstLine="709"/>
        <w:jc w:val="both"/>
      </w:pPr>
      <w:r>
        <w:rPr>
          <w:rFonts w:ascii="Arial" w:hAnsi="Arial" w:cs="Arial"/>
          <w:color w:val="000000"/>
        </w:rPr>
        <w:t>5. Предоставление правона</w:t>
      </w:r>
      <w:r>
        <w:rPr>
          <w:rFonts w:ascii="Arial" w:hAnsi="Arial" w:cs="Arial"/>
          <w:color w:val="000000"/>
        </w:rPr>
        <w:t>рушителю очередного отпуска по основному месту работы не приостанавливает исполнения общественных работ. При наличии уважительных причин органы пробации вправе разрешить правонарушителям проработать в течение недели меньшее количество часов.</w:t>
      </w:r>
    </w:p>
    <w:p w14:paraId="75B96E53" w14:textId="77777777" w:rsidR="00B034AA" w:rsidRDefault="00103539">
      <w:pPr>
        <w:shd w:val="clear" w:color="auto" w:fill="FFFFFF"/>
        <w:spacing w:before="100" w:after="120"/>
        <w:ind w:firstLine="709"/>
        <w:jc w:val="both"/>
      </w:pPr>
      <w:r>
        <w:rPr>
          <w:rFonts w:ascii="Arial" w:hAnsi="Arial" w:cs="Arial"/>
          <w:color w:val="000000"/>
        </w:rPr>
        <w:t>6. Правонаруши</w:t>
      </w:r>
      <w:r>
        <w:rPr>
          <w:rFonts w:ascii="Arial" w:hAnsi="Arial" w:cs="Arial"/>
          <w:color w:val="000000"/>
        </w:rPr>
        <w:t>телям в возрасте старше 18 лет, не имеющим постоянного места работы и не проходящим обучение в учебных заведениях, с их письменного согласия время привлечения к общественным работам может быть увеличено до восьми часов в день, но не более сорока часов в не</w:t>
      </w:r>
      <w:r>
        <w:rPr>
          <w:rFonts w:ascii="Arial" w:hAnsi="Arial" w:cs="Arial"/>
          <w:color w:val="000000"/>
        </w:rPr>
        <w:t>делю.</w:t>
      </w:r>
    </w:p>
    <w:p w14:paraId="65CA6C59" w14:textId="77777777" w:rsidR="00B034AA" w:rsidRDefault="00103539">
      <w:pPr>
        <w:spacing w:before="100" w:after="120"/>
        <w:ind w:firstLine="709"/>
        <w:jc w:val="both"/>
      </w:pPr>
      <w:r>
        <w:rPr>
          <w:rFonts w:ascii="Arial" w:hAnsi="Arial" w:cs="Arial"/>
          <w:color w:val="000000"/>
        </w:rPr>
        <w:t>7. На администрацию предприятия, организации и учреждения, определенных для выполнения общественных работ, возлагается:</w:t>
      </w:r>
    </w:p>
    <w:p w14:paraId="21AB7876" w14:textId="77777777" w:rsidR="00B034AA" w:rsidRDefault="00103539">
      <w:pPr>
        <w:spacing w:before="100" w:after="120"/>
        <w:ind w:firstLine="709"/>
        <w:jc w:val="both"/>
      </w:pPr>
      <w:r>
        <w:rPr>
          <w:rFonts w:ascii="Arial" w:hAnsi="Arial" w:cs="Arial"/>
          <w:color w:val="000000"/>
        </w:rPr>
        <w:t>1) обеспечение безопасных условий труда в соответствии с трудовым законодательством;</w:t>
      </w:r>
    </w:p>
    <w:p w14:paraId="4A391072" w14:textId="77777777" w:rsidR="00B034AA" w:rsidRDefault="00103539">
      <w:pPr>
        <w:spacing w:before="120" w:after="120"/>
        <w:ind w:firstLine="709"/>
        <w:jc w:val="both"/>
      </w:pPr>
      <w:r>
        <w:rPr>
          <w:rFonts w:ascii="Arial" w:hAnsi="Arial" w:cs="Arial"/>
          <w:color w:val="000000"/>
        </w:rPr>
        <w:t>2) контроль за выполнением лицами определенны</w:t>
      </w:r>
      <w:r>
        <w:rPr>
          <w:rFonts w:ascii="Arial" w:hAnsi="Arial" w:cs="Arial"/>
          <w:color w:val="000000"/>
        </w:rPr>
        <w:t>х для них работ;</w:t>
      </w:r>
    </w:p>
    <w:p w14:paraId="0A38CD7E" w14:textId="77777777" w:rsidR="00B034AA" w:rsidRDefault="00103539">
      <w:pPr>
        <w:spacing w:before="120" w:after="120"/>
        <w:ind w:firstLine="709"/>
        <w:jc w:val="both"/>
      </w:pPr>
      <w:r>
        <w:rPr>
          <w:rFonts w:ascii="Arial" w:hAnsi="Arial" w:cs="Arial"/>
          <w:color w:val="000000"/>
        </w:rPr>
        <w:t>3) ведение табеля учета отработанного времени, составление и направление актов выполненных работ не позднее последнего дня текущей недели в орган пробации;</w:t>
      </w:r>
    </w:p>
    <w:p w14:paraId="403019B7" w14:textId="77777777" w:rsidR="00B034AA" w:rsidRDefault="00103539">
      <w:pPr>
        <w:spacing w:before="100" w:after="120"/>
        <w:ind w:firstLine="709"/>
        <w:jc w:val="both"/>
      </w:pPr>
      <w:r>
        <w:rPr>
          <w:rFonts w:ascii="Arial" w:hAnsi="Arial" w:cs="Arial"/>
          <w:color w:val="000000"/>
        </w:rPr>
        <w:t>4) информирование и уведомление органов пробации о поведении и/или уклонении лиц от</w:t>
      </w:r>
      <w:r>
        <w:rPr>
          <w:rFonts w:ascii="Arial" w:hAnsi="Arial" w:cs="Arial"/>
          <w:color w:val="000000"/>
        </w:rPr>
        <w:t xml:space="preserve"> выполнения общественных работ.</w:t>
      </w:r>
    </w:p>
    <w:p w14:paraId="10574B23" w14:textId="77777777" w:rsidR="00B034AA" w:rsidRDefault="00103539">
      <w:pPr>
        <w:spacing w:before="100" w:after="120"/>
        <w:ind w:firstLine="709"/>
        <w:jc w:val="both"/>
      </w:pPr>
      <w:r>
        <w:rPr>
          <w:rFonts w:ascii="Arial" w:hAnsi="Arial" w:cs="Arial"/>
          <w:color w:val="000000"/>
        </w:rPr>
        <w:t>8. При получении лицом увечья при выполнении общественных работ возмещение ему вреда производится в соответствии с трудовым законодательством.</w:t>
      </w:r>
    </w:p>
    <w:p w14:paraId="7FEA4664" w14:textId="77777777" w:rsidR="00B034AA" w:rsidRDefault="00103539">
      <w:pPr>
        <w:spacing w:before="100" w:after="120"/>
        <w:ind w:firstLine="709"/>
        <w:jc w:val="both"/>
      </w:pPr>
      <w:r>
        <w:rPr>
          <w:rFonts w:ascii="Arial" w:hAnsi="Arial" w:cs="Arial"/>
          <w:color w:val="000000"/>
        </w:rPr>
        <w:t xml:space="preserve">9. За нарушение правонарушителем порядка и условий выполнения общественных работ </w:t>
      </w:r>
      <w:r>
        <w:rPr>
          <w:rFonts w:ascii="Arial" w:hAnsi="Arial" w:cs="Arial"/>
          <w:color w:val="000000"/>
        </w:rPr>
        <w:t>орган пробации после выяснения причин письменно предупреждает правонарушителя о замене другим видом взыскания, предусмотренного в соответствии с законодательством.</w:t>
      </w:r>
    </w:p>
    <w:p w14:paraId="599B71DF" w14:textId="77777777" w:rsidR="00B034AA" w:rsidRDefault="00103539">
      <w:pPr>
        <w:spacing w:before="100" w:after="120"/>
        <w:ind w:firstLine="709"/>
        <w:jc w:val="both"/>
      </w:pPr>
      <w:r>
        <w:rPr>
          <w:rFonts w:ascii="Arial" w:hAnsi="Arial" w:cs="Arial"/>
          <w:color w:val="000000"/>
        </w:rPr>
        <w:t xml:space="preserve">10. Нарушениями порядка и условий выполнения общественных работ являются: </w:t>
      </w:r>
    </w:p>
    <w:p w14:paraId="3B6C687B" w14:textId="77777777" w:rsidR="00B034AA" w:rsidRDefault="00103539">
      <w:pPr>
        <w:spacing w:before="100" w:after="120"/>
        <w:ind w:firstLine="709"/>
        <w:jc w:val="both"/>
      </w:pPr>
      <w:r>
        <w:rPr>
          <w:rFonts w:ascii="Arial" w:hAnsi="Arial" w:cs="Arial"/>
          <w:color w:val="000000"/>
        </w:rPr>
        <w:t>1) несвоевременна</w:t>
      </w:r>
      <w:r>
        <w:rPr>
          <w:rFonts w:ascii="Arial" w:hAnsi="Arial" w:cs="Arial"/>
          <w:color w:val="000000"/>
        </w:rPr>
        <w:t>я явка в орган пробации в течение десяти дней со дня вступления в силу постановления суда;</w:t>
      </w:r>
    </w:p>
    <w:p w14:paraId="48F102CF" w14:textId="77777777" w:rsidR="00B034AA" w:rsidRDefault="00103539">
      <w:pPr>
        <w:spacing w:before="100" w:after="120"/>
        <w:ind w:firstLine="709"/>
        <w:jc w:val="both"/>
      </w:pPr>
      <w:r>
        <w:rPr>
          <w:rFonts w:ascii="Arial" w:hAnsi="Arial" w:cs="Arial"/>
          <w:color w:val="000000"/>
        </w:rPr>
        <w:t>2) несвоевременная прибытие к месту выполнения общественных работ;</w:t>
      </w:r>
    </w:p>
    <w:p w14:paraId="6105AE04" w14:textId="77777777" w:rsidR="00B034AA" w:rsidRDefault="00103539">
      <w:pPr>
        <w:spacing w:before="100" w:after="120"/>
        <w:ind w:firstLine="709"/>
        <w:jc w:val="both"/>
      </w:pPr>
      <w:r>
        <w:rPr>
          <w:rFonts w:ascii="Arial" w:hAnsi="Arial" w:cs="Arial"/>
          <w:color w:val="000000"/>
        </w:rPr>
        <w:t xml:space="preserve">3) нарушение трудовой дисциплины; </w:t>
      </w:r>
    </w:p>
    <w:p w14:paraId="31F1C218" w14:textId="77777777" w:rsidR="00B034AA" w:rsidRDefault="00103539">
      <w:pPr>
        <w:spacing w:before="100" w:after="120"/>
        <w:ind w:firstLine="709"/>
        <w:jc w:val="both"/>
      </w:pPr>
      <w:r>
        <w:rPr>
          <w:rFonts w:ascii="Arial" w:hAnsi="Arial" w:cs="Arial"/>
          <w:color w:val="000000"/>
        </w:rPr>
        <w:t>4) недобросовестное отношение к труду;</w:t>
      </w:r>
    </w:p>
    <w:p w14:paraId="22AFE91D" w14:textId="77777777" w:rsidR="00B034AA" w:rsidRDefault="00103539">
      <w:pPr>
        <w:spacing w:before="100" w:after="120"/>
        <w:ind w:firstLine="709"/>
        <w:jc w:val="both"/>
      </w:pPr>
      <w:r>
        <w:rPr>
          <w:rFonts w:ascii="Arial" w:hAnsi="Arial" w:cs="Arial"/>
          <w:color w:val="000000"/>
        </w:rPr>
        <w:t>5) однократная неявка без уважительной причины для регистрации в орган пробации;</w:t>
      </w:r>
    </w:p>
    <w:p w14:paraId="518EC192" w14:textId="77777777" w:rsidR="00B034AA" w:rsidRDefault="00103539">
      <w:pPr>
        <w:spacing w:before="100" w:after="120"/>
        <w:ind w:firstLine="709"/>
        <w:jc w:val="both"/>
      </w:pPr>
      <w:r>
        <w:rPr>
          <w:rFonts w:ascii="Arial" w:hAnsi="Arial" w:cs="Arial"/>
          <w:color w:val="000000"/>
        </w:rPr>
        <w:t>6) игнорирование законных требований администрации предприятий, организаций и учреждений;</w:t>
      </w:r>
    </w:p>
    <w:p w14:paraId="6CA4D52E" w14:textId="77777777" w:rsidR="00B034AA" w:rsidRDefault="00103539">
      <w:pPr>
        <w:spacing w:before="100" w:after="120"/>
        <w:ind w:firstLine="709"/>
        <w:jc w:val="both"/>
      </w:pPr>
      <w:r>
        <w:rPr>
          <w:rFonts w:ascii="Arial" w:hAnsi="Arial" w:cs="Arial"/>
          <w:color w:val="000000"/>
        </w:rPr>
        <w:t>7) повторное нарушение порядка и условий выпол</w:t>
      </w:r>
      <w:r>
        <w:rPr>
          <w:rFonts w:ascii="Arial" w:hAnsi="Arial" w:cs="Arial"/>
          <w:color w:val="000000"/>
        </w:rPr>
        <w:t>нения общественных работ.</w:t>
      </w:r>
    </w:p>
    <w:p w14:paraId="0A932912" w14:textId="77777777" w:rsidR="00B034AA" w:rsidRDefault="00103539">
      <w:pPr>
        <w:spacing w:before="100" w:after="120"/>
        <w:ind w:firstLine="709"/>
        <w:jc w:val="both"/>
      </w:pPr>
      <w:r>
        <w:rPr>
          <w:rFonts w:ascii="Arial" w:hAnsi="Arial" w:cs="Arial"/>
          <w:color w:val="000000"/>
        </w:rPr>
        <w:t>11. Уважительными причинами неявки правонарушителя в орган пробации в назначенный срок признаются болезнь и другие документально подтвержденные обстоятельства, которые лишают его возможности своевременно прибыть в орган пробации.</w:t>
      </w:r>
    </w:p>
    <w:p w14:paraId="4A9B459F" w14:textId="77777777" w:rsidR="00B034AA" w:rsidRDefault="00103539">
      <w:pPr>
        <w:spacing w:before="100" w:after="120"/>
        <w:ind w:firstLine="709"/>
        <w:jc w:val="both"/>
      </w:pPr>
      <w:r>
        <w:rPr>
          <w:rFonts w:ascii="Arial" w:hAnsi="Arial" w:cs="Arial"/>
          <w:color w:val="000000"/>
        </w:rPr>
        <w:t xml:space="preserve">12. В отношении правонарушителей, уклоняющихся от выполнения общественных работ, орган пробации вносит представление в суд.  </w:t>
      </w:r>
    </w:p>
    <w:p w14:paraId="41CAB370" w14:textId="77777777" w:rsidR="00B034AA" w:rsidRDefault="00103539">
      <w:pPr>
        <w:spacing w:after="120"/>
        <w:ind w:firstLine="397"/>
        <w:jc w:val="both"/>
      </w:pPr>
      <w:r>
        <w:t> </w:t>
      </w:r>
    </w:p>
    <w:p w14:paraId="18529EE4" w14:textId="77777777" w:rsidR="00B034AA" w:rsidRDefault="00103539">
      <w:pPr>
        <w:spacing w:after="120"/>
        <w:ind w:firstLine="397"/>
        <w:jc w:val="both"/>
      </w:pPr>
      <w:bookmarkStart w:id="689" w:name="st_563"/>
      <w:bookmarkStart w:id="690" w:name="st_563_1"/>
      <w:bookmarkEnd w:id="689"/>
      <w:bookmarkEnd w:id="690"/>
      <w:r>
        <w:rPr>
          <w:rFonts w:ascii="Arial" w:hAnsi="Arial" w:cs="Arial"/>
          <w:b/>
          <w:bCs/>
          <w:color w:val="000000"/>
        </w:rPr>
        <w:t>Статья 563. Срок и порядок исполнения постановления о наложении штрафа</w:t>
      </w:r>
    </w:p>
    <w:p w14:paraId="34A64415" w14:textId="77777777" w:rsidR="00B034AA" w:rsidRDefault="00103539">
      <w:pPr>
        <w:spacing w:after="120"/>
        <w:ind w:firstLine="397"/>
        <w:jc w:val="both"/>
      </w:pPr>
      <w:r>
        <w:t> </w:t>
      </w:r>
    </w:p>
    <w:p w14:paraId="698E9665" w14:textId="77777777" w:rsidR="00B034AA" w:rsidRDefault="00103539">
      <w:pPr>
        <w:spacing w:after="120"/>
        <w:ind w:firstLine="397"/>
        <w:jc w:val="both"/>
      </w:pPr>
      <w:r>
        <w:rPr>
          <w:rFonts w:ascii="Arial" w:hAnsi="Arial" w:cs="Arial"/>
          <w:color w:val="000000"/>
        </w:rPr>
        <w:t>1. Штраф должен быть уплачен не позднее тридцати календарных дней со дня вручения постановления о наложении штрафа, а в случае обжалования постановления - не позднее пятнадцати дней со дня получения им уведомления об оставлении жалобы без удовлетворения.</w:t>
      </w:r>
    </w:p>
    <w:p w14:paraId="1E2C8672" w14:textId="77777777" w:rsidR="00B034AA" w:rsidRDefault="00103539">
      <w:pPr>
        <w:spacing w:after="120"/>
        <w:ind w:firstLine="397"/>
        <w:jc w:val="both"/>
      </w:pPr>
      <w:r>
        <w:rPr>
          <w:rFonts w:ascii="Arial" w:hAnsi="Arial" w:cs="Arial"/>
          <w:color w:val="000000"/>
        </w:rPr>
        <w:t>2</w:t>
      </w:r>
      <w:r>
        <w:rPr>
          <w:rFonts w:ascii="Arial" w:hAnsi="Arial" w:cs="Arial"/>
          <w:color w:val="000000"/>
        </w:rPr>
        <w:t>. При взыскании штрафа на месте совершения нарушения оплата штрафа производится через терминал с использованием банковской карты, а при невозможности такой формы оплаты - лицу, привлекаемому к ответственности за правонарушение, уполномоченным органом выдае</w:t>
      </w:r>
      <w:r>
        <w:rPr>
          <w:rFonts w:ascii="Arial" w:hAnsi="Arial" w:cs="Arial"/>
          <w:color w:val="000000"/>
        </w:rPr>
        <w:t>тся установленной формы штрафная квитанция, являющаяся документом строгой финансовой отчетности и составляемая в двух экземплярах. Лицо, привлекаемое к ответственности за правонарушение, подтверждает свое согласие с наложенным взысканием добровольной оплат</w:t>
      </w:r>
      <w:r>
        <w:rPr>
          <w:rFonts w:ascii="Arial" w:hAnsi="Arial" w:cs="Arial"/>
          <w:color w:val="000000"/>
        </w:rPr>
        <w:t>ой штрафа и подписью на первом экземпляре штрафной квитанции, при этом второй ее экземпляр выдается лицу, в отношении которого применена данная мера взыскания.</w:t>
      </w:r>
    </w:p>
    <w:p w14:paraId="2D2E9084" w14:textId="77777777" w:rsidR="00B034AA" w:rsidRDefault="00103539">
      <w:pPr>
        <w:spacing w:after="120"/>
        <w:ind w:firstLine="397"/>
        <w:jc w:val="both"/>
      </w:pPr>
      <w:r>
        <w:rPr>
          <w:rFonts w:ascii="Arial" w:hAnsi="Arial" w:cs="Arial"/>
          <w:color w:val="000000"/>
        </w:rPr>
        <w:t>3. В случаях, когда оплата штрафа производится не на месте совершения правонарушения, штраф, нал</w:t>
      </w:r>
      <w:r>
        <w:rPr>
          <w:rFonts w:ascii="Arial" w:hAnsi="Arial" w:cs="Arial"/>
          <w:color w:val="000000"/>
        </w:rPr>
        <w:t>оженный за совершение правонарушения, вносится правонарушителем в учреждение банка или национального оператора почтовой связи в форме наличных или безналичных платежей.</w:t>
      </w:r>
    </w:p>
    <w:p w14:paraId="6E6AEE45" w14:textId="77777777" w:rsidR="00B034AA" w:rsidRDefault="00103539">
      <w:pPr>
        <w:spacing w:after="120"/>
        <w:ind w:firstLine="397"/>
        <w:jc w:val="both"/>
      </w:pPr>
      <w:r>
        <w:rPr>
          <w:rFonts w:ascii="Arial" w:hAnsi="Arial" w:cs="Arial"/>
          <w:color w:val="000000"/>
        </w:rPr>
        <w:t>4. Суммы взысканных штрафов, в том числе наложенных уполномоченными государственными ор</w:t>
      </w:r>
      <w:r>
        <w:rPr>
          <w:rFonts w:ascii="Arial" w:hAnsi="Arial" w:cs="Arial"/>
          <w:color w:val="000000"/>
        </w:rPr>
        <w:t>ганами, перечисляются в республиканский и местные бюджеты.</w:t>
      </w:r>
    </w:p>
    <w:p w14:paraId="1743B080" w14:textId="77777777" w:rsidR="00B034AA" w:rsidRDefault="00103539">
      <w:pPr>
        <w:spacing w:after="120"/>
        <w:ind w:firstLine="397"/>
        <w:jc w:val="both"/>
      </w:pPr>
      <w:r>
        <w:rPr>
          <w:rFonts w:ascii="Arial" w:hAnsi="Arial" w:cs="Arial"/>
          <w:color w:val="000000"/>
        </w:rPr>
        <w:t>Порядок распределения поступивших за уплату штрафов средств на улучшение материально-технической базы соответствующих государственных органов и стимулирование их работников определяется Кабинетом М</w:t>
      </w:r>
      <w:r>
        <w:rPr>
          <w:rFonts w:ascii="Arial" w:hAnsi="Arial" w:cs="Arial"/>
          <w:color w:val="000000"/>
        </w:rPr>
        <w:t>инистров Кыргызской Республики.</w:t>
      </w:r>
    </w:p>
    <w:p w14:paraId="1AD6D37A" w14:textId="77777777" w:rsidR="00B034AA" w:rsidRDefault="00103539">
      <w:pPr>
        <w:spacing w:after="120"/>
        <w:ind w:firstLine="397"/>
        <w:jc w:val="both"/>
      </w:pPr>
      <w:r>
        <w:rPr>
          <w:rFonts w:ascii="Arial" w:hAnsi="Arial" w:cs="Arial"/>
          <w:color w:val="000000"/>
        </w:rPr>
        <w:t xml:space="preserve">5. В случае уплаты штрафов за правонарушения, предусмотренные </w:t>
      </w:r>
      <w:hyperlink r:id="rId794" w:anchor="g21" w:tooltip="https://cbd.minjust.gov.kg/112306#g21" w:history="1">
        <w:r>
          <w:rPr>
            <w:rStyle w:val="aff0"/>
            <w:rFonts w:ascii="Arial" w:hAnsi="Arial" w:cs="Arial"/>
          </w:rPr>
          <w:t>главой 21</w:t>
        </w:r>
      </w:hyperlink>
      <w:r>
        <w:rPr>
          <w:rFonts w:ascii="Arial" w:hAnsi="Arial" w:cs="Arial"/>
          <w:color w:val="000000"/>
        </w:rPr>
        <w:t xml:space="preserve"> настоящего Кодекса, за исключением статей </w:t>
      </w:r>
      <w:hyperlink r:id="rId795" w:anchor="st_177" w:tooltip="https://cbd.minjust.gov.kg/112306#st_177" w:history="1">
        <w:r>
          <w:rPr>
            <w:rStyle w:val="aff0"/>
            <w:rFonts w:ascii="Arial" w:hAnsi="Arial" w:cs="Arial"/>
          </w:rPr>
          <w:t>177</w:t>
        </w:r>
      </w:hyperlink>
      <w:r>
        <w:rPr>
          <w:rFonts w:ascii="Arial" w:hAnsi="Arial" w:cs="Arial"/>
          <w:color w:val="000000"/>
        </w:rPr>
        <w:t>-</w:t>
      </w:r>
      <w:hyperlink r:id="rId796" w:anchor="st_181" w:tooltip="https://cbd.minjust.gov.kg/112306#st_181" w:history="1">
        <w:r>
          <w:rPr>
            <w:rStyle w:val="aff0"/>
            <w:rFonts w:ascii="Arial" w:hAnsi="Arial" w:cs="Arial"/>
          </w:rPr>
          <w:t>181</w:t>
        </w:r>
      </w:hyperlink>
      <w:r>
        <w:rPr>
          <w:rFonts w:ascii="Arial" w:hAnsi="Arial" w:cs="Arial"/>
          <w:color w:val="000000"/>
        </w:rPr>
        <w:t xml:space="preserve">, части 4 </w:t>
      </w:r>
      <w:hyperlink r:id="rId797" w:anchor="st_182" w:tooltip="https://cbd.minjust.gov.kg/112306#st_182" w:history="1">
        <w:r>
          <w:rPr>
            <w:rStyle w:val="aff0"/>
            <w:rFonts w:ascii="Arial" w:hAnsi="Arial" w:cs="Arial"/>
          </w:rPr>
          <w:t>статьи 182</w:t>
        </w:r>
      </w:hyperlink>
      <w:r>
        <w:rPr>
          <w:rFonts w:ascii="Arial" w:hAnsi="Arial" w:cs="Arial"/>
          <w:color w:val="000000"/>
        </w:rPr>
        <w:t xml:space="preserve">, части 3 </w:t>
      </w:r>
      <w:hyperlink r:id="rId798" w:anchor="st_184" w:tooltip="https://cbd.minjust.gov.kg/112306#st_184" w:history="1">
        <w:r>
          <w:rPr>
            <w:rStyle w:val="aff0"/>
            <w:rFonts w:ascii="Arial" w:hAnsi="Arial" w:cs="Arial"/>
          </w:rPr>
          <w:t>статьи 184</w:t>
        </w:r>
      </w:hyperlink>
      <w:r>
        <w:rPr>
          <w:rFonts w:ascii="Arial" w:hAnsi="Arial" w:cs="Arial"/>
          <w:color w:val="000000"/>
        </w:rPr>
        <w:t xml:space="preserve">, </w:t>
      </w:r>
      <w:hyperlink r:id="rId799" w:anchor="st_185" w:tooltip="https://cbd.minjust.gov.kg/112306#st_185" w:history="1">
        <w:r>
          <w:rPr>
            <w:rStyle w:val="aff0"/>
            <w:rFonts w:ascii="Arial" w:hAnsi="Arial" w:cs="Arial"/>
          </w:rPr>
          <w:t>статьи 185</w:t>
        </w:r>
      </w:hyperlink>
      <w:r>
        <w:rPr>
          <w:rFonts w:ascii="Arial" w:hAnsi="Arial" w:cs="Arial"/>
          <w:color w:val="000000"/>
        </w:rPr>
        <w:t xml:space="preserve">, частей 3 и 4 </w:t>
      </w:r>
      <w:hyperlink r:id="rId800" w:anchor="st_187" w:tooltip="https://cbd.minjust.gov.kg/112306#st_187" w:history="1">
        <w:r>
          <w:rPr>
            <w:rStyle w:val="aff0"/>
            <w:rFonts w:ascii="Arial" w:hAnsi="Arial" w:cs="Arial"/>
          </w:rPr>
          <w:t>статьи 187</w:t>
        </w:r>
      </w:hyperlink>
      <w:r>
        <w:rPr>
          <w:rFonts w:ascii="Arial" w:hAnsi="Arial" w:cs="Arial"/>
          <w:color w:val="000000"/>
        </w:rPr>
        <w:t xml:space="preserve">, части 1 </w:t>
      </w:r>
      <w:hyperlink r:id="rId801" w:anchor="st_189" w:tooltip="https://cbd.minjust.gov.kg/112306#st_189" w:history="1">
        <w:r>
          <w:rPr>
            <w:rStyle w:val="aff0"/>
            <w:rFonts w:ascii="Arial" w:hAnsi="Arial" w:cs="Arial"/>
          </w:rPr>
          <w:t>статьи 189</w:t>
        </w:r>
      </w:hyperlink>
      <w:r>
        <w:rPr>
          <w:rFonts w:ascii="Arial" w:hAnsi="Arial" w:cs="Arial"/>
          <w:color w:val="000000"/>
        </w:rPr>
        <w:t xml:space="preserve">, частей 3 и 6 </w:t>
      </w:r>
      <w:hyperlink r:id="rId802" w:anchor="st_193" w:tooltip="https://cbd.minjust.gov.kg/112306#st_193" w:history="1">
        <w:r>
          <w:rPr>
            <w:rStyle w:val="aff0"/>
            <w:rFonts w:ascii="Arial" w:hAnsi="Arial" w:cs="Arial"/>
          </w:rPr>
          <w:t>статьи 193</w:t>
        </w:r>
      </w:hyperlink>
      <w:r>
        <w:rPr>
          <w:rFonts w:ascii="Arial" w:hAnsi="Arial" w:cs="Arial"/>
          <w:color w:val="000000"/>
        </w:rPr>
        <w:t xml:space="preserve">, части 3 </w:t>
      </w:r>
      <w:hyperlink r:id="rId803" w:anchor="st_194" w:tooltip="https://cbd.minjust.gov.kg/112306#st_194" w:history="1">
        <w:r>
          <w:rPr>
            <w:rStyle w:val="aff0"/>
            <w:rFonts w:ascii="Arial" w:hAnsi="Arial" w:cs="Arial"/>
          </w:rPr>
          <w:t>статьи 194</w:t>
        </w:r>
      </w:hyperlink>
      <w:r>
        <w:rPr>
          <w:rFonts w:ascii="Arial" w:hAnsi="Arial" w:cs="Arial"/>
          <w:color w:val="000000"/>
        </w:rPr>
        <w:t xml:space="preserve">, статей </w:t>
      </w:r>
      <w:hyperlink r:id="rId804" w:anchor="st_195" w:tooltip="https://cbd.minjust.gov.kg/112306#st_195" w:history="1">
        <w:r>
          <w:rPr>
            <w:rStyle w:val="aff0"/>
            <w:rFonts w:ascii="Arial" w:hAnsi="Arial" w:cs="Arial"/>
          </w:rPr>
          <w:t>195</w:t>
        </w:r>
      </w:hyperlink>
      <w:r>
        <w:rPr>
          <w:rFonts w:ascii="Arial" w:hAnsi="Arial" w:cs="Arial"/>
          <w:color w:val="000000"/>
        </w:rPr>
        <w:t>-</w:t>
      </w:r>
      <w:hyperlink r:id="rId805" w:anchor="st_200" w:tooltip="https://cbd.minjust.gov.kg/112306#st_200" w:history="1">
        <w:r>
          <w:rPr>
            <w:rStyle w:val="aff0"/>
            <w:rFonts w:ascii="Arial" w:hAnsi="Arial" w:cs="Arial"/>
          </w:rPr>
          <w:t>200</w:t>
        </w:r>
        <w:r>
          <w:rPr>
            <w:rStyle w:val="aff0"/>
            <w:rFonts w:ascii="Arial" w:hAnsi="Arial" w:cs="Arial"/>
            <w:vertAlign w:val="superscript"/>
          </w:rPr>
          <w:t>2</w:t>
        </w:r>
      </w:hyperlink>
      <w:r>
        <w:rPr>
          <w:rFonts w:ascii="Arial" w:hAnsi="Arial" w:cs="Arial"/>
          <w:color w:val="000000"/>
        </w:rPr>
        <w:t xml:space="preserve"> и части 1 </w:t>
      </w:r>
      <w:hyperlink r:id="rId806" w:anchor="st_449" w:tooltip="https://cbd.minjust.gov.kg/112306#st_449" w:history="1">
        <w:r>
          <w:rPr>
            <w:rStyle w:val="aff0"/>
            <w:rFonts w:ascii="Arial" w:hAnsi="Arial" w:cs="Arial"/>
          </w:rPr>
          <w:t>статьи 449</w:t>
        </w:r>
      </w:hyperlink>
      <w:r>
        <w:rPr>
          <w:rFonts w:ascii="Arial" w:hAnsi="Arial" w:cs="Arial"/>
          <w:color w:val="000000"/>
        </w:rPr>
        <w:t xml:space="preserve"> в течение тридцати календарных дней со дня получения постановления о наложении штрафа размеры штрафов уменьшаются на</w:t>
      </w:r>
      <w:r>
        <w:rPr>
          <w:rFonts w:ascii="Arial" w:hAnsi="Arial" w:cs="Arial"/>
          <w:color w:val="000000"/>
        </w:rPr>
        <w:t xml:space="preserve"> 70 процентов.</w:t>
      </w:r>
    </w:p>
    <w:p w14:paraId="3E7BB2E8" w14:textId="77777777" w:rsidR="00B034AA" w:rsidRDefault="00103539">
      <w:pPr>
        <w:spacing w:after="60"/>
        <w:ind w:firstLine="425"/>
        <w:jc w:val="both"/>
        <w:rPr>
          <w:rFonts w:ascii="Arial" w:hAnsi="Arial" w:cs="Arial"/>
          <w:bCs/>
          <w:i/>
          <w:color w:val="000000"/>
        </w:rPr>
      </w:pPr>
      <w:r>
        <w:rPr>
          <w:rFonts w:ascii="Arial" w:eastAsia="Arial" w:hAnsi="Arial" w:cs="Arial"/>
          <w:color w:val="000000"/>
        </w:rPr>
        <w:t>6. В случае уплаты штрафов за правонарушения, предусмотренные статьями 308, 308</w:t>
      </w:r>
      <w:r>
        <w:rPr>
          <w:rFonts w:ascii="Arial" w:eastAsia="Arial" w:hAnsi="Arial" w:cs="Arial"/>
          <w:color w:val="000000"/>
          <w:sz w:val="20"/>
          <w:vertAlign w:val="superscript"/>
        </w:rPr>
        <w:t>1</w:t>
      </w:r>
      <w:r>
        <w:rPr>
          <w:rFonts w:ascii="Arial" w:eastAsia="Arial" w:hAnsi="Arial" w:cs="Arial"/>
          <w:color w:val="000000"/>
        </w:rPr>
        <w:t>, 309</w:t>
      </w:r>
      <w:r>
        <w:rPr>
          <w:rFonts w:ascii="Arial" w:eastAsia="Arial" w:hAnsi="Arial" w:cs="Arial"/>
          <w:color w:val="000000"/>
          <w:sz w:val="20"/>
          <w:vertAlign w:val="superscript"/>
        </w:rPr>
        <w:t>2</w:t>
      </w:r>
      <w:r>
        <w:rPr>
          <w:rFonts w:ascii="Arial" w:eastAsia="Arial" w:hAnsi="Arial" w:cs="Arial"/>
          <w:color w:val="000000"/>
        </w:rPr>
        <w:t>, 311</w:t>
      </w:r>
      <w:r>
        <w:rPr>
          <w:rFonts w:ascii="Arial" w:eastAsia="Arial" w:hAnsi="Arial" w:cs="Arial"/>
          <w:color w:val="000000"/>
          <w:sz w:val="20"/>
          <w:vertAlign w:val="superscript"/>
        </w:rPr>
        <w:t>1</w:t>
      </w:r>
      <w:r>
        <w:rPr>
          <w:rFonts w:ascii="Arial" w:eastAsia="Arial" w:hAnsi="Arial" w:cs="Arial"/>
          <w:color w:val="000000"/>
        </w:rPr>
        <w:t>, 317, частями 2–4</w:t>
      </w:r>
      <w:r>
        <w:rPr>
          <w:rFonts w:ascii="Arial" w:eastAsia="Arial" w:hAnsi="Arial" w:cs="Arial"/>
          <w:color w:val="000000"/>
          <w:sz w:val="20"/>
          <w:vertAlign w:val="superscript"/>
        </w:rPr>
        <w:t>2</w:t>
      </w:r>
      <w:r>
        <w:rPr>
          <w:rFonts w:ascii="Arial" w:eastAsia="Arial" w:hAnsi="Arial" w:cs="Arial"/>
          <w:color w:val="000000"/>
        </w:rPr>
        <w:t> статьи 318, статьями 319, 321 и 354 настоящего Кодекса, в течение тридцати календарных дней со дня получения постановления о нало</w:t>
      </w:r>
      <w:r>
        <w:rPr>
          <w:rFonts w:ascii="Arial" w:eastAsia="Arial" w:hAnsi="Arial" w:cs="Arial"/>
          <w:color w:val="000000"/>
        </w:rPr>
        <w:t>жении штрафа размеры штрафов уменьшаются на 70 процентов.</w:t>
      </w:r>
    </w:p>
    <w:p w14:paraId="2A8B41FA" w14:textId="77777777" w:rsidR="00B034AA" w:rsidRDefault="00103539">
      <w:pPr>
        <w:spacing w:after="60"/>
        <w:ind w:firstLine="425"/>
        <w:jc w:val="both"/>
      </w:pPr>
      <w:r>
        <w:rPr>
          <w:rFonts w:ascii="Arial" w:hAnsi="Arial" w:cs="Arial"/>
          <w:i/>
          <w:iCs/>
          <w:color w:val="000000"/>
        </w:rPr>
        <w:t xml:space="preserve">(В редакции Законов Кыргызской Республики от </w:t>
      </w:r>
      <w:hyperlink r:id="rId807" w:tooltip="https://cbd.minjust.gov.kg/112511" w:history="1">
        <w:r>
          <w:rPr>
            <w:rStyle w:val="aff0"/>
            <w:rFonts w:ascii="Arial" w:hAnsi="Arial" w:cs="Arial"/>
            <w:i/>
            <w:iCs/>
          </w:rPr>
          <w:t>15 февраля 2023 года № 27</w:t>
        </w:r>
      </w:hyperlink>
      <w:r>
        <w:rPr>
          <w:rFonts w:ascii="Arial" w:hAnsi="Arial" w:cs="Arial"/>
          <w:i/>
          <w:iCs/>
          <w:color w:val="000000"/>
        </w:rPr>
        <w:t xml:space="preserve">, </w:t>
      </w:r>
      <w:hyperlink r:id="rId808" w:tooltip="https://cbd.minjust.gov.kg/112552" w:history="1">
        <w:r>
          <w:rPr>
            <w:rStyle w:val="aff0"/>
            <w:rFonts w:ascii="Arial" w:hAnsi="Arial" w:cs="Arial"/>
            <w:i/>
            <w:iCs/>
          </w:rPr>
          <w:t>3 апреля 2023 года № 78</w:t>
        </w:r>
      </w:hyperlink>
      <w:r>
        <w:rPr>
          <w:rFonts w:ascii="Arial" w:hAnsi="Arial" w:cs="Arial"/>
          <w:i/>
          <w:iCs/>
          <w:color w:val="000000"/>
        </w:rPr>
        <w:t>, </w:t>
      </w:r>
      <w:hyperlink r:id="rId809" w:tooltip="https://cbd.minjust.gov.kg/4-5265/edition/2096/ru" w:history="1">
        <w:r>
          <w:rPr>
            <w:rStyle w:val="aff0"/>
            <w:rFonts w:ascii="Arial" w:hAnsi="Arial" w:cs="Arial"/>
            <w:i/>
            <w:iCs/>
          </w:rPr>
          <w:t>24 января 2024 года № 26</w:t>
        </w:r>
      </w:hyperlink>
      <w:r>
        <w:rPr>
          <w:color w:val="000000"/>
        </w:rPr>
        <w:t>, </w:t>
      </w:r>
      <w:hyperlink r:id="rId810" w:tooltip="https://cbd.minjust.gov.kg/4-5376/edition/13390/ru" w:history="1">
        <w:r>
          <w:rPr>
            <w:rStyle w:val="aff0"/>
            <w:rFonts w:ascii="Arial" w:hAnsi="Arial" w:cs="Arial"/>
            <w:i/>
            <w:iCs/>
          </w:rPr>
          <w:t>23 июля 2024 года № 136</w:t>
        </w:r>
      </w:hyperlink>
      <w:r>
        <w:rPr>
          <w:rFonts w:ascii="Arial" w:hAnsi="Arial" w:cs="Arial"/>
          <w:i/>
          <w:iCs/>
          <w:color w:val="000000"/>
        </w:rPr>
        <w:t>,</w:t>
      </w:r>
      <w:r>
        <w:rPr>
          <w:rFonts w:ascii="Arial" w:eastAsia="Arial" w:hAnsi="Arial" w:cs="Arial"/>
          <w:i/>
          <w:color w:val="000000"/>
        </w:rPr>
        <w:t xml:space="preserve"> </w:t>
      </w:r>
      <w:hyperlink r:id="rId811" w:tooltip="https://cbd.minjust.gov.kg/4-5481/edition/26557/ru" w:history="1">
        <w:r>
          <w:rPr>
            <w:rStyle w:val="aff0"/>
            <w:rFonts w:ascii="Arial" w:eastAsia="Arial" w:hAnsi="Arial" w:cs="Arial"/>
            <w:i/>
          </w:rPr>
          <w:t>12 февраля 2025 года № 37</w:t>
        </w:r>
      </w:hyperlink>
      <w:r>
        <w:rPr>
          <w:rFonts w:ascii="Arial" w:eastAsia="Arial" w:hAnsi="Arial" w:cs="Arial"/>
          <w:i/>
        </w:rPr>
        <w:t xml:space="preserve"> </w:t>
      </w:r>
      <w:r>
        <w:rPr>
          <w:rFonts w:ascii="Arial" w:eastAsia="Arial" w:hAnsi="Arial" w:cs="Arial"/>
          <w:i/>
          <w:color w:val="000000"/>
        </w:rPr>
        <w:t>)</w:t>
      </w:r>
    </w:p>
    <w:p w14:paraId="3B6EE98A" w14:textId="77777777" w:rsidR="00B034AA" w:rsidRDefault="00B034AA">
      <w:pPr>
        <w:spacing w:after="60"/>
        <w:ind w:firstLine="425"/>
        <w:jc w:val="both"/>
      </w:pPr>
    </w:p>
    <w:p w14:paraId="2902252E" w14:textId="77777777" w:rsidR="00B034AA" w:rsidRDefault="00103539">
      <w:pPr>
        <w:spacing w:after="120"/>
        <w:ind w:firstLine="709"/>
        <w:jc w:val="both"/>
      </w:pPr>
      <w:r>
        <w:t> </w:t>
      </w:r>
    </w:p>
    <w:p w14:paraId="52592B94" w14:textId="77777777" w:rsidR="00B034AA" w:rsidRDefault="00103539">
      <w:pPr>
        <w:spacing w:after="120"/>
        <w:ind w:firstLine="709"/>
        <w:jc w:val="both"/>
      </w:pPr>
      <w:bookmarkStart w:id="691" w:name="st_564"/>
      <w:bookmarkEnd w:id="691"/>
      <w:r>
        <w:rPr>
          <w:rFonts w:ascii="Arial" w:hAnsi="Arial" w:cs="Arial"/>
          <w:b/>
          <w:bCs/>
          <w:color w:val="000000"/>
        </w:rPr>
        <w:t>Статья 564. Окончание производства по исполнению постановления о наложении штрафа</w:t>
      </w:r>
    </w:p>
    <w:p w14:paraId="41E9ACC0" w14:textId="77777777" w:rsidR="00B034AA" w:rsidRDefault="00103539">
      <w:pPr>
        <w:spacing w:after="120"/>
        <w:ind w:firstLine="397"/>
        <w:jc w:val="both"/>
      </w:pPr>
      <w:r>
        <w:t> </w:t>
      </w:r>
    </w:p>
    <w:p w14:paraId="3C950F60" w14:textId="77777777" w:rsidR="00B034AA" w:rsidRDefault="00103539">
      <w:pPr>
        <w:spacing w:after="120"/>
        <w:ind w:firstLine="709"/>
        <w:jc w:val="both"/>
      </w:pPr>
      <w:r>
        <w:rPr>
          <w:rFonts w:ascii="Arial" w:hAnsi="Arial" w:cs="Arial"/>
          <w:color w:val="000000"/>
        </w:rPr>
        <w:t>Постановление о нало</w:t>
      </w:r>
      <w:r>
        <w:rPr>
          <w:rFonts w:ascii="Arial" w:hAnsi="Arial" w:cs="Arial"/>
          <w:color w:val="000000"/>
        </w:rPr>
        <w:t>жении штрафа, по которому взыскание штрафа произведено полностью, с отметкой об исполнении возвращается уполномоченному органу, вынесшему постановление, а в случае наложения штрафа судом – органу, составившему протокол о правонарушении.</w:t>
      </w:r>
    </w:p>
    <w:p w14:paraId="3D7BB69C" w14:textId="77777777" w:rsidR="00B034AA" w:rsidRDefault="00103539">
      <w:pPr>
        <w:spacing w:after="120"/>
        <w:ind w:firstLine="709"/>
        <w:jc w:val="both"/>
      </w:pPr>
      <w:r>
        <w:t> </w:t>
      </w:r>
    </w:p>
    <w:p w14:paraId="4E194541" w14:textId="77777777" w:rsidR="00B034AA" w:rsidRDefault="00103539">
      <w:pPr>
        <w:spacing w:before="200" w:after="60" w:line="264" w:lineRule="auto"/>
        <w:ind w:firstLine="567"/>
        <w:jc w:val="both"/>
      </w:pPr>
      <w:bookmarkStart w:id="692" w:name="st_564_1"/>
      <w:bookmarkEnd w:id="692"/>
      <w:r>
        <w:rPr>
          <w:rFonts w:ascii="Arial" w:hAnsi="Arial" w:cs="Arial"/>
          <w:b/>
          <w:bCs/>
          <w:color w:val="000000"/>
        </w:rPr>
        <w:t>Статья 564</w:t>
      </w:r>
      <w:r>
        <w:rPr>
          <w:rFonts w:ascii="Arial" w:hAnsi="Arial" w:cs="Arial"/>
          <w:b/>
          <w:bCs/>
          <w:color w:val="000000"/>
          <w:vertAlign w:val="superscript"/>
        </w:rPr>
        <w:t>1</w:t>
      </w:r>
      <w:r>
        <w:rPr>
          <w:rFonts w:ascii="Arial" w:hAnsi="Arial" w:cs="Arial"/>
          <w:b/>
          <w:bCs/>
          <w:color w:val="000000"/>
        </w:rPr>
        <w:t>. Испо</w:t>
      </w:r>
      <w:r>
        <w:rPr>
          <w:rFonts w:ascii="Arial" w:hAnsi="Arial" w:cs="Arial"/>
          <w:b/>
          <w:bCs/>
          <w:color w:val="000000"/>
        </w:rPr>
        <w:t>лнение постановления о лишении права управления транспортными средствами</w:t>
      </w:r>
    </w:p>
    <w:p w14:paraId="3A82AC80" w14:textId="77777777" w:rsidR="00B034AA" w:rsidRDefault="00103539">
      <w:pPr>
        <w:spacing w:before="200" w:after="60" w:line="264" w:lineRule="auto"/>
        <w:ind w:firstLine="567"/>
        <w:jc w:val="both"/>
      </w:pPr>
      <w:r>
        <w:t> </w:t>
      </w:r>
    </w:p>
    <w:p w14:paraId="422074D4" w14:textId="77777777" w:rsidR="00B034AA" w:rsidRDefault="00103539">
      <w:pPr>
        <w:spacing w:after="60" w:line="264" w:lineRule="auto"/>
        <w:ind w:firstLine="567"/>
        <w:jc w:val="both"/>
      </w:pPr>
      <w:r>
        <w:rPr>
          <w:rFonts w:ascii="Arial" w:hAnsi="Arial" w:cs="Arial"/>
          <w:color w:val="000000"/>
        </w:rPr>
        <w:t>Постановление судьи о лишении права управления транспортными средствами исполняется уполномоченным органом в сфере внутренних дел.</w:t>
      </w:r>
    </w:p>
    <w:p w14:paraId="722ECA0C"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r>
        <w:rPr>
          <w:rFonts w:ascii="Arial" w:hAnsi="Arial" w:cs="Arial"/>
          <w:i/>
          <w:iCs/>
          <w:color w:val="0000FF"/>
          <w:u w:val="single"/>
        </w:rPr>
        <w:t>15 февраля 2023 года № 27</w:t>
      </w:r>
      <w:r>
        <w:rPr>
          <w:rFonts w:ascii="Arial" w:hAnsi="Arial" w:cs="Arial"/>
          <w:i/>
          <w:iCs/>
          <w:color w:val="000000"/>
        </w:rPr>
        <w:t>)</w:t>
      </w:r>
    </w:p>
    <w:p w14:paraId="080A10D2" w14:textId="77777777" w:rsidR="00B034AA" w:rsidRDefault="00103539">
      <w:pPr>
        <w:spacing w:after="60" w:line="264" w:lineRule="auto"/>
        <w:ind w:firstLine="567"/>
        <w:jc w:val="both"/>
      </w:pPr>
      <w:r>
        <w:t> </w:t>
      </w:r>
    </w:p>
    <w:p w14:paraId="0533EF7B" w14:textId="77777777" w:rsidR="00B034AA" w:rsidRDefault="00103539">
      <w:pPr>
        <w:spacing w:before="200" w:after="60" w:line="264" w:lineRule="auto"/>
        <w:ind w:firstLine="567"/>
        <w:jc w:val="both"/>
      </w:pPr>
      <w:bookmarkStart w:id="693" w:name="st_564_2"/>
      <w:bookmarkEnd w:id="693"/>
      <w:r>
        <w:rPr>
          <w:rFonts w:ascii="Arial" w:hAnsi="Arial" w:cs="Arial"/>
          <w:b/>
          <w:bCs/>
          <w:color w:val="000000"/>
        </w:rPr>
        <w:t>Статья 564</w:t>
      </w:r>
      <w:r>
        <w:rPr>
          <w:rFonts w:ascii="Arial" w:hAnsi="Arial" w:cs="Arial"/>
          <w:b/>
          <w:bCs/>
          <w:color w:val="000000"/>
          <w:vertAlign w:val="superscript"/>
        </w:rPr>
        <w:t>2</w:t>
      </w:r>
      <w:r>
        <w:rPr>
          <w:rFonts w:ascii="Arial" w:hAnsi="Arial" w:cs="Arial"/>
          <w:b/>
          <w:bCs/>
          <w:color w:val="000000"/>
        </w:rPr>
        <w:t>. Порядок и сроки исполнения постановления о лишении права управления транспортными средствами</w:t>
      </w:r>
    </w:p>
    <w:p w14:paraId="3476F516" w14:textId="77777777" w:rsidR="00B034AA" w:rsidRDefault="00103539">
      <w:pPr>
        <w:spacing w:before="200" w:after="60" w:line="264" w:lineRule="auto"/>
        <w:ind w:firstLine="567"/>
        <w:jc w:val="both"/>
      </w:pPr>
      <w:r>
        <w:t> </w:t>
      </w:r>
    </w:p>
    <w:p w14:paraId="52A517B2" w14:textId="77777777" w:rsidR="00B034AA" w:rsidRDefault="00103539">
      <w:pPr>
        <w:spacing w:after="60" w:line="264" w:lineRule="auto"/>
        <w:ind w:firstLine="567"/>
        <w:jc w:val="both"/>
      </w:pPr>
      <w:r>
        <w:rPr>
          <w:rFonts w:ascii="Arial" w:hAnsi="Arial" w:cs="Arial"/>
          <w:color w:val="000000"/>
        </w:rPr>
        <w:t>1. Исполнение постановления о лишении права управления транспортными средствами производится путем изъятия и хранения его на срок лишения уполномоченным органом, выдавшим лицу право на управления транспортными средствами.</w:t>
      </w:r>
    </w:p>
    <w:p w14:paraId="228AE52D" w14:textId="77777777" w:rsidR="00B034AA" w:rsidRDefault="00103539">
      <w:pPr>
        <w:spacing w:after="60" w:line="264" w:lineRule="auto"/>
        <w:ind w:firstLine="567"/>
        <w:jc w:val="both"/>
      </w:pPr>
      <w:r>
        <w:rPr>
          <w:rFonts w:ascii="Arial" w:hAnsi="Arial" w:cs="Arial"/>
          <w:color w:val="000000"/>
        </w:rPr>
        <w:t>2. Если водитель, лишенный права у</w:t>
      </w:r>
      <w:r>
        <w:rPr>
          <w:rFonts w:ascii="Arial" w:hAnsi="Arial" w:cs="Arial"/>
          <w:color w:val="000000"/>
        </w:rPr>
        <w:t>правления транспортными средствами, уклоняется сдать соответствующее удостоверение, изъятие производится органами внутренних дел в принудительном порядке.</w:t>
      </w:r>
    </w:p>
    <w:p w14:paraId="4586BD33" w14:textId="77777777" w:rsidR="00B034AA" w:rsidRDefault="00103539">
      <w:pPr>
        <w:spacing w:after="60" w:line="264" w:lineRule="auto"/>
        <w:ind w:firstLine="567"/>
        <w:jc w:val="both"/>
      </w:pPr>
      <w:r>
        <w:rPr>
          <w:rFonts w:ascii="Arial" w:hAnsi="Arial" w:cs="Arial"/>
          <w:color w:val="000000"/>
        </w:rPr>
        <w:t>3. Срок лишения права управления транспортными средствами исчисляется со дня вступления в законную си</w:t>
      </w:r>
      <w:r>
        <w:rPr>
          <w:rFonts w:ascii="Arial" w:hAnsi="Arial" w:cs="Arial"/>
          <w:color w:val="000000"/>
        </w:rPr>
        <w:t>лу постановления о лишении указанного права.</w:t>
      </w:r>
    </w:p>
    <w:p w14:paraId="5D151CCD" w14:textId="77777777" w:rsidR="00B034AA" w:rsidRDefault="00103539">
      <w:pPr>
        <w:spacing w:after="60" w:line="264" w:lineRule="auto"/>
        <w:ind w:firstLine="567"/>
        <w:jc w:val="both"/>
      </w:pPr>
      <w:r>
        <w:rPr>
          <w:rFonts w:ascii="Arial" w:hAnsi="Arial" w:cs="Arial"/>
          <w:color w:val="000000"/>
        </w:rPr>
        <w:t>4. Порядок хранения и возвращения удостоверения на право управления транспортными средствами определяется Кабинетом Министров Кыргызской Республикию</w:t>
      </w:r>
    </w:p>
    <w:p w14:paraId="0DFEC50F" w14:textId="77777777" w:rsidR="00B034AA" w:rsidRDefault="00103539">
      <w:pPr>
        <w:spacing w:after="60" w:line="264" w:lineRule="auto"/>
        <w:ind w:firstLine="567"/>
        <w:jc w:val="both"/>
      </w:pPr>
      <w:r>
        <w:rPr>
          <w:rFonts w:ascii="Arial" w:hAnsi="Arial" w:cs="Arial"/>
          <w:i/>
          <w:iCs/>
          <w:color w:val="000000"/>
        </w:rPr>
        <w:t xml:space="preserve">(В редакции Закона КР от </w:t>
      </w:r>
      <w:hyperlink r:id="rId812" w:tooltip="https://cbd.minjust.gov.kg/112511" w:history="1">
        <w:r>
          <w:rPr>
            <w:rStyle w:val="aff0"/>
            <w:rFonts w:ascii="Arial" w:hAnsi="Arial" w:cs="Arial"/>
            <w:i/>
            <w:iCs/>
          </w:rPr>
          <w:t>15 февраля 2023 года № 27</w:t>
        </w:r>
      </w:hyperlink>
      <w:r>
        <w:rPr>
          <w:rFonts w:ascii="Arial" w:hAnsi="Arial" w:cs="Arial"/>
          <w:i/>
          <w:iCs/>
          <w:color w:val="000000"/>
        </w:rPr>
        <w:t>)</w:t>
      </w:r>
    </w:p>
    <w:p w14:paraId="01DA8919" w14:textId="77777777" w:rsidR="00B034AA" w:rsidRDefault="00103539">
      <w:pPr>
        <w:spacing w:after="120"/>
        <w:ind w:firstLine="709"/>
        <w:jc w:val="both"/>
      </w:pPr>
      <w:r>
        <w:t> </w:t>
      </w:r>
    </w:p>
    <w:p w14:paraId="37CA43D9" w14:textId="77777777" w:rsidR="00B034AA" w:rsidRDefault="00103539">
      <w:pPr>
        <w:spacing w:after="120"/>
        <w:ind w:firstLine="397"/>
        <w:jc w:val="both"/>
      </w:pPr>
      <w:r>
        <w:t> </w:t>
      </w:r>
    </w:p>
    <w:p w14:paraId="6599A569" w14:textId="77777777" w:rsidR="00B034AA" w:rsidRDefault="00103539">
      <w:pPr>
        <w:spacing w:after="120"/>
        <w:ind w:firstLine="708"/>
        <w:jc w:val="both"/>
      </w:pPr>
      <w:bookmarkStart w:id="694" w:name="st_565"/>
      <w:bookmarkEnd w:id="694"/>
      <w:r>
        <w:rPr>
          <w:rFonts w:ascii="Arial" w:hAnsi="Arial" w:cs="Arial"/>
          <w:b/>
          <w:bCs/>
          <w:color w:val="000000"/>
        </w:rPr>
        <w:t xml:space="preserve">Статья 565. Исполнение постановления о выдворении иностранных граждан </w:t>
      </w:r>
    </w:p>
    <w:p w14:paraId="526BAC39" w14:textId="77777777" w:rsidR="00B034AA" w:rsidRDefault="00103539">
      <w:pPr>
        <w:spacing w:after="120"/>
        <w:ind w:firstLine="397"/>
        <w:jc w:val="both"/>
      </w:pPr>
      <w:r>
        <w:t> </w:t>
      </w:r>
    </w:p>
    <w:p w14:paraId="07BAE2F3" w14:textId="77777777" w:rsidR="00B034AA" w:rsidRDefault="00103539">
      <w:pPr>
        <w:spacing w:after="120"/>
        <w:ind w:firstLine="709"/>
        <w:jc w:val="both"/>
      </w:pPr>
      <w:r>
        <w:rPr>
          <w:rFonts w:ascii="Arial" w:hAnsi="Arial" w:cs="Arial"/>
          <w:color w:val="000000"/>
        </w:rPr>
        <w:t>Постановление о выдворении иностранных граждан за пределы Кыргызской Республики исполняется уполномоченным органом в сфере охраны Государственной границы, органами внутренних дел.</w:t>
      </w:r>
    </w:p>
    <w:p w14:paraId="27A12865" w14:textId="77777777" w:rsidR="00B034AA" w:rsidRDefault="00103539">
      <w:pPr>
        <w:spacing w:before="100" w:after="120"/>
        <w:ind w:firstLine="709"/>
        <w:jc w:val="both"/>
        <w:rPr>
          <w:rFonts w:ascii="Arial" w:hAnsi="Arial" w:cs="Arial"/>
          <w:color w:val="000000"/>
        </w:rPr>
      </w:pPr>
      <w:r>
        <w:rPr>
          <w:rFonts w:ascii="Arial" w:hAnsi="Arial" w:cs="Arial"/>
          <w:color w:val="000000"/>
        </w:rPr>
        <w:t>Исполнение постановления о выдворении иностранного гражданина производится п</w:t>
      </w:r>
      <w:r>
        <w:rPr>
          <w:rFonts w:ascii="Arial" w:hAnsi="Arial" w:cs="Arial"/>
          <w:color w:val="000000"/>
        </w:rPr>
        <w:t>утем официальной передачи иностранного гражданина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выдворяемого лица из Кыргызской Республики.</w:t>
      </w:r>
    </w:p>
    <w:p w14:paraId="6C97734B" w14:textId="77777777" w:rsidR="00B034AA" w:rsidRDefault="00103539">
      <w:pPr>
        <w:spacing w:before="100" w:after="120"/>
        <w:ind w:firstLine="709"/>
        <w:jc w:val="both"/>
        <w:rPr>
          <w:rFonts w:ascii="Arial" w:hAnsi="Arial" w:cs="Arial"/>
          <w:color w:val="000000"/>
        </w:rPr>
      </w:pPr>
      <w:r>
        <w:rPr>
          <w:rFonts w:ascii="Arial" w:eastAsia="Arial" w:hAnsi="Arial" w:cs="Arial"/>
          <w:color w:val="000000"/>
        </w:rPr>
        <w:t>Неуплата штр</w:t>
      </w:r>
      <w:r>
        <w:rPr>
          <w:rFonts w:ascii="Arial" w:eastAsia="Arial" w:hAnsi="Arial" w:cs="Arial"/>
          <w:color w:val="000000"/>
        </w:rPr>
        <w:t>афов, наложенных на иностранных граждан, не препятствует исполнению меры взыскания в виде выдворения иностранных граждан.</w:t>
      </w:r>
    </w:p>
    <w:p w14:paraId="092F04D4" w14:textId="77777777" w:rsidR="00B034AA" w:rsidRDefault="00103539">
      <w:pPr>
        <w:spacing w:before="100" w:after="120"/>
        <w:ind w:firstLine="709"/>
        <w:jc w:val="both"/>
      </w:pPr>
      <w:r>
        <w:rPr>
          <w:rFonts w:ascii="Arial" w:hAnsi="Arial" w:cs="Arial"/>
          <w:color w:val="000000"/>
        </w:rPr>
        <w:t>Если передача выдворяемого лица представителю иностранного государства не предусмотрена договором Кыргызской Республики с указанным го</w:t>
      </w:r>
      <w:r>
        <w:rPr>
          <w:rFonts w:ascii="Arial" w:hAnsi="Arial" w:cs="Arial"/>
          <w:color w:val="000000"/>
        </w:rPr>
        <w:t>сударством, выдворение осуществляется в месте, определяемом уполномоченным органом в сфере охраны государственной границы.</w:t>
      </w:r>
    </w:p>
    <w:p w14:paraId="6BD8E0CD" w14:textId="77777777" w:rsidR="00B034AA" w:rsidRDefault="00103539">
      <w:pPr>
        <w:spacing w:before="100" w:after="120"/>
        <w:ind w:firstLine="709"/>
        <w:jc w:val="both"/>
      </w:pPr>
      <w:r>
        <w:rPr>
          <w:rFonts w:ascii="Arial" w:hAnsi="Arial" w:cs="Arial"/>
          <w:color w:val="000000"/>
        </w:rPr>
        <w:t>О выдворении иностранного гражданина из пункта пропуска через Государственную границу Кыргызской Республики уведомляются власти иност</w:t>
      </w:r>
      <w:r>
        <w:rPr>
          <w:rFonts w:ascii="Arial" w:hAnsi="Arial" w:cs="Arial"/>
          <w:color w:val="000000"/>
        </w:rPr>
        <w:t>ранного государства, на (через) территорию которого указанное лицо выдворяется, если выдворение предусмотрено договором Кыргызской Республики с указанным государством.</w:t>
      </w:r>
    </w:p>
    <w:p w14:paraId="7A35039E" w14:textId="77777777" w:rsidR="00B034AA" w:rsidRDefault="00103539">
      <w:pPr>
        <w:spacing w:before="100" w:after="120"/>
        <w:ind w:firstLine="709"/>
        <w:jc w:val="both"/>
        <w:rPr>
          <w:rFonts w:ascii="Arial" w:hAnsi="Arial" w:cs="Arial"/>
          <w:color w:val="000000"/>
        </w:rPr>
      </w:pPr>
      <w:r>
        <w:rPr>
          <w:rFonts w:ascii="Arial" w:hAnsi="Arial" w:cs="Arial"/>
          <w:color w:val="000000"/>
        </w:rPr>
        <w:t>Исполнение постановления о выдворении иностранного гражданина оформляется в виде двустор</w:t>
      </w:r>
      <w:r>
        <w:rPr>
          <w:rFonts w:ascii="Arial" w:hAnsi="Arial" w:cs="Arial"/>
          <w:color w:val="000000"/>
        </w:rPr>
        <w:t>оннего или одностороннего акта, который приобщается к постановлению.</w:t>
      </w:r>
    </w:p>
    <w:p w14:paraId="5ED8BB02" w14:textId="77777777" w:rsidR="00B034AA" w:rsidRDefault="00103539">
      <w:pPr>
        <w:spacing w:before="100" w:after="120"/>
        <w:ind w:firstLine="709"/>
        <w:jc w:val="both"/>
        <w:rPr>
          <w:rFonts w:ascii="Arial" w:hAnsi="Arial" w:cs="Arial"/>
          <w:color w:val="000000"/>
        </w:rPr>
      </w:pPr>
      <w:r>
        <w:rPr>
          <w:rFonts w:ascii="Arial" w:eastAsia="Arial" w:hAnsi="Arial" w:cs="Arial"/>
          <w:i/>
          <w:color w:val="000000"/>
        </w:rPr>
        <w:t>(В редакции Закона КР от</w:t>
      </w:r>
      <w:r>
        <w:rPr>
          <w:rFonts w:ascii="Arial" w:eastAsia="Arial" w:hAnsi="Arial" w:cs="Arial"/>
          <w:i/>
          <w:color w:val="000000"/>
          <w:sz w:val="20"/>
        </w:rPr>
        <w:t xml:space="preserve"> </w:t>
      </w:r>
      <w:hyperlink r:id="rId813" w:tooltip="https://cbd.minjust.gov.kg/4-5527/edition/31344/ru" w:history="1">
        <w:r>
          <w:rPr>
            <w:rStyle w:val="aff0"/>
            <w:rFonts w:ascii="Arial" w:eastAsia="Arial" w:hAnsi="Arial" w:cs="Arial"/>
            <w:i/>
          </w:rPr>
          <w:t>24 апреля 2025 года № 80</w:t>
        </w:r>
      </w:hyperlink>
      <w:r>
        <w:rPr>
          <w:rFonts w:ascii="Arial" w:eastAsia="Arial" w:hAnsi="Arial" w:cs="Arial"/>
          <w:i/>
        </w:rPr>
        <w:t xml:space="preserve"> </w:t>
      </w:r>
      <w:r>
        <w:rPr>
          <w:rFonts w:ascii="Arial" w:eastAsia="Arial" w:hAnsi="Arial" w:cs="Arial"/>
          <w:i/>
          <w:color w:val="000000"/>
        </w:rPr>
        <w:t>)</w:t>
      </w:r>
    </w:p>
    <w:p w14:paraId="3B8B2A3F" w14:textId="77777777" w:rsidR="00B034AA" w:rsidRDefault="00103539">
      <w:pPr>
        <w:spacing w:before="100" w:after="120"/>
        <w:ind w:firstLine="397"/>
        <w:jc w:val="both"/>
      </w:pPr>
      <w:r>
        <w:t> </w:t>
      </w:r>
    </w:p>
    <w:p w14:paraId="64E089A7" w14:textId="77777777" w:rsidR="00B034AA" w:rsidRDefault="00103539">
      <w:pPr>
        <w:spacing w:after="120"/>
        <w:ind w:firstLine="709"/>
        <w:jc w:val="both"/>
      </w:pPr>
      <w:bookmarkStart w:id="695" w:name="st_566"/>
      <w:bookmarkEnd w:id="695"/>
      <w:r>
        <w:rPr>
          <w:rFonts w:ascii="Arial" w:hAnsi="Arial" w:cs="Arial"/>
          <w:b/>
          <w:bCs/>
          <w:color w:val="000000"/>
        </w:rPr>
        <w:t>Статья 566</w:t>
      </w:r>
      <w:r>
        <w:rPr>
          <w:rFonts w:ascii="Arial" w:hAnsi="Arial" w:cs="Arial"/>
          <w:b/>
          <w:bCs/>
          <w:color w:val="000000"/>
        </w:rPr>
        <w:t>. Сроки исполнения постановления об аресте</w:t>
      </w:r>
    </w:p>
    <w:p w14:paraId="150DB28C" w14:textId="77777777" w:rsidR="00B034AA" w:rsidRDefault="00103539">
      <w:pPr>
        <w:spacing w:after="120"/>
        <w:ind w:firstLine="397"/>
        <w:jc w:val="both"/>
      </w:pPr>
      <w:r>
        <w:t> </w:t>
      </w:r>
    </w:p>
    <w:p w14:paraId="49876765" w14:textId="77777777" w:rsidR="00B034AA" w:rsidRDefault="00103539">
      <w:pPr>
        <w:spacing w:after="120"/>
        <w:ind w:firstLine="709"/>
        <w:jc w:val="both"/>
      </w:pPr>
      <w:r>
        <w:rPr>
          <w:rFonts w:ascii="Arial" w:hAnsi="Arial" w:cs="Arial"/>
          <w:color w:val="000000"/>
        </w:rPr>
        <w:t>Постановление суда об аресте приводится в исполнение немедленно после его вынесения.</w:t>
      </w:r>
    </w:p>
    <w:p w14:paraId="6A9672EB" w14:textId="77777777" w:rsidR="00B034AA" w:rsidRDefault="00103539">
      <w:pPr>
        <w:spacing w:before="100" w:after="120"/>
        <w:ind w:firstLine="709"/>
        <w:jc w:val="both"/>
      </w:pPr>
      <w:r>
        <w:rPr>
          <w:rFonts w:ascii="Arial" w:hAnsi="Arial" w:cs="Arial"/>
          <w:color w:val="000000"/>
        </w:rPr>
        <w:t>Исполнение постановления суда об аресте может б</w:t>
      </w:r>
      <w:r>
        <w:rPr>
          <w:rFonts w:ascii="Arial" w:hAnsi="Arial" w:cs="Arial"/>
          <w:color w:val="000000"/>
        </w:rPr>
        <w:t>ыть приостановлено на срок до трех суток или прекращено судьей на основании медицинского заключения о наличии у лица, подвергнутого аресту, заболевания, травмы или увечья, препятствующих отбыванию ареста, а также в случае возникновения исключительных личны</w:t>
      </w:r>
      <w:r>
        <w:rPr>
          <w:rFonts w:ascii="Arial" w:hAnsi="Arial" w:cs="Arial"/>
          <w:color w:val="000000"/>
        </w:rPr>
        <w:t>х обстоятельств (тяжелого заболевания или смерти близкого родственника либо чрезвычайной ситуации, причинившей значительный материальный ущерб лицу, подвергнутому аресту, или его семье). Срок приостановления ареста не засчитывается в срок отбывания ареста.</w:t>
      </w:r>
    </w:p>
    <w:p w14:paraId="28C38A6C" w14:textId="77777777" w:rsidR="00B034AA" w:rsidRDefault="00103539">
      <w:pPr>
        <w:spacing w:before="100" w:after="120"/>
        <w:ind w:firstLine="709"/>
        <w:jc w:val="both"/>
      </w:pPr>
      <w:r>
        <w:rPr>
          <w:rFonts w:ascii="Arial" w:hAnsi="Arial" w:cs="Arial"/>
          <w:color w:val="000000"/>
        </w:rPr>
        <w:t>В случае</w:t>
      </w:r>
      <w:r>
        <w:rPr>
          <w:rFonts w:ascii="Arial" w:hAnsi="Arial" w:cs="Arial"/>
          <w:color w:val="000000"/>
        </w:rPr>
        <w:t xml:space="preserve"> уклонения лица, в отношении которого исполнение постановления об аресте было приостановлено, от возвращения в место отбывания ареста в установленный срок, указанное лицо подлежит задержанию органами внутренних дел до передачи его в место отбывания ареста.</w:t>
      </w:r>
    </w:p>
    <w:p w14:paraId="70A21E09" w14:textId="77777777" w:rsidR="00B034AA" w:rsidRDefault="00103539">
      <w:pPr>
        <w:spacing w:after="120"/>
        <w:ind w:firstLine="397"/>
        <w:jc w:val="both"/>
      </w:pPr>
      <w:r>
        <w:t> </w:t>
      </w:r>
    </w:p>
    <w:p w14:paraId="16672014" w14:textId="77777777" w:rsidR="00B034AA" w:rsidRDefault="00103539">
      <w:pPr>
        <w:spacing w:after="120"/>
        <w:ind w:firstLine="709"/>
        <w:jc w:val="both"/>
      </w:pPr>
      <w:bookmarkStart w:id="696" w:name="st_567"/>
      <w:bookmarkEnd w:id="696"/>
      <w:r>
        <w:rPr>
          <w:rFonts w:ascii="Arial" w:hAnsi="Arial" w:cs="Arial"/>
          <w:b/>
          <w:bCs/>
          <w:color w:val="000000"/>
        </w:rPr>
        <w:t>Статья 567. Порядок отбывания ареста</w:t>
      </w:r>
    </w:p>
    <w:p w14:paraId="0D466CD2" w14:textId="77777777" w:rsidR="00B034AA" w:rsidRDefault="00103539">
      <w:pPr>
        <w:spacing w:after="120"/>
        <w:ind w:firstLine="397"/>
        <w:jc w:val="both"/>
      </w:pPr>
      <w:r>
        <w:t> </w:t>
      </w:r>
    </w:p>
    <w:p w14:paraId="61C967B0" w14:textId="77777777" w:rsidR="00B034AA" w:rsidRDefault="00103539">
      <w:pPr>
        <w:spacing w:after="120"/>
        <w:ind w:firstLine="709"/>
        <w:jc w:val="both"/>
      </w:pPr>
      <w:r>
        <w:rPr>
          <w:rFonts w:ascii="Arial" w:hAnsi="Arial" w:cs="Arial"/>
          <w:color w:val="000000"/>
        </w:rPr>
        <w:t>1. Лица, подвергнутые аресту, содержатся под стражей в местах, определяемых органами внутренних дел. При исполнении постановления об аресте арестованные подвергаются личному досмотру.</w:t>
      </w:r>
    </w:p>
    <w:p w14:paraId="069BBC02" w14:textId="77777777" w:rsidR="00B034AA" w:rsidRDefault="00103539">
      <w:pPr>
        <w:spacing w:before="120" w:after="120"/>
        <w:ind w:firstLine="709"/>
        <w:jc w:val="both"/>
      </w:pPr>
      <w:r>
        <w:rPr>
          <w:rFonts w:ascii="Arial" w:hAnsi="Arial" w:cs="Arial"/>
          <w:color w:val="000000"/>
        </w:rPr>
        <w:t>2. Срок задержания засчитывает</w:t>
      </w:r>
      <w:r>
        <w:rPr>
          <w:rFonts w:ascii="Arial" w:hAnsi="Arial" w:cs="Arial"/>
          <w:color w:val="000000"/>
        </w:rPr>
        <w:t>ся в срок ареста.</w:t>
      </w:r>
    </w:p>
    <w:p w14:paraId="1F884FE0" w14:textId="77777777" w:rsidR="00B034AA" w:rsidRDefault="00103539">
      <w:pPr>
        <w:spacing w:after="240"/>
        <w:ind w:firstLine="397"/>
        <w:jc w:val="both"/>
      </w:pPr>
      <w:r>
        <w:t> </w:t>
      </w:r>
    </w:p>
    <w:p w14:paraId="4B6D123A" w14:textId="77777777" w:rsidR="00B034AA" w:rsidRDefault="00103539">
      <w:pPr>
        <w:spacing w:after="120"/>
        <w:ind w:firstLine="397"/>
        <w:jc w:val="center"/>
      </w:pPr>
      <w:bookmarkStart w:id="697" w:name="g59"/>
      <w:bookmarkEnd w:id="697"/>
      <w:r>
        <w:rPr>
          <w:rFonts w:ascii="Arial" w:hAnsi="Arial" w:cs="Arial"/>
          <w:b/>
          <w:bCs/>
          <w:color w:val="000000"/>
        </w:rPr>
        <w:t>Глава 59. Порядок исполнения дополнительных правовых последствий</w:t>
      </w:r>
    </w:p>
    <w:p w14:paraId="32610A58" w14:textId="77777777" w:rsidR="00B034AA" w:rsidRDefault="00103539">
      <w:pPr>
        <w:spacing w:after="120"/>
        <w:ind w:firstLine="397"/>
        <w:jc w:val="both"/>
      </w:pPr>
      <w:r>
        <w:t> </w:t>
      </w:r>
    </w:p>
    <w:p w14:paraId="4FD6B28D" w14:textId="77777777" w:rsidR="00B034AA" w:rsidRDefault="00103539">
      <w:pPr>
        <w:spacing w:before="200" w:after="60"/>
        <w:ind w:firstLine="567"/>
      </w:pPr>
      <w:bookmarkStart w:id="698" w:name="st_568"/>
      <w:bookmarkEnd w:id="698"/>
      <w:r>
        <w:rPr>
          <w:rFonts w:ascii="Arial" w:hAnsi="Arial" w:cs="Arial"/>
          <w:b/>
          <w:bCs/>
          <w:color w:val="000000"/>
        </w:rPr>
        <w:t>Статья 568. Принудительное исполнение постановления о наложении штрафа и взыскании пени</w:t>
      </w:r>
    </w:p>
    <w:p w14:paraId="7A8CAA3A" w14:textId="77777777" w:rsidR="00B034AA" w:rsidRDefault="00103539">
      <w:pPr>
        <w:spacing w:after="60"/>
        <w:ind w:firstLine="567"/>
        <w:jc w:val="both"/>
      </w:pPr>
      <w:r>
        <w:t> </w:t>
      </w:r>
    </w:p>
    <w:p w14:paraId="016B7F91" w14:textId="77777777" w:rsidR="00B034AA" w:rsidRDefault="00103539">
      <w:pPr>
        <w:spacing w:after="60"/>
        <w:ind w:firstLine="567"/>
        <w:jc w:val="both"/>
      </w:pPr>
      <w:r>
        <w:rPr>
          <w:rFonts w:ascii="Arial" w:hAnsi="Arial" w:cs="Arial"/>
          <w:color w:val="000000"/>
        </w:rPr>
        <w:t>1. В случае неисполнения в установленный законом срок в добровольном порядке по</w:t>
      </w:r>
      <w:r>
        <w:rPr>
          <w:rFonts w:ascii="Arial" w:hAnsi="Arial" w:cs="Arial"/>
          <w:color w:val="000000"/>
        </w:rPr>
        <w:t xml:space="preserve">становления о наложении штрафа за правонарушение, по которому пеня не начисляется, уполномоченный орган (взыскатель) до истечения срока давности, предусмотренного </w:t>
      </w:r>
      <w:hyperlink r:id="rId814" w:anchor="st_559" w:tooltip="#st_559" w:history="1">
        <w:r>
          <w:rPr>
            <w:rStyle w:val="aff0"/>
            <w:rFonts w:ascii="Arial" w:hAnsi="Arial" w:cs="Arial"/>
          </w:rPr>
          <w:t>статьей 559</w:t>
        </w:r>
      </w:hyperlink>
      <w:r>
        <w:rPr>
          <w:rFonts w:ascii="Arial" w:hAnsi="Arial" w:cs="Arial"/>
          <w:color w:val="000000"/>
        </w:rPr>
        <w:t xml:space="preserve"> настоящего Кодекса, направляет постановление о наложении штрафа судебному исполнителю для принудительного исполнения в порядке, предусмотренном законодательством об исполнительном прои</w:t>
      </w:r>
      <w:r>
        <w:rPr>
          <w:rFonts w:ascii="Arial" w:hAnsi="Arial" w:cs="Arial"/>
          <w:color w:val="000000"/>
        </w:rPr>
        <w:t>зводстве.</w:t>
      </w:r>
    </w:p>
    <w:p w14:paraId="140980F8" w14:textId="77777777" w:rsidR="00B034AA" w:rsidRDefault="00103539">
      <w:pPr>
        <w:spacing w:after="60"/>
        <w:ind w:firstLine="567"/>
        <w:jc w:val="both"/>
      </w:pPr>
      <w:r>
        <w:rPr>
          <w:rFonts w:ascii="Arial" w:hAnsi="Arial" w:cs="Arial"/>
          <w:color w:val="000000"/>
        </w:rPr>
        <w:t>2. В случае неуплаты в установленный законом срок в добровольном порядке штрафа за правонарушение и достижения его максимального размера уполномоченный орган (взыскатель) выносит постановление о начислении пени и направляет свои постановления о н</w:t>
      </w:r>
      <w:r>
        <w:rPr>
          <w:rFonts w:ascii="Arial" w:hAnsi="Arial" w:cs="Arial"/>
          <w:color w:val="000000"/>
        </w:rPr>
        <w:t>аложении штрафа и начислении пени судебному исполнителю для принудительного исполнения в порядке, предусмотренном законодательством об исполнительном производстве.</w:t>
      </w:r>
    </w:p>
    <w:p w14:paraId="4BA572C6" w14:textId="77777777" w:rsidR="00B034AA" w:rsidRDefault="00103539">
      <w:pPr>
        <w:spacing w:after="60"/>
        <w:ind w:firstLine="567"/>
        <w:jc w:val="both"/>
      </w:pPr>
      <w:r>
        <w:rPr>
          <w:rFonts w:ascii="Arial" w:hAnsi="Arial" w:cs="Arial"/>
          <w:color w:val="000000"/>
        </w:rPr>
        <w:t>Сведения о направлении постановлений судебному исполнителю вносятся в автоматизированную инф</w:t>
      </w:r>
      <w:r>
        <w:rPr>
          <w:rFonts w:ascii="Arial" w:hAnsi="Arial" w:cs="Arial"/>
          <w:color w:val="000000"/>
        </w:rPr>
        <w:t>ормационную систему (АИС) Единого реестра правонарушений.</w:t>
      </w:r>
    </w:p>
    <w:p w14:paraId="2531029D" w14:textId="77777777" w:rsidR="00B034AA" w:rsidRDefault="00103539">
      <w:pPr>
        <w:spacing w:after="60"/>
        <w:ind w:firstLine="567"/>
        <w:jc w:val="both"/>
      </w:pPr>
      <w:r>
        <w:rPr>
          <w:rFonts w:ascii="Arial" w:hAnsi="Arial" w:cs="Arial"/>
          <w:i/>
          <w:iCs/>
          <w:color w:val="000000"/>
        </w:rPr>
        <w:t>(В редакции Закона КР от   </w:t>
      </w:r>
      <w:hyperlink r:id="rId815" w:tooltip="https://cbd.minjust.gov.kg/4-5271/edition/2498/ru" w:history="1">
        <w:r>
          <w:rPr>
            <w:rStyle w:val="aff0"/>
            <w:rFonts w:ascii="Arial" w:hAnsi="Arial" w:cs="Arial"/>
            <w:i/>
            <w:iCs/>
          </w:rPr>
          <w:t>8 февраля 2024 года № 41</w:t>
        </w:r>
      </w:hyperlink>
      <w:r>
        <w:rPr>
          <w:rFonts w:ascii="Arial" w:hAnsi="Arial" w:cs="Arial"/>
          <w:i/>
          <w:iCs/>
          <w:color w:val="000000"/>
        </w:rPr>
        <w:t>)</w:t>
      </w:r>
    </w:p>
    <w:p w14:paraId="643E19C0" w14:textId="77777777" w:rsidR="00B034AA" w:rsidRDefault="00103539">
      <w:pPr>
        <w:spacing w:after="120"/>
        <w:ind w:firstLine="709"/>
        <w:jc w:val="both"/>
      </w:pPr>
      <w:r>
        <w:t> </w:t>
      </w:r>
    </w:p>
    <w:p w14:paraId="3D6EB6FD" w14:textId="77777777" w:rsidR="00B034AA" w:rsidRDefault="00103539">
      <w:pPr>
        <w:spacing w:after="120"/>
        <w:ind w:firstLine="397"/>
        <w:jc w:val="both"/>
      </w:pPr>
      <w:r>
        <w:t> </w:t>
      </w:r>
    </w:p>
    <w:p w14:paraId="5B6ED263" w14:textId="77777777" w:rsidR="00B034AA" w:rsidRDefault="00103539">
      <w:pPr>
        <w:spacing w:after="120"/>
        <w:ind w:firstLine="709"/>
        <w:jc w:val="both"/>
      </w:pPr>
      <w:bookmarkStart w:id="699" w:name="st_569"/>
      <w:bookmarkEnd w:id="699"/>
      <w:r>
        <w:rPr>
          <w:rFonts w:ascii="Arial" w:hAnsi="Arial" w:cs="Arial"/>
          <w:b/>
          <w:bCs/>
          <w:color w:val="000000"/>
        </w:rPr>
        <w:t>Статья 569. Исполнен</w:t>
      </w:r>
      <w:r>
        <w:rPr>
          <w:rFonts w:ascii="Arial" w:hAnsi="Arial" w:cs="Arial"/>
          <w:b/>
          <w:bCs/>
          <w:color w:val="000000"/>
        </w:rPr>
        <w:t>ие решения суда об изъятии имущества</w:t>
      </w:r>
    </w:p>
    <w:p w14:paraId="458A0EEF" w14:textId="77777777" w:rsidR="00B034AA" w:rsidRDefault="00103539">
      <w:pPr>
        <w:spacing w:after="120"/>
        <w:ind w:firstLine="397"/>
        <w:jc w:val="both"/>
      </w:pPr>
      <w:r>
        <w:t> </w:t>
      </w:r>
    </w:p>
    <w:p w14:paraId="5C6BC109" w14:textId="77777777" w:rsidR="00B034AA" w:rsidRDefault="00103539">
      <w:pPr>
        <w:spacing w:after="120"/>
        <w:ind w:firstLine="769"/>
        <w:jc w:val="both"/>
      </w:pPr>
      <w:r>
        <w:rPr>
          <w:rFonts w:ascii="Arial" w:hAnsi="Arial" w:cs="Arial"/>
          <w:color w:val="000000"/>
        </w:rPr>
        <w:t>1. Вступившее в законную силу решение суда о возврате временно изъятого имущества собственнику направляется уполномоченному органу для исполнения.</w:t>
      </w:r>
    </w:p>
    <w:p w14:paraId="2CD96AC9" w14:textId="77777777" w:rsidR="00B034AA" w:rsidRDefault="00103539">
      <w:pPr>
        <w:spacing w:before="100" w:after="120"/>
        <w:ind w:firstLine="771"/>
        <w:jc w:val="both"/>
      </w:pPr>
      <w:r>
        <w:rPr>
          <w:rFonts w:ascii="Arial" w:hAnsi="Arial" w:cs="Arial"/>
          <w:color w:val="000000"/>
        </w:rPr>
        <w:t>2. Вступившее в законную силу решение суда об уничтожении временно изъятого имущества либо о конфискации врем</w:t>
      </w:r>
      <w:r>
        <w:rPr>
          <w:rFonts w:ascii="Arial" w:hAnsi="Arial" w:cs="Arial"/>
          <w:color w:val="000000"/>
        </w:rPr>
        <w:t>енно изъятого имущества направляется в орган, определяемый Кабинетом Министров Кыргызской Республики, для исполнения.</w:t>
      </w:r>
    </w:p>
    <w:p w14:paraId="2BE265CE" w14:textId="77777777" w:rsidR="00B034AA" w:rsidRDefault="00103539">
      <w:pPr>
        <w:spacing w:after="120"/>
        <w:ind w:firstLine="397"/>
        <w:jc w:val="both"/>
      </w:pPr>
      <w:r>
        <w:t> </w:t>
      </w:r>
    </w:p>
    <w:p w14:paraId="27685FF0" w14:textId="77777777" w:rsidR="00B034AA" w:rsidRDefault="00103539">
      <w:pPr>
        <w:spacing w:after="120"/>
        <w:ind w:firstLine="709"/>
        <w:jc w:val="both"/>
      </w:pPr>
      <w:bookmarkStart w:id="700" w:name="st_570"/>
      <w:bookmarkEnd w:id="700"/>
      <w:r>
        <w:rPr>
          <w:rFonts w:ascii="Arial" w:hAnsi="Arial" w:cs="Arial"/>
          <w:b/>
          <w:bCs/>
          <w:color w:val="000000"/>
        </w:rPr>
        <w:t>Статья 570. Исполнение принудительной эвакуации транспортных средств на специализированную стоянку, применение блокираторов колес или др</w:t>
      </w:r>
      <w:r>
        <w:rPr>
          <w:rFonts w:ascii="Arial" w:hAnsi="Arial" w:cs="Arial"/>
          <w:b/>
          <w:bCs/>
          <w:color w:val="000000"/>
        </w:rPr>
        <w:t>угих приспособлений</w:t>
      </w:r>
    </w:p>
    <w:p w14:paraId="6A353454" w14:textId="77777777" w:rsidR="00B034AA" w:rsidRDefault="00103539">
      <w:pPr>
        <w:spacing w:after="120"/>
        <w:ind w:firstLine="397"/>
        <w:jc w:val="both"/>
      </w:pPr>
      <w:r>
        <w:t> </w:t>
      </w:r>
    </w:p>
    <w:p w14:paraId="162578EC" w14:textId="77777777" w:rsidR="00B034AA" w:rsidRDefault="00103539">
      <w:pPr>
        <w:spacing w:after="120"/>
        <w:ind w:firstLine="709"/>
        <w:jc w:val="both"/>
      </w:pPr>
      <w:r>
        <w:rPr>
          <w:rFonts w:ascii="Arial" w:hAnsi="Arial" w:cs="Arial"/>
          <w:color w:val="000000"/>
        </w:rPr>
        <w:t>1. Порядок принудительной эвакуации, перемещения транспортного средства на специализированную стоянку, его хранения и применения блокираторов колес или других видов приспособлений определяется Кабинетом Министров Кыргызской Республики</w:t>
      </w:r>
      <w:r>
        <w:rPr>
          <w:rFonts w:ascii="Arial" w:hAnsi="Arial" w:cs="Arial"/>
          <w:color w:val="000000"/>
        </w:rPr>
        <w:t>.</w:t>
      </w:r>
    </w:p>
    <w:p w14:paraId="369CB99F" w14:textId="77777777" w:rsidR="00B034AA" w:rsidRDefault="00103539">
      <w:pPr>
        <w:spacing w:after="120"/>
        <w:ind w:firstLine="709"/>
        <w:jc w:val="both"/>
      </w:pPr>
      <w:r>
        <w:rPr>
          <w:rFonts w:ascii="Arial" w:hAnsi="Arial" w:cs="Arial"/>
          <w:color w:val="000000"/>
        </w:rPr>
        <w:t>2. Расходы по принудительной эвакуации транспортного средства и его хранению возмещаются лицом, совершившим правонарушение.</w:t>
      </w:r>
    </w:p>
    <w:p w14:paraId="3589D1F8" w14:textId="77777777" w:rsidR="00B034AA" w:rsidRDefault="00103539">
      <w:pPr>
        <w:spacing w:after="120"/>
        <w:ind w:firstLine="397"/>
        <w:jc w:val="both"/>
      </w:pPr>
      <w:r>
        <w:t> </w:t>
      </w:r>
    </w:p>
    <w:p w14:paraId="0348DC55" w14:textId="77777777" w:rsidR="00B034AA" w:rsidRDefault="00103539">
      <w:pPr>
        <w:spacing w:after="120"/>
        <w:ind w:firstLine="709"/>
        <w:jc w:val="both"/>
      </w:pPr>
      <w:bookmarkStart w:id="701" w:name="st_571"/>
      <w:bookmarkEnd w:id="701"/>
      <w:r>
        <w:rPr>
          <w:rFonts w:ascii="Arial" w:hAnsi="Arial" w:cs="Arial"/>
          <w:b/>
          <w:bCs/>
          <w:color w:val="000000"/>
        </w:rPr>
        <w:t>Статья 571. Исполнение дополнительного правового последствия в виде отстранения от управления транспортным средством</w:t>
      </w:r>
    </w:p>
    <w:p w14:paraId="1D395610" w14:textId="77777777" w:rsidR="00B034AA" w:rsidRDefault="00103539">
      <w:pPr>
        <w:spacing w:after="120"/>
        <w:ind w:firstLine="397"/>
        <w:jc w:val="both"/>
      </w:pPr>
      <w:r>
        <w:t> </w:t>
      </w:r>
    </w:p>
    <w:p w14:paraId="3BA76B99" w14:textId="77777777" w:rsidR="00B034AA" w:rsidRDefault="00103539">
      <w:pPr>
        <w:spacing w:after="60"/>
        <w:ind w:firstLine="567"/>
        <w:jc w:val="both"/>
      </w:pPr>
      <w:r>
        <w:rPr>
          <w:rFonts w:ascii="Arial" w:hAnsi="Arial" w:cs="Arial"/>
          <w:color w:val="000000"/>
        </w:rPr>
        <w:t>1. Отстра</w:t>
      </w:r>
      <w:r>
        <w:rPr>
          <w:rFonts w:ascii="Arial" w:hAnsi="Arial" w:cs="Arial"/>
          <w:color w:val="000000"/>
        </w:rPr>
        <w:t>нение от управления транспортным средством в целях пресечения (прекращения) правонарушений исполняется уполномоченными лицами органов внутренних дел и уполномоченного органа в сфере транспорта немедленно в случае возникновения обстоятельств, предусмотренны</w:t>
      </w:r>
      <w:r>
        <w:rPr>
          <w:rFonts w:ascii="Arial" w:hAnsi="Arial" w:cs="Arial"/>
          <w:color w:val="000000"/>
        </w:rPr>
        <w:t xml:space="preserve">х </w:t>
      </w:r>
      <w:hyperlink r:id="rId816" w:anchor="st_38" w:tooltip="https://cbd.minjust.gov.kg/112306#st_38" w:history="1">
        <w:r>
          <w:rPr>
            <w:rStyle w:val="aff0"/>
            <w:rFonts w:ascii="Arial" w:hAnsi="Arial" w:cs="Arial"/>
          </w:rPr>
          <w:t>статьей 38</w:t>
        </w:r>
      </w:hyperlink>
      <w:r>
        <w:rPr>
          <w:rFonts w:ascii="Arial" w:hAnsi="Arial" w:cs="Arial"/>
          <w:color w:val="000000"/>
        </w:rPr>
        <w:t xml:space="preserve"> настоящего Кодекса.</w:t>
      </w:r>
    </w:p>
    <w:p w14:paraId="20D79783" w14:textId="77777777" w:rsidR="00B034AA" w:rsidRDefault="00103539">
      <w:pPr>
        <w:spacing w:before="120" w:after="120"/>
        <w:ind w:firstLine="709"/>
        <w:jc w:val="both"/>
      </w:pPr>
      <w:r>
        <w:rPr>
          <w:rFonts w:ascii="Arial" w:hAnsi="Arial" w:cs="Arial"/>
          <w:color w:val="000000"/>
        </w:rPr>
        <w:t>2. В случае отстранения водителя от управления транспортным средством уполномоченный орган в сфере внутренних дел, а также уполномоченный орган в сфере транспорта доставляют транспортное средство для временного хранения на специализированную (штрафную) сто</w:t>
      </w:r>
      <w:r>
        <w:rPr>
          <w:rFonts w:ascii="Arial" w:hAnsi="Arial" w:cs="Arial"/>
          <w:color w:val="000000"/>
        </w:rPr>
        <w:t>янку до принятия решения по делу и устранения причины, послужившей основанием для отстранения от управления транспортным средством.</w:t>
      </w:r>
    </w:p>
    <w:p w14:paraId="09DC48A5" w14:textId="77777777" w:rsidR="00B034AA" w:rsidRDefault="00103539">
      <w:pPr>
        <w:spacing w:after="60"/>
        <w:ind w:firstLine="567"/>
        <w:jc w:val="both"/>
      </w:pPr>
      <w:r>
        <w:rPr>
          <w:color w:val="000000"/>
        </w:rPr>
        <w:t> </w:t>
      </w:r>
      <w:r>
        <w:rPr>
          <w:rFonts w:ascii="Arial" w:hAnsi="Arial" w:cs="Arial"/>
          <w:i/>
          <w:iCs/>
          <w:color w:val="000000"/>
        </w:rPr>
        <w:t xml:space="preserve">(В редакции Закона КР от </w:t>
      </w:r>
      <w:hyperlink r:id="rId817" w:tooltip="cbd.minjust.gov.kg/4-5265?refId=2096" w:history="1">
        <w:r>
          <w:rPr>
            <w:rStyle w:val="aff0"/>
            <w:rFonts w:ascii="Arial" w:hAnsi="Arial" w:cs="Arial"/>
            <w:i/>
            <w:iCs/>
          </w:rPr>
          <w:t>24 января 2024 года N 26</w:t>
        </w:r>
      </w:hyperlink>
      <w:r>
        <w:rPr>
          <w:rFonts w:ascii="Arial" w:hAnsi="Arial" w:cs="Arial"/>
          <w:i/>
          <w:iCs/>
          <w:color w:val="000000"/>
        </w:rPr>
        <w:t>)</w:t>
      </w:r>
    </w:p>
    <w:p w14:paraId="62DBA36D" w14:textId="77777777" w:rsidR="00B034AA" w:rsidRDefault="00103539">
      <w:pPr>
        <w:spacing w:before="120" w:after="120"/>
        <w:ind w:firstLine="709"/>
        <w:jc w:val="both"/>
      </w:pPr>
      <w:r>
        <w:t> </w:t>
      </w:r>
    </w:p>
    <w:p w14:paraId="1F19835D" w14:textId="77777777" w:rsidR="00B034AA" w:rsidRDefault="00103539">
      <w:pPr>
        <w:spacing w:before="200" w:after="60" w:line="264" w:lineRule="auto"/>
        <w:ind w:firstLine="567"/>
        <w:jc w:val="both"/>
      </w:pPr>
      <w:bookmarkStart w:id="702" w:name="st_571_1"/>
      <w:bookmarkEnd w:id="702"/>
      <w:r>
        <w:rPr>
          <w:rFonts w:ascii="Arial" w:hAnsi="Arial" w:cs="Arial"/>
          <w:b/>
          <w:bCs/>
          <w:color w:val="000000"/>
        </w:rPr>
        <w:t>Статья 571</w:t>
      </w:r>
      <w:r>
        <w:rPr>
          <w:rFonts w:ascii="Arial" w:hAnsi="Arial" w:cs="Arial"/>
          <w:b/>
          <w:bCs/>
          <w:color w:val="000000"/>
          <w:vertAlign w:val="superscript"/>
        </w:rPr>
        <w:t>1</w:t>
      </w:r>
      <w:r>
        <w:rPr>
          <w:rFonts w:ascii="Arial" w:hAnsi="Arial" w:cs="Arial"/>
          <w:b/>
          <w:bCs/>
          <w:color w:val="000000"/>
        </w:rPr>
        <w:t>. Исполнение дополнительного правового последствия в виде направления на пересдачу квалификационных экзаменов на знание правил дорожного движения</w:t>
      </w:r>
    </w:p>
    <w:p w14:paraId="30D13671" w14:textId="77777777" w:rsidR="00B034AA" w:rsidRDefault="00103539">
      <w:pPr>
        <w:spacing w:before="200" w:after="60" w:line="264" w:lineRule="auto"/>
        <w:ind w:firstLine="567"/>
        <w:jc w:val="both"/>
      </w:pPr>
      <w:r>
        <w:t> </w:t>
      </w:r>
    </w:p>
    <w:p w14:paraId="6522549B" w14:textId="77777777" w:rsidR="00B034AA" w:rsidRDefault="00103539">
      <w:pPr>
        <w:spacing w:after="60" w:line="264" w:lineRule="auto"/>
        <w:ind w:firstLine="567"/>
        <w:jc w:val="both"/>
      </w:pPr>
      <w:r>
        <w:rPr>
          <w:rFonts w:ascii="Arial" w:hAnsi="Arial" w:cs="Arial"/>
          <w:color w:val="000000"/>
        </w:rPr>
        <w:t xml:space="preserve">1. В случаях, установленных </w:t>
      </w:r>
      <w:hyperlink r:id="rId818" w:anchor="st_38_1" w:tooltip="https://cbd.minjust.gov.kg/112306#st_38_1" w:history="1">
        <w:r>
          <w:rPr>
            <w:rStyle w:val="aff0"/>
            <w:rFonts w:ascii="Arial" w:hAnsi="Arial" w:cs="Arial"/>
          </w:rPr>
          <w:t>статьей 38</w:t>
        </w:r>
        <w:r>
          <w:rPr>
            <w:rStyle w:val="aff0"/>
            <w:rFonts w:ascii="Arial" w:hAnsi="Arial" w:cs="Arial"/>
            <w:vertAlign w:val="superscript"/>
          </w:rPr>
          <w:t>1</w:t>
        </w:r>
      </w:hyperlink>
      <w:r>
        <w:rPr>
          <w:rFonts w:ascii="Arial" w:hAnsi="Arial" w:cs="Arial"/>
          <w:color w:val="000000"/>
        </w:rPr>
        <w:t xml:space="preserve"> настоящего Кодекса, применение дополнительного правового последствия в виде направления на пе</w:t>
      </w:r>
      <w:r>
        <w:rPr>
          <w:rFonts w:ascii="Arial" w:hAnsi="Arial" w:cs="Arial"/>
          <w:color w:val="000000"/>
        </w:rPr>
        <w:t>ресдачу квалификационных экзаменов на знание правил дорожного движения осуществляется уполномоченным органом в сфере внутренних дел.</w:t>
      </w:r>
    </w:p>
    <w:p w14:paraId="7114AA0E" w14:textId="77777777" w:rsidR="00B034AA" w:rsidRDefault="00103539">
      <w:pPr>
        <w:spacing w:after="60" w:line="264" w:lineRule="auto"/>
        <w:ind w:firstLine="567"/>
        <w:jc w:val="both"/>
      </w:pPr>
      <w:r>
        <w:rPr>
          <w:rFonts w:ascii="Arial" w:hAnsi="Arial" w:cs="Arial"/>
          <w:color w:val="000000"/>
        </w:rPr>
        <w:t>2. Должностное лицо уполномоченного органа в течение трех рабочих дней направляет материалы в соответствующий орган, выдавш</w:t>
      </w:r>
      <w:r>
        <w:rPr>
          <w:rFonts w:ascii="Arial" w:hAnsi="Arial" w:cs="Arial"/>
          <w:color w:val="000000"/>
        </w:rPr>
        <w:t>ий лицу право на управление транспортными средствами, о чем вносит сведения в автоматизированную информационную систему (АИС) Единого реестра правонарушений.</w:t>
      </w:r>
    </w:p>
    <w:p w14:paraId="40CCBC91" w14:textId="77777777" w:rsidR="00B034AA" w:rsidRDefault="00103539">
      <w:pPr>
        <w:spacing w:after="60" w:line="264" w:lineRule="auto"/>
        <w:ind w:firstLine="567"/>
        <w:jc w:val="both"/>
      </w:pPr>
      <w:r>
        <w:rPr>
          <w:rFonts w:ascii="Arial" w:hAnsi="Arial" w:cs="Arial"/>
          <w:color w:val="000000"/>
        </w:rPr>
        <w:t>3. Орган, выдавший лицу право на управление транспортными средствами, при поступлении материалов обязан в установленном законодательством порядке организовать и принять пересдачу квалификационных экзаменов на знание правил дорожного движения.</w:t>
      </w:r>
    </w:p>
    <w:p w14:paraId="096AECA8" w14:textId="77777777" w:rsidR="00B034AA" w:rsidRDefault="00103539">
      <w:pPr>
        <w:spacing w:after="60" w:line="264" w:lineRule="auto"/>
        <w:ind w:firstLine="567"/>
        <w:jc w:val="both"/>
      </w:pPr>
      <w:r>
        <w:rPr>
          <w:rFonts w:ascii="Arial" w:hAnsi="Arial" w:cs="Arial"/>
          <w:i/>
          <w:iCs/>
          <w:color w:val="000000"/>
        </w:rPr>
        <w:t>(В редакции З</w:t>
      </w:r>
      <w:r>
        <w:rPr>
          <w:rFonts w:ascii="Arial" w:hAnsi="Arial" w:cs="Arial"/>
          <w:i/>
          <w:iCs/>
          <w:color w:val="000000"/>
        </w:rPr>
        <w:t xml:space="preserve">акона КР от </w:t>
      </w:r>
      <w:hyperlink r:id="rId819" w:tooltip="https://cbd.minjust.gov.kg/112511" w:history="1">
        <w:r>
          <w:rPr>
            <w:rStyle w:val="aff0"/>
            <w:rFonts w:ascii="Arial" w:hAnsi="Arial" w:cs="Arial"/>
            <w:i/>
            <w:iCs/>
          </w:rPr>
          <w:t>15 февраля 2023 года № 27</w:t>
        </w:r>
      </w:hyperlink>
      <w:r>
        <w:rPr>
          <w:rFonts w:ascii="Arial" w:hAnsi="Arial" w:cs="Arial"/>
          <w:i/>
          <w:iCs/>
          <w:color w:val="000000"/>
        </w:rPr>
        <w:t>)</w:t>
      </w:r>
    </w:p>
    <w:p w14:paraId="6605A4AC" w14:textId="77777777" w:rsidR="00B034AA" w:rsidRDefault="00103539">
      <w:pPr>
        <w:spacing w:before="120" w:after="120"/>
        <w:ind w:firstLine="709"/>
        <w:jc w:val="both"/>
      </w:pPr>
      <w:r>
        <w:t> </w:t>
      </w:r>
    </w:p>
    <w:p w14:paraId="018B4ACE" w14:textId="77777777" w:rsidR="00B034AA" w:rsidRDefault="00103539">
      <w:pPr>
        <w:spacing w:after="120"/>
        <w:ind w:firstLine="397"/>
        <w:jc w:val="both"/>
      </w:pPr>
      <w:r>
        <w:t> </w:t>
      </w:r>
    </w:p>
    <w:p w14:paraId="57C17F06" w14:textId="77777777" w:rsidR="00B034AA" w:rsidRDefault="00103539">
      <w:pPr>
        <w:spacing w:after="120"/>
        <w:ind w:firstLine="709"/>
        <w:jc w:val="both"/>
      </w:pPr>
      <w:bookmarkStart w:id="703" w:name="st_572"/>
      <w:bookmarkEnd w:id="703"/>
      <w:r>
        <w:rPr>
          <w:rFonts w:ascii="Arial" w:hAnsi="Arial" w:cs="Arial"/>
          <w:b/>
          <w:bCs/>
          <w:color w:val="000000"/>
        </w:rPr>
        <w:t>Статья 572. Исполнение дополнительного правового последствия в виде лишения специального права</w:t>
      </w:r>
    </w:p>
    <w:p w14:paraId="3533003E" w14:textId="77777777" w:rsidR="00B034AA" w:rsidRDefault="00103539">
      <w:pPr>
        <w:spacing w:after="120"/>
        <w:ind w:firstLine="397"/>
        <w:jc w:val="both"/>
      </w:pPr>
      <w:r>
        <w:t> </w:t>
      </w:r>
    </w:p>
    <w:p w14:paraId="009D2185" w14:textId="77777777" w:rsidR="00B034AA" w:rsidRDefault="00103539">
      <w:pPr>
        <w:spacing w:after="120"/>
        <w:ind w:firstLine="709"/>
        <w:jc w:val="both"/>
      </w:pPr>
      <w:r>
        <w:rPr>
          <w:rFonts w:ascii="Arial" w:hAnsi="Arial" w:cs="Arial"/>
          <w:color w:val="000000"/>
        </w:rPr>
        <w:t>1. В случаях, установленных</w:t>
      </w:r>
      <w:r>
        <w:rPr>
          <w:rFonts w:ascii="Arial" w:hAnsi="Arial" w:cs="Arial"/>
          <w:color w:val="000000"/>
        </w:rPr>
        <w:t xml:space="preserve"> </w:t>
      </w:r>
      <w:hyperlink r:id="rId820" w:anchor="st_39" w:tooltip="https://cbd.minjust.gov.kg/112306#st_39" w:history="1">
        <w:r>
          <w:rPr>
            <w:rStyle w:val="aff0"/>
            <w:rFonts w:ascii="Arial" w:hAnsi="Arial" w:cs="Arial"/>
          </w:rPr>
          <w:t>статьей 39</w:t>
        </w:r>
      </w:hyperlink>
      <w:r>
        <w:rPr>
          <w:rFonts w:ascii="Arial" w:hAnsi="Arial" w:cs="Arial"/>
          <w:color w:val="000000"/>
        </w:rPr>
        <w:t xml:space="preserve"> настоящего Кодекса, инициирование вопроса о применении допол</w:t>
      </w:r>
      <w:r>
        <w:rPr>
          <w:rFonts w:ascii="Arial" w:hAnsi="Arial" w:cs="Arial"/>
          <w:color w:val="000000"/>
        </w:rPr>
        <w:t>нительного правового последствия в виде лишения специального права осуществляется органом, уполномоченным предоставлять такое право, в порядке, предусмотренном законодательством.</w:t>
      </w:r>
    </w:p>
    <w:p w14:paraId="271B9A60" w14:textId="77777777" w:rsidR="00B034AA" w:rsidRDefault="00103539">
      <w:pPr>
        <w:spacing w:before="120" w:after="120"/>
        <w:ind w:firstLine="709"/>
        <w:jc w:val="both"/>
      </w:pPr>
      <w:r>
        <w:rPr>
          <w:rFonts w:ascii="Arial" w:hAnsi="Arial" w:cs="Arial"/>
          <w:color w:val="000000"/>
        </w:rPr>
        <w:t>2. Суд, уполномоченный орган, в чью компетенцию не входит полномочие по иници</w:t>
      </w:r>
      <w:r>
        <w:rPr>
          <w:rFonts w:ascii="Arial" w:hAnsi="Arial" w:cs="Arial"/>
          <w:color w:val="000000"/>
        </w:rPr>
        <w:t>ированию вопроса о лишении лица специального права, обязан направить материалы (копии вступивших в законную силу постановлений о наложении взыскания) в соответствующий орган, выдавший лицу право на осуществление определенной деятельности (лицензии, разреше</w:t>
      </w:r>
      <w:r>
        <w:rPr>
          <w:rFonts w:ascii="Arial" w:hAnsi="Arial" w:cs="Arial"/>
          <w:color w:val="000000"/>
        </w:rPr>
        <w:t>ния и т.д.).</w:t>
      </w:r>
    </w:p>
    <w:p w14:paraId="68FE0B0C" w14:textId="77777777" w:rsidR="00B034AA" w:rsidRDefault="00103539">
      <w:pPr>
        <w:spacing w:before="120" w:after="120"/>
        <w:ind w:firstLine="709"/>
        <w:jc w:val="both"/>
      </w:pPr>
      <w:r>
        <w:rPr>
          <w:rFonts w:ascii="Arial" w:hAnsi="Arial" w:cs="Arial"/>
          <w:color w:val="000000"/>
        </w:rPr>
        <w:t>3. Орган, выдавший лицу право на осуществление определенной деятельности, при поступлении материалов обязан в установленном законодательством порядке принять решение о лишении специального права самостоятельно либо посредством обращения в суд.</w:t>
      </w:r>
    </w:p>
    <w:p w14:paraId="74FABD36" w14:textId="77777777" w:rsidR="00B034AA" w:rsidRDefault="00103539">
      <w:pPr>
        <w:spacing w:before="200" w:after="60"/>
        <w:ind w:firstLine="567"/>
      </w:pPr>
      <w:bookmarkStart w:id="704" w:name="st_572_1"/>
      <w:bookmarkEnd w:id="704"/>
      <w:r>
        <w:rPr>
          <w:rFonts w:ascii="Arial" w:hAnsi="Arial" w:cs="Arial"/>
          <w:b/>
          <w:bCs/>
          <w:color w:val="000000"/>
        </w:rPr>
        <w:t>Статья 572</w:t>
      </w:r>
      <w:r>
        <w:rPr>
          <w:rFonts w:ascii="Arial" w:hAnsi="Arial" w:cs="Arial"/>
          <w:b/>
          <w:bCs/>
          <w:color w:val="000000"/>
          <w:vertAlign w:val="superscript"/>
          <w:lang w:val="ky-KG"/>
        </w:rPr>
        <w:t>1</w:t>
      </w:r>
      <w:r>
        <w:rPr>
          <w:rFonts w:ascii="Arial" w:hAnsi="Arial" w:cs="Arial"/>
          <w:b/>
          <w:bCs/>
          <w:color w:val="000000"/>
        </w:rPr>
        <w:t>. Исполнение дополнительного правового последствия в виде прохождения коррекционной программы по изменению насильственного поведения</w:t>
      </w:r>
    </w:p>
    <w:p w14:paraId="5239ADB6" w14:textId="77777777" w:rsidR="00B034AA" w:rsidRDefault="00103539">
      <w:pPr>
        <w:spacing w:after="60"/>
        <w:ind w:firstLine="567"/>
        <w:jc w:val="both"/>
      </w:pPr>
      <w:r>
        <w:rPr>
          <w:rFonts w:ascii="Arial" w:hAnsi="Arial" w:cs="Arial"/>
          <w:color w:val="000000"/>
        </w:rPr>
        <w:t>1. Дополнительное правовое последствие в виде прохождения коррекционной программы по изменению насильственного поведения пр</w:t>
      </w:r>
      <w:r>
        <w:rPr>
          <w:rFonts w:ascii="Arial" w:hAnsi="Arial" w:cs="Arial"/>
          <w:color w:val="000000"/>
        </w:rPr>
        <w:t>иводится в исполнение на основании постановления суда органом пробации.</w:t>
      </w:r>
    </w:p>
    <w:p w14:paraId="09CA0AF1" w14:textId="77777777" w:rsidR="00B034AA" w:rsidRDefault="00103539">
      <w:pPr>
        <w:spacing w:after="60"/>
        <w:ind w:firstLine="567"/>
        <w:jc w:val="both"/>
      </w:pPr>
      <w:r>
        <w:rPr>
          <w:rFonts w:ascii="Arial" w:hAnsi="Arial" w:cs="Arial"/>
          <w:color w:val="000000"/>
        </w:rPr>
        <w:t>2. После исполнения основного вида взыскания лицо, в отношении которого было наложено дополнительное правовое последствие в виде прохождения коррекционной программы по изменению насиль</w:t>
      </w:r>
      <w:r>
        <w:rPr>
          <w:rFonts w:ascii="Arial" w:hAnsi="Arial" w:cs="Arial"/>
          <w:color w:val="000000"/>
        </w:rPr>
        <w:t>ственного поведения, обязано пройти коррекционную программу по изменению насильственного поведения.</w:t>
      </w:r>
    </w:p>
    <w:p w14:paraId="271281A4" w14:textId="77777777" w:rsidR="00B034AA" w:rsidRDefault="00103539">
      <w:pPr>
        <w:spacing w:after="60"/>
        <w:ind w:firstLine="567"/>
        <w:jc w:val="both"/>
      </w:pPr>
      <w:r>
        <w:rPr>
          <w:rFonts w:ascii="Arial" w:hAnsi="Arial" w:cs="Arial"/>
          <w:color w:val="000000"/>
        </w:rPr>
        <w:t>3. Контроль за лицом, в отношении которого было наложено дополнительное правовое последствие в виде прохождения коррекционной программы по изменению насильс</w:t>
      </w:r>
      <w:r>
        <w:rPr>
          <w:rFonts w:ascii="Arial" w:hAnsi="Arial" w:cs="Arial"/>
          <w:color w:val="000000"/>
        </w:rPr>
        <w:t>твенного поведения, возлагается на следующие уполномоченные органы:</w:t>
      </w:r>
    </w:p>
    <w:p w14:paraId="0C042C00" w14:textId="77777777" w:rsidR="00B034AA" w:rsidRDefault="00103539">
      <w:pPr>
        <w:spacing w:after="60"/>
        <w:ind w:firstLine="567"/>
        <w:jc w:val="both"/>
      </w:pPr>
      <w:r>
        <w:rPr>
          <w:rFonts w:ascii="Arial" w:hAnsi="Arial" w:cs="Arial"/>
          <w:color w:val="000000"/>
        </w:rPr>
        <w:t>1) орган пробации, при назначении взыскания в виде общественных работ;</w:t>
      </w:r>
    </w:p>
    <w:p w14:paraId="1718B10D" w14:textId="77777777" w:rsidR="00B034AA" w:rsidRDefault="00103539">
      <w:pPr>
        <w:spacing w:after="60"/>
        <w:ind w:firstLine="567"/>
        <w:jc w:val="both"/>
      </w:pPr>
      <w:r>
        <w:rPr>
          <w:rFonts w:ascii="Arial" w:hAnsi="Arial" w:cs="Arial"/>
          <w:color w:val="000000"/>
        </w:rPr>
        <w:t>2) орган внутренних дел, при назначении взыскания в виде ареста.</w:t>
      </w:r>
    </w:p>
    <w:p w14:paraId="294D0A47" w14:textId="77777777" w:rsidR="00B034AA" w:rsidRDefault="00103539">
      <w:pPr>
        <w:spacing w:after="60"/>
        <w:ind w:firstLine="567"/>
        <w:jc w:val="both"/>
      </w:pPr>
      <w:r>
        <w:rPr>
          <w:rFonts w:ascii="Arial" w:hAnsi="Arial" w:cs="Arial"/>
          <w:color w:val="000000"/>
        </w:rPr>
        <w:t>4. Лицо, уклоняющееся от обязательного прохождения к</w:t>
      </w:r>
      <w:r>
        <w:rPr>
          <w:rFonts w:ascii="Arial" w:hAnsi="Arial" w:cs="Arial"/>
          <w:color w:val="000000"/>
        </w:rPr>
        <w:t>оррекционной программы по изменению насильственного поведения, привлекается к ответственности в соответствии с настоящим Кодексом.</w:t>
      </w:r>
    </w:p>
    <w:p w14:paraId="0B90155F" w14:textId="77777777" w:rsidR="00B034AA" w:rsidRDefault="00103539">
      <w:pPr>
        <w:spacing w:after="60"/>
        <w:ind w:firstLine="567"/>
        <w:jc w:val="both"/>
      </w:pPr>
      <w:r>
        <w:rPr>
          <w:rFonts w:ascii="Arial" w:hAnsi="Arial" w:cs="Arial"/>
          <w:i/>
          <w:iCs/>
          <w:color w:val="000000"/>
        </w:rPr>
        <w:t xml:space="preserve">(В редакции Закона КР от </w:t>
      </w:r>
      <w:hyperlink r:id="rId821" w:tooltip="https://cbd.minjust.gov.kg/4-5390/edition/14002/ru" w:history="1">
        <w:r>
          <w:rPr>
            <w:rStyle w:val="aff0"/>
            <w:rFonts w:ascii="Arial" w:hAnsi="Arial" w:cs="Arial"/>
            <w:i/>
            <w:iCs/>
          </w:rPr>
          <w:t xml:space="preserve">7 августа 2024 года </w:t>
        </w:r>
      </w:hyperlink>
      <w:hyperlink r:id="rId822" w:tooltip="toktom://db/187595" w:history="1">
        <w:r>
          <w:rPr>
            <w:rStyle w:val="aff0"/>
            <w:rFonts w:ascii="Arial" w:hAnsi="Arial" w:cs="Arial"/>
            <w:i/>
            <w:iCs/>
          </w:rPr>
          <w:t xml:space="preserve">N </w:t>
        </w:r>
      </w:hyperlink>
      <w:hyperlink r:id="rId823" w:tooltip="toktom://db/187595" w:history="1">
        <w:r>
          <w:rPr>
            <w:rStyle w:val="aff0"/>
            <w:rFonts w:ascii="Arial" w:hAnsi="Arial" w:cs="Arial"/>
            <w:i/>
            <w:iCs/>
          </w:rPr>
          <w:t>161</w:t>
        </w:r>
      </w:hyperlink>
      <w:r>
        <w:rPr>
          <w:rFonts w:ascii="Arial" w:hAnsi="Arial" w:cs="Arial"/>
          <w:i/>
          <w:iCs/>
          <w:color w:val="000000"/>
        </w:rPr>
        <w:t>)</w:t>
      </w:r>
    </w:p>
    <w:p w14:paraId="31908D3E" w14:textId="77777777" w:rsidR="00B034AA" w:rsidRDefault="00103539">
      <w:pPr>
        <w:spacing w:after="120"/>
        <w:jc w:val="both"/>
      </w:pPr>
      <w:r>
        <w:t> </w:t>
      </w:r>
    </w:p>
    <w:p w14:paraId="1187520D" w14:textId="77777777" w:rsidR="00B034AA" w:rsidRDefault="00103539">
      <w:pPr>
        <w:spacing w:after="120"/>
        <w:ind w:firstLine="709"/>
        <w:jc w:val="both"/>
      </w:pPr>
      <w:bookmarkStart w:id="705" w:name="st_573"/>
      <w:bookmarkEnd w:id="705"/>
      <w:r>
        <w:rPr>
          <w:rFonts w:ascii="Arial" w:hAnsi="Arial" w:cs="Arial"/>
          <w:b/>
          <w:bCs/>
          <w:color w:val="000000"/>
        </w:rPr>
        <w:t>Статья 573. Исполнение дополнительного правового последствия в виде освобождения должн</w:t>
      </w:r>
      <w:r>
        <w:rPr>
          <w:rFonts w:ascii="Arial" w:hAnsi="Arial" w:cs="Arial"/>
          <w:b/>
          <w:bCs/>
          <w:color w:val="000000"/>
        </w:rPr>
        <w:t>остного лица от занимаемой должности</w:t>
      </w:r>
    </w:p>
    <w:p w14:paraId="0F637DFD" w14:textId="77777777" w:rsidR="00B034AA" w:rsidRDefault="00103539">
      <w:pPr>
        <w:spacing w:after="120"/>
        <w:ind w:firstLine="397"/>
        <w:jc w:val="both"/>
      </w:pPr>
      <w:r>
        <w:t> </w:t>
      </w:r>
    </w:p>
    <w:p w14:paraId="76E50E66" w14:textId="77777777" w:rsidR="00B034AA" w:rsidRDefault="00103539">
      <w:pPr>
        <w:spacing w:after="120"/>
        <w:ind w:firstLine="709"/>
        <w:jc w:val="both"/>
      </w:pPr>
      <w:r>
        <w:rPr>
          <w:rFonts w:ascii="Arial" w:hAnsi="Arial" w:cs="Arial"/>
          <w:color w:val="000000"/>
        </w:rPr>
        <w:t>Решение о применении дополнительного правовог</w:t>
      </w:r>
      <w:r>
        <w:rPr>
          <w:rFonts w:ascii="Arial" w:hAnsi="Arial" w:cs="Arial"/>
          <w:color w:val="000000"/>
        </w:rPr>
        <w:t>о последствия в виде освобождения должностного лица от занимаемой должности приводится в исполнение на основании постановления суда соответствующим органом, уполномоченным принимать решение об освобождении данного должностного лица от занимаемой должности.</w:t>
      </w:r>
    </w:p>
    <w:p w14:paraId="4C6667CC" w14:textId="77777777" w:rsidR="00B034AA" w:rsidRDefault="00103539">
      <w:pPr>
        <w:spacing w:after="120"/>
        <w:ind w:firstLine="397"/>
        <w:jc w:val="both"/>
      </w:pPr>
      <w:r>
        <w:t> </w:t>
      </w:r>
    </w:p>
    <w:p w14:paraId="0FA8E9FC" w14:textId="77777777" w:rsidR="00B034AA" w:rsidRDefault="00103539">
      <w:pPr>
        <w:spacing w:after="120"/>
        <w:ind w:firstLine="709"/>
        <w:jc w:val="both"/>
      </w:pPr>
      <w:bookmarkStart w:id="706" w:name="st_574"/>
      <w:bookmarkEnd w:id="706"/>
      <w:r>
        <w:rPr>
          <w:rFonts w:ascii="Arial" w:hAnsi="Arial" w:cs="Arial"/>
          <w:b/>
          <w:bCs/>
          <w:color w:val="000000"/>
        </w:rPr>
        <w:t>Статья 574. Исполнение дополнительного правового последствия в виде приостановления определенного вида деятельности, восстановления объекта в его первоначальное состояние, сноса (демонтаже) объекта либо его части</w:t>
      </w:r>
    </w:p>
    <w:p w14:paraId="5E251919" w14:textId="77777777" w:rsidR="00B034AA" w:rsidRDefault="00103539">
      <w:pPr>
        <w:spacing w:after="120"/>
        <w:ind w:firstLine="397"/>
        <w:jc w:val="both"/>
      </w:pPr>
      <w:r>
        <w:t> </w:t>
      </w:r>
    </w:p>
    <w:p w14:paraId="5040C8E5" w14:textId="77777777" w:rsidR="00B034AA" w:rsidRDefault="00103539">
      <w:pPr>
        <w:shd w:val="clear" w:color="auto" w:fill="FFFFFF"/>
        <w:spacing w:after="120"/>
        <w:ind w:firstLine="709"/>
        <w:jc w:val="both"/>
      </w:pPr>
      <w:r>
        <w:rPr>
          <w:rFonts w:ascii="Arial" w:hAnsi="Arial" w:cs="Arial"/>
          <w:color w:val="000000"/>
        </w:rPr>
        <w:t>Приостановление определенного вида дея</w:t>
      </w:r>
      <w:r>
        <w:rPr>
          <w:rFonts w:ascii="Arial" w:hAnsi="Arial" w:cs="Arial"/>
          <w:color w:val="000000"/>
        </w:rPr>
        <w:t>тельности, восстановление объекта в его первоначальное состояние исполняется на основании решения соответствующего уполномоченного на это органа.</w:t>
      </w:r>
    </w:p>
    <w:p w14:paraId="6067D9D9" w14:textId="77777777" w:rsidR="00B034AA" w:rsidRDefault="00103539">
      <w:pPr>
        <w:shd w:val="clear" w:color="auto" w:fill="FFFFFF"/>
        <w:spacing w:after="120"/>
        <w:ind w:firstLine="709"/>
        <w:jc w:val="both"/>
      </w:pPr>
      <w:r>
        <w:rPr>
          <w:rFonts w:ascii="Arial" w:hAnsi="Arial" w:cs="Arial"/>
          <w:color w:val="000000"/>
        </w:rPr>
        <w:t xml:space="preserve">Исполнение решения о приостановлении производства строительных работ производится путем отзыва разрешительных </w:t>
      </w:r>
      <w:r>
        <w:rPr>
          <w:rFonts w:ascii="Arial" w:hAnsi="Arial" w:cs="Arial"/>
          <w:color w:val="000000"/>
        </w:rPr>
        <w:t>документов на производство строительных работ.</w:t>
      </w:r>
    </w:p>
    <w:p w14:paraId="0B1D3FD0" w14:textId="77777777" w:rsidR="00B034AA" w:rsidRDefault="00103539">
      <w:pPr>
        <w:spacing w:before="120" w:after="120"/>
        <w:ind w:firstLine="709"/>
        <w:jc w:val="both"/>
      </w:pPr>
      <w:r>
        <w:rPr>
          <w:rFonts w:ascii="Arial" w:hAnsi="Arial" w:cs="Arial"/>
          <w:color w:val="000000"/>
        </w:rPr>
        <w:t>Восстановление объекта в его первоначальное состояние, снос (демонтаж) объекта либо его части осуществляются уполномоченными органами, а также органами местного самоуправления в порядке, предусмотренном законо</w:t>
      </w:r>
      <w:r>
        <w:rPr>
          <w:rFonts w:ascii="Arial" w:hAnsi="Arial" w:cs="Arial"/>
          <w:color w:val="000000"/>
        </w:rPr>
        <w:t>дательством.</w:t>
      </w:r>
    </w:p>
    <w:p w14:paraId="7C25CA34" w14:textId="77777777" w:rsidR="00B034AA" w:rsidRDefault="00103539">
      <w:pPr>
        <w:spacing w:after="240"/>
        <w:jc w:val="both"/>
      </w:pPr>
      <w:r>
        <w:t> </w:t>
      </w:r>
    </w:p>
    <w:p w14:paraId="50CB1D35" w14:textId="77777777" w:rsidR="00B034AA" w:rsidRDefault="00103539">
      <w:pPr>
        <w:spacing w:after="240"/>
        <w:jc w:val="both"/>
      </w:pPr>
      <w:r>
        <w:t> </w:t>
      </w:r>
    </w:p>
    <w:tbl>
      <w:tblPr>
        <w:tblW w:w="5000" w:type="pct"/>
        <w:tblCellMar>
          <w:left w:w="0" w:type="dxa"/>
          <w:right w:w="0" w:type="dxa"/>
        </w:tblCellMar>
        <w:tblLook w:val="04A0" w:firstRow="1" w:lastRow="0" w:firstColumn="1" w:lastColumn="0" w:noHBand="0" w:noVBand="1"/>
      </w:tblPr>
      <w:tblGrid>
        <w:gridCol w:w="6700"/>
        <w:gridCol w:w="2871"/>
      </w:tblGrid>
      <w:tr w:rsidR="00B034AA" w14:paraId="2ED3C36E" w14:textId="77777777">
        <w:tc>
          <w:tcPr>
            <w:tcW w:w="4785" w:type="dxa"/>
            <w:tcMar>
              <w:top w:w="0" w:type="dxa"/>
              <w:left w:w="108" w:type="dxa"/>
              <w:bottom w:w="0" w:type="dxa"/>
              <w:right w:w="108" w:type="dxa"/>
            </w:tcMar>
          </w:tcPr>
          <w:p w14:paraId="1B2C5EE3" w14:textId="77777777" w:rsidR="00B034AA" w:rsidRDefault="00103539">
            <w:r>
              <w:rPr>
                <w:rFonts w:ascii="Arial" w:hAnsi="Arial" w:cs="Arial"/>
                <w:b/>
                <w:bCs/>
              </w:rPr>
              <w:t>            Президент</w:t>
            </w:r>
          </w:p>
          <w:p w14:paraId="1040DBC5" w14:textId="77777777" w:rsidR="00B034AA" w:rsidRDefault="00103539">
            <w:r>
              <w:rPr>
                <w:rFonts w:ascii="Arial" w:hAnsi="Arial" w:cs="Arial"/>
                <w:b/>
                <w:bCs/>
              </w:rPr>
              <w:t>Кыргызской Республики</w:t>
            </w:r>
          </w:p>
        </w:tc>
        <w:tc>
          <w:tcPr>
            <w:tcW w:w="1500" w:type="pct"/>
            <w:tcMar>
              <w:top w:w="0" w:type="dxa"/>
              <w:left w:w="108" w:type="dxa"/>
              <w:bottom w:w="0" w:type="dxa"/>
              <w:right w:w="108" w:type="dxa"/>
            </w:tcMar>
          </w:tcPr>
          <w:p w14:paraId="233BDBFA" w14:textId="77777777" w:rsidR="00B034AA" w:rsidRDefault="00103539">
            <w:pPr>
              <w:jc w:val="center"/>
            </w:pPr>
            <w:r>
              <w:t> </w:t>
            </w:r>
          </w:p>
          <w:p w14:paraId="4A72BD44" w14:textId="77777777" w:rsidR="00B034AA" w:rsidRDefault="00103539">
            <w:pPr>
              <w:jc w:val="center"/>
            </w:pPr>
            <w:r>
              <w:rPr>
                <w:rFonts w:ascii="Arial" w:hAnsi="Arial" w:cs="Arial"/>
                <w:b/>
                <w:bCs/>
              </w:rPr>
              <w:t>С.Н. Жапаров</w:t>
            </w:r>
          </w:p>
        </w:tc>
      </w:tr>
    </w:tbl>
    <w:p w14:paraId="0CFD11C1" w14:textId="77777777" w:rsidR="00B034AA" w:rsidRDefault="00103539">
      <w:r>
        <w:t> </w:t>
      </w:r>
    </w:p>
    <w:tbl>
      <w:tblPr>
        <w:tblW w:w="5000" w:type="pct"/>
        <w:tblCellMar>
          <w:left w:w="0" w:type="dxa"/>
          <w:right w:w="0" w:type="dxa"/>
        </w:tblCellMar>
        <w:tblLook w:val="04A0" w:firstRow="1" w:lastRow="0" w:firstColumn="1" w:lastColumn="0" w:noHBand="0" w:noVBand="1"/>
      </w:tblPr>
      <w:tblGrid>
        <w:gridCol w:w="4785"/>
        <w:gridCol w:w="4786"/>
      </w:tblGrid>
      <w:tr w:rsidR="00B034AA" w14:paraId="38C6A191" w14:textId="77777777">
        <w:tc>
          <w:tcPr>
            <w:tcW w:w="2500" w:type="pct"/>
            <w:tcMar>
              <w:top w:w="0" w:type="dxa"/>
              <w:left w:w="108" w:type="dxa"/>
              <w:bottom w:w="0" w:type="dxa"/>
              <w:right w:w="108" w:type="dxa"/>
            </w:tcMar>
          </w:tcPr>
          <w:p w14:paraId="639ED4D4" w14:textId="77777777" w:rsidR="00B034AA" w:rsidRDefault="00103539">
            <w:r>
              <w:rPr>
                <w:rFonts w:ascii="Arial" w:hAnsi="Arial" w:cs="Arial"/>
              </w:rPr>
              <w:t xml:space="preserve">Принят Жогорку Кенешем </w:t>
            </w:r>
          </w:p>
          <w:p w14:paraId="5F57C04D" w14:textId="77777777" w:rsidR="00B034AA" w:rsidRDefault="00103539">
            <w:r>
              <w:rPr>
                <w:rFonts w:ascii="Arial" w:hAnsi="Arial" w:cs="Arial"/>
              </w:rPr>
              <w:t>Кыргызской Республики</w:t>
            </w:r>
          </w:p>
        </w:tc>
        <w:tc>
          <w:tcPr>
            <w:tcW w:w="2500" w:type="pct"/>
            <w:tcMar>
              <w:top w:w="0" w:type="dxa"/>
              <w:left w:w="108" w:type="dxa"/>
              <w:bottom w:w="0" w:type="dxa"/>
              <w:right w:w="108" w:type="dxa"/>
            </w:tcMar>
          </w:tcPr>
          <w:p w14:paraId="44792A68" w14:textId="77777777" w:rsidR="00B034AA" w:rsidRDefault="00103539">
            <w:r>
              <w:t> </w:t>
            </w:r>
          </w:p>
          <w:p w14:paraId="775CA8DA" w14:textId="77777777" w:rsidR="00B034AA" w:rsidRDefault="00103539">
            <w:pPr>
              <w:jc w:val="right"/>
            </w:pPr>
            <w:hyperlink r:id="rId824" w:tooltip="cdb:88560" w:history="1">
              <w:r>
                <w:rPr>
                  <w:rStyle w:val="aff0"/>
                  <w:rFonts w:ascii="Arial" w:hAnsi="Arial" w:cs="Arial"/>
                </w:rPr>
                <w:t>22 сентября 2021 года</w:t>
              </w:r>
            </w:hyperlink>
          </w:p>
        </w:tc>
      </w:tr>
    </w:tbl>
    <w:p w14:paraId="37310095" w14:textId="77777777" w:rsidR="00B034AA" w:rsidRDefault="00103539">
      <w:r>
        <w:t> </w:t>
      </w:r>
    </w:p>
    <w:p w14:paraId="6DF023DA" w14:textId="77777777" w:rsidR="00B034AA" w:rsidRDefault="00B034AA"/>
    <w:sectPr w:rsidR="00B034AA">
      <w:headerReference w:type="even" r:id="rId825"/>
      <w:headerReference w:type="default" r:id="rId826"/>
      <w:footerReference w:type="even" r:id="rId827"/>
      <w:footerReference w:type="default" r:id="rId828"/>
      <w:headerReference w:type="first" r:id="rId829"/>
      <w:footerReference w:type="first" r:id="rId830"/>
      <w:pgSz w:w="11906" w:h="16838"/>
      <w:pgMar w:top="1134" w:right="850" w:bottom="1134"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F015C" w14:textId="77777777" w:rsidR="00B034AA" w:rsidRDefault="00103539">
      <w:r>
        <w:separator/>
      </w:r>
    </w:p>
  </w:endnote>
  <w:endnote w:type="continuationSeparator" w:id="0">
    <w:p w14:paraId="72BCB291" w14:textId="77777777" w:rsidR="00B034AA" w:rsidRDefault="00103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auto"/>
    <w:pitch w:val="default"/>
  </w:font>
  <w:font w:name="Arial Cyr">
    <w:panose1 w:val="020B0604020202020204"/>
    <w:charset w:val="00"/>
    <w:family w:val="auto"/>
    <w:pitch w:val="default"/>
  </w:font>
  <w:font w:name="Times New Roman Bold">
    <w:charset w:val="00"/>
    <w:family w:val="auto"/>
    <w:pitch w:val="default"/>
  </w:font>
  <w:font w:name="Consolas">
    <w:panose1 w:val="020B0609020204030204"/>
    <w:charset w:val="00"/>
    <w:family w:val="auto"/>
    <w:pitch w:val="default"/>
  </w:font>
  <w:font w:name="Candara">
    <w:panose1 w:val="020E0502030303020204"/>
    <w:charset w:val="00"/>
    <w:family w:val="auto"/>
    <w:pitch w:val="default"/>
  </w:font>
  <w:font w:name="Microsoft Sans Serif">
    <w:panose1 w:val="020B0604020202020204"/>
    <w:charset w:val="00"/>
    <w:family w:val="auto"/>
    <w:pitch w:val="default"/>
  </w:font>
  <w:font w:name="Arial Black">
    <w:panose1 w:val="020B0A04020102020204"/>
    <w:charset w:val="00"/>
    <w:family w:val="auto"/>
    <w:pitch w:val="default"/>
  </w:font>
  <w:font w:name="Palatino Linotype">
    <w:panose1 w:val="02040502050505030304"/>
    <w:charset w:val="00"/>
    <w:family w:val="auto"/>
    <w:pitch w:val="default"/>
  </w:font>
  <w:font w:name="Helvetica">
    <w:panose1 w:val="020B0604020202020204"/>
    <w:charset w:val="00"/>
    <w:family w:val="auto"/>
    <w:pitch w:val="default"/>
  </w:font>
  <w:font w:name="Bookman Old Style">
    <w:panose1 w:val="02050604050505020204"/>
    <w:charset w:val="00"/>
    <w:family w:val="auto"/>
    <w:pitch w:val="default"/>
  </w:font>
  <w:font w:name="Verdana">
    <w:panose1 w:val="020B060403050404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E1CA" w14:textId="77777777" w:rsidR="00103539" w:rsidRDefault="00103539">
    <w:pPr>
      <w:pStyle w:val="af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42F8D" w14:textId="20603B70" w:rsidR="00103539" w:rsidRPr="00103539" w:rsidRDefault="00103539" w:rsidP="00103539">
    <w:pPr>
      <w:pStyle w:val="affa"/>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DFD0" w14:textId="77777777" w:rsidR="00103539" w:rsidRDefault="00103539">
    <w:pPr>
      <w:pStyle w:val="af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D7564" w14:textId="77777777" w:rsidR="00B034AA" w:rsidRDefault="00103539">
      <w:r>
        <w:separator/>
      </w:r>
    </w:p>
  </w:footnote>
  <w:footnote w:type="continuationSeparator" w:id="0">
    <w:p w14:paraId="0AB55BEB" w14:textId="77777777" w:rsidR="00B034AA" w:rsidRDefault="00103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DE06" w14:textId="77777777" w:rsidR="00103539" w:rsidRDefault="00103539">
    <w:pPr>
      <w:pStyle w:val="a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0C67" w14:textId="483E7D78" w:rsidR="00103539" w:rsidRPr="00103539" w:rsidRDefault="00103539" w:rsidP="00103539">
    <w:pPr>
      <w:pStyle w:val="aff8"/>
      <w:jc w:val="center"/>
      <w:rPr>
        <w:color w:val="0000FF"/>
        <w:sz w:val="20"/>
      </w:rPr>
    </w:pPr>
    <w:r>
      <w:rPr>
        <w:color w:val="0000FF"/>
        <w:sz w:val="20"/>
      </w:rPr>
      <w:t>Кодекс КР от 28 октября 2021 года № 128 "Кодекс Кыргызской Республики о правонарушениях"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37A5" w14:textId="77777777" w:rsidR="00103539" w:rsidRDefault="00103539">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82974"/>
    <w:multiLevelType w:val="multilevel"/>
    <w:tmpl w:val="F7C28C98"/>
    <w:lvl w:ilvl="0">
      <w:start w:val="58"/>
      <w:numFmt w:val="decimal"/>
      <w:lvlText w:val="%1."/>
      <w:lvlJc w:val="left"/>
      <w:pPr>
        <w:ind w:left="1799" w:hanging="948"/>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46B11DE"/>
    <w:multiLevelType w:val="multilevel"/>
    <w:tmpl w:val="5E78BD0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7845536"/>
    <w:multiLevelType w:val="multilevel"/>
    <w:tmpl w:val="61624C6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7E848A8"/>
    <w:multiLevelType w:val="multilevel"/>
    <w:tmpl w:val="329AB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92B4373"/>
    <w:multiLevelType w:val="multilevel"/>
    <w:tmpl w:val="90A8089A"/>
    <w:lvl w:ilvl="0">
      <w:start w:val="93"/>
      <w:numFmt w:val="decimal"/>
      <w:lvlText w:val="%1."/>
      <w:lvlJc w:val="left"/>
      <w:pPr>
        <w:ind w:left="1070"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5" w15:restartNumberingAfterBreak="0">
    <w:nsid w:val="1A7B069C"/>
    <w:multiLevelType w:val="multilevel"/>
    <w:tmpl w:val="7FBA9DFC"/>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6" w15:restartNumberingAfterBreak="0">
    <w:nsid w:val="1EEC7A81"/>
    <w:multiLevelType w:val="multilevel"/>
    <w:tmpl w:val="F58ED644"/>
    <w:lvl w:ilvl="0">
      <w:start w:val="22"/>
      <w:numFmt w:val="decimal"/>
      <w:lvlText w:val="%1."/>
      <w:lvlJc w:val="left"/>
      <w:pPr>
        <w:ind w:left="1799" w:hanging="948"/>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0C01ADF"/>
    <w:multiLevelType w:val="multilevel"/>
    <w:tmpl w:val="2EAE5886"/>
    <w:lvl w:ilvl="0">
      <w:start w:val="25"/>
      <w:numFmt w:val="decimal"/>
      <w:lvlText w:val="%1."/>
      <w:lvlJc w:val="left"/>
      <w:pPr>
        <w:ind w:left="1799" w:hanging="948"/>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24D2B57"/>
    <w:multiLevelType w:val="multilevel"/>
    <w:tmpl w:val="D8025190"/>
    <w:lvl w:ilvl="0">
      <w:start w:val="158"/>
      <w:numFmt w:val="decimal"/>
      <w:lvlText w:val="%1."/>
      <w:lvlJc w:val="left"/>
      <w:pPr>
        <w:ind w:left="157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22ED21B7"/>
    <w:multiLevelType w:val="multilevel"/>
    <w:tmpl w:val="2DEE8BCE"/>
    <w:lvl w:ilvl="0">
      <w:start w:val="1"/>
      <w:numFmt w:val="decimal"/>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10" w15:restartNumberingAfterBreak="0">
    <w:nsid w:val="23DC551D"/>
    <w:multiLevelType w:val="multilevel"/>
    <w:tmpl w:val="E4DC86DA"/>
    <w:lvl w:ilvl="0">
      <w:start w:val="1"/>
      <w:numFmt w:val="decimal"/>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11" w15:restartNumberingAfterBreak="0">
    <w:nsid w:val="259153BB"/>
    <w:multiLevelType w:val="multilevel"/>
    <w:tmpl w:val="EDF6BEFC"/>
    <w:lvl w:ilvl="0">
      <w:start w:val="143"/>
      <w:numFmt w:val="decimal"/>
      <w:lvlText w:val="%1."/>
      <w:lvlJc w:val="left"/>
      <w:pPr>
        <w:ind w:left="1571" w:hanging="360"/>
      </w:pPr>
      <w:rPr>
        <w:rFonts w:cs="Times New Roman"/>
      </w:rPr>
    </w:lvl>
    <w:lvl w:ilvl="1">
      <w:start w:val="1"/>
      <w:numFmt w:val="lowerLetter"/>
      <w:lvlText w:val="%2."/>
      <w:lvlJc w:val="left"/>
      <w:pPr>
        <w:ind w:left="2291" w:hanging="360"/>
      </w:pPr>
      <w:rPr>
        <w:rFonts w:cs="Times New Roman"/>
      </w:rPr>
    </w:lvl>
    <w:lvl w:ilvl="2">
      <w:start w:val="1"/>
      <w:numFmt w:val="lowerRoman"/>
      <w:lvlText w:val="%3."/>
      <w:lvlJc w:val="right"/>
      <w:pPr>
        <w:ind w:left="3011" w:hanging="180"/>
      </w:pPr>
      <w:rPr>
        <w:rFonts w:cs="Times New Roman"/>
      </w:rPr>
    </w:lvl>
    <w:lvl w:ilvl="3">
      <w:start w:val="1"/>
      <w:numFmt w:val="decimal"/>
      <w:lvlText w:val="%4."/>
      <w:lvlJc w:val="left"/>
      <w:pPr>
        <w:ind w:left="3731" w:hanging="360"/>
      </w:pPr>
      <w:rPr>
        <w:rFonts w:cs="Times New Roman"/>
      </w:rPr>
    </w:lvl>
    <w:lvl w:ilvl="4">
      <w:start w:val="1"/>
      <w:numFmt w:val="lowerLetter"/>
      <w:lvlText w:val="%5."/>
      <w:lvlJc w:val="left"/>
      <w:pPr>
        <w:ind w:left="4451" w:hanging="360"/>
      </w:pPr>
      <w:rPr>
        <w:rFonts w:cs="Times New Roman"/>
      </w:rPr>
    </w:lvl>
    <w:lvl w:ilvl="5">
      <w:start w:val="1"/>
      <w:numFmt w:val="lowerRoman"/>
      <w:lvlText w:val="%6."/>
      <w:lvlJc w:val="right"/>
      <w:pPr>
        <w:ind w:left="5171" w:hanging="180"/>
      </w:pPr>
      <w:rPr>
        <w:rFonts w:cs="Times New Roman"/>
      </w:rPr>
    </w:lvl>
    <w:lvl w:ilvl="6">
      <w:start w:val="1"/>
      <w:numFmt w:val="decimal"/>
      <w:lvlText w:val="%7."/>
      <w:lvlJc w:val="left"/>
      <w:pPr>
        <w:ind w:left="5891" w:hanging="360"/>
      </w:pPr>
      <w:rPr>
        <w:rFonts w:cs="Times New Roman"/>
      </w:rPr>
    </w:lvl>
    <w:lvl w:ilvl="7">
      <w:start w:val="1"/>
      <w:numFmt w:val="lowerLetter"/>
      <w:lvlText w:val="%8."/>
      <w:lvlJc w:val="left"/>
      <w:pPr>
        <w:ind w:left="6611" w:hanging="360"/>
      </w:pPr>
      <w:rPr>
        <w:rFonts w:cs="Times New Roman"/>
      </w:rPr>
    </w:lvl>
    <w:lvl w:ilvl="8">
      <w:start w:val="1"/>
      <w:numFmt w:val="lowerRoman"/>
      <w:lvlText w:val="%9."/>
      <w:lvlJc w:val="right"/>
      <w:pPr>
        <w:ind w:left="7331" w:hanging="180"/>
      </w:pPr>
      <w:rPr>
        <w:rFonts w:cs="Times New Roman"/>
      </w:rPr>
    </w:lvl>
  </w:abstractNum>
  <w:abstractNum w:abstractNumId="12" w15:restartNumberingAfterBreak="0">
    <w:nsid w:val="26984D11"/>
    <w:multiLevelType w:val="multilevel"/>
    <w:tmpl w:val="802EC274"/>
    <w:lvl w:ilvl="0">
      <w:start w:val="60"/>
      <w:numFmt w:val="decimal"/>
      <w:lvlText w:val="%1."/>
      <w:lvlJc w:val="left"/>
      <w:pPr>
        <w:ind w:left="1571" w:hanging="360"/>
      </w:pPr>
      <w:rPr>
        <w:rFonts w:cs="Times New Roman"/>
      </w:rPr>
    </w:lvl>
    <w:lvl w:ilvl="1">
      <w:start w:val="1"/>
      <w:numFmt w:val="lowerLetter"/>
      <w:lvlText w:val="%2."/>
      <w:lvlJc w:val="left"/>
      <w:pPr>
        <w:ind w:left="2291" w:hanging="360"/>
      </w:pPr>
      <w:rPr>
        <w:rFonts w:cs="Times New Roman"/>
      </w:rPr>
    </w:lvl>
    <w:lvl w:ilvl="2">
      <w:start w:val="1"/>
      <w:numFmt w:val="lowerRoman"/>
      <w:lvlText w:val="%3."/>
      <w:lvlJc w:val="right"/>
      <w:pPr>
        <w:ind w:left="3011" w:hanging="180"/>
      </w:pPr>
      <w:rPr>
        <w:rFonts w:cs="Times New Roman"/>
      </w:rPr>
    </w:lvl>
    <w:lvl w:ilvl="3">
      <w:start w:val="1"/>
      <w:numFmt w:val="decimal"/>
      <w:lvlText w:val="%4."/>
      <w:lvlJc w:val="left"/>
      <w:pPr>
        <w:ind w:left="3731" w:hanging="360"/>
      </w:pPr>
      <w:rPr>
        <w:rFonts w:cs="Times New Roman"/>
      </w:rPr>
    </w:lvl>
    <w:lvl w:ilvl="4">
      <w:start w:val="1"/>
      <w:numFmt w:val="lowerLetter"/>
      <w:lvlText w:val="%5."/>
      <w:lvlJc w:val="left"/>
      <w:pPr>
        <w:ind w:left="4451" w:hanging="360"/>
      </w:pPr>
      <w:rPr>
        <w:rFonts w:cs="Times New Roman"/>
      </w:rPr>
    </w:lvl>
    <w:lvl w:ilvl="5">
      <w:start w:val="1"/>
      <w:numFmt w:val="lowerRoman"/>
      <w:lvlText w:val="%6."/>
      <w:lvlJc w:val="right"/>
      <w:pPr>
        <w:ind w:left="5171" w:hanging="180"/>
      </w:pPr>
      <w:rPr>
        <w:rFonts w:cs="Times New Roman"/>
      </w:rPr>
    </w:lvl>
    <w:lvl w:ilvl="6">
      <w:start w:val="1"/>
      <w:numFmt w:val="decimal"/>
      <w:lvlText w:val="%7."/>
      <w:lvlJc w:val="left"/>
      <w:pPr>
        <w:ind w:left="5891" w:hanging="360"/>
      </w:pPr>
      <w:rPr>
        <w:rFonts w:cs="Times New Roman"/>
      </w:rPr>
    </w:lvl>
    <w:lvl w:ilvl="7">
      <w:start w:val="1"/>
      <w:numFmt w:val="lowerLetter"/>
      <w:lvlText w:val="%8."/>
      <w:lvlJc w:val="left"/>
      <w:pPr>
        <w:ind w:left="6611" w:hanging="360"/>
      </w:pPr>
      <w:rPr>
        <w:rFonts w:cs="Times New Roman"/>
      </w:rPr>
    </w:lvl>
    <w:lvl w:ilvl="8">
      <w:start w:val="1"/>
      <w:numFmt w:val="lowerRoman"/>
      <w:lvlText w:val="%9."/>
      <w:lvlJc w:val="right"/>
      <w:pPr>
        <w:ind w:left="7331" w:hanging="180"/>
      </w:pPr>
      <w:rPr>
        <w:rFonts w:cs="Times New Roman"/>
      </w:rPr>
    </w:lvl>
  </w:abstractNum>
  <w:abstractNum w:abstractNumId="13" w15:restartNumberingAfterBreak="0">
    <w:nsid w:val="2824341F"/>
    <w:multiLevelType w:val="multilevel"/>
    <w:tmpl w:val="7E644E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254B84"/>
    <w:multiLevelType w:val="multilevel"/>
    <w:tmpl w:val="A8F676AE"/>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5" w15:restartNumberingAfterBreak="0">
    <w:nsid w:val="2EBE63E9"/>
    <w:multiLevelType w:val="multilevel"/>
    <w:tmpl w:val="5F129916"/>
    <w:lvl w:ilvl="0">
      <w:start w:val="78"/>
      <w:numFmt w:val="decimal"/>
      <w:lvlText w:val="%1."/>
      <w:lvlJc w:val="left"/>
      <w:pPr>
        <w:ind w:left="1287"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22278FB"/>
    <w:multiLevelType w:val="multilevel"/>
    <w:tmpl w:val="0A6C2A0C"/>
    <w:lvl w:ilvl="0">
      <w:start w:val="3"/>
      <w:numFmt w:val="decimal"/>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17" w15:restartNumberingAfterBreak="0">
    <w:nsid w:val="33102791"/>
    <w:multiLevelType w:val="multilevel"/>
    <w:tmpl w:val="1CB80D9C"/>
    <w:lvl w:ilvl="0">
      <w:start w:val="24"/>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36BA43E2"/>
    <w:multiLevelType w:val="multilevel"/>
    <w:tmpl w:val="06AE8D4E"/>
    <w:lvl w:ilvl="0">
      <w:start w:val="1"/>
      <w:numFmt w:val="decimal"/>
      <w:lvlText w:val="%1."/>
      <w:lvlJc w:val="left"/>
      <w:pPr>
        <w:ind w:left="757" w:hanging="360"/>
      </w:pPr>
      <w:rPr>
        <w:rFonts w:hint="default"/>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9" w15:restartNumberingAfterBreak="0">
    <w:nsid w:val="39814F38"/>
    <w:multiLevelType w:val="multilevel"/>
    <w:tmpl w:val="CC0225F8"/>
    <w:lvl w:ilvl="0">
      <w:start w:val="1"/>
      <w:numFmt w:val="decimal"/>
      <w:lvlText w:val="%1."/>
      <w:lvlJc w:val="left"/>
      <w:pPr>
        <w:ind w:left="1515" w:hanging="948"/>
      </w:pPr>
      <w:rPr>
        <w:rFonts w:cs="Times New Roman"/>
      </w:rPr>
    </w:lvl>
    <w:lvl w:ilvl="1">
      <w:start w:val="1"/>
      <w:numFmt w:val="decimal"/>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20" w15:restartNumberingAfterBreak="0">
    <w:nsid w:val="39C613A0"/>
    <w:multiLevelType w:val="multilevel"/>
    <w:tmpl w:val="21FAD816"/>
    <w:lvl w:ilvl="0">
      <w:start w:val="153"/>
      <w:numFmt w:val="decimal"/>
      <w:lvlText w:val="%1."/>
      <w:lvlJc w:val="left"/>
      <w:pPr>
        <w:ind w:left="1571"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3A1D258D"/>
    <w:multiLevelType w:val="multilevel"/>
    <w:tmpl w:val="A69AE17A"/>
    <w:lvl w:ilvl="0">
      <w:start w:val="1"/>
      <w:numFmt w:val="decimal"/>
      <w:lvlText w:val="%1)"/>
      <w:lvlJc w:val="left"/>
      <w:pPr>
        <w:ind w:left="1287"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3CCE6D7D"/>
    <w:multiLevelType w:val="multilevel"/>
    <w:tmpl w:val="5CFA402C"/>
    <w:lvl w:ilvl="0">
      <w:start w:val="8"/>
      <w:numFmt w:val="decimal"/>
      <w:lvlText w:val="%1."/>
      <w:lvlJc w:val="left"/>
      <w:pPr>
        <w:ind w:left="1515" w:hanging="948"/>
      </w:pPr>
      <w:rPr>
        <w:rFonts w:cs="Times New Roman"/>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3ECA0066"/>
    <w:multiLevelType w:val="multilevel"/>
    <w:tmpl w:val="F87C5C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BA5B6F"/>
    <w:multiLevelType w:val="multilevel"/>
    <w:tmpl w:val="D6FC1F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A626DA"/>
    <w:multiLevelType w:val="multilevel"/>
    <w:tmpl w:val="8AFED67C"/>
    <w:lvl w:ilvl="0">
      <w:start w:val="9"/>
      <w:numFmt w:val="decimal"/>
      <w:lvlText w:val="%1."/>
      <w:lvlJc w:val="left"/>
      <w:pPr>
        <w:ind w:left="1287" w:hanging="360"/>
      </w:pPr>
      <w:rPr>
        <w:rFonts w:cs="Times New Roman"/>
      </w:rPr>
    </w:lvl>
    <w:lvl w:ilvl="1">
      <w:start w:val="1"/>
      <w:numFmt w:val="decimal"/>
      <w:lvlText w:val="%2)"/>
      <w:lvlJc w:val="left"/>
      <w:pPr>
        <w:ind w:left="2232" w:hanging="1152"/>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68B0616"/>
    <w:multiLevelType w:val="multilevel"/>
    <w:tmpl w:val="3A368F54"/>
    <w:lvl w:ilvl="0">
      <w:start w:val="126"/>
      <w:numFmt w:val="decimal"/>
      <w:lvlText w:val="%1."/>
      <w:lvlJc w:val="left"/>
      <w:pPr>
        <w:ind w:left="1799" w:hanging="948"/>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4AED2712"/>
    <w:multiLevelType w:val="multilevel"/>
    <w:tmpl w:val="43AC73C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1E464A1"/>
    <w:multiLevelType w:val="multilevel"/>
    <w:tmpl w:val="9596482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2001C48"/>
    <w:multiLevelType w:val="multilevel"/>
    <w:tmpl w:val="368AAD5E"/>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30" w15:restartNumberingAfterBreak="0">
    <w:nsid w:val="534713CA"/>
    <w:multiLevelType w:val="multilevel"/>
    <w:tmpl w:val="C644C4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3C271E0"/>
    <w:multiLevelType w:val="multilevel"/>
    <w:tmpl w:val="F294DAC4"/>
    <w:lvl w:ilvl="0">
      <w:start w:val="57"/>
      <w:numFmt w:val="decimal"/>
      <w:lvlText w:val="%1."/>
      <w:lvlJc w:val="left"/>
      <w:pPr>
        <w:ind w:left="1287"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55487853"/>
    <w:multiLevelType w:val="multilevel"/>
    <w:tmpl w:val="AEBC0B2A"/>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33" w15:restartNumberingAfterBreak="0">
    <w:nsid w:val="5A7E5712"/>
    <w:multiLevelType w:val="multilevel"/>
    <w:tmpl w:val="34D8B72C"/>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34" w15:restartNumberingAfterBreak="0">
    <w:nsid w:val="606958D2"/>
    <w:multiLevelType w:val="multilevel"/>
    <w:tmpl w:val="77C664D4"/>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35" w15:restartNumberingAfterBreak="0">
    <w:nsid w:val="610D7ABB"/>
    <w:multiLevelType w:val="multilevel"/>
    <w:tmpl w:val="310016B4"/>
    <w:lvl w:ilvl="0">
      <w:start w:val="1"/>
      <w:numFmt w:val="decimal"/>
      <w:lvlText w:val="%1)"/>
      <w:lvlJc w:val="left"/>
      <w:pPr>
        <w:ind w:left="1571" w:hanging="360"/>
      </w:pPr>
      <w:rPr>
        <w:rFonts w:cs="Times New Roman"/>
      </w:rPr>
    </w:lvl>
    <w:lvl w:ilvl="1">
      <w:start w:val="1"/>
      <w:numFmt w:val="lowerLetter"/>
      <w:lvlText w:val="%2."/>
      <w:lvlJc w:val="left"/>
      <w:pPr>
        <w:ind w:left="2291" w:hanging="360"/>
      </w:pPr>
      <w:rPr>
        <w:rFonts w:cs="Times New Roman"/>
      </w:rPr>
    </w:lvl>
    <w:lvl w:ilvl="2">
      <w:start w:val="1"/>
      <w:numFmt w:val="lowerRoman"/>
      <w:lvlText w:val="%3."/>
      <w:lvlJc w:val="right"/>
      <w:pPr>
        <w:ind w:left="3011" w:hanging="180"/>
      </w:pPr>
      <w:rPr>
        <w:rFonts w:cs="Times New Roman"/>
      </w:rPr>
    </w:lvl>
    <w:lvl w:ilvl="3">
      <w:start w:val="1"/>
      <w:numFmt w:val="decimal"/>
      <w:lvlText w:val="%4."/>
      <w:lvlJc w:val="left"/>
      <w:pPr>
        <w:ind w:left="3731" w:hanging="360"/>
      </w:pPr>
      <w:rPr>
        <w:rFonts w:cs="Times New Roman"/>
      </w:rPr>
    </w:lvl>
    <w:lvl w:ilvl="4">
      <w:start w:val="1"/>
      <w:numFmt w:val="lowerLetter"/>
      <w:lvlText w:val="%5."/>
      <w:lvlJc w:val="left"/>
      <w:pPr>
        <w:ind w:left="4451" w:hanging="360"/>
      </w:pPr>
      <w:rPr>
        <w:rFonts w:cs="Times New Roman"/>
      </w:rPr>
    </w:lvl>
    <w:lvl w:ilvl="5">
      <w:start w:val="1"/>
      <w:numFmt w:val="lowerRoman"/>
      <w:lvlText w:val="%6."/>
      <w:lvlJc w:val="right"/>
      <w:pPr>
        <w:ind w:left="5171" w:hanging="180"/>
      </w:pPr>
      <w:rPr>
        <w:rFonts w:cs="Times New Roman"/>
      </w:rPr>
    </w:lvl>
    <w:lvl w:ilvl="6">
      <w:start w:val="1"/>
      <w:numFmt w:val="decimal"/>
      <w:lvlText w:val="%7."/>
      <w:lvlJc w:val="left"/>
      <w:pPr>
        <w:ind w:left="5891" w:hanging="360"/>
      </w:pPr>
      <w:rPr>
        <w:rFonts w:cs="Times New Roman"/>
      </w:rPr>
    </w:lvl>
    <w:lvl w:ilvl="7">
      <w:start w:val="1"/>
      <w:numFmt w:val="lowerLetter"/>
      <w:lvlText w:val="%8."/>
      <w:lvlJc w:val="left"/>
      <w:pPr>
        <w:ind w:left="6611" w:hanging="360"/>
      </w:pPr>
      <w:rPr>
        <w:rFonts w:cs="Times New Roman"/>
      </w:rPr>
    </w:lvl>
    <w:lvl w:ilvl="8">
      <w:start w:val="1"/>
      <w:numFmt w:val="lowerRoman"/>
      <w:lvlText w:val="%9."/>
      <w:lvlJc w:val="right"/>
      <w:pPr>
        <w:ind w:left="7331" w:hanging="180"/>
      </w:pPr>
      <w:rPr>
        <w:rFonts w:cs="Times New Roman"/>
      </w:rPr>
    </w:lvl>
  </w:abstractNum>
  <w:abstractNum w:abstractNumId="36" w15:restartNumberingAfterBreak="0">
    <w:nsid w:val="6C584158"/>
    <w:multiLevelType w:val="multilevel"/>
    <w:tmpl w:val="006EC0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547760B"/>
    <w:multiLevelType w:val="multilevel"/>
    <w:tmpl w:val="C4768E66"/>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38" w15:restartNumberingAfterBreak="0">
    <w:nsid w:val="75EE7FE4"/>
    <w:multiLevelType w:val="multilevel"/>
    <w:tmpl w:val="4B4AEA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6AF6E03"/>
    <w:multiLevelType w:val="multilevel"/>
    <w:tmpl w:val="82D6BF2A"/>
    <w:lvl w:ilvl="0">
      <w:start w:val="1"/>
      <w:numFmt w:val="decimal"/>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5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5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6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7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9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5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5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13"/>
  </w:num>
  <w:num w:numId="23">
    <w:abstractNumId w:val="27"/>
  </w:num>
  <w:num w:numId="24">
    <w:abstractNumId w:val="38"/>
  </w:num>
  <w:num w:numId="25">
    <w:abstractNumId w:val="1"/>
  </w:num>
  <w:num w:numId="26">
    <w:abstractNumId w:val="28"/>
  </w:num>
  <w:num w:numId="27">
    <w:abstractNumId w:val="30"/>
  </w:num>
  <w:num w:numId="28">
    <w:abstractNumId w:val="24"/>
  </w:num>
  <w:num w:numId="29">
    <w:abstractNumId w:val="18"/>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33"/>
  </w:num>
  <w:num w:numId="37">
    <w:abstractNumId w:val="37"/>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9"/>
  </w:num>
  <w:num w:numId="41">
    <w:abstractNumId w:val="32"/>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34AA"/>
    <w:rsid w:val="00103539"/>
    <w:rsid w:val="00B03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4EFC"/>
  <w15:docId w15:val="{F12E0205-4EE1-4FAF-837E-110EFBE4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pPr>
      <w:keepNext/>
      <w:keepLines/>
      <w:spacing w:before="480"/>
      <w:jc w:val="center"/>
      <w:outlineLvl w:val="0"/>
    </w:pPr>
    <w:rPr>
      <w:rFonts w:ascii="Arial" w:eastAsiaTheme="majorEastAsia" w:hAnsi="Arial" w:cstheme="majorBidi"/>
      <w:b/>
      <w:bCs/>
      <w:sz w:val="28"/>
      <w:szCs w:val="28"/>
      <w:lang w:eastAsia="en-US"/>
    </w:rPr>
  </w:style>
  <w:style w:type="paragraph" w:styleId="2">
    <w:name w:val="heading 2"/>
    <w:basedOn w:val="a"/>
    <w:next w:val="a"/>
    <w:link w:val="20"/>
    <w:uiPriority w:val="9"/>
    <w:qFormat/>
    <w:pPr>
      <w:keepNext/>
      <w:keepLines/>
      <w:spacing w:before="200"/>
      <w:jc w:val="center"/>
      <w:outlineLvl w:val="1"/>
    </w:pPr>
    <w:rPr>
      <w:rFonts w:ascii="Arial" w:eastAsiaTheme="majorEastAsia" w:hAnsi="Arial" w:cstheme="majorBidi"/>
      <w:b/>
      <w:bCs/>
      <w:szCs w:val="26"/>
      <w:lang w:eastAsia="en-US"/>
    </w:rPr>
  </w:style>
  <w:style w:type="paragraph" w:styleId="3">
    <w:name w:val="heading 3"/>
    <w:basedOn w:val="a"/>
    <w:next w:val="a"/>
    <w:link w:val="30"/>
    <w:uiPriority w:val="9"/>
    <w:qFormat/>
    <w:pPr>
      <w:keepNext/>
      <w:keepLines/>
      <w:spacing w:before="200" w:after="120"/>
      <w:ind w:firstLine="397"/>
      <w:outlineLvl w:val="2"/>
    </w:pPr>
    <w:rPr>
      <w:rFonts w:ascii="Arial" w:eastAsiaTheme="majorEastAsia" w:hAnsi="Arial" w:cstheme="majorBidi"/>
      <w:b/>
      <w:bCs/>
      <w:szCs w:val="22"/>
      <w:lang w:eastAsia="en-US"/>
    </w:rPr>
  </w:style>
  <w:style w:type="paragraph" w:styleId="4">
    <w:name w:val="heading 4"/>
    <w:basedOn w:val="a"/>
    <w:next w:val="a"/>
    <w:link w:val="40"/>
    <w:uiPriority w:val="9"/>
    <w:qFormat/>
    <w:pPr>
      <w:keepNext/>
      <w:keepLines/>
      <w:spacing w:before="200"/>
      <w:ind w:firstLine="397"/>
      <w:outlineLvl w:val="3"/>
    </w:pPr>
    <w:rPr>
      <w:rFonts w:ascii="Arial" w:eastAsiaTheme="majorEastAsia" w:hAnsi="Arial" w:cstheme="majorBidi"/>
      <w:b/>
      <w:bCs/>
      <w:i/>
      <w:iCs/>
      <w:szCs w:val="22"/>
      <w:lang w:eastAsia="en-US"/>
    </w:rPr>
  </w:style>
  <w:style w:type="paragraph" w:styleId="5">
    <w:name w:val="heading 5"/>
    <w:basedOn w:val="a"/>
    <w:next w:val="a"/>
    <w:link w:val="50"/>
    <w:uiPriority w:val="9"/>
    <w:qFormat/>
    <w:pPr>
      <w:keepNext/>
      <w:keepLines/>
      <w:spacing w:before="200"/>
      <w:ind w:firstLine="397"/>
      <w:jc w:val="both"/>
      <w:outlineLvl w:val="4"/>
    </w:pPr>
    <w:rPr>
      <w:rFonts w:asciiTheme="majorHAnsi" w:eastAsiaTheme="majorEastAsia" w:hAnsiTheme="majorHAnsi" w:cstheme="majorBidi"/>
      <w:color w:val="243F60" w:themeColor="accent1" w:themeShade="7F"/>
      <w:szCs w:val="22"/>
      <w:lang w:eastAsia="en-US"/>
    </w:rPr>
  </w:style>
  <w:style w:type="paragraph" w:styleId="6">
    <w:name w:val="heading 6"/>
    <w:basedOn w:val="a"/>
    <w:next w:val="a"/>
    <w:link w:val="60"/>
    <w:uiPriority w:val="9"/>
    <w:qFormat/>
    <w:pPr>
      <w:keepNext/>
      <w:keepLines/>
      <w:spacing w:before="200"/>
      <w:ind w:firstLine="397"/>
      <w:jc w:val="both"/>
      <w:outlineLvl w:val="5"/>
    </w:pPr>
    <w:rPr>
      <w:rFonts w:asciiTheme="majorHAnsi" w:eastAsiaTheme="majorEastAsia" w:hAnsiTheme="majorHAnsi" w:cstheme="majorBidi"/>
      <w:i/>
      <w:iCs/>
      <w:color w:val="243F60" w:themeColor="accent1" w:themeShade="7F"/>
      <w:szCs w:val="22"/>
      <w:lang w:eastAsia="en-US"/>
    </w:rPr>
  </w:style>
  <w:style w:type="paragraph" w:styleId="7">
    <w:name w:val="heading 7"/>
    <w:basedOn w:val="a"/>
    <w:next w:val="a"/>
    <w:link w:val="70"/>
    <w:uiPriority w:val="9"/>
    <w:qFormat/>
    <w:pPr>
      <w:keepNext/>
      <w:keepLines/>
      <w:spacing w:before="200"/>
      <w:ind w:firstLine="397"/>
      <w:jc w:val="both"/>
      <w:outlineLvl w:val="6"/>
    </w:pPr>
    <w:rPr>
      <w:rFonts w:asciiTheme="majorHAnsi" w:eastAsiaTheme="majorEastAsia" w:hAnsiTheme="majorHAnsi" w:cstheme="majorBidi"/>
      <w:i/>
      <w:iCs/>
      <w:color w:val="404040" w:themeColor="text1" w:themeTint="BF"/>
      <w:szCs w:val="22"/>
      <w:lang w:eastAsia="en-US"/>
    </w:rPr>
  </w:style>
  <w:style w:type="paragraph" w:styleId="8">
    <w:name w:val="heading 8"/>
    <w:basedOn w:val="a"/>
    <w:next w:val="a"/>
    <w:link w:val="80"/>
    <w:uiPriority w:val="9"/>
    <w:qFormat/>
    <w:pPr>
      <w:keepNext/>
      <w:keepLines/>
      <w:spacing w:before="200"/>
      <w:ind w:firstLine="397"/>
      <w:jc w:val="both"/>
      <w:outlineLvl w:val="7"/>
    </w:pPr>
    <w:rPr>
      <w:rFonts w:asciiTheme="majorHAnsi" w:eastAsiaTheme="majorEastAsia" w:hAnsiTheme="majorHAnsi" w:cstheme="majorBidi"/>
      <w:color w:val="4F81BD" w:themeColor="accent1"/>
      <w:sz w:val="20"/>
      <w:szCs w:val="20"/>
      <w:lang w:eastAsia="en-US"/>
    </w:rPr>
  </w:style>
  <w:style w:type="paragraph" w:styleId="9">
    <w:name w:val="heading 9"/>
    <w:basedOn w:val="a"/>
    <w:next w:val="a"/>
    <w:link w:val="90"/>
    <w:uiPriority w:val="9"/>
    <w:qFormat/>
    <w:pPr>
      <w:keepNext/>
      <w:keepLines/>
      <w:spacing w:before="200"/>
      <w:ind w:firstLine="397"/>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365F91"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a3">
    <w:name w:val="table of figures"/>
    <w:basedOn w:val="a"/>
    <w:next w:val="a"/>
    <w:uiPriority w:val="99"/>
    <w:unhideWhenUsed/>
  </w:style>
  <w:style w:type="paragraph" w:customStyle="1" w:styleId="a4">
    <w:name w:val="Реквизит"/>
    <w:basedOn w:val="a"/>
    <w:pPr>
      <w:spacing w:after="240"/>
    </w:pPr>
    <w:rPr>
      <w:rFonts w:ascii="Arial" w:eastAsiaTheme="minorHAnsi" w:hAnsi="Arial" w:cstheme="minorBidi"/>
      <w:szCs w:val="22"/>
      <w:lang w:eastAsia="en-US"/>
    </w:rPr>
  </w:style>
  <w:style w:type="paragraph" w:styleId="a5">
    <w:name w:val="Title"/>
    <w:basedOn w:val="a"/>
    <w:link w:val="a6"/>
    <w:uiPriority w:val="10"/>
    <w:qFormat/>
    <w:pPr>
      <w:spacing w:after="480"/>
      <w:jc w:val="center"/>
    </w:pPr>
    <w:rPr>
      <w:rFonts w:ascii="Arial" w:hAnsi="Arial" w:cstheme="minorBidi"/>
      <w:b/>
      <w:bCs/>
      <w:spacing w:val="5"/>
      <w:sz w:val="28"/>
      <w:szCs w:val="28"/>
      <w:lang w:eastAsia="en-US"/>
    </w:rPr>
  </w:style>
  <w:style w:type="character" w:customStyle="1" w:styleId="a6">
    <w:name w:val="Заголовок Знак"/>
    <w:basedOn w:val="a0"/>
    <w:link w:val="a5"/>
    <w:uiPriority w:val="10"/>
    <w:rPr>
      <w:rFonts w:ascii="Arial" w:eastAsiaTheme="minorEastAsia" w:hAnsi="Arial"/>
      <w:b/>
      <w:bCs/>
      <w:spacing w:val="5"/>
      <w:sz w:val="28"/>
      <w:szCs w:val="28"/>
    </w:rPr>
  </w:style>
  <w:style w:type="paragraph" w:styleId="a7">
    <w:name w:val="Message Header"/>
    <w:basedOn w:val="a"/>
    <w:link w:val="a8"/>
    <w:uiPriority w:val="99"/>
    <w:pPr>
      <w:spacing w:after="480"/>
      <w:jc w:val="center"/>
    </w:pPr>
    <w:rPr>
      <w:rFonts w:eastAsiaTheme="majorEastAsia" w:cstheme="majorBidi"/>
      <w:b/>
      <w:sz w:val="32"/>
    </w:rPr>
  </w:style>
  <w:style w:type="character" w:customStyle="1" w:styleId="a8">
    <w:name w:val="Шапка Знак"/>
    <w:basedOn w:val="a0"/>
    <w:link w:val="a7"/>
    <w:uiPriority w:val="99"/>
    <w:rPr>
      <w:rFonts w:ascii="Arial" w:eastAsiaTheme="majorEastAsia" w:hAnsi="Arial" w:cstheme="majorBidi"/>
      <w:b/>
      <w:sz w:val="32"/>
      <w:szCs w:val="24"/>
    </w:rPr>
  </w:style>
  <w:style w:type="paragraph" w:styleId="a9">
    <w:name w:val="No Spacing"/>
    <w:link w:val="aa"/>
    <w:uiPriority w:val="1"/>
    <w:qFormat/>
    <w:pPr>
      <w:spacing w:after="0" w:line="240" w:lineRule="auto"/>
    </w:pPr>
    <w:rPr>
      <w:rFonts w:eastAsiaTheme="minorEastAsia"/>
    </w:rPr>
  </w:style>
  <w:style w:type="character" w:customStyle="1" w:styleId="10">
    <w:name w:val="Заголовок 1 Знак"/>
    <w:basedOn w:val="a0"/>
    <w:link w:val="1"/>
    <w:uiPriority w:val="9"/>
    <w:rPr>
      <w:rFonts w:ascii="Arial" w:eastAsiaTheme="majorEastAsia" w:hAnsi="Arial" w:cstheme="majorBidi"/>
      <w:b/>
      <w:bCs/>
      <w:sz w:val="28"/>
      <w:szCs w:val="28"/>
    </w:rPr>
  </w:style>
  <w:style w:type="character" w:customStyle="1" w:styleId="20">
    <w:name w:val="Заголовок 2 Знак"/>
    <w:basedOn w:val="a0"/>
    <w:link w:val="2"/>
    <w:uiPriority w:val="9"/>
    <w:rPr>
      <w:rFonts w:ascii="Arial" w:eastAsiaTheme="majorEastAsia" w:hAnsi="Arial" w:cstheme="majorBidi"/>
      <w:b/>
      <w:bCs/>
      <w:sz w:val="24"/>
      <w:szCs w:val="26"/>
    </w:rPr>
  </w:style>
  <w:style w:type="character" w:customStyle="1" w:styleId="30">
    <w:name w:val="Заголовок 3 Знак"/>
    <w:basedOn w:val="a0"/>
    <w:link w:val="3"/>
    <w:uiPriority w:val="9"/>
    <w:rPr>
      <w:rFonts w:ascii="Arial" w:eastAsiaTheme="majorEastAsia" w:hAnsi="Arial" w:cstheme="majorBidi"/>
      <w:b/>
      <w:bCs/>
      <w:sz w:val="24"/>
    </w:rPr>
  </w:style>
  <w:style w:type="character" w:customStyle="1" w:styleId="40">
    <w:name w:val="Заголовок 4 Знак"/>
    <w:basedOn w:val="a0"/>
    <w:link w:val="4"/>
    <w:uiPriority w:val="9"/>
    <w:rPr>
      <w:rFonts w:ascii="Arial" w:eastAsiaTheme="majorEastAsia" w:hAnsi="Arial" w:cstheme="majorBidi"/>
      <w:b/>
      <w:bCs/>
      <w:i/>
      <w:iCs/>
      <w:sz w:val="24"/>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sz w:val="24"/>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sz w:val="24"/>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sz w:val="24"/>
    </w:rPr>
  </w:style>
  <w:style w:type="character" w:customStyle="1" w:styleId="80">
    <w:name w:val="Заголовок 8 Знак"/>
    <w:basedOn w:val="a0"/>
    <w:link w:val="8"/>
    <w:uiPriority w:val="9"/>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b">
    <w:name w:val="caption"/>
    <w:basedOn w:val="a"/>
    <w:next w:val="a"/>
    <w:uiPriority w:val="35"/>
    <w:qFormat/>
    <w:pPr>
      <w:spacing w:after="120"/>
      <w:ind w:firstLine="397"/>
      <w:jc w:val="both"/>
    </w:pPr>
    <w:rPr>
      <w:rFonts w:ascii="Arial" w:eastAsiaTheme="minorHAnsi" w:hAnsi="Arial" w:cstheme="minorBidi"/>
      <w:b/>
      <w:bCs/>
      <w:color w:val="4F81BD" w:themeColor="accent1"/>
      <w:sz w:val="18"/>
      <w:szCs w:val="18"/>
      <w:lang w:eastAsia="en-US"/>
    </w:rPr>
  </w:style>
  <w:style w:type="paragraph" w:styleId="ac">
    <w:name w:val="Signature"/>
    <w:basedOn w:val="a"/>
    <w:link w:val="ad"/>
    <w:uiPriority w:val="99"/>
    <w:rPr>
      <w:b/>
    </w:rPr>
  </w:style>
  <w:style w:type="character" w:customStyle="1" w:styleId="ad">
    <w:name w:val="Подпись Знак"/>
    <w:basedOn w:val="a0"/>
    <w:link w:val="ac"/>
    <w:uiPriority w:val="99"/>
    <w:rPr>
      <w:rFonts w:ascii="Arial" w:hAnsi="Arial"/>
      <w:b/>
      <w:sz w:val="24"/>
    </w:rPr>
  </w:style>
  <w:style w:type="paragraph" w:styleId="ae">
    <w:name w:val="Subtitle"/>
    <w:basedOn w:val="a"/>
    <w:next w:val="a"/>
    <w:link w:val="af"/>
    <w:uiPriority w:val="11"/>
    <w:qFormat/>
    <w:pPr>
      <w:numPr>
        <w:ilvl w:val="1"/>
      </w:numPr>
      <w:spacing w:after="120"/>
      <w:ind w:firstLine="454"/>
      <w:jc w:val="both"/>
    </w:pPr>
    <w:rPr>
      <w:rFonts w:asciiTheme="majorHAnsi" w:eastAsiaTheme="majorEastAsia" w:hAnsiTheme="majorHAnsi" w:cstheme="majorBidi"/>
      <w:i/>
      <w:iCs/>
      <w:color w:val="4F81BD" w:themeColor="accent1"/>
      <w:spacing w:val="15"/>
      <w:lang w:eastAsia="en-US"/>
    </w:rPr>
  </w:style>
  <w:style w:type="character" w:customStyle="1" w:styleId="af">
    <w:name w:val="Подзаголовок Знак"/>
    <w:basedOn w:val="a0"/>
    <w:link w:val="ae"/>
    <w:uiPriority w:val="11"/>
    <w:rPr>
      <w:rFonts w:asciiTheme="majorHAnsi" w:eastAsiaTheme="majorEastAsia" w:hAnsiTheme="majorHAnsi" w:cstheme="majorBidi"/>
      <w:i/>
      <w:iCs/>
      <w:color w:val="4F81BD" w:themeColor="accent1"/>
      <w:spacing w:val="15"/>
      <w:sz w:val="24"/>
      <w:szCs w:val="24"/>
    </w:rPr>
  </w:style>
  <w:style w:type="character" w:styleId="af0">
    <w:name w:val="Strong"/>
    <w:basedOn w:val="a0"/>
    <w:uiPriority w:val="22"/>
    <w:qFormat/>
    <w:rPr>
      <w:b/>
      <w:bCs/>
    </w:rPr>
  </w:style>
  <w:style w:type="character" w:styleId="af1">
    <w:name w:val="Emphasis"/>
    <w:basedOn w:val="a0"/>
    <w:uiPriority w:val="20"/>
    <w:qFormat/>
    <w:rPr>
      <w:i/>
      <w:iCs/>
    </w:rPr>
  </w:style>
  <w:style w:type="paragraph" w:styleId="af2">
    <w:name w:val="List Paragraph"/>
    <w:basedOn w:val="a"/>
    <w:uiPriority w:val="34"/>
    <w:qFormat/>
    <w:pPr>
      <w:spacing w:after="120"/>
      <w:ind w:left="720" w:firstLine="397"/>
      <w:contextualSpacing/>
      <w:jc w:val="both"/>
    </w:pPr>
    <w:rPr>
      <w:rFonts w:ascii="Arial" w:eastAsiaTheme="minorHAnsi" w:hAnsi="Arial" w:cstheme="minorBidi"/>
      <w:szCs w:val="22"/>
      <w:lang w:eastAsia="en-US"/>
    </w:rPr>
  </w:style>
  <w:style w:type="paragraph" w:styleId="22">
    <w:name w:val="Quote"/>
    <w:basedOn w:val="a"/>
    <w:next w:val="a"/>
    <w:link w:val="23"/>
    <w:uiPriority w:val="29"/>
    <w:qFormat/>
    <w:pPr>
      <w:spacing w:after="120"/>
      <w:ind w:firstLine="397"/>
      <w:jc w:val="both"/>
    </w:pPr>
    <w:rPr>
      <w:rFonts w:ascii="Arial" w:eastAsiaTheme="minorHAnsi" w:hAnsi="Arial" w:cstheme="minorBidi"/>
      <w:i/>
      <w:iCs/>
      <w:color w:val="000000" w:themeColor="text1"/>
      <w:szCs w:val="22"/>
      <w:lang w:eastAsia="en-US"/>
    </w:rPr>
  </w:style>
  <w:style w:type="character" w:customStyle="1" w:styleId="23">
    <w:name w:val="Цитата 2 Знак"/>
    <w:basedOn w:val="a0"/>
    <w:link w:val="22"/>
    <w:uiPriority w:val="29"/>
    <w:rPr>
      <w:rFonts w:ascii="Arial" w:hAnsi="Arial"/>
      <w:i/>
      <w:iCs/>
      <w:color w:val="000000" w:themeColor="text1"/>
      <w:sz w:val="24"/>
    </w:rPr>
  </w:style>
  <w:style w:type="paragraph" w:styleId="af3">
    <w:name w:val="Intense Quote"/>
    <w:basedOn w:val="a"/>
    <w:next w:val="a"/>
    <w:link w:val="af4"/>
    <w:uiPriority w:val="30"/>
    <w:qFormat/>
    <w:pPr>
      <w:pBdr>
        <w:bottom w:val="single" w:sz="4" w:space="4" w:color="4F81BD" w:themeColor="accent1"/>
      </w:pBdr>
      <w:spacing w:before="200" w:after="280"/>
      <w:ind w:left="936" w:right="936" w:firstLine="397"/>
      <w:jc w:val="both"/>
    </w:pPr>
    <w:rPr>
      <w:rFonts w:ascii="Arial" w:eastAsiaTheme="minorHAnsi" w:hAnsi="Arial" w:cstheme="minorBidi"/>
      <w:b/>
      <w:bCs/>
      <w:i/>
      <w:iCs/>
      <w:color w:val="4F81BD" w:themeColor="accent1"/>
      <w:szCs w:val="22"/>
      <w:lang w:eastAsia="en-US"/>
    </w:rPr>
  </w:style>
  <w:style w:type="character" w:customStyle="1" w:styleId="af4">
    <w:name w:val="Выделенная цитата Знак"/>
    <w:basedOn w:val="a0"/>
    <w:link w:val="af3"/>
    <w:uiPriority w:val="30"/>
    <w:rPr>
      <w:rFonts w:ascii="Arial" w:hAnsi="Arial"/>
      <w:b/>
      <w:bCs/>
      <w:i/>
      <w:iCs/>
      <w:color w:val="4F81BD" w:themeColor="accent1"/>
      <w:sz w:val="24"/>
    </w:rPr>
  </w:style>
  <w:style w:type="character" w:styleId="af5">
    <w:name w:val="Subtle Emphasis"/>
    <w:basedOn w:val="a0"/>
    <w:uiPriority w:val="19"/>
    <w:qFormat/>
    <w:rPr>
      <w:i/>
      <w:iCs/>
      <w:color w:val="808080" w:themeColor="text1" w:themeTint="7F"/>
    </w:rPr>
  </w:style>
  <w:style w:type="character" w:styleId="af6">
    <w:name w:val="Intense Emphasis"/>
    <w:basedOn w:val="a0"/>
    <w:uiPriority w:val="21"/>
    <w:qFormat/>
    <w:rPr>
      <w:b/>
      <w:bCs/>
      <w:i/>
      <w:iCs/>
      <w:color w:val="4F81BD" w:themeColor="accent1"/>
    </w:rPr>
  </w:style>
  <w:style w:type="character" w:styleId="af7">
    <w:name w:val="Subtle Reference"/>
    <w:basedOn w:val="a0"/>
    <w:uiPriority w:val="31"/>
    <w:qFormat/>
    <w:rPr>
      <w:smallCaps/>
      <w:color w:val="C0504D" w:themeColor="accent2"/>
      <w:u w:val="single"/>
    </w:rPr>
  </w:style>
  <w:style w:type="character" w:styleId="af8">
    <w:name w:val="Intense Reference"/>
    <w:basedOn w:val="a0"/>
    <w:uiPriority w:val="32"/>
    <w:qFormat/>
    <w:rPr>
      <w:b/>
      <w:bCs/>
      <w:smallCaps/>
      <w:color w:val="C0504D" w:themeColor="accent2"/>
      <w:spacing w:val="5"/>
      <w:u w:val="single"/>
    </w:rPr>
  </w:style>
  <w:style w:type="character" w:styleId="af9">
    <w:name w:val="Book Title"/>
    <w:basedOn w:val="a0"/>
    <w:uiPriority w:val="33"/>
    <w:qFormat/>
    <w:rPr>
      <w:b/>
      <w:bCs/>
      <w:smallCaps/>
      <w:spacing w:val="5"/>
    </w:rPr>
  </w:style>
  <w:style w:type="paragraph" w:styleId="afa">
    <w:name w:val="TOC Heading"/>
    <w:basedOn w:val="1"/>
    <w:next w:val="a"/>
    <w:uiPriority w:val="39"/>
    <w:qFormat/>
    <w:pPr>
      <w:outlineLvl w:val="9"/>
    </w:pPr>
  </w:style>
  <w:style w:type="paragraph" w:styleId="afb">
    <w:name w:val="Normal Indent"/>
    <w:basedOn w:val="a"/>
    <w:uiPriority w:val="99"/>
    <w:semiHidden/>
    <w:pPr>
      <w:spacing w:after="120"/>
      <w:ind w:left="708" w:firstLine="397"/>
      <w:jc w:val="both"/>
    </w:pPr>
    <w:rPr>
      <w:rFonts w:ascii="Arial" w:eastAsiaTheme="minorHAnsi" w:hAnsi="Arial" w:cstheme="minorBidi"/>
      <w:szCs w:val="22"/>
      <w:lang w:eastAsia="en-US"/>
    </w:rPr>
  </w:style>
  <w:style w:type="paragraph" w:styleId="afc">
    <w:name w:val="annotation text"/>
    <w:basedOn w:val="a"/>
    <w:link w:val="afd"/>
    <w:uiPriority w:val="99"/>
    <w:pPr>
      <w:spacing w:before="120" w:after="240"/>
    </w:pPr>
    <w:rPr>
      <w:i/>
      <w:szCs w:val="20"/>
    </w:rPr>
  </w:style>
  <w:style w:type="character" w:customStyle="1" w:styleId="afd">
    <w:name w:val="Текст примечания Знак"/>
    <w:basedOn w:val="a0"/>
    <w:link w:val="afc"/>
    <w:uiPriority w:val="99"/>
    <w:rPr>
      <w:rFonts w:ascii="Arial" w:hAnsi="Arial"/>
      <w:i/>
      <w:sz w:val="24"/>
      <w:szCs w:val="20"/>
    </w:rPr>
  </w:style>
  <w:style w:type="paragraph" w:customStyle="1" w:styleId="afe">
    <w:name w:val="Редакции"/>
    <w:basedOn w:val="a"/>
    <w:pPr>
      <w:spacing w:after="240"/>
      <w:jc w:val="center"/>
    </w:pPr>
    <w:rPr>
      <w:rFonts w:cs="Arial"/>
      <w:i/>
      <w:iCs/>
    </w:rPr>
  </w:style>
  <w:style w:type="paragraph" w:customStyle="1" w:styleId="aff">
    <w:name w:val="Таблица"/>
    <w:basedOn w:val="a"/>
    <w:qFormat/>
    <w:pPr>
      <w:spacing w:after="120"/>
      <w:jc w:val="both"/>
    </w:pPr>
    <w:rPr>
      <w:rFonts w:ascii="Arial" w:eastAsiaTheme="minorHAnsi" w:hAnsi="Arial" w:cstheme="minorBidi"/>
      <w:szCs w:val="22"/>
      <w:lang w:eastAsia="en-US"/>
    </w:rPr>
  </w:style>
  <w:style w:type="character" w:styleId="aff0">
    <w:name w:val="Hyperlink"/>
    <w:uiPriority w:val="99"/>
    <w:rPr>
      <w:color w:val="0000FF" w:themeColor="hyperlink"/>
      <w:u w:val="single"/>
    </w:rPr>
  </w:style>
  <w:style w:type="paragraph" w:styleId="aff1">
    <w:name w:val="Balloon Text"/>
    <w:basedOn w:val="a"/>
    <w:link w:val="aff2"/>
    <w:uiPriority w:val="99"/>
    <w:semiHidden/>
    <w:pPr>
      <w:spacing w:after="120"/>
      <w:ind w:firstLine="397"/>
      <w:jc w:val="both"/>
    </w:pPr>
    <w:rPr>
      <w:rFonts w:ascii="Tahoma" w:eastAsiaTheme="minorHAnsi" w:hAnsi="Tahoma" w:cs="Tahoma"/>
      <w:sz w:val="16"/>
      <w:szCs w:val="16"/>
      <w:lang w:eastAsia="en-US"/>
    </w:rPr>
  </w:style>
  <w:style w:type="character" w:customStyle="1" w:styleId="aff2">
    <w:name w:val="Текст выноски Знак"/>
    <w:basedOn w:val="a0"/>
    <w:link w:val="aff1"/>
    <w:uiPriority w:val="99"/>
    <w:semiHidden/>
    <w:rPr>
      <w:rFonts w:ascii="Tahoma" w:eastAsiaTheme="minorEastAsia" w:hAnsi="Tahoma" w:cs="Tahoma"/>
      <w:sz w:val="16"/>
      <w:szCs w:val="16"/>
      <w:lang w:eastAsia="ru-RU"/>
    </w:rPr>
  </w:style>
  <w:style w:type="character" w:styleId="aff3">
    <w:name w:val="FollowedHyperlink"/>
    <w:basedOn w:val="a0"/>
    <w:uiPriority w:val="99"/>
    <w:semiHidden/>
    <w:unhideWhenUsed/>
    <w:rPr>
      <w:color w:val="800080"/>
      <w:u w:val="single"/>
    </w:rPr>
  </w:style>
  <w:style w:type="paragraph" w:customStyle="1" w:styleId="msolistparagraphcxspfirst">
    <w:name w:val="msolistparagraphcxspfirst"/>
    <w:basedOn w:val="a"/>
    <w:pPr>
      <w:ind w:left="720"/>
    </w:pPr>
  </w:style>
  <w:style w:type="paragraph" w:customStyle="1" w:styleId="msolistparagraphcxspmiddle">
    <w:name w:val="msolistparagraphcxspmiddle"/>
    <w:basedOn w:val="a"/>
    <w:pPr>
      <w:ind w:left="720"/>
    </w:pPr>
  </w:style>
  <w:style w:type="paragraph" w:customStyle="1" w:styleId="msolistparagraphcxsplast">
    <w:name w:val="msolistparagraphcxsplast"/>
    <w:basedOn w:val="a"/>
    <w:pPr>
      <w:ind w:left="720"/>
    </w:pPr>
  </w:style>
  <w:style w:type="paragraph" w:customStyle="1" w:styleId="a60">
    <w:name w:val="a6"/>
    <w:basedOn w:val="a"/>
    <w:pPr>
      <w:spacing w:before="100" w:beforeAutospacing="1" w:after="100" w:afterAutospacing="1"/>
    </w:pPr>
  </w:style>
  <w:style w:type="paragraph" w:customStyle="1" w:styleId="msochpdefault">
    <w:name w:val="msochpdefault"/>
    <w:basedOn w:val="a"/>
    <w:uiPriority w:val="99"/>
    <w:pPr>
      <w:spacing w:before="100" w:beforeAutospacing="1" w:after="100" w:afterAutospacing="1"/>
    </w:pPr>
    <w:rPr>
      <w:sz w:val="20"/>
      <w:szCs w:val="20"/>
    </w:rPr>
  </w:style>
  <w:style w:type="paragraph" w:customStyle="1" w:styleId="msopapdefault">
    <w:name w:val="msopapdefault"/>
    <w:basedOn w:val="a"/>
    <w:pPr>
      <w:spacing w:before="100" w:beforeAutospacing="1" w:after="200" w:line="276" w:lineRule="auto"/>
    </w:pPr>
  </w:style>
  <w:style w:type="paragraph" w:customStyle="1" w:styleId="tkNazvanie">
    <w:name w:val="_Название (tkNazvanie)"/>
    <w:basedOn w:val="a"/>
    <w:pPr>
      <w:spacing w:before="400" w:after="400" w:line="276" w:lineRule="auto"/>
      <w:ind w:left="1134" w:right="1134"/>
      <w:jc w:val="center"/>
    </w:pPr>
    <w:rPr>
      <w:b/>
      <w:bCs/>
    </w:rPr>
  </w:style>
  <w:style w:type="paragraph" w:customStyle="1" w:styleId="tkZagolovok5">
    <w:name w:val="_Заголовок Статья (tkZagolovok5)"/>
    <w:basedOn w:val="a"/>
    <w:pPr>
      <w:spacing w:before="200" w:after="60" w:line="276" w:lineRule="auto"/>
      <w:ind w:firstLine="567"/>
    </w:pPr>
    <w:rPr>
      <w:b/>
      <w:bCs/>
      <w:sz w:val="20"/>
      <w:szCs w:val="20"/>
    </w:rPr>
  </w:style>
  <w:style w:type="paragraph" w:customStyle="1" w:styleId="tkKomentarij">
    <w:name w:val="_Комментарий (tkKomentarij)"/>
    <w:basedOn w:val="a"/>
    <w:pPr>
      <w:spacing w:after="60" w:line="276" w:lineRule="auto"/>
      <w:ind w:firstLine="567"/>
    </w:pPr>
    <w:rPr>
      <w:i/>
      <w:iCs/>
      <w:color w:val="006600"/>
      <w:sz w:val="20"/>
      <w:szCs w:val="20"/>
    </w:rPr>
  </w:style>
  <w:style w:type="paragraph" w:customStyle="1" w:styleId="tkTekst">
    <w:name w:val="_Текст обычный (tkTekst)"/>
    <w:basedOn w:val="a"/>
    <w:pPr>
      <w:spacing w:after="60" w:line="276" w:lineRule="auto"/>
      <w:ind w:firstLine="567"/>
    </w:pPr>
    <w:rPr>
      <w:sz w:val="20"/>
      <w:szCs w:val="20"/>
    </w:rPr>
  </w:style>
  <w:style w:type="paragraph" w:customStyle="1" w:styleId="tkRedakcijaTekst">
    <w:name w:val="_В редакции текст (tkRedakcijaTekst)"/>
    <w:basedOn w:val="a"/>
    <w:pPr>
      <w:spacing w:after="60" w:line="276" w:lineRule="auto"/>
      <w:ind w:firstLine="567"/>
    </w:pPr>
    <w:rPr>
      <w:i/>
      <w:iCs/>
      <w:sz w:val="20"/>
      <w:szCs w:val="20"/>
    </w:rPr>
  </w:style>
  <w:style w:type="numbering" w:customStyle="1" w:styleId="12">
    <w:name w:val="Нет списка1"/>
    <w:next w:val="a2"/>
    <w:uiPriority w:val="99"/>
    <w:semiHidden/>
    <w:unhideWhenUsed/>
  </w:style>
  <w:style w:type="paragraph" w:customStyle="1" w:styleId="tkRedakcijaSpisok">
    <w:name w:val="_В редакции список (tkRedakcijaSpisok)"/>
    <w:basedOn w:val="a"/>
    <w:pPr>
      <w:spacing w:after="200" w:line="276" w:lineRule="auto"/>
      <w:ind w:left="1134" w:right="1134"/>
      <w:jc w:val="center"/>
    </w:pPr>
    <w:rPr>
      <w:rFonts w:eastAsia="Times New Roman" w:cs="Arial"/>
      <w:i/>
      <w:iCs/>
      <w:sz w:val="20"/>
      <w:szCs w:val="20"/>
    </w:rPr>
  </w:style>
  <w:style w:type="paragraph" w:customStyle="1" w:styleId="tkTablica">
    <w:name w:val="_Текст таблицы (tkTablica)"/>
    <w:basedOn w:val="a"/>
    <w:pPr>
      <w:spacing w:after="60" w:line="276" w:lineRule="auto"/>
    </w:pPr>
    <w:rPr>
      <w:rFonts w:eastAsia="Times New Roman" w:cs="Arial"/>
      <w:sz w:val="20"/>
      <w:szCs w:val="20"/>
    </w:rPr>
  </w:style>
  <w:style w:type="paragraph" w:customStyle="1" w:styleId="tsSystem">
    <w:name w:val="__Служебный (tsSystem)"/>
    <w:basedOn w:val="a"/>
    <w:pPr>
      <w:shd w:val="clear" w:color="auto" w:fill="FFC000"/>
      <w:spacing w:before="120" w:line="276" w:lineRule="auto"/>
    </w:pPr>
    <w:rPr>
      <w:rFonts w:eastAsia="Times New Roman" w:cs="Arial"/>
      <w:vanish/>
      <w:color w:val="404040"/>
      <w:sz w:val="20"/>
      <w:szCs w:val="20"/>
    </w:rPr>
  </w:style>
  <w:style w:type="numbering" w:customStyle="1" w:styleId="24">
    <w:name w:val="Нет списка2"/>
    <w:next w:val="a2"/>
    <w:uiPriority w:val="99"/>
    <w:semiHidden/>
    <w:unhideWhenUsed/>
  </w:style>
  <w:style w:type="numbering" w:customStyle="1" w:styleId="32">
    <w:name w:val="Нет списка3"/>
    <w:next w:val="a2"/>
    <w:uiPriority w:val="99"/>
    <w:semiHidden/>
    <w:unhideWhenUsed/>
  </w:style>
  <w:style w:type="numbering" w:customStyle="1" w:styleId="42">
    <w:name w:val="Нет списка4"/>
    <w:next w:val="a2"/>
    <w:uiPriority w:val="99"/>
    <w:semiHidden/>
    <w:unhideWhenUsed/>
  </w:style>
  <w:style w:type="numbering" w:customStyle="1" w:styleId="52">
    <w:name w:val="Нет списка5"/>
    <w:next w:val="a2"/>
    <w:uiPriority w:val="99"/>
    <w:semiHidden/>
    <w:unhideWhenUsed/>
  </w:style>
  <w:style w:type="paragraph" w:customStyle="1" w:styleId="tkPodpis">
    <w:name w:val="_Подпись (tkPodpis)"/>
    <w:basedOn w:val="a"/>
    <w:pPr>
      <w:spacing w:after="60" w:line="276" w:lineRule="auto"/>
    </w:pPr>
    <w:rPr>
      <w:rFonts w:eastAsia="Times New Roman" w:cs="Arial"/>
      <w:b/>
      <w:bCs/>
      <w:sz w:val="20"/>
      <w:szCs w:val="20"/>
    </w:rPr>
  </w:style>
  <w:style w:type="paragraph" w:customStyle="1" w:styleId="tkZagolovok3">
    <w:name w:val="_Заголовок Глава (tkZagolovok3)"/>
    <w:basedOn w:val="a"/>
    <w:pPr>
      <w:spacing w:before="200" w:after="200" w:line="276" w:lineRule="auto"/>
      <w:ind w:left="1134" w:right="1134"/>
      <w:jc w:val="center"/>
    </w:pPr>
    <w:rPr>
      <w:rFonts w:eastAsia="Times New Roman" w:cs="Arial"/>
      <w:b/>
      <w:bCs/>
    </w:rPr>
  </w:style>
  <w:style w:type="paragraph" w:customStyle="1" w:styleId="tkZagolovok4">
    <w:name w:val="_Заголовок Параграф (tkZagolovok4)"/>
    <w:basedOn w:val="a"/>
    <w:pPr>
      <w:spacing w:before="200" w:after="200" w:line="276" w:lineRule="auto"/>
      <w:ind w:left="1134" w:right="1134"/>
      <w:jc w:val="center"/>
    </w:pPr>
    <w:rPr>
      <w:rFonts w:eastAsia="Times New Roman" w:cs="Arial"/>
      <w:b/>
      <w:bCs/>
    </w:rPr>
  </w:style>
  <w:style w:type="table" w:styleId="aff4">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
    <w:name w:val="Нет списка6"/>
    <w:next w:val="a2"/>
    <w:uiPriority w:val="99"/>
    <w:semiHidden/>
    <w:unhideWhenUsed/>
  </w:style>
  <w:style w:type="paragraph" w:styleId="aff5">
    <w:name w:val="Normal (Web)"/>
    <w:basedOn w:val="a"/>
    <w:uiPriority w:val="99"/>
    <w:unhideWhenUsed/>
    <w:pPr>
      <w:spacing w:before="100" w:beforeAutospacing="1" w:after="100" w:afterAutospacing="1"/>
    </w:pPr>
    <w:rPr>
      <w:rFonts w:eastAsia="Times New Roman" w:cs="Arial"/>
    </w:rPr>
  </w:style>
  <w:style w:type="paragraph" w:styleId="13">
    <w:name w:val="toc 1"/>
    <w:basedOn w:val="a"/>
    <w:uiPriority w:val="39"/>
    <w:semiHidden/>
    <w:unhideWhenUsed/>
    <w:pPr>
      <w:spacing w:after="100"/>
      <w:ind w:firstLine="397"/>
      <w:jc w:val="both"/>
    </w:pPr>
    <w:rPr>
      <w:rFonts w:ascii="Arial" w:eastAsia="Times New Roman" w:hAnsi="Arial" w:cs="Arial"/>
      <w:b/>
      <w:bCs/>
      <w:sz w:val="20"/>
      <w:szCs w:val="20"/>
      <w:lang w:eastAsia="en-US"/>
    </w:rPr>
  </w:style>
  <w:style w:type="paragraph" w:styleId="25">
    <w:name w:val="toc 2"/>
    <w:basedOn w:val="a"/>
    <w:uiPriority w:val="39"/>
    <w:semiHidden/>
    <w:unhideWhenUsed/>
    <w:pPr>
      <w:spacing w:after="100"/>
      <w:ind w:left="220"/>
    </w:pPr>
    <w:rPr>
      <w:rFonts w:eastAsia="Times New Roman" w:cs="Arial"/>
      <w:sz w:val="22"/>
    </w:rPr>
  </w:style>
  <w:style w:type="paragraph" w:styleId="33">
    <w:name w:val="toc 3"/>
    <w:basedOn w:val="a"/>
    <w:uiPriority w:val="39"/>
    <w:semiHidden/>
    <w:unhideWhenUsed/>
    <w:pPr>
      <w:spacing w:after="100"/>
    </w:pPr>
    <w:rPr>
      <w:rFonts w:eastAsia="Times New Roman" w:cs="Arial"/>
      <w:sz w:val="20"/>
      <w:szCs w:val="20"/>
    </w:rPr>
  </w:style>
  <w:style w:type="paragraph" w:styleId="aff6">
    <w:name w:val="footnote text"/>
    <w:basedOn w:val="a"/>
    <w:link w:val="aff7"/>
    <w:uiPriority w:val="99"/>
    <w:semiHidden/>
    <w:unhideWhenUsed/>
    <w:pPr>
      <w:spacing w:after="120"/>
      <w:ind w:firstLine="397"/>
      <w:jc w:val="both"/>
    </w:pPr>
    <w:rPr>
      <w:rFonts w:ascii="Arial" w:eastAsia="Times New Roman" w:hAnsi="Arial" w:cs="Arial"/>
      <w:sz w:val="20"/>
      <w:szCs w:val="20"/>
      <w:lang w:eastAsia="en-US"/>
    </w:rPr>
  </w:style>
  <w:style w:type="character" w:customStyle="1" w:styleId="aff7">
    <w:name w:val="Текст сноски Знак"/>
    <w:basedOn w:val="a0"/>
    <w:link w:val="aff6"/>
    <w:uiPriority w:val="99"/>
    <w:semiHidden/>
    <w:rPr>
      <w:rFonts w:ascii="Arial" w:eastAsia="Times New Roman" w:hAnsi="Arial" w:cs="Arial"/>
      <w:sz w:val="20"/>
      <w:szCs w:val="20"/>
      <w:lang w:eastAsia="ru-RU"/>
    </w:rPr>
  </w:style>
  <w:style w:type="paragraph" w:styleId="aff8">
    <w:name w:val="header"/>
    <w:basedOn w:val="a"/>
    <w:link w:val="aff9"/>
    <w:uiPriority w:val="99"/>
    <w:unhideWhenUsed/>
    <w:rPr>
      <w:rFonts w:ascii="Calibri" w:eastAsia="Times New Roman" w:hAnsi="Calibri" w:cs="Calibri"/>
      <w:sz w:val="22"/>
    </w:rPr>
  </w:style>
  <w:style w:type="character" w:customStyle="1" w:styleId="aff9">
    <w:name w:val="Верхний колонтитул Знак"/>
    <w:basedOn w:val="a0"/>
    <w:link w:val="aff8"/>
    <w:uiPriority w:val="99"/>
    <w:rPr>
      <w:rFonts w:ascii="Calibri" w:eastAsia="Times New Roman" w:hAnsi="Calibri" w:cs="Calibri"/>
      <w:lang w:eastAsia="ru-RU"/>
    </w:rPr>
  </w:style>
  <w:style w:type="paragraph" w:styleId="affa">
    <w:name w:val="footer"/>
    <w:basedOn w:val="a"/>
    <w:link w:val="affb"/>
    <w:uiPriority w:val="99"/>
    <w:unhideWhenUsed/>
    <w:rPr>
      <w:rFonts w:ascii="Calibri" w:eastAsia="Times New Roman" w:hAnsi="Calibri" w:cs="Calibri"/>
      <w:sz w:val="22"/>
    </w:rPr>
  </w:style>
  <w:style w:type="character" w:customStyle="1" w:styleId="affb">
    <w:name w:val="Нижний колонтитул Знак"/>
    <w:basedOn w:val="a0"/>
    <w:link w:val="affa"/>
    <w:uiPriority w:val="99"/>
    <w:rPr>
      <w:rFonts w:ascii="Calibri" w:eastAsia="Times New Roman" w:hAnsi="Calibri" w:cs="Calibri"/>
      <w:lang w:eastAsia="ru-RU"/>
    </w:rPr>
  </w:style>
  <w:style w:type="paragraph" w:styleId="affc">
    <w:name w:val="endnote text"/>
    <w:basedOn w:val="a"/>
    <w:link w:val="affd"/>
    <w:uiPriority w:val="99"/>
    <w:semiHidden/>
    <w:unhideWhenUsed/>
    <w:rPr>
      <w:rFonts w:eastAsia="Times New Roman" w:cs="Arial"/>
      <w:sz w:val="20"/>
      <w:szCs w:val="20"/>
    </w:rPr>
  </w:style>
  <w:style w:type="character" w:customStyle="1" w:styleId="affd">
    <w:name w:val="Текст концевой сноски Знак"/>
    <w:basedOn w:val="a0"/>
    <w:link w:val="affc"/>
    <w:uiPriority w:val="99"/>
    <w:semiHidden/>
    <w:rPr>
      <w:rFonts w:ascii="Arial" w:eastAsia="Times New Roman" w:hAnsi="Arial" w:cs="Arial"/>
      <w:sz w:val="20"/>
      <w:szCs w:val="20"/>
      <w:lang w:eastAsia="ru-RU"/>
    </w:rPr>
  </w:style>
  <w:style w:type="paragraph" w:styleId="26">
    <w:name w:val="Body Text Indent 2"/>
    <w:basedOn w:val="a"/>
    <w:link w:val="27"/>
    <w:uiPriority w:val="99"/>
    <w:semiHidden/>
    <w:unhideWhenUsed/>
    <w:pPr>
      <w:ind w:left="5245"/>
    </w:pPr>
    <w:rPr>
      <w:rFonts w:eastAsia="Times New Roman" w:cs="Arial"/>
      <w:b/>
      <w:bCs/>
    </w:rPr>
  </w:style>
  <w:style w:type="character" w:customStyle="1" w:styleId="27">
    <w:name w:val="Основной текст с отступом 2 Знак"/>
    <w:basedOn w:val="a0"/>
    <w:link w:val="26"/>
    <w:uiPriority w:val="99"/>
    <w:semiHidden/>
    <w:rPr>
      <w:rFonts w:ascii="Arial" w:eastAsia="Times New Roman" w:hAnsi="Arial" w:cs="Arial"/>
      <w:b/>
      <w:bCs/>
      <w:sz w:val="24"/>
      <w:szCs w:val="24"/>
      <w:lang w:eastAsia="ru-RU"/>
    </w:rPr>
  </w:style>
  <w:style w:type="paragraph" w:styleId="affe">
    <w:name w:val="annotation subject"/>
    <w:basedOn w:val="a"/>
    <w:link w:val="afff"/>
    <w:uiPriority w:val="99"/>
    <w:semiHidden/>
    <w:unhideWhenUsed/>
    <w:pPr>
      <w:spacing w:before="120" w:after="240"/>
    </w:pPr>
    <w:rPr>
      <w:rFonts w:eastAsia="Times New Roman" w:cs="Arial"/>
      <w:b/>
      <w:bCs/>
      <w:i/>
      <w:iCs/>
    </w:rPr>
  </w:style>
  <w:style w:type="character" w:customStyle="1" w:styleId="afff">
    <w:name w:val="Тема примечания Знак"/>
    <w:basedOn w:val="afd"/>
    <w:link w:val="affe"/>
    <w:uiPriority w:val="99"/>
    <w:semiHidden/>
    <w:rPr>
      <w:rFonts w:ascii="Arial" w:eastAsia="Times New Roman" w:hAnsi="Arial" w:cs="Arial"/>
      <w:b/>
      <w:bCs/>
      <w:i/>
      <w:iCs/>
      <w:sz w:val="24"/>
      <w:szCs w:val="24"/>
      <w:lang w:eastAsia="ru-RU"/>
    </w:rPr>
  </w:style>
  <w:style w:type="paragraph" w:styleId="afff0">
    <w:name w:val="Revision"/>
    <w:basedOn w:val="a"/>
    <w:uiPriority w:val="99"/>
    <w:semiHidden/>
    <w:rPr>
      <w:rFonts w:ascii="Calibri" w:eastAsia="Times New Roman" w:hAnsi="Calibri" w:cs="Calibri"/>
      <w:sz w:val="22"/>
    </w:rPr>
  </w:style>
  <w:style w:type="paragraph" w:customStyle="1" w:styleId="110">
    <w:name w:val="Заголовок 11"/>
    <w:basedOn w:val="a"/>
    <w:uiPriority w:val="99"/>
    <w:pPr>
      <w:keepNext/>
      <w:spacing w:before="480"/>
    </w:pPr>
    <w:rPr>
      <w:rFonts w:ascii="Cambria" w:eastAsia="Times New Roman" w:hAnsi="Cambria" w:cs="Arial"/>
      <w:b/>
      <w:bCs/>
      <w:color w:val="365F91"/>
      <w:sz w:val="28"/>
      <w:szCs w:val="28"/>
    </w:rPr>
  </w:style>
  <w:style w:type="paragraph" w:customStyle="1" w:styleId="210">
    <w:name w:val="Заголовок 21"/>
    <w:basedOn w:val="a"/>
    <w:uiPriority w:val="99"/>
    <w:pPr>
      <w:keepNext/>
      <w:spacing w:before="200"/>
    </w:pPr>
    <w:rPr>
      <w:rFonts w:ascii="Cambria" w:eastAsia="Times New Roman" w:hAnsi="Cambria" w:cs="Arial"/>
      <w:b/>
      <w:bCs/>
      <w:color w:val="4F81BD"/>
      <w:sz w:val="26"/>
      <w:szCs w:val="26"/>
    </w:rPr>
  </w:style>
  <w:style w:type="paragraph" w:customStyle="1" w:styleId="310">
    <w:name w:val="Заголовок 31"/>
    <w:basedOn w:val="a"/>
    <w:uiPriority w:val="9"/>
    <w:qFormat/>
    <w:pPr>
      <w:keepNext/>
      <w:spacing w:before="200" w:after="120"/>
      <w:ind w:firstLine="397"/>
      <w:jc w:val="both"/>
    </w:pPr>
    <w:rPr>
      <w:rFonts w:ascii="Cambria" w:eastAsia="Times New Roman" w:hAnsi="Cambria" w:cs="Arial"/>
      <w:b/>
      <w:bCs/>
      <w:color w:val="4F81BD"/>
      <w:sz w:val="22"/>
      <w:szCs w:val="22"/>
      <w:lang w:eastAsia="en-US"/>
    </w:rPr>
  </w:style>
  <w:style w:type="paragraph" w:customStyle="1" w:styleId="14">
    <w:name w:val="Заголовок оглавления1"/>
    <w:basedOn w:val="a"/>
    <w:pPr>
      <w:keepNext/>
      <w:spacing w:before="480"/>
      <w:jc w:val="center"/>
    </w:pPr>
    <w:rPr>
      <w:rFonts w:eastAsia="Times New Roman" w:cs="Arial"/>
      <w:b/>
      <w:bCs/>
      <w:sz w:val="28"/>
      <w:szCs w:val="28"/>
    </w:rPr>
  </w:style>
  <w:style w:type="paragraph" w:customStyle="1" w:styleId="ConsPlusNormal">
    <w:name w:val="ConsPlusNormal"/>
    <w:basedOn w:val="a"/>
    <w:uiPriority w:val="99"/>
    <w:pPr>
      <w:ind w:firstLine="720"/>
    </w:pPr>
    <w:rPr>
      <w:rFonts w:eastAsia="Times New Roman" w:cs="Arial"/>
      <w:sz w:val="20"/>
      <w:szCs w:val="20"/>
    </w:rPr>
  </w:style>
  <w:style w:type="paragraph" w:customStyle="1" w:styleId="15">
    <w:name w:val="Верхний колонтитул1"/>
    <w:basedOn w:val="a"/>
    <w:uiPriority w:val="99"/>
    <w:rPr>
      <w:rFonts w:ascii="Calibri" w:eastAsia="Times New Roman" w:hAnsi="Calibri" w:cs="Calibri"/>
      <w:sz w:val="22"/>
    </w:rPr>
  </w:style>
  <w:style w:type="paragraph" w:customStyle="1" w:styleId="16">
    <w:name w:val="Нижний колонтитул1"/>
    <w:basedOn w:val="a"/>
    <w:uiPriority w:val="99"/>
    <w:rPr>
      <w:rFonts w:ascii="Calibri" w:eastAsia="Times New Roman" w:hAnsi="Calibri" w:cs="Calibri"/>
      <w:sz w:val="22"/>
    </w:rPr>
  </w:style>
  <w:style w:type="paragraph" w:customStyle="1" w:styleId="111">
    <w:name w:val="Оглавление 11"/>
    <w:basedOn w:val="a"/>
    <w:uiPriority w:val="99"/>
    <w:pPr>
      <w:spacing w:after="100"/>
    </w:pPr>
    <w:rPr>
      <w:rFonts w:ascii="Cambria" w:eastAsia="Times New Roman" w:hAnsi="Cambria" w:cs="Arial"/>
      <w:sz w:val="20"/>
      <w:szCs w:val="20"/>
    </w:rPr>
  </w:style>
  <w:style w:type="paragraph" w:customStyle="1" w:styleId="tkGrif">
    <w:name w:val="_Гриф (tkGrif)"/>
    <w:basedOn w:val="a"/>
    <w:pPr>
      <w:spacing w:after="60" w:line="276" w:lineRule="auto"/>
      <w:jc w:val="center"/>
    </w:pPr>
    <w:rPr>
      <w:rFonts w:eastAsia="Times New Roman" w:cs="Arial"/>
      <w:sz w:val="20"/>
      <w:szCs w:val="20"/>
    </w:rPr>
  </w:style>
  <w:style w:type="paragraph" w:customStyle="1" w:styleId="tkZagolovok2">
    <w:name w:val="_Заголовок Раздел (tkZagolovok2)"/>
    <w:basedOn w:val="a"/>
    <w:pPr>
      <w:spacing w:before="200" w:after="200" w:line="276" w:lineRule="auto"/>
      <w:ind w:left="1134" w:right="1134"/>
      <w:jc w:val="center"/>
    </w:pPr>
    <w:rPr>
      <w:rFonts w:eastAsia="Times New Roman" w:cs="Arial"/>
      <w:b/>
      <w:bCs/>
    </w:rPr>
  </w:style>
  <w:style w:type="paragraph" w:customStyle="1" w:styleId="tkZagolovok1">
    <w:name w:val="_Заголовок Часть (tkZagolovok1)"/>
    <w:basedOn w:val="a"/>
    <w:pPr>
      <w:spacing w:before="200" w:after="200" w:line="276" w:lineRule="auto"/>
      <w:ind w:left="1134" w:right="1134"/>
      <w:jc w:val="center"/>
    </w:pPr>
    <w:rPr>
      <w:rFonts w:eastAsia="Times New Roman" w:cs="Arial"/>
      <w:b/>
      <w:bCs/>
    </w:rPr>
  </w:style>
  <w:style w:type="paragraph" w:customStyle="1" w:styleId="tkRekvizit">
    <w:name w:val="_Реквизит (tkRekvizit)"/>
    <w:basedOn w:val="a"/>
    <w:pPr>
      <w:spacing w:before="200" w:after="200" w:line="276" w:lineRule="auto"/>
      <w:jc w:val="center"/>
    </w:pPr>
    <w:rPr>
      <w:rFonts w:eastAsia="Times New Roman" w:cs="Arial"/>
      <w:i/>
      <w:iCs/>
      <w:sz w:val="20"/>
      <w:szCs w:val="20"/>
    </w:rPr>
  </w:style>
  <w:style w:type="paragraph" w:customStyle="1" w:styleId="tsSoderzhanie3">
    <w:name w:val="__Структура Глава (tsSoderzhanie3)"/>
    <w:basedOn w:val="a"/>
    <w:pPr>
      <w:shd w:val="clear" w:color="auto" w:fill="D9D9D9"/>
      <w:spacing w:after="200" w:line="276" w:lineRule="auto"/>
    </w:pPr>
    <w:rPr>
      <w:rFonts w:eastAsia="Times New Roman" w:cs="Arial"/>
      <w:vanish/>
    </w:rPr>
  </w:style>
  <w:style w:type="paragraph" w:customStyle="1" w:styleId="tsSoderzhanie4">
    <w:name w:val="__Структура Параграф (tsSoderzhanie4)"/>
    <w:basedOn w:val="a"/>
    <w:pPr>
      <w:shd w:val="clear" w:color="auto" w:fill="D9D9D9"/>
      <w:spacing w:after="200" w:line="276" w:lineRule="auto"/>
    </w:pPr>
    <w:rPr>
      <w:rFonts w:eastAsia="Times New Roman" w:cs="Arial"/>
      <w:vanish/>
    </w:rPr>
  </w:style>
  <w:style w:type="paragraph" w:customStyle="1" w:styleId="tsSoderzhanie2">
    <w:name w:val="__Структура Раздел (tsSoderzhanie2)"/>
    <w:basedOn w:val="a"/>
    <w:pPr>
      <w:shd w:val="clear" w:color="auto" w:fill="D9D9D9"/>
      <w:spacing w:after="200" w:line="276" w:lineRule="auto"/>
    </w:pPr>
    <w:rPr>
      <w:rFonts w:eastAsia="Times New Roman" w:cs="Arial"/>
      <w:vanish/>
    </w:rPr>
  </w:style>
  <w:style w:type="paragraph" w:customStyle="1" w:styleId="tsSoderzhanie5">
    <w:name w:val="__Структура Статья (tsSoderzhanie5)"/>
    <w:basedOn w:val="a"/>
    <w:pPr>
      <w:shd w:val="clear" w:color="auto" w:fill="D9D9D9"/>
      <w:spacing w:after="200" w:line="276" w:lineRule="auto"/>
    </w:pPr>
    <w:rPr>
      <w:rFonts w:eastAsia="Times New Roman" w:cs="Arial"/>
      <w:vanish/>
    </w:rPr>
  </w:style>
  <w:style w:type="paragraph" w:customStyle="1" w:styleId="tsSoderzhanie1">
    <w:name w:val="__Структура Часть (tsSoderzhanie1)"/>
    <w:basedOn w:val="a"/>
    <w:pPr>
      <w:shd w:val="clear" w:color="auto" w:fill="D9D9D9"/>
      <w:spacing w:after="200" w:line="276" w:lineRule="auto"/>
    </w:pPr>
    <w:rPr>
      <w:rFonts w:eastAsia="Times New Roman" w:cs="Arial"/>
      <w:vanish/>
    </w:rPr>
  </w:style>
  <w:style w:type="paragraph" w:customStyle="1" w:styleId="tkForma">
    <w:name w:val="_Форма (tkForma)"/>
    <w:basedOn w:val="a"/>
    <w:pPr>
      <w:spacing w:after="200" w:line="276" w:lineRule="auto"/>
      <w:ind w:left="1134" w:right="1134"/>
      <w:jc w:val="center"/>
    </w:pPr>
    <w:rPr>
      <w:rFonts w:eastAsia="Times New Roman" w:cs="Arial"/>
      <w:b/>
      <w:bCs/>
      <w:caps/>
    </w:rPr>
  </w:style>
  <w:style w:type="paragraph" w:customStyle="1" w:styleId="ConsPlusNonformat">
    <w:name w:val="ConsPlusNonformat"/>
    <w:basedOn w:val="a"/>
    <w:uiPriority w:val="99"/>
    <w:rPr>
      <w:rFonts w:ascii="Courier New" w:eastAsia="Times New Roman" w:hAnsi="Courier New" w:cs="Courier New"/>
      <w:sz w:val="20"/>
      <w:szCs w:val="20"/>
    </w:rPr>
  </w:style>
  <w:style w:type="paragraph" w:customStyle="1" w:styleId="CharCharCharChar1">
    <w:name w:val="Char Char Знак Знак Char Char1 Знак Знак"/>
    <w:basedOn w:val="a"/>
    <w:uiPriority w:val="99"/>
    <w:pPr>
      <w:spacing w:after="160" w:line="240" w:lineRule="atLeast"/>
    </w:pPr>
    <w:rPr>
      <w:rFonts w:eastAsia="Times New Roman" w:cs="Arial"/>
      <w:sz w:val="20"/>
      <w:szCs w:val="20"/>
    </w:rPr>
  </w:style>
  <w:style w:type="character" w:customStyle="1" w:styleId="afff1">
    <w:name w:val="Основной текст_"/>
    <w:basedOn w:val="a0"/>
    <w:link w:val="28"/>
    <w:rPr>
      <w:shd w:val="clear" w:color="auto" w:fill="FFFFFF"/>
    </w:rPr>
  </w:style>
  <w:style w:type="paragraph" w:customStyle="1" w:styleId="28">
    <w:name w:val="Основной текст2"/>
    <w:basedOn w:val="a"/>
    <w:link w:val="afff1"/>
    <w:pPr>
      <w:shd w:val="clear" w:color="auto" w:fill="FFFFFF"/>
      <w:spacing w:after="180" w:line="226" w:lineRule="atLeast"/>
      <w:ind w:hanging="180"/>
    </w:pPr>
    <w:rPr>
      <w:rFonts w:asciiTheme="minorHAnsi" w:hAnsiTheme="minorHAnsi"/>
      <w:sz w:val="22"/>
    </w:rPr>
  </w:style>
  <w:style w:type="character" w:customStyle="1" w:styleId="afff2">
    <w:name w:val="Сноска_"/>
    <w:basedOn w:val="a0"/>
    <w:link w:val="afff3"/>
    <w:rPr>
      <w:shd w:val="clear" w:color="auto" w:fill="FFFFFF"/>
    </w:rPr>
  </w:style>
  <w:style w:type="paragraph" w:customStyle="1" w:styleId="afff3">
    <w:name w:val="Сноска"/>
    <w:basedOn w:val="a"/>
    <w:link w:val="afff2"/>
    <w:pPr>
      <w:shd w:val="clear" w:color="auto" w:fill="FFFFFF"/>
    </w:pPr>
    <w:rPr>
      <w:rFonts w:asciiTheme="minorHAnsi" w:hAnsiTheme="minorHAnsi"/>
      <w:sz w:val="22"/>
    </w:rPr>
  </w:style>
  <w:style w:type="paragraph" w:customStyle="1" w:styleId="xl64">
    <w:name w:val="xl64"/>
    <w:basedOn w:val="a"/>
    <w:uiPriority w:val="99"/>
    <w:pPr>
      <w:spacing w:before="100" w:beforeAutospacing="1" w:after="100" w:afterAutospacing="1"/>
    </w:pPr>
    <w:rPr>
      <w:rFonts w:ascii="Arial Cyr" w:eastAsia="Times New Roman" w:hAnsi="Arial Cyr" w:cs="Arial"/>
    </w:rPr>
  </w:style>
  <w:style w:type="paragraph" w:customStyle="1" w:styleId="xl65">
    <w:name w:val="xl65"/>
    <w:basedOn w:val="a"/>
    <w:uiPriority w:val="99"/>
    <w:pPr>
      <w:spacing w:before="100" w:beforeAutospacing="1" w:after="100" w:afterAutospacing="1"/>
    </w:pPr>
    <w:rPr>
      <w:rFonts w:eastAsia="Times New Roman" w:cs="Arial"/>
      <w:b/>
      <w:bCs/>
    </w:rPr>
  </w:style>
  <w:style w:type="paragraph" w:customStyle="1" w:styleId="xl66">
    <w:name w:val="xl66"/>
    <w:basedOn w:val="a"/>
    <w:uiPriority w:val="99"/>
    <w:pPr>
      <w:spacing w:before="100" w:beforeAutospacing="1" w:after="100" w:afterAutospacing="1"/>
    </w:pPr>
    <w:rPr>
      <w:rFonts w:ascii="Arial Cyr" w:eastAsia="Times New Roman" w:hAnsi="Arial Cyr" w:cs="Arial"/>
    </w:rPr>
  </w:style>
  <w:style w:type="paragraph" w:customStyle="1" w:styleId="xl67">
    <w:name w:val="xl67"/>
    <w:basedOn w:val="a"/>
    <w:uiPriority w:val="99"/>
    <w:pPr>
      <w:spacing w:before="100" w:beforeAutospacing="1" w:after="100" w:afterAutospacing="1"/>
    </w:pPr>
    <w:rPr>
      <w:rFonts w:eastAsia="Times New Roman" w:cs="Arial"/>
      <w:b/>
      <w:bCs/>
    </w:rPr>
  </w:style>
  <w:style w:type="paragraph" w:customStyle="1" w:styleId="xl68">
    <w:name w:val="xl68"/>
    <w:basedOn w:val="a"/>
    <w:uiPriority w:val="99"/>
    <w:pPr>
      <w:spacing w:before="100" w:beforeAutospacing="1" w:after="100" w:afterAutospacing="1"/>
    </w:pPr>
    <w:rPr>
      <w:rFonts w:ascii="Arial Cyr" w:eastAsia="Times New Roman" w:hAnsi="Arial Cyr" w:cs="Arial"/>
    </w:rPr>
  </w:style>
  <w:style w:type="paragraph" w:customStyle="1" w:styleId="xl69">
    <w:name w:val="xl69"/>
    <w:basedOn w:val="a"/>
    <w:uiPriority w:val="99"/>
    <w:pPr>
      <w:shd w:val="clear" w:color="auto" w:fill="FFFFFF"/>
      <w:spacing w:before="100" w:beforeAutospacing="1" w:after="100" w:afterAutospacing="1"/>
      <w:jc w:val="center"/>
    </w:pPr>
    <w:rPr>
      <w:rFonts w:eastAsia="Times New Roman" w:cs="Arial"/>
      <w:b/>
      <w:bCs/>
    </w:rPr>
  </w:style>
  <w:style w:type="paragraph" w:customStyle="1" w:styleId="xl70">
    <w:name w:val="xl70"/>
    <w:basedOn w:val="a"/>
    <w:uiPriority w:val="99"/>
    <w:pPr>
      <w:shd w:val="clear" w:color="auto" w:fill="FFFFFF"/>
      <w:spacing w:before="100" w:beforeAutospacing="1" w:after="100" w:afterAutospacing="1"/>
      <w:jc w:val="center"/>
    </w:pPr>
    <w:rPr>
      <w:rFonts w:eastAsia="Times New Roman" w:cs="Arial"/>
      <w:b/>
      <w:bCs/>
    </w:rPr>
  </w:style>
  <w:style w:type="paragraph" w:customStyle="1" w:styleId="xl71">
    <w:name w:val="xl71"/>
    <w:basedOn w:val="a"/>
    <w:uiPriority w:val="99"/>
    <w:pPr>
      <w:shd w:val="clear" w:color="auto" w:fill="FFFFFF"/>
      <w:spacing w:before="100" w:beforeAutospacing="1" w:after="100" w:afterAutospacing="1"/>
      <w:jc w:val="right"/>
    </w:pPr>
    <w:rPr>
      <w:rFonts w:eastAsia="Times New Roman" w:cs="Arial"/>
      <w:b/>
      <w:bCs/>
    </w:rPr>
  </w:style>
  <w:style w:type="paragraph" w:customStyle="1" w:styleId="xl72">
    <w:name w:val="xl72"/>
    <w:basedOn w:val="a"/>
    <w:uiPriority w:val="99"/>
    <w:pPr>
      <w:shd w:val="clear" w:color="auto" w:fill="FFFFFF"/>
      <w:spacing w:before="100" w:beforeAutospacing="1" w:after="100" w:afterAutospacing="1"/>
    </w:pPr>
    <w:rPr>
      <w:rFonts w:eastAsia="Times New Roman" w:cs="Arial"/>
      <w:b/>
      <w:bCs/>
    </w:rPr>
  </w:style>
  <w:style w:type="paragraph" w:customStyle="1" w:styleId="xl73">
    <w:name w:val="xl73"/>
    <w:basedOn w:val="a"/>
    <w:uiPriority w:val="99"/>
    <w:pPr>
      <w:shd w:val="clear" w:color="auto" w:fill="FFFFFF"/>
      <w:spacing w:before="100" w:beforeAutospacing="1" w:after="100" w:afterAutospacing="1"/>
      <w:jc w:val="right"/>
    </w:pPr>
    <w:rPr>
      <w:rFonts w:eastAsia="Times New Roman" w:cs="Arial"/>
      <w:b/>
      <w:bCs/>
      <w:sz w:val="18"/>
      <w:szCs w:val="18"/>
    </w:rPr>
  </w:style>
  <w:style w:type="paragraph" w:customStyle="1" w:styleId="xl74">
    <w:name w:val="xl74"/>
    <w:basedOn w:val="a"/>
    <w:uiPriority w:val="99"/>
    <w:pPr>
      <w:shd w:val="clear" w:color="auto" w:fill="FFFFFF"/>
      <w:spacing w:before="100" w:beforeAutospacing="1" w:after="100" w:afterAutospacing="1"/>
    </w:pPr>
    <w:rPr>
      <w:rFonts w:eastAsia="Times New Roman" w:cs="Arial"/>
      <w:b/>
      <w:bCs/>
      <w:sz w:val="18"/>
      <w:szCs w:val="18"/>
    </w:rPr>
  </w:style>
  <w:style w:type="paragraph" w:customStyle="1" w:styleId="xl75">
    <w:name w:val="xl75"/>
    <w:basedOn w:val="a"/>
    <w:uiPriority w:val="99"/>
    <w:pPr>
      <w:shd w:val="clear" w:color="auto" w:fill="FFFFFF"/>
      <w:spacing w:before="100" w:beforeAutospacing="1" w:after="100" w:afterAutospacing="1"/>
      <w:jc w:val="right"/>
    </w:pPr>
    <w:rPr>
      <w:rFonts w:eastAsia="Times New Roman" w:cs="Arial"/>
      <w:sz w:val="18"/>
      <w:szCs w:val="18"/>
    </w:rPr>
  </w:style>
  <w:style w:type="paragraph" w:customStyle="1" w:styleId="xl76">
    <w:name w:val="xl76"/>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77">
    <w:name w:val="xl77"/>
    <w:basedOn w:val="a"/>
    <w:uiPriority w:val="99"/>
    <w:pPr>
      <w:shd w:val="clear" w:color="auto" w:fill="FFFFFF"/>
      <w:spacing w:before="100" w:beforeAutospacing="1" w:after="100" w:afterAutospacing="1"/>
      <w:jc w:val="right"/>
    </w:pPr>
    <w:rPr>
      <w:rFonts w:eastAsia="Times New Roman" w:cs="Arial"/>
      <w:sz w:val="18"/>
      <w:szCs w:val="18"/>
    </w:rPr>
  </w:style>
  <w:style w:type="paragraph" w:customStyle="1" w:styleId="xl78">
    <w:name w:val="xl78"/>
    <w:basedOn w:val="a"/>
    <w:uiPriority w:val="99"/>
    <w:pPr>
      <w:shd w:val="clear" w:color="auto" w:fill="FFFFFF"/>
      <w:spacing w:before="100" w:beforeAutospacing="1" w:after="100" w:afterAutospacing="1"/>
    </w:pPr>
    <w:rPr>
      <w:rFonts w:eastAsia="Times New Roman" w:cs="Arial"/>
      <w:b/>
      <w:bCs/>
      <w:sz w:val="18"/>
      <w:szCs w:val="18"/>
    </w:rPr>
  </w:style>
  <w:style w:type="paragraph" w:customStyle="1" w:styleId="xl79">
    <w:name w:val="xl79"/>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80">
    <w:name w:val="xl80"/>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81">
    <w:name w:val="xl81"/>
    <w:basedOn w:val="a"/>
    <w:uiPriority w:val="99"/>
    <w:pPr>
      <w:shd w:val="clear" w:color="auto" w:fill="FFFFFF"/>
      <w:spacing w:before="100" w:beforeAutospacing="1" w:after="100" w:afterAutospacing="1"/>
      <w:jc w:val="right"/>
    </w:pPr>
    <w:rPr>
      <w:rFonts w:eastAsia="Times New Roman" w:cs="Arial"/>
      <w:b/>
      <w:bCs/>
      <w:sz w:val="18"/>
      <w:szCs w:val="18"/>
    </w:rPr>
  </w:style>
  <w:style w:type="paragraph" w:customStyle="1" w:styleId="xl82">
    <w:name w:val="xl82"/>
    <w:basedOn w:val="a"/>
    <w:uiPriority w:val="99"/>
    <w:pPr>
      <w:shd w:val="clear" w:color="auto" w:fill="FFFFFF"/>
      <w:spacing w:before="100" w:beforeAutospacing="1" w:after="100" w:afterAutospacing="1"/>
    </w:pPr>
    <w:rPr>
      <w:rFonts w:eastAsia="Times New Roman" w:cs="Arial"/>
      <w:b/>
      <w:bCs/>
      <w:sz w:val="18"/>
      <w:szCs w:val="18"/>
    </w:rPr>
  </w:style>
  <w:style w:type="paragraph" w:customStyle="1" w:styleId="xl83">
    <w:name w:val="xl83"/>
    <w:basedOn w:val="a"/>
    <w:uiPriority w:val="99"/>
    <w:pPr>
      <w:shd w:val="clear" w:color="auto" w:fill="FFFFFF"/>
      <w:spacing w:before="100" w:beforeAutospacing="1" w:after="100" w:afterAutospacing="1"/>
      <w:jc w:val="right"/>
    </w:pPr>
    <w:rPr>
      <w:rFonts w:eastAsia="Times New Roman" w:cs="Arial"/>
      <w:sz w:val="18"/>
      <w:szCs w:val="18"/>
    </w:rPr>
  </w:style>
  <w:style w:type="paragraph" w:customStyle="1" w:styleId="xl84">
    <w:name w:val="xl84"/>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85">
    <w:name w:val="xl85"/>
    <w:basedOn w:val="a"/>
    <w:uiPriority w:val="99"/>
    <w:pPr>
      <w:shd w:val="clear" w:color="auto" w:fill="FFFFFF"/>
      <w:spacing w:before="100" w:beforeAutospacing="1" w:after="100" w:afterAutospacing="1"/>
      <w:jc w:val="right"/>
    </w:pPr>
    <w:rPr>
      <w:rFonts w:eastAsia="Times New Roman" w:cs="Arial"/>
      <w:sz w:val="18"/>
      <w:szCs w:val="18"/>
    </w:rPr>
  </w:style>
  <w:style w:type="paragraph" w:customStyle="1" w:styleId="xl86">
    <w:name w:val="xl86"/>
    <w:basedOn w:val="a"/>
    <w:uiPriority w:val="99"/>
    <w:pPr>
      <w:shd w:val="clear" w:color="auto" w:fill="FFFFFF"/>
      <w:spacing w:before="100" w:beforeAutospacing="1" w:after="100" w:afterAutospacing="1"/>
      <w:jc w:val="right"/>
    </w:pPr>
    <w:rPr>
      <w:rFonts w:eastAsia="Times New Roman" w:cs="Arial"/>
      <w:b/>
      <w:bCs/>
      <w:sz w:val="18"/>
      <w:szCs w:val="18"/>
    </w:rPr>
  </w:style>
  <w:style w:type="paragraph" w:customStyle="1" w:styleId="xl87">
    <w:name w:val="xl87"/>
    <w:basedOn w:val="a"/>
    <w:uiPriority w:val="99"/>
    <w:pPr>
      <w:shd w:val="clear" w:color="auto" w:fill="FFFFFF"/>
      <w:spacing w:before="100" w:beforeAutospacing="1" w:after="100" w:afterAutospacing="1"/>
      <w:jc w:val="right"/>
    </w:pPr>
    <w:rPr>
      <w:rFonts w:eastAsia="Times New Roman" w:cs="Arial"/>
      <w:sz w:val="18"/>
      <w:szCs w:val="18"/>
    </w:rPr>
  </w:style>
  <w:style w:type="paragraph" w:customStyle="1" w:styleId="xl88">
    <w:name w:val="xl88"/>
    <w:basedOn w:val="a"/>
    <w:uiPriority w:val="99"/>
    <w:pPr>
      <w:shd w:val="clear" w:color="auto" w:fill="FFFFFF"/>
      <w:spacing w:before="100" w:beforeAutospacing="1" w:after="100" w:afterAutospacing="1"/>
      <w:jc w:val="right"/>
    </w:pPr>
    <w:rPr>
      <w:rFonts w:eastAsia="Times New Roman" w:cs="Arial"/>
      <w:b/>
      <w:bCs/>
    </w:rPr>
  </w:style>
  <w:style w:type="paragraph" w:customStyle="1" w:styleId="xl89">
    <w:name w:val="xl89"/>
    <w:basedOn w:val="a"/>
    <w:uiPriority w:val="99"/>
    <w:pPr>
      <w:shd w:val="clear" w:color="auto" w:fill="FFFFFF"/>
      <w:spacing w:before="100" w:beforeAutospacing="1" w:after="100" w:afterAutospacing="1"/>
    </w:pPr>
    <w:rPr>
      <w:rFonts w:eastAsia="Times New Roman" w:cs="Arial"/>
      <w:b/>
      <w:bCs/>
    </w:rPr>
  </w:style>
  <w:style w:type="paragraph" w:customStyle="1" w:styleId="xl90">
    <w:name w:val="xl90"/>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91">
    <w:name w:val="xl91"/>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92">
    <w:name w:val="xl92"/>
    <w:basedOn w:val="a"/>
    <w:uiPriority w:val="99"/>
    <w:pPr>
      <w:shd w:val="clear" w:color="auto" w:fill="FFFFFF"/>
      <w:spacing w:before="100" w:beforeAutospacing="1" w:after="100" w:afterAutospacing="1"/>
    </w:pPr>
    <w:rPr>
      <w:rFonts w:eastAsia="Times New Roman" w:cs="Arial"/>
      <w:b/>
      <w:bCs/>
    </w:rPr>
  </w:style>
  <w:style w:type="paragraph" w:customStyle="1" w:styleId="xl93">
    <w:name w:val="xl93"/>
    <w:basedOn w:val="a"/>
    <w:uiPriority w:val="99"/>
    <w:pPr>
      <w:shd w:val="clear" w:color="auto" w:fill="FFFFFF"/>
      <w:spacing w:before="100" w:beforeAutospacing="1" w:after="100" w:afterAutospacing="1"/>
    </w:pPr>
    <w:rPr>
      <w:rFonts w:eastAsia="Times New Roman" w:cs="Arial"/>
      <w:b/>
      <w:bCs/>
      <w:sz w:val="18"/>
      <w:szCs w:val="18"/>
    </w:rPr>
  </w:style>
  <w:style w:type="paragraph" w:customStyle="1" w:styleId="xl94">
    <w:name w:val="xl94"/>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95">
    <w:name w:val="xl95"/>
    <w:basedOn w:val="a"/>
    <w:uiPriority w:val="99"/>
    <w:pPr>
      <w:shd w:val="clear" w:color="auto" w:fill="FFFFFF"/>
      <w:spacing w:before="100" w:beforeAutospacing="1" w:after="100" w:afterAutospacing="1"/>
    </w:pPr>
    <w:rPr>
      <w:rFonts w:eastAsia="Times New Roman" w:cs="Arial"/>
      <w:b/>
      <w:bCs/>
    </w:rPr>
  </w:style>
  <w:style w:type="paragraph" w:customStyle="1" w:styleId="xl96">
    <w:name w:val="xl96"/>
    <w:basedOn w:val="a"/>
    <w:uiPriority w:val="99"/>
    <w:pPr>
      <w:shd w:val="clear" w:color="auto" w:fill="FFFFFF"/>
      <w:spacing w:before="100" w:beforeAutospacing="1" w:after="100" w:afterAutospacing="1"/>
    </w:pPr>
    <w:rPr>
      <w:rFonts w:eastAsia="Times New Roman" w:cs="Arial"/>
      <w:b/>
      <w:bCs/>
      <w:sz w:val="18"/>
      <w:szCs w:val="18"/>
    </w:rPr>
  </w:style>
  <w:style w:type="paragraph" w:customStyle="1" w:styleId="xl97">
    <w:name w:val="xl97"/>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98">
    <w:name w:val="xl98"/>
    <w:basedOn w:val="a"/>
    <w:uiPriority w:val="99"/>
    <w:pPr>
      <w:shd w:val="clear" w:color="auto" w:fill="FFFFFF"/>
      <w:spacing w:before="100" w:beforeAutospacing="1" w:after="100" w:afterAutospacing="1"/>
    </w:pPr>
    <w:rPr>
      <w:rFonts w:eastAsia="Times New Roman" w:cs="Arial"/>
      <w:b/>
      <w:bCs/>
    </w:rPr>
  </w:style>
  <w:style w:type="paragraph" w:customStyle="1" w:styleId="xl99">
    <w:name w:val="xl99"/>
    <w:basedOn w:val="a"/>
    <w:uiPriority w:val="99"/>
    <w:pPr>
      <w:shd w:val="clear" w:color="auto" w:fill="FFFFFF"/>
      <w:spacing w:before="100" w:beforeAutospacing="1" w:after="100" w:afterAutospacing="1"/>
    </w:pPr>
    <w:rPr>
      <w:rFonts w:eastAsia="Times New Roman" w:cs="Arial"/>
      <w:b/>
      <w:bCs/>
      <w:sz w:val="18"/>
      <w:szCs w:val="18"/>
    </w:rPr>
  </w:style>
  <w:style w:type="paragraph" w:customStyle="1" w:styleId="xl100">
    <w:name w:val="xl100"/>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101">
    <w:name w:val="xl101"/>
    <w:basedOn w:val="a"/>
    <w:uiPriority w:val="99"/>
    <w:pPr>
      <w:shd w:val="clear" w:color="auto" w:fill="FFFFFF"/>
      <w:spacing w:before="100" w:beforeAutospacing="1" w:after="100" w:afterAutospacing="1"/>
    </w:pPr>
    <w:rPr>
      <w:rFonts w:eastAsia="Times New Roman" w:cs="Arial"/>
      <w:b/>
      <w:bCs/>
      <w:sz w:val="20"/>
      <w:szCs w:val="20"/>
    </w:rPr>
  </w:style>
  <w:style w:type="paragraph" w:customStyle="1" w:styleId="xl102">
    <w:name w:val="xl102"/>
    <w:basedOn w:val="a"/>
    <w:uiPriority w:val="99"/>
    <w:pPr>
      <w:shd w:val="clear" w:color="auto" w:fill="FFFFFF"/>
      <w:spacing w:before="100" w:beforeAutospacing="1" w:after="100" w:afterAutospacing="1"/>
    </w:pPr>
    <w:rPr>
      <w:rFonts w:eastAsia="Times New Roman" w:cs="Arial"/>
      <w:b/>
      <w:bCs/>
      <w:sz w:val="18"/>
      <w:szCs w:val="18"/>
    </w:rPr>
  </w:style>
  <w:style w:type="paragraph" w:customStyle="1" w:styleId="xl103">
    <w:name w:val="xl103"/>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104">
    <w:name w:val="xl104"/>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105">
    <w:name w:val="xl105"/>
    <w:basedOn w:val="a"/>
    <w:uiPriority w:val="99"/>
    <w:pPr>
      <w:shd w:val="clear" w:color="auto" w:fill="FFFFFF"/>
      <w:spacing w:before="100" w:beforeAutospacing="1" w:after="100" w:afterAutospacing="1"/>
      <w:jc w:val="right"/>
    </w:pPr>
    <w:rPr>
      <w:rFonts w:eastAsia="Times New Roman" w:cs="Arial"/>
      <w:b/>
      <w:bCs/>
      <w:sz w:val="18"/>
      <w:szCs w:val="18"/>
    </w:rPr>
  </w:style>
  <w:style w:type="paragraph" w:customStyle="1" w:styleId="xl106">
    <w:name w:val="xl106"/>
    <w:basedOn w:val="a"/>
    <w:uiPriority w:val="99"/>
    <w:pPr>
      <w:shd w:val="clear" w:color="auto" w:fill="FFFFFF"/>
      <w:spacing w:before="100" w:beforeAutospacing="1" w:after="100" w:afterAutospacing="1"/>
    </w:pPr>
    <w:rPr>
      <w:rFonts w:eastAsia="Times New Roman" w:cs="Arial"/>
      <w:b/>
      <w:bCs/>
      <w:sz w:val="18"/>
      <w:szCs w:val="18"/>
    </w:rPr>
  </w:style>
  <w:style w:type="paragraph" w:customStyle="1" w:styleId="xl107">
    <w:name w:val="xl107"/>
    <w:basedOn w:val="a"/>
    <w:uiPriority w:val="99"/>
    <w:pPr>
      <w:shd w:val="clear" w:color="auto" w:fill="FFFFFF"/>
      <w:spacing w:before="100" w:beforeAutospacing="1" w:after="100" w:afterAutospacing="1"/>
      <w:jc w:val="right"/>
    </w:pPr>
    <w:rPr>
      <w:rFonts w:eastAsia="Times New Roman" w:cs="Arial"/>
      <w:sz w:val="18"/>
      <w:szCs w:val="18"/>
    </w:rPr>
  </w:style>
  <w:style w:type="paragraph" w:customStyle="1" w:styleId="xl108">
    <w:name w:val="xl108"/>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109">
    <w:name w:val="xl109"/>
    <w:basedOn w:val="a"/>
    <w:uiPriority w:val="99"/>
    <w:pPr>
      <w:shd w:val="clear" w:color="auto" w:fill="FFFFFF"/>
      <w:spacing w:before="100" w:beforeAutospacing="1" w:after="100" w:afterAutospacing="1"/>
      <w:jc w:val="right"/>
    </w:pPr>
    <w:rPr>
      <w:rFonts w:eastAsia="Times New Roman" w:cs="Arial"/>
      <w:sz w:val="18"/>
      <w:szCs w:val="18"/>
    </w:rPr>
  </w:style>
  <w:style w:type="paragraph" w:customStyle="1" w:styleId="xl110">
    <w:name w:val="xl110"/>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111">
    <w:name w:val="xl111"/>
    <w:basedOn w:val="a"/>
    <w:uiPriority w:val="99"/>
    <w:pPr>
      <w:shd w:val="clear" w:color="auto" w:fill="FFFFFF"/>
      <w:spacing w:before="100" w:beforeAutospacing="1" w:after="100" w:afterAutospacing="1"/>
      <w:jc w:val="right"/>
    </w:pPr>
    <w:rPr>
      <w:rFonts w:eastAsia="Times New Roman" w:cs="Arial"/>
      <w:sz w:val="18"/>
      <w:szCs w:val="18"/>
    </w:rPr>
  </w:style>
  <w:style w:type="paragraph" w:customStyle="1" w:styleId="xl112">
    <w:name w:val="xl112"/>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113">
    <w:name w:val="xl113"/>
    <w:basedOn w:val="a"/>
    <w:uiPriority w:val="99"/>
    <w:pPr>
      <w:shd w:val="clear" w:color="auto" w:fill="FFFFFF"/>
      <w:spacing w:before="100" w:beforeAutospacing="1" w:after="100" w:afterAutospacing="1"/>
    </w:pPr>
    <w:rPr>
      <w:rFonts w:eastAsia="Times New Roman" w:cs="Arial"/>
      <w:sz w:val="18"/>
      <w:szCs w:val="18"/>
    </w:rPr>
  </w:style>
  <w:style w:type="paragraph" w:customStyle="1" w:styleId="xl114">
    <w:name w:val="xl114"/>
    <w:basedOn w:val="a"/>
    <w:uiPriority w:val="99"/>
    <w:pPr>
      <w:shd w:val="clear" w:color="auto" w:fill="FFFFFF"/>
      <w:spacing w:before="100" w:beforeAutospacing="1" w:after="100" w:afterAutospacing="1"/>
    </w:pPr>
    <w:rPr>
      <w:rFonts w:eastAsia="Times New Roman" w:cs="Arial"/>
      <w:b/>
      <w:bCs/>
      <w:sz w:val="18"/>
      <w:szCs w:val="18"/>
    </w:rPr>
  </w:style>
  <w:style w:type="paragraph" w:customStyle="1" w:styleId="font5">
    <w:name w:val="font5"/>
    <w:basedOn w:val="a"/>
    <w:uiPriority w:val="99"/>
    <w:pPr>
      <w:spacing w:before="100" w:beforeAutospacing="1" w:after="100" w:afterAutospacing="1"/>
    </w:pPr>
    <w:rPr>
      <w:rFonts w:eastAsia="Times New Roman" w:cs="Arial"/>
      <w:b/>
      <w:bCs/>
      <w:sz w:val="22"/>
    </w:rPr>
  </w:style>
  <w:style w:type="paragraph" w:customStyle="1" w:styleId="font6">
    <w:name w:val="font6"/>
    <w:basedOn w:val="a"/>
    <w:uiPriority w:val="99"/>
    <w:pPr>
      <w:spacing w:before="100" w:beforeAutospacing="1" w:after="100" w:afterAutospacing="1"/>
    </w:pPr>
    <w:rPr>
      <w:rFonts w:eastAsia="Times New Roman" w:cs="Arial"/>
      <w:sz w:val="22"/>
    </w:rPr>
  </w:style>
  <w:style w:type="paragraph" w:customStyle="1" w:styleId="xl115">
    <w:name w:val="xl115"/>
    <w:basedOn w:val="a"/>
    <w:uiPriority w:val="99"/>
    <w:pPr>
      <w:shd w:val="clear" w:color="auto" w:fill="FFFFFF"/>
      <w:spacing w:before="100" w:beforeAutospacing="1" w:after="100" w:afterAutospacing="1"/>
    </w:pPr>
    <w:rPr>
      <w:rFonts w:eastAsia="Times New Roman" w:cs="Arial"/>
    </w:rPr>
  </w:style>
  <w:style w:type="paragraph" w:customStyle="1" w:styleId="xl116">
    <w:name w:val="xl116"/>
    <w:basedOn w:val="a"/>
    <w:uiPriority w:val="99"/>
    <w:pPr>
      <w:shd w:val="clear" w:color="auto" w:fill="FFFFFF"/>
      <w:spacing w:before="100" w:beforeAutospacing="1" w:after="100" w:afterAutospacing="1"/>
    </w:pPr>
    <w:rPr>
      <w:rFonts w:eastAsia="Times New Roman" w:cs="Arial"/>
    </w:rPr>
  </w:style>
  <w:style w:type="paragraph" w:customStyle="1" w:styleId="xl117">
    <w:name w:val="xl117"/>
    <w:basedOn w:val="a"/>
    <w:uiPriority w:val="99"/>
    <w:pPr>
      <w:shd w:val="clear" w:color="auto" w:fill="FFFFFF"/>
      <w:spacing w:before="100" w:beforeAutospacing="1" w:after="100" w:afterAutospacing="1"/>
    </w:pPr>
    <w:rPr>
      <w:rFonts w:eastAsia="Times New Roman" w:cs="Arial"/>
      <w:b/>
      <w:bCs/>
    </w:rPr>
  </w:style>
  <w:style w:type="paragraph" w:customStyle="1" w:styleId="xl118">
    <w:name w:val="xl118"/>
    <w:basedOn w:val="a"/>
    <w:uiPriority w:val="99"/>
    <w:pPr>
      <w:shd w:val="clear" w:color="auto" w:fill="FFFFFF"/>
      <w:spacing w:before="100" w:beforeAutospacing="1" w:after="100" w:afterAutospacing="1"/>
    </w:pPr>
    <w:rPr>
      <w:rFonts w:eastAsia="Times New Roman" w:cs="Arial"/>
    </w:rPr>
  </w:style>
  <w:style w:type="paragraph" w:customStyle="1" w:styleId="xl119">
    <w:name w:val="xl119"/>
    <w:basedOn w:val="a"/>
    <w:uiPriority w:val="99"/>
    <w:pPr>
      <w:shd w:val="clear" w:color="auto" w:fill="FFFFFF"/>
      <w:spacing w:before="100" w:beforeAutospacing="1" w:after="100" w:afterAutospacing="1"/>
    </w:pPr>
    <w:rPr>
      <w:rFonts w:eastAsia="Times New Roman" w:cs="Arial"/>
      <w:b/>
      <w:bCs/>
    </w:rPr>
  </w:style>
  <w:style w:type="paragraph" w:customStyle="1" w:styleId="xl120">
    <w:name w:val="xl120"/>
    <w:basedOn w:val="a"/>
    <w:uiPriority w:val="99"/>
    <w:pPr>
      <w:shd w:val="clear" w:color="auto" w:fill="FFFFFF"/>
      <w:spacing w:before="100" w:beforeAutospacing="1" w:after="100" w:afterAutospacing="1"/>
    </w:pPr>
    <w:rPr>
      <w:rFonts w:eastAsia="Times New Roman" w:cs="Arial"/>
    </w:rPr>
  </w:style>
  <w:style w:type="paragraph" w:customStyle="1" w:styleId="xl121">
    <w:name w:val="xl121"/>
    <w:basedOn w:val="a"/>
    <w:uiPriority w:val="99"/>
    <w:pPr>
      <w:shd w:val="clear" w:color="auto" w:fill="FFFFFF"/>
      <w:spacing w:before="100" w:beforeAutospacing="1" w:after="100" w:afterAutospacing="1"/>
    </w:pPr>
    <w:rPr>
      <w:rFonts w:eastAsia="Times New Roman" w:cs="Arial"/>
    </w:rPr>
  </w:style>
  <w:style w:type="paragraph" w:customStyle="1" w:styleId="xl122">
    <w:name w:val="xl122"/>
    <w:basedOn w:val="a"/>
    <w:uiPriority w:val="99"/>
    <w:pPr>
      <w:shd w:val="clear" w:color="auto" w:fill="FFFFFF"/>
      <w:spacing w:before="100" w:beforeAutospacing="1" w:after="100" w:afterAutospacing="1"/>
    </w:pPr>
    <w:rPr>
      <w:rFonts w:eastAsia="Times New Roman" w:cs="Arial"/>
    </w:rPr>
  </w:style>
  <w:style w:type="paragraph" w:customStyle="1" w:styleId="xl123">
    <w:name w:val="xl123"/>
    <w:basedOn w:val="a"/>
    <w:uiPriority w:val="99"/>
    <w:pPr>
      <w:shd w:val="clear" w:color="auto" w:fill="FFFFFF"/>
      <w:spacing w:before="100" w:beforeAutospacing="1" w:after="100" w:afterAutospacing="1"/>
    </w:pPr>
    <w:rPr>
      <w:rFonts w:eastAsia="Times New Roman" w:cs="Arial"/>
    </w:rPr>
  </w:style>
  <w:style w:type="paragraph" w:customStyle="1" w:styleId="xl124">
    <w:name w:val="xl124"/>
    <w:basedOn w:val="a"/>
    <w:uiPriority w:val="99"/>
    <w:pPr>
      <w:shd w:val="clear" w:color="auto" w:fill="FFFFFF"/>
      <w:spacing w:before="100" w:beforeAutospacing="1" w:after="100" w:afterAutospacing="1"/>
    </w:pPr>
    <w:rPr>
      <w:rFonts w:eastAsia="Times New Roman" w:cs="Arial"/>
    </w:rPr>
  </w:style>
  <w:style w:type="paragraph" w:customStyle="1" w:styleId="xl125">
    <w:name w:val="xl125"/>
    <w:basedOn w:val="a"/>
    <w:uiPriority w:val="99"/>
    <w:pPr>
      <w:shd w:val="clear" w:color="auto" w:fill="FFFFFF"/>
      <w:spacing w:before="100" w:beforeAutospacing="1" w:after="100" w:afterAutospacing="1"/>
    </w:pPr>
    <w:rPr>
      <w:rFonts w:eastAsia="Times New Roman" w:cs="Arial"/>
      <w:b/>
      <w:bCs/>
    </w:rPr>
  </w:style>
  <w:style w:type="paragraph" w:customStyle="1" w:styleId="xl126">
    <w:name w:val="xl126"/>
    <w:basedOn w:val="a"/>
    <w:uiPriority w:val="99"/>
    <w:pPr>
      <w:shd w:val="clear" w:color="auto" w:fill="FFFFFF"/>
      <w:spacing w:before="100" w:beforeAutospacing="1" w:after="100" w:afterAutospacing="1"/>
    </w:pPr>
    <w:rPr>
      <w:rFonts w:eastAsia="Times New Roman" w:cs="Arial"/>
    </w:rPr>
  </w:style>
  <w:style w:type="paragraph" w:customStyle="1" w:styleId="xl127">
    <w:name w:val="xl127"/>
    <w:basedOn w:val="a"/>
    <w:uiPriority w:val="99"/>
    <w:pPr>
      <w:shd w:val="clear" w:color="auto" w:fill="FFFFFF"/>
      <w:spacing w:before="100" w:beforeAutospacing="1" w:after="100" w:afterAutospacing="1"/>
    </w:pPr>
    <w:rPr>
      <w:rFonts w:eastAsia="Times New Roman" w:cs="Arial"/>
      <w:b/>
      <w:bCs/>
    </w:rPr>
  </w:style>
  <w:style w:type="paragraph" w:customStyle="1" w:styleId="xl128">
    <w:name w:val="xl128"/>
    <w:basedOn w:val="a"/>
    <w:uiPriority w:val="99"/>
    <w:pPr>
      <w:shd w:val="clear" w:color="auto" w:fill="FFFFFF"/>
      <w:spacing w:before="100" w:beforeAutospacing="1" w:after="100" w:afterAutospacing="1"/>
    </w:pPr>
    <w:rPr>
      <w:rFonts w:eastAsia="Times New Roman" w:cs="Arial"/>
      <w:b/>
      <w:bCs/>
    </w:rPr>
  </w:style>
  <w:style w:type="paragraph" w:customStyle="1" w:styleId="xl129">
    <w:name w:val="xl129"/>
    <w:basedOn w:val="a"/>
    <w:uiPriority w:val="99"/>
    <w:pPr>
      <w:shd w:val="clear" w:color="auto" w:fill="FFFFFF"/>
      <w:spacing w:before="100" w:beforeAutospacing="1" w:after="100" w:afterAutospacing="1"/>
    </w:pPr>
    <w:rPr>
      <w:rFonts w:eastAsia="Times New Roman" w:cs="Arial"/>
    </w:rPr>
  </w:style>
  <w:style w:type="paragraph" w:customStyle="1" w:styleId="xl130">
    <w:name w:val="xl130"/>
    <w:basedOn w:val="a"/>
    <w:uiPriority w:val="99"/>
    <w:pPr>
      <w:shd w:val="clear" w:color="auto" w:fill="FFFFFF"/>
      <w:spacing w:before="100" w:beforeAutospacing="1" w:after="100" w:afterAutospacing="1"/>
    </w:pPr>
    <w:rPr>
      <w:rFonts w:eastAsia="Times New Roman" w:cs="Arial"/>
    </w:rPr>
  </w:style>
  <w:style w:type="paragraph" w:customStyle="1" w:styleId="xl131">
    <w:name w:val="xl131"/>
    <w:basedOn w:val="a"/>
    <w:uiPriority w:val="99"/>
    <w:pPr>
      <w:shd w:val="clear" w:color="auto" w:fill="FFFFFF"/>
      <w:spacing w:before="100" w:beforeAutospacing="1" w:after="100" w:afterAutospacing="1"/>
      <w:jc w:val="center"/>
    </w:pPr>
    <w:rPr>
      <w:rFonts w:eastAsia="Times New Roman" w:cs="Arial"/>
      <w:b/>
      <w:bCs/>
    </w:rPr>
  </w:style>
  <w:style w:type="paragraph" w:customStyle="1" w:styleId="xl132">
    <w:name w:val="xl132"/>
    <w:basedOn w:val="a"/>
    <w:uiPriority w:val="99"/>
    <w:pPr>
      <w:shd w:val="clear" w:color="auto" w:fill="FFFFFF"/>
      <w:spacing w:before="100" w:beforeAutospacing="1" w:after="100" w:afterAutospacing="1"/>
      <w:jc w:val="center"/>
    </w:pPr>
    <w:rPr>
      <w:rFonts w:eastAsia="Times New Roman" w:cs="Arial"/>
      <w:b/>
      <w:bCs/>
    </w:rPr>
  </w:style>
  <w:style w:type="paragraph" w:customStyle="1" w:styleId="xl133">
    <w:name w:val="xl133"/>
    <w:basedOn w:val="a"/>
    <w:uiPriority w:val="99"/>
    <w:pPr>
      <w:shd w:val="clear" w:color="auto" w:fill="FFFFFF"/>
      <w:spacing w:before="100" w:beforeAutospacing="1" w:after="100" w:afterAutospacing="1"/>
      <w:jc w:val="center"/>
    </w:pPr>
    <w:rPr>
      <w:rFonts w:eastAsia="Times New Roman" w:cs="Arial"/>
      <w:b/>
      <w:bCs/>
    </w:rPr>
  </w:style>
  <w:style w:type="paragraph" w:customStyle="1" w:styleId="xl134">
    <w:name w:val="xl134"/>
    <w:basedOn w:val="a"/>
    <w:uiPriority w:val="99"/>
    <w:pPr>
      <w:shd w:val="clear" w:color="auto" w:fill="FFFFFF"/>
      <w:spacing w:before="100" w:beforeAutospacing="1" w:after="100" w:afterAutospacing="1"/>
      <w:jc w:val="center"/>
    </w:pPr>
    <w:rPr>
      <w:rFonts w:eastAsia="Times New Roman" w:cs="Arial"/>
      <w:b/>
      <w:bCs/>
    </w:rPr>
  </w:style>
  <w:style w:type="paragraph" w:customStyle="1" w:styleId="xl135">
    <w:name w:val="xl135"/>
    <w:basedOn w:val="a"/>
    <w:uiPriority w:val="99"/>
    <w:pPr>
      <w:shd w:val="clear" w:color="auto" w:fill="FFFFFF"/>
      <w:spacing w:before="100" w:beforeAutospacing="1" w:after="100" w:afterAutospacing="1"/>
      <w:jc w:val="center"/>
    </w:pPr>
    <w:rPr>
      <w:rFonts w:eastAsia="Times New Roman" w:cs="Arial"/>
    </w:rPr>
  </w:style>
  <w:style w:type="paragraph" w:customStyle="1" w:styleId="xl136">
    <w:name w:val="xl136"/>
    <w:basedOn w:val="a"/>
    <w:uiPriority w:val="99"/>
    <w:pPr>
      <w:shd w:val="clear" w:color="auto" w:fill="FFFFFF"/>
      <w:spacing w:before="100" w:beforeAutospacing="1" w:after="100" w:afterAutospacing="1"/>
      <w:jc w:val="center"/>
    </w:pPr>
    <w:rPr>
      <w:rFonts w:eastAsia="Times New Roman" w:cs="Arial"/>
    </w:rPr>
  </w:style>
  <w:style w:type="paragraph" w:customStyle="1" w:styleId="xl137">
    <w:name w:val="xl137"/>
    <w:basedOn w:val="a"/>
    <w:uiPriority w:val="99"/>
    <w:pPr>
      <w:shd w:val="clear" w:color="auto" w:fill="FFFFFF"/>
      <w:spacing w:before="100" w:beforeAutospacing="1" w:after="100" w:afterAutospacing="1"/>
      <w:jc w:val="center"/>
    </w:pPr>
    <w:rPr>
      <w:rFonts w:eastAsia="Times New Roman" w:cs="Arial"/>
      <w:b/>
      <w:bCs/>
    </w:rPr>
  </w:style>
  <w:style w:type="paragraph" w:customStyle="1" w:styleId="xl138">
    <w:name w:val="xl138"/>
    <w:basedOn w:val="a"/>
    <w:uiPriority w:val="99"/>
    <w:pPr>
      <w:spacing w:before="100" w:beforeAutospacing="1" w:after="100" w:afterAutospacing="1"/>
    </w:pPr>
    <w:rPr>
      <w:rFonts w:eastAsia="Times New Roman" w:cs="Arial"/>
    </w:rPr>
  </w:style>
  <w:style w:type="paragraph" w:customStyle="1" w:styleId="xl139">
    <w:name w:val="xl139"/>
    <w:basedOn w:val="a"/>
    <w:uiPriority w:val="99"/>
    <w:pPr>
      <w:shd w:val="clear" w:color="auto" w:fill="FF0000"/>
      <w:spacing w:before="100" w:beforeAutospacing="1" w:after="100" w:afterAutospacing="1"/>
      <w:jc w:val="center"/>
    </w:pPr>
    <w:rPr>
      <w:rFonts w:eastAsia="Times New Roman" w:cs="Arial"/>
    </w:rPr>
  </w:style>
  <w:style w:type="paragraph" w:customStyle="1" w:styleId="xl140">
    <w:name w:val="xl140"/>
    <w:basedOn w:val="a"/>
    <w:uiPriority w:val="99"/>
    <w:pPr>
      <w:shd w:val="clear" w:color="auto" w:fill="FF0000"/>
      <w:spacing w:before="100" w:beforeAutospacing="1" w:after="100" w:afterAutospacing="1"/>
      <w:jc w:val="center"/>
    </w:pPr>
    <w:rPr>
      <w:rFonts w:eastAsia="Times New Roman" w:cs="Arial"/>
    </w:rPr>
  </w:style>
  <w:style w:type="paragraph" w:customStyle="1" w:styleId="xl141">
    <w:name w:val="xl141"/>
    <w:basedOn w:val="a"/>
    <w:uiPriority w:val="99"/>
    <w:pPr>
      <w:shd w:val="clear" w:color="auto" w:fill="FF0000"/>
      <w:spacing w:before="100" w:beforeAutospacing="1" w:after="100" w:afterAutospacing="1"/>
    </w:pPr>
    <w:rPr>
      <w:rFonts w:eastAsia="Times New Roman" w:cs="Arial"/>
    </w:rPr>
  </w:style>
  <w:style w:type="paragraph" w:customStyle="1" w:styleId="xl142">
    <w:name w:val="xl142"/>
    <w:basedOn w:val="a"/>
    <w:uiPriority w:val="99"/>
    <w:pPr>
      <w:shd w:val="clear" w:color="auto" w:fill="FF0000"/>
      <w:spacing w:before="100" w:beforeAutospacing="1" w:after="100" w:afterAutospacing="1"/>
    </w:pPr>
    <w:rPr>
      <w:rFonts w:ascii="Arial Cyr" w:eastAsia="Times New Roman" w:hAnsi="Arial Cyr" w:cs="Arial"/>
      <w:sz w:val="20"/>
      <w:szCs w:val="20"/>
    </w:rPr>
  </w:style>
  <w:style w:type="paragraph" w:customStyle="1" w:styleId="xl143">
    <w:name w:val="xl143"/>
    <w:basedOn w:val="a"/>
    <w:uiPriority w:val="99"/>
    <w:pPr>
      <w:shd w:val="clear" w:color="auto" w:fill="FFFFFF"/>
      <w:spacing w:before="100" w:beforeAutospacing="1" w:after="100" w:afterAutospacing="1"/>
      <w:jc w:val="center"/>
    </w:pPr>
    <w:rPr>
      <w:rFonts w:eastAsia="Times New Roman" w:cs="Arial"/>
      <w:b/>
      <w:bCs/>
    </w:rPr>
  </w:style>
  <w:style w:type="paragraph" w:customStyle="1" w:styleId="tkKomentarijKonflikt">
    <w:name w:val="_Конфликт (tkKomentarijKonflikt)"/>
    <w:basedOn w:val="a"/>
    <w:pPr>
      <w:shd w:val="clear" w:color="auto" w:fill="F2DBDB"/>
      <w:spacing w:before="120" w:line="276" w:lineRule="auto"/>
    </w:pPr>
    <w:rPr>
      <w:rFonts w:eastAsia="Times New Roman" w:cs="Arial"/>
      <w:i/>
      <w:iCs/>
      <w:vanish/>
      <w:color w:val="943634"/>
      <w:sz w:val="20"/>
      <w:szCs w:val="20"/>
    </w:rPr>
  </w:style>
  <w:style w:type="character" w:styleId="afff4">
    <w:name w:val="footnote reference"/>
    <w:basedOn w:val="a0"/>
    <w:uiPriority w:val="99"/>
    <w:semiHidden/>
    <w:unhideWhenUsed/>
    <w:rPr>
      <w:vertAlign w:val="superscript"/>
    </w:rPr>
  </w:style>
  <w:style w:type="character" w:styleId="afff5">
    <w:name w:val="endnote reference"/>
    <w:basedOn w:val="a0"/>
    <w:uiPriority w:val="99"/>
    <w:semiHidden/>
    <w:unhideWhenUsed/>
    <w:rPr>
      <w:vertAlign w:val="superscript"/>
    </w:rPr>
  </w:style>
  <w:style w:type="character" w:customStyle="1" w:styleId="17">
    <w:name w:val="Гиперссылка1"/>
    <w:basedOn w:val="a0"/>
    <w:rPr>
      <w:color w:val="0000FF"/>
      <w:u w:val="single"/>
    </w:rPr>
  </w:style>
  <w:style w:type="character" w:customStyle="1" w:styleId="11pt">
    <w:name w:val="Основной текст + 11 pt"/>
    <w:basedOn w:val="a0"/>
    <w:rPr>
      <w:shd w:val="clear" w:color="auto" w:fill="FFFFFF"/>
    </w:rPr>
  </w:style>
  <w:style w:type="character" w:customStyle="1" w:styleId="w">
    <w:name w:val="w"/>
    <w:basedOn w:val="a0"/>
  </w:style>
  <w:style w:type="character" w:customStyle="1" w:styleId="112">
    <w:name w:val="Заголовок 1 Знак1"/>
    <w:basedOn w:val="a0"/>
    <w:rPr>
      <w:rFonts w:ascii="Cambria" w:hAnsi="Cambria" w:hint="default"/>
      <w:b/>
      <w:bCs/>
      <w:color w:val="365F91"/>
    </w:rPr>
  </w:style>
  <w:style w:type="character" w:customStyle="1" w:styleId="18">
    <w:name w:val="Верхний колонтитул Знак1"/>
    <w:basedOn w:val="a0"/>
    <w:uiPriority w:val="99"/>
  </w:style>
  <w:style w:type="character" w:customStyle="1" w:styleId="19">
    <w:name w:val="Нижний колонтитул Знак1"/>
    <w:basedOn w:val="a0"/>
    <w:uiPriority w:val="99"/>
  </w:style>
  <w:style w:type="character" w:customStyle="1" w:styleId="211">
    <w:name w:val="Заголовок 2 Знак1"/>
    <w:basedOn w:val="a0"/>
    <w:rPr>
      <w:rFonts w:ascii="Cambria" w:hAnsi="Cambria" w:hint="default"/>
      <w:b/>
      <w:bCs/>
      <w:color w:val="4F81BD"/>
    </w:rPr>
  </w:style>
  <w:style w:type="character" w:customStyle="1" w:styleId="7pt">
    <w:name w:val="Сноска + 7 pt"/>
    <w:basedOn w:val="a0"/>
    <w:rPr>
      <w:rFonts w:ascii="Times New Roman" w:hAnsi="Times New Roman" w:cs="Times New Roman" w:hint="default"/>
      <w:b/>
      <w:bCs/>
      <w:i/>
      <w:iCs/>
      <w:smallCaps w:val="0"/>
      <w:strike w:val="0"/>
      <w:color w:val="000000"/>
      <w:spacing w:val="0"/>
      <w:u w:val="none"/>
    </w:rPr>
  </w:style>
  <w:style w:type="character" w:customStyle="1" w:styleId="1a">
    <w:name w:val="Основной текст1"/>
    <w:basedOn w:val="a0"/>
    <w:rPr>
      <w:rFonts w:ascii="Times New Roman" w:hAnsi="Times New Roman" w:cs="Times New Roman" w:hint="default"/>
      <w:b w:val="0"/>
      <w:bCs w:val="0"/>
      <w:i w:val="0"/>
      <w:iCs w:val="0"/>
      <w:smallCaps w:val="0"/>
      <w:strike w:val="0"/>
      <w:color w:val="000000"/>
      <w:spacing w:val="0"/>
      <w:u w:val="none"/>
      <w:shd w:val="clear" w:color="auto" w:fill="FFFFFF"/>
    </w:rPr>
  </w:style>
  <w:style w:type="character" w:customStyle="1" w:styleId="afff6">
    <w:name w:val="Основной текст + Курсив"/>
    <w:basedOn w:val="a0"/>
    <w:rPr>
      <w:rFonts w:ascii="Times New Roman" w:hAnsi="Times New Roman" w:cs="Times New Roman" w:hint="default"/>
      <w:b w:val="0"/>
      <w:bCs w:val="0"/>
      <w:i/>
      <w:iCs/>
      <w:smallCaps w:val="0"/>
      <w:strike w:val="0"/>
      <w:color w:val="000000"/>
      <w:spacing w:val="0"/>
      <w:u w:val="none"/>
      <w:shd w:val="clear" w:color="auto" w:fill="FFFFFF"/>
    </w:rPr>
  </w:style>
  <w:style w:type="character" w:customStyle="1" w:styleId="afff7">
    <w:name w:val="ШапкаОсн"/>
    <w:basedOn w:val="a0"/>
    <w:rPr>
      <w:rFonts w:ascii="Arial" w:hAnsi="Arial" w:cs="Arial" w:hint="default"/>
      <w:b/>
      <w:bCs/>
    </w:rPr>
  </w:style>
  <w:style w:type="character" w:customStyle="1" w:styleId="apple-converted-space">
    <w:name w:val="apple-converted-space"/>
    <w:basedOn w:val="a0"/>
  </w:style>
  <w:style w:type="character" w:customStyle="1" w:styleId="120">
    <w:name w:val="Заголовок 1 Знак2"/>
    <w:basedOn w:val="a0"/>
    <w:rPr>
      <w:rFonts w:ascii="Cambria" w:hAnsi="Cambria" w:hint="default"/>
      <w:b/>
      <w:bCs/>
      <w:color w:val="365F91"/>
    </w:rPr>
  </w:style>
  <w:style w:type="character" w:customStyle="1" w:styleId="220">
    <w:name w:val="Заголовок 2 Знак2"/>
    <w:basedOn w:val="a0"/>
    <w:rPr>
      <w:rFonts w:ascii="Cambria" w:hAnsi="Cambria" w:hint="default"/>
      <w:b/>
      <w:bCs/>
      <w:color w:val="4F81BD"/>
    </w:rPr>
  </w:style>
  <w:style w:type="character" w:customStyle="1" w:styleId="311">
    <w:name w:val="Заголовок 3 Знак1"/>
    <w:basedOn w:val="a0"/>
    <w:uiPriority w:val="9"/>
    <w:rPr>
      <w:rFonts w:ascii="Cambria" w:hAnsi="Cambria" w:hint="default"/>
      <w:b/>
      <w:bCs/>
      <w:color w:val="4F81BD"/>
    </w:rPr>
  </w:style>
  <w:style w:type="numbering" w:customStyle="1" w:styleId="71">
    <w:name w:val="Нет списка7"/>
    <w:next w:val="a2"/>
    <w:uiPriority w:val="99"/>
    <w:semiHidden/>
    <w:unhideWhenUsed/>
  </w:style>
  <w:style w:type="numbering" w:customStyle="1" w:styleId="81">
    <w:name w:val="Нет списка8"/>
    <w:next w:val="a2"/>
    <w:uiPriority w:val="99"/>
    <w:semiHidden/>
    <w:unhideWhenUsed/>
  </w:style>
  <w:style w:type="table" w:customStyle="1" w:styleId="1b">
    <w:name w:val="Сетка таблицы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
    <w:name w:val="Нет списка9"/>
    <w:next w:val="a2"/>
    <w:uiPriority w:val="99"/>
    <w:semiHidden/>
    <w:unhideWhenUsed/>
  </w:style>
  <w:style w:type="table" w:customStyle="1" w:styleId="29">
    <w:name w:val="Сетка таблицы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
    <w:name w:val="Нет списка10"/>
    <w:next w:val="a2"/>
    <w:uiPriority w:val="99"/>
    <w:semiHidden/>
    <w:unhideWhenUsed/>
  </w:style>
  <w:style w:type="numbering" w:customStyle="1" w:styleId="113">
    <w:name w:val="Нет списка11"/>
    <w:next w:val="a2"/>
    <w:uiPriority w:val="99"/>
    <w:semiHidden/>
    <w:unhideWhenUsed/>
  </w:style>
  <w:style w:type="numbering" w:customStyle="1" w:styleId="121">
    <w:name w:val="Нет списка12"/>
    <w:next w:val="a2"/>
    <w:uiPriority w:val="99"/>
    <w:semiHidden/>
    <w:unhideWhenUsed/>
  </w:style>
  <w:style w:type="numbering" w:customStyle="1" w:styleId="130">
    <w:name w:val="Нет списка13"/>
    <w:next w:val="a2"/>
    <w:uiPriority w:val="99"/>
    <w:semiHidden/>
    <w:unhideWhenUsed/>
  </w:style>
  <w:style w:type="numbering" w:customStyle="1" w:styleId="140">
    <w:name w:val="Нет списка14"/>
    <w:next w:val="a2"/>
    <w:uiPriority w:val="99"/>
    <w:semiHidden/>
    <w:unhideWhenUsed/>
  </w:style>
  <w:style w:type="numbering" w:customStyle="1" w:styleId="150">
    <w:name w:val="Нет списка15"/>
    <w:next w:val="a2"/>
    <w:uiPriority w:val="99"/>
    <w:semiHidden/>
    <w:unhideWhenUsed/>
  </w:style>
  <w:style w:type="table" w:customStyle="1" w:styleId="43">
    <w:name w:val="Сетка таблицы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Pr>
      <w:rFonts w:ascii="Courier New" w:eastAsia="Times New Roman" w:hAnsi="Courier New" w:cs="Courier New"/>
      <w:sz w:val="20"/>
      <w:szCs w:val="20"/>
      <w:lang w:eastAsia="ru-RU"/>
    </w:rPr>
  </w:style>
  <w:style w:type="paragraph" w:styleId="44">
    <w:name w:val="toc 4"/>
    <w:basedOn w:val="a"/>
    <w:uiPriority w:val="39"/>
    <w:semiHidden/>
    <w:unhideWhenUsed/>
    <w:pPr>
      <w:spacing w:after="100" w:line="276" w:lineRule="auto"/>
      <w:ind w:left="660"/>
    </w:pPr>
    <w:rPr>
      <w:rFonts w:ascii="Calibri" w:eastAsia="Times New Roman" w:hAnsi="Calibri" w:cs="Calibri"/>
      <w:sz w:val="22"/>
    </w:rPr>
  </w:style>
  <w:style w:type="paragraph" w:styleId="53">
    <w:name w:val="toc 5"/>
    <w:basedOn w:val="a"/>
    <w:uiPriority w:val="39"/>
    <w:semiHidden/>
    <w:unhideWhenUsed/>
    <w:pPr>
      <w:spacing w:after="100" w:line="276" w:lineRule="auto"/>
      <w:ind w:left="880"/>
    </w:pPr>
    <w:rPr>
      <w:rFonts w:ascii="Calibri" w:eastAsia="Times New Roman" w:hAnsi="Calibri" w:cs="Calibri"/>
      <w:sz w:val="22"/>
    </w:rPr>
  </w:style>
  <w:style w:type="paragraph" w:styleId="62">
    <w:name w:val="toc 6"/>
    <w:basedOn w:val="a"/>
    <w:uiPriority w:val="39"/>
    <w:semiHidden/>
    <w:unhideWhenUsed/>
    <w:pPr>
      <w:spacing w:after="100" w:line="276" w:lineRule="auto"/>
      <w:ind w:left="1100"/>
    </w:pPr>
    <w:rPr>
      <w:rFonts w:ascii="Calibri" w:eastAsia="Times New Roman" w:hAnsi="Calibri" w:cs="Calibri"/>
      <w:sz w:val="22"/>
    </w:rPr>
  </w:style>
  <w:style w:type="paragraph" w:styleId="72">
    <w:name w:val="toc 7"/>
    <w:basedOn w:val="a"/>
    <w:uiPriority w:val="39"/>
    <w:semiHidden/>
    <w:unhideWhenUsed/>
    <w:pPr>
      <w:spacing w:after="100" w:line="276" w:lineRule="auto"/>
      <w:ind w:left="1320"/>
    </w:pPr>
    <w:rPr>
      <w:rFonts w:ascii="Calibri" w:eastAsia="Times New Roman" w:hAnsi="Calibri" w:cs="Calibri"/>
      <w:sz w:val="22"/>
    </w:rPr>
  </w:style>
  <w:style w:type="paragraph" w:styleId="82">
    <w:name w:val="toc 8"/>
    <w:basedOn w:val="a"/>
    <w:uiPriority w:val="39"/>
    <w:semiHidden/>
    <w:unhideWhenUsed/>
    <w:pPr>
      <w:spacing w:after="100" w:line="276" w:lineRule="auto"/>
      <w:ind w:left="1540"/>
    </w:pPr>
    <w:rPr>
      <w:rFonts w:ascii="Calibri" w:eastAsia="Times New Roman" w:hAnsi="Calibri" w:cs="Calibri"/>
      <w:sz w:val="22"/>
    </w:rPr>
  </w:style>
  <w:style w:type="paragraph" w:styleId="92">
    <w:name w:val="toc 9"/>
    <w:basedOn w:val="a"/>
    <w:uiPriority w:val="39"/>
    <w:semiHidden/>
    <w:unhideWhenUsed/>
    <w:pPr>
      <w:spacing w:after="100" w:line="276" w:lineRule="auto"/>
      <w:ind w:left="1760"/>
    </w:pPr>
    <w:rPr>
      <w:rFonts w:ascii="Calibri" w:eastAsia="Times New Roman" w:hAnsi="Calibri" w:cs="Calibri"/>
      <w:sz w:val="22"/>
    </w:rPr>
  </w:style>
  <w:style w:type="paragraph" w:styleId="afff8">
    <w:name w:val="Body Text"/>
    <w:basedOn w:val="a"/>
    <w:link w:val="afff9"/>
    <w:uiPriority w:val="99"/>
    <w:semiHidden/>
    <w:unhideWhenUsed/>
    <w:pPr>
      <w:spacing w:after="120" w:line="276" w:lineRule="auto"/>
      <w:ind w:firstLine="397"/>
      <w:jc w:val="both"/>
    </w:pPr>
    <w:rPr>
      <w:rFonts w:ascii="Calibri" w:eastAsia="Times New Roman" w:hAnsi="Calibri" w:cs="Calibri"/>
      <w:sz w:val="22"/>
      <w:szCs w:val="22"/>
      <w:lang w:eastAsia="en-US"/>
    </w:rPr>
  </w:style>
  <w:style w:type="character" w:customStyle="1" w:styleId="afff9">
    <w:name w:val="Основной текст Знак"/>
    <w:basedOn w:val="a0"/>
    <w:link w:val="afff8"/>
    <w:uiPriority w:val="99"/>
    <w:semiHidden/>
    <w:rPr>
      <w:rFonts w:ascii="Calibri" w:eastAsia="Times New Roman" w:hAnsi="Calibri" w:cs="Calibri"/>
      <w:lang w:eastAsia="ru-RU"/>
    </w:rPr>
  </w:style>
  <w:style w:type="paragraph" w:styleId="afffa">
    <w:name w:val="Body Text Indent"/>
    <w:basedOn w:val="a"/>
    <w:link w:val="afffb"/>
    <w:uiPriority w:val="99"/>
    <w:semiHidden/>
    <w:unhideWhenUsed/>
    <w:pPr>
      <w:spacing w:line="276" w:lineRule="auto"/>
      <w:ind w:left="283"/>
    </w:pPr>
    <w:rPr>
      <w:rFonts w:ascii="Calibri" w:eastAsia="Times New Roman" w:hAnsi="Calibri" w:cs="Calibri"/>
      <w:sz w:val="22"/>
    </w:rPr>
  </w:style>
  <w:style w:type="character" w:customStyle="1" w:styleId="afffb">
    <w:name w:val="Основной текст с отступом Знак"/>
    <w:basedOn w:val="a0"/>
    <w:link w:val="afffa"/>
    <w:uiPriority w:val="99"/>
    <w:semiHidden/>
    <w:rPr>
      <w:rFonts w:ascii="Calibri" w:eastAsia="Times New Roman" w:hAnsi="Calibri" w:cs="Calibri"/>
      <w:lang w:eastAsia="ru-RU"/>
    </w:rPr>
  </w:style>
  <w:style w:type="paragraph" w:styleId="2a">
    <w:name w:val="Body Text 2"/>
    <w:basedOn w:val="a"/>
    <w:link w:val="2b"/>
    <w:uiPriority w:val="99"/>
    <w:semiHidden/>
    <w:unhideWhenUsed/>
    <w:pPr>
      <w:spacing w:line="480" w:lineRule="auto"/>
    </w:pPr>
    <w:rPr>
      <w:rFonts w:eastAsia="Times New Roman" w:cs="Arial"/>
    </w:rPr>
  </w:style>
  <w:style w:type="character" w:customStyle="1" w:styleId="2b">
    <w:name w:val="Основной текст 2 Знак"/>
    <w:basedOn w:val="a0"/>
    <w:link w:val="2a"/>
    <w:uiPriority w:val="99"/>
    <w:semiHidden/>
    <w:rPr>
      <w:rFonts w:ascii="Arial" w:eastAsia="Times New Roman" w:hAnsi="Arial" w:cs="Arial"/>
      <w:sz w:val="24"/>
      <w:szCs w:val="24"/>
      <w:lang w:eastAsia="ru-RU"/>
    </w:rPr>
  </w:style>
  <w:style w:type="paragraph" w:styleId="35">
    <w:name w:val="Body Text 3"/>
    <w:basedOn w:val="a"/>
    <w:link w:val="36"/>
    <w:uiPriority w:val="99"/>
    <w:semiHidden/>
    <w:unhideWhenUsed/>
    <w:pPr>
      <w:spacing w:line="276" w:lineRule="auto"/>
    </w:pPr>
    <w:rPr>
      <w:rFonts w:ascii="Calibri" w:eastAsia="Times New Roman" w:hAnsi="Calibri" w:cs="Calibri"/>
      <w:sz w:val="16"/>
      <w:szCs w:val="16"/>
    </w:rPr>
  </w:style>
  <w:style w:type="character" w:customStyle="1" w:styleId="36">
    <w:name w:val="Основной текст 3 Знак"/>
    <w:basedOn w:val="a0"/>
    <w:link w:val="35"/>
    <w:uiPriority w:val="99"/>
    <w:semiHidden/>
    <w:rPr>
      <w:rFonts w:ascii="Calibri" w:eastAsia="Times New Roman" w:hAnsi="Calibri" w:cs="Calibri"/>
      <w:sz w:val="16"/>
      <w:szCs w:val="16"/>
      <w:lang w:eastAsia="ru-RU"/>
    </w:rPr>
  </w:style>
  <w:style w:type="paragraph" w:styleId="afffc">
    <w:name w:val="Document Map"/>
    <w:basedOn w:val="a"/>
    <w:link w:val="afffd"/>
    <w:uiPriority w:val="99"/>
    <w:semiHidden/>
    <w:unhideWhenUsed/>
    <w:rPr>
      <w:rFonts w:ascii="Tahoma" w:eastAsia="Times New Roman" w:hAnsi="Tahoma" w:cs="Tahoma"/>
      <w:sz w:val="16"/>
      <w:szCs w:val="16"/>
    </w:rPr>
  </w:style>
  <w:style w:type="character" w:customStyle="1" w:styleId="afffd">
    <w:name w:val="Схема документа Знак"/>
    <w:basedOn w:val="a0"/>
    <w:link w:val="afffc"/>
    <w:uiPriority w:val="99"/>
    <w:semiHidden/>
    <w:rPr>
      <w:rFonts w:ascii="Tahoma" w:eastAsia="Times New Roman" w:hAnsi="Tahoma" w:cs="Tahoma"/>
      <w:sz w:val="16"/>
      <w:szCs w:val="16"/>
      <w:lang w:eastAsia="ru-RU"/>
    </w:rPr>
  </w:style>
  <w:style w:type="character" w:customStyle="1" w:styleId="aa">
    <w:name w:val="Без интервала Знак"/>
    <w:basedOn w:val="a0"/>
    <w:link w:val="a9"/>
    <w:uiPriority w:val="1"/>
    <w:rPr>
      <w:rFonts w:eastAsiaTheme="minorEastAsia"/>
    </w:rPr>
  </w:style>
  <w:style w:type="character" w:customStyle="1" w:styleId="1c">
    <w:name w:val="Стиль1 Знак"/>
    <w:basedOn w:val="a0"/>
    <w:link w:val="1d"/>
    <w:semiHidden/>
    <w:rPr>
      <w:b/>
      <w:bCs/>
    </w:rPr>
  </w:style>
  <w:style w:type="paragraph" w:customStyle="1" w:styleId="1d">
    <w:name w:val="Стиль1"/>
    <w:basedOn w:val="a"/>
    <w:link w:val="1c"/>
    <w:semiHidden/>
    <w:pPr>
      <w:spacing w:after="200" w:line="276" w:lineRule="auto"/>
    </w:pPr>
    <w:rPr>
      <w:rFonts w:asciiTheme="minorHAnsi" w:hAnsiTheme="minorHAnsi"/>
      <w:b/>
      <w:bCs/>
      <w:sz w:val="22"/>
    </w:rPr>
  </w:style>
  <w:style w:type="paragraph" w:customStyle="1" w:styleId="ConsPlusTitle">
    <w:name w:val="ConsPlusTitle"/>
    <w:basedOn w:val="a"/>
    <w:uiPriority w:val="99"/>
    <w:semiHidden/>
    <w:rPr>
      <w:rFonts w:eastAsia="Times New Roman" w:cs="Arial"/>
      <w:b/>
      <w:bCs/>
      <w:sz w:val="20"/>
      <w:szCs w:val="20"/>
    </w:rPr>
  </w:style>
  <w:style w:type="paragraph" w:customStyle="1" w:styleId="ConsPlusCell">
    <w:name w:val="ConsPlusCell"/>
    <w:basedOn w:val="a"/>
    <w:uiPriority w:val="99"/>
    <w:semiHidden/>
    <w:rPr>
      <w:rFonts w:eastAsia="Times New Roman" w:cs="Arial"/>
      <w:sz w:val="20"/>
      <w:szCs w:val="20"/>
    </w:rPr>
  </w:style>
  <w:style w:type="paragraph" w:customStyle="1" w:styleId="ConsPlusDocList">
    <w:name w:val="ConsPlusDocList"/>
    <w:basedOn w:val="a"/>
    <w:uiPriority w:val="99"/>
    <w:semiHidden/>
    <w:rPr>
      <w:rFonts w:ascii="Courier New" w:eastAsia="Times New Roman" w:hAnsi="Courier New" w:cs="Courier New"/>
      <w:sz w:val="20"/>
      <w:szCs w:val="20"/>
    </w:rPr>
  </w:style>
  <w:style w:type="paragraph" w:customStyle="1" w:styleId="s1">
    <w:name w:val="s_1"/>
    <w:basedOn w:val="a"/>
    <w:uiPriority w:val="99"/>
    <w:semiHidden/>
    <w:pPr>
      <w:spacing w:before="100" w:beforeAutospacing="1" w:after="100" w:afterAutospacing="1"/>
    </w:pPr>
    <w:rPr>
      <w:rFonts w:eastAsia="Times New Roman" w:cs="Arial"/>
    </w:rPr>
  </w:style>
  <w:style w:type="paragraph" w:customStyle="1" w:styleId="tekstob">
    <w:name w:val="tekstob"/>
    <w:basedOn w:val="a"/>
    <w:uiPriority w:val="99"/>
    <w:semiHidden/>
    <w:pPr>
      <w:spacing w:before="100" w:beforeAutospacing="1" w:after="100" w:afterAutospacing="1"/>
    </w:pPr>
    <w:rPr>
      <w:rFonts w:eastAsia="Times New Roman" w:cs="Arial"/>
    </w:rPr>
  </w:style>
  <w:style w:type="paragraph" w:customStyle="1" w:styleId="MT2">
    <w:name w:val="MT2"/>
    <w:basedOn w:val="a"/>
    <w:uiPriority w:val="99"/>
    <w:semiHidden/>
    <w:pPr>
      <w:keepNext/>
      <w:spacing w:after="240"/>
      <w:ind w:left="1440" w:hanging="1440"/>
    </w:pPr>
    <w:rPr>
      <w:rFonts w:ascii="Times New Roman Bold" w:eastAsia="Times New Roman" w:hAnsi="Times New Roman Bold" w:cs="Arial"/>
      <w:b/>
      <w:bCs/>
    </w:rPr>
  </w:style>
  <w:style w:type="paragraph" w:customStyle="1" w:styleId="MT1">
    <w:name w:val="MT1"/>
    <w:basedOn w:val="a"/>
    <w:uiPriority w:val="99"/>
    <w:semiHidden/>
    <w:pPr>
      <w:keepNext/>
      <w:spacing w:before="240" w:after="240"/>
      <w:ind w:left="1440" w:hanging="1440"/>
    </w:pPr>
    <w:rPr>
      <w:rFonts w:ascii="Times New Roman Bold" w:eastAsia="Times New Roman" w:hAnsi="Times New Roman Bold" w:cs="Arial"/>
      <w:b/>
      <w:bCs/>
      <w:smallCaps/>
    </w:rPr>
  </w:style>
  <w:style w:type="paragraph" w:customStyle="1" w:styleId="MT3">
    <w:name w:val="MT3"/>
    <w:basedOn w:val="a"/>
    <w:uiPriority w:val="99"/>
    <w:semiHidden/>
    <w:pPr>
      <w:spacing w:after="240"/>
    </w:pPr>
    <w:rPr>
      <w:rFonts w:eastAsia="Times New Roman" w:cs="Arial"/>
    </w:rPr>
  </w:style>
  <w:style w:type="character" w:customStyle="1" w:styleId="MT41">
    <w:name w:val="MT4 Знак Знак1"/>
    <w:basedOn w:val="a0"/>
    <w:link w:val="MT4"/>
    <w:semiHidden/>
    <w:rPr>
      <w:rFonts w:ascii="Arial" w:hAnsi="Arial" w:cs="Arial"/>
    </w:rPr>
  </w:style>
  <w:style w:type="paragraph" w:customStyle="1" w:styleId="MT4">
    <w:name w:val="MT4 Знак"/>
    <w:basedOn w:val="a"/>
    <w:link w:val="MT41"/>
    <w:semiHidden/>
    <w:pPr>
      <w:spacing w:after="240"/>
    </w:pPr>
    <w:rPr>
      <w:rFonts w:cs="Arial"/>
      <w:sz w:val="22"/>
    </w:rPr>
  </w:style>
  <w:style w:type="paragraph" w:customStyle="1" w:styleId="MT5">
    <w:name w:val="MT5"/>
    <w:basedOn w:val="a"/>
    <w:uiPriority w:val="99"/>
    <w:semiHidden/>
    <w:pPr>
      <w:spacing w:after="240"/>
      <w:ind w:left="2160" w:hanging="720"/>
    </w:pPr>
    <w:rPr>
      <w:rFonts w:eastAsia="Times New Roman" w:cs="Arial"/>
    </w:rPr>
  </w:style>
  <w:style w:type="paragraph" w:customStyle="1" w:styleId="MT6">
    <w:name w:val="MT6"/>
    <w:basedOn w:val="a"/>
    <w:uiPriority w:val="99"/>
    <w:semiHidden/>
    <w:pPr>
      <w:spacing w:after="240"/>
      <w:ind w:left="1288" w:hanging="720"/>
    </w:pPr>
    <w:rPr>
      <w:rFonts w:eastAsia="Times New Roman" w:cs="Arial"/>
    </w:rPr>
  </w:style>
  <w:style w:type="paragraph" w:customStyle="1" w:styleId="MT7">
    <w:name w:val="MT7"/>
    <w:basedOn w:val="a"/>
    <w:uiPriority w:val="99"/>
    <w:semiHidden/>
    <w:pPr>
      <w:spacing w:after="240"/>
      <w:ind w:left="4320" w:hanging="720"/>
    </w:pPr>
    <w:rPr>
      <w:rFonts w:eastAsia="Times New Roman" w:cs="Arial"/>
    </w:rPr>
  </w:style>
  <w:style w:type="paragraph" w:customStyle="1" w:styleId="MT8">
    <w:name w:val="MT8"/>
    <w:basedOn w:val="a"/>
    <w:uiPriority w:val="99"/>
    <w:semiHidden/>
    <w:pPr>
      <w:spacing w:after="240"/>
      <w:ind w:left="4320" w:hanging="720"/>
    </w:pPr>
    <w:rPr>
      <w:rFonts w:eastAsia="Times New Roman" w:cs="Arial"/>
    </w:rPr>
  </w:style>
  <w:style w:type="paragraph" w:customStyle="1" w:styleId="MT9">
    <w:name w:val="MT9"/>
    <w:basedOn w:val="a"/>
    <w:uiPriority w:val="99"/>
    <w:semiHidden/>
    <w:pPr>
      <w:spacing w:after="240"/>
      <w:ind w:left="4320" w:hanging="720"/>
    </w:pPr>
    <w:rPr>
      <w:rFonts w:eastAsia="Times New Roman" w:cs="Arial"/>
    </w:rPr>
  </w:style>
  <w:style w:type="paragraph" w:customStyle="1" w:styleId="MTBodyTab1">
    <w:name w:val="MTBodyTab 1&quot;"/>
    <w:basedOn w:val="a"/>
    <w:uiPriority w:val="99"/>
    <w:semiHidden/>
    <w:pPr>
      <w:spacing w:after="240"/>
      <w:ind w:firstLine="1440"/>
    </w:pPr>
    <w:rPr>
      <w:rFonts w:eastAsia="Times New Roman" w:cs="Arial"/>
    </w:rPr>
  </w:style>
  <w:style w:type="paragraph" w:customStyle="1" w:styleId="newstext">
    <w:name w:val="news_text"/>
    <w:basedOn w:val="a"/>
    <w:uiPriority w:val="99"/>
    <w:semiHidden/>
    <w:pPr>
      <w:spacing w:before="100" w:beforeAutospacing="1" w:after="100" w:afterAutospacing="1"/>
    </w:pPr>
    <w:rPr>
      <w:rFonts w:eastAsia="Times New Roman" w:cs="Arial"/>
    </w:rPr>
  </w:style>
  <w:style w:type="paragraph" w:customStyle="1" w:styleId="storybody">
    <w:name w:val="storybody"/>
    <w:basedOn w:val="a"/>
    <w:uiPriority w:val="99"/>
    <w:semiHidden/>
    <w:pPr>
      <w:spacing w:before="100" w:beforeAutospacing="1" w:after="100" w:afterAutospacing="1"/>
      <w:ind w:firstLine="400"/>
    </w:pPr>
    <w:rPr>
      <w:rFonts w:eastAsia="Times New Roman" w:cs="Arial"/>
      <w:color w:val="000000"/>
      <w:sz w:val="20"/>
      <w:szCs w:val="20"/>
    </w:rPr>
  </w:style>
  <w:style w:type="paragraph" w:customStyle="1" w:styleId="afffe">
    <w:name w:val="ПРИКАЗ"/>
    <w:basedOn w:val="a"/>
    <w:uiPriority w:val="99"/>
    <w:semiHidden/>
    <w:pPr>
      <w:ind w:firstLine="720"/>
    </w:pPr>
    <w:rPr>
      <w:rFonts w:eastAsia="Times New Roman" w:cs="Arial"/>
      <w:sz w:val="28"/>
      <w:szCs w:val="28"/>
    </w:rPr>
  </w:style>
  <w:style w:type="paragraph" w:customStyle="1" w:styleId="45">
    <w:name w:val="Основной текст4"/>
    <w:basedOn w:val="a"/>
    <w:uiPriority w:val="99"/>
    <w:semiHidden/>
    <w:pPr>
      <w:shd w:val="clear" w:color="auto" w:fill="FFFFFF"/>
      <w:spacing w:line="322" w:lineRule="atLeast"/>
    </w:pPr>
    <w:rPr>
      <w:rFonts w:eastAsia="Times New Roman" w:cs="Arial"/>
      <w:color w:val="000000"/>
      <w:sz w:val="27"/>
      <w:szCs w:val="27"/>
    </w:rPr>
  </w:style>
  <w:style w:type="paragraph" w:customStyle="1" w:styleId="Standard">
    <w:name w:val="Standard"/>
    <w:basedOn w:val="a"/>
    <w:uiPriority w:val="99"/>
    <w:semiHidden/>
    <w:rPr>
      <w:rFonts w:eastAsia="Times New Roman"/>
    </w:rPr>
  </w:style>
  <w:style w:type="character" w:customStyle="1" w:styleId="2Exact">
    <w:name w:val="Подпись к картинке (2) Exact"/>
    <w:basedOn w:val="a0"/>
    <w:link w:val="2c"/>
    <w:semiHidden/>
    <w:rPr>
      <w:b/>
      <w:bCs/>
      <w:spacing w:val="3"/>
      <w:shd w:val="clear" w:color="auto" w:fill="FFFFFF"/>
    </w:rPr>
  </w:style>
  <w:style w:type="paragraph" w:customStyle="1" w:styleId="2c">
    <w:name w:val="Подпись к картинке (2)"/>
    <w:basedOn w:val="a"/>
    <w:link w:val="2Exact"/>
    <w:semiHidden/>
    <w:pPr>
      <w:shd w:val="clear" w:color="auto" w:fill="FFFFFF"/>
      <w:spacing w:after="60" w:line="240" w:lineRule="atLeast"/>
      <w:jc w:val="right"/>
    </w:pPr>
    <w:rPr>
      <w:rFonts w:asciiTheme="minorHAnsi" w:hAnsiTheme="minorHAnsi"/>
      <w:b/>
      <w:bCs/>
      <w:spacing w:val="3"/>
      <w:sz w:val="22"/>
    </w:rPr>
  </w:style>
  <w:style w:type="character" w:customStyle="1" w:styleId="Exact">
    <w:name w:val="Подпись к картинке Exact"/>
    <w:basedOn w:val="a0"/>
    <w:link w:val="affff"/>
    <w:semiHidden/>
    <w:rPr>
      <w:spacing w:val="2"/>
      <w:shd w:val="clear" w:color="auto" w:fill="FFFFFF"/>
    </w:rPr>
  </w:style>
  <w:style w:type="paragraph" w:customStyle="1" w:styleId="affff">
    <w:name w:val="Подпись к картинке"/>
    <w:basedOn w:val="a"/>
    <w:link w:val="Exact"/>
    <w:semiHidden/>
    <w:pPr>
      <w:shd w:val="clear" w:color="auto" w:fill="FFFFFF"/>
      <w:spacing w:before="60" w:line="240" w:lineRule="atLeast"/>
      <w:jc w:val="right"/>
    </w:pPr>
    <w:rPr>
      <w:rFonts w:asciiTheme="minorHAnsi" w:hAnsiTheme="minorHAnsi"/>
      <w:spacing w:val="2"/>
      <w:sz w:val="22"/>
    </w:rPr>
  </w:style>
  <w:style w:type="character" w:customStyle="1" w:styleId="2d">
    <w:name w:val="Основной текст (2)_"/>
    <w:basedOn w:val="a0"/>
    <w:link w:val="212"/>
    <w:semiHidden/>
    <w:rPr>
      <w:b/>
      <w:bCs/>
      <w:shd w:val="clear" w:color="auto" w:fill="FFFFFF"/>
    </w:rPr>
  </w:style>
  <w:style w:type="paragraph" w:customStyle="1" w:styleId="212">
    <w:name w:val="Основной текст (2)1"/>
    <w:basedOn w:val="a"/>
    <w:link w:val="2d"/>
    <w:semiHidden/>
    <w:pPr>
      <w:shd w:val="clear" w:color="auto" w:fill="FFFFFF"/>
      <w:spacing w:line="294" w:lineRule="atLeast"/>
    </w:pPr>
    <w:rPr>
      <w:rFonts w:asciiTheme="minorHAnsi" w:hAnsiTheme="minorHAnsi"/>
      <w:b/>
      <w:bCs/>
      <w:sz w:val="22"/>
    </w:rPr>
  </w:style>
  <w:style w:type="character" w:customStyle="1" w:styleId="affff0">
    <w:name w:val="Колонтитул_"/>
    <w:basedOn w:val="a0"/>
    <w:link w:val="1e"/>
    <w:semiHidden/>
    <w:rPr>
      <w:b/>
      <w:bCs/>
      <w:shd w:val="clear" w:color="auto" w:fill="FFFFFF"/>
    </w:rPr>
  </w:style>
  <w:style w:type="paragraph" w:customStyle="1" w:styleId="1e">
    <w:name w:val="Колонтитул1"/>
    <w:basedOn w:val="a"/>
    <w:link w:val="affff0"/>
    <w:semiHidden/>
    <w:pPr>
      <w:shd w:val="clear" w:color="auto" w:fill="FFFFFF"/>
    </w:pPr>
    <w:rPr>
      <w:rFonts w:asciiTheme="minorHAnsi" w:hAnsiTheme="minorHAnsi"/>
      <w:b/>
      <w:bCs/>
      <w:sz w:val="22"/>
    </w:rPr>
  </w:style>
  <w:style w:type="character" w:customStyle="1" w:styleId="2e">
    <w:name w:val="Заголовок №2_"/>
    <w:basedOn w:val="a0"/>
    <w:link w:val="2f"/>
    <w:semiHidden/>
    <w:rPr>
      <w:b/>
      <w:bCs/>
      <w:shd w:val="clear" w:color="auto" w:fill="FFFFFF"/>
    </w:rPr>
  </w:style>
  <w:style w:type="paragraph" w:customStyle="1" w:styleId="2f">
    <w:name w:val="Заголовок №2"/>
    <w:basedOn w:val="a"/>
    <w:link w:val="2e"/>
    <w:semiHidden/>
    <w:pPr>
      <w:shd w:val="clear" w:color="auto" w:fill="FFFFFF"/>
      <w:spacing w:before="240" w:after="240" w:line="299" w:lineRule="atLeast"/>
      <w:ind w:hanging="1420"/>
    </w:pPr>
    <w:rPr>
      <w:rFonts w:asciiTheme="minorHAnsi" w:hAnsiTheme="minorHAnsi"/>
      <w:b/>
      <w:bCs/>
      <w:sz w:val="22"/>
    </w:rPr>
  </w:style>
  <w:style w:type="character" w:customStyle="1" w:styleId="2f0">
    <w:name w:val="Подпись к таблице (2)_"/>
    <w:basedOn w:val="a0"/>
    <w:link w:val="213"/>
    <w:semiHidden/>
    <w:rPr>
      <w:shd w:val="clear" w:color="auto" w:fill="FFFFFF"/>
    </w:rPr>
  </w:style>
  <w:style w:type="paragraph" w:customStyle="1" w:styleId="213">
    <w:name w:val="Подпись к таблице (2)1"/>
    <w:basedOn w:val="a"/>
    <w:link w:val="2f0"/>
    <w:semiHidden/>
    <w:pPr>
      <w:shd w:val="clear" w:color="auto" w:fill="FFFFFF"/>
      <w:spacing w:line="240" w:lineRule="atLeast"/>
    </w:pPr>
    <w:rPr>
      <w:rFonts w:asciiTheme="minorHAnsi" w:hAnsiTheme="minorHAnsi"/>
      <w:sz w:val="22"/>
    </w:rPr>
  </w:style>
  <w:style w:type="character" w:customStyle="1" w:styleId="37">
    <w:name w:val="Подпись к таблице (3)_"/>
    <w:basedOn w:val="a0"/>
    <w:link w:val="38"/>
    <w:semiHidden/>
    <w:rPr>
      <w:i/>
      <w:iCs/>
      <w:spacing w:val="20"/>
      <w:shd w:val="clear" w:color="auto" w:fill="FFFFFF"/>
    </w:rPr>
  </w:style>
  <w:style w:type="paragraph" w:customStyle="1" w:styleId="38">
    <w:name w:val="Подпись к таблице (3)"/>
    <w:basedOn w:val="a"/>
    <w:link w:val="37"/>
    <w:semiHidden/>
    <w:pPr>
      <w:shd w:val="clear" w:color="auto" w:fill="FFFFFF"/>
      <w:spacing w:line="240" w:lineRule="atLeast"/>
    </w:pPr>
    <w:rPr>
      <w:rFonts w:asciiTheme="minorHAnsi" w:hAnsiTheme="minorHAnsi"/>
      <w:i/>
      <w:iCs/>
      <w:spacing w:val="20"/>
      <w:sz w:val="22"/>
    </w:rPr>
  </w:style>
  <w:style w:type="character" w:customStyle="1" w:styleId="39">
    <w:name w:val="Основной текст (3)_"/>
    <w:basedOn w:val="a0"/>
    <w:link w:val="3a"/>
    <w:semiHidden/>
    <w:rPr>
      <w:b/>
      <w:bCs/>
      <w:i/>
      <w:iCs/>
      <w:shd w:val="clear" w:color="auto" w:fill="FFFFFF"/>
    </w:rPr>
  </w:style>
  <w:style w:type="paragraph" w:customStyle="1" w:styleId="3a">
    <w:name w:val="Основной текст (3)"/>
    <w:basedOn w:val="a"/>
    <w:link w:val="39"/>
    <w:semiHidden/>
    <w:pPr>
      <w:shd w:val="clear" w:color="auto" w:fill="FFFFFF"/>
      <w:spacing w:line="255" w:lineRule="atLeast"/>
      <w:ind w:firstLine="500"/>
    </w:pPr>
    <w:rPr>
      <w:rFonts w:asciiTheme="minorHAnsi" w:hAnsiTheme="minorHAnsi"/>
      <w:b/>
      <w:bCs/>
      <w:i/>
      <w:iCs/>
      <w:sz w:val="22"/>
    </w:rPr>
  </w:style>
  <w:style w:type="character" w:customStyle="1" w:styleId="affff1">
    <w:name w:val="Подпись к таблице_"/>
    <w:basedOn w:val="a0"/>
    <w:link w:val="affff2"/>
    <w:semiHidden/>
    <w:rPr>
      <w:b/>
      <w:bCs/>
      <w:shd w:val="clear" w:color="auto" w:fill="FFFFFF"/>
    </w:rPr>
  </w:style>
  <w:style w:type="paragraph" w:customStyle="1" w:styleId="affff2">
    <w:name w:val="Подпись к таблице"/>
    <w:basedOn w:val="a"/>
    <w:link w:val="affff1"/>
    <w:semiHidden/>
    <w:pPr>
      <w:shd w:val="clear" w:color="auto" w:fill="FFFFFF"/>
      <w:spacing w:line="240" w:lineRule="atLeast"/>
    </w:pPr>
    <w:rPr>
      <w:rFonts w:asciiTheme="minorHAnsi" w:hAnsiTheme="minorHAnsi"/>
      <w:b/>
      <w:bCs/>
      <w:sz w:val="22"/>
    </w:rPr>
  </w:style>
  <w:style w:type="character" w:customStyle="1" w:styleId="46">
    <w:name w:val="Основной текст (4)_"/>
    <w:basedOn w:val="a0"/>
    <w:link w:val="47"/>
    <w:rPr>
      <w:i/>
      <w:iCs/>
      <w:spacing w:val="20"/>
      <w:shd w:val="clear" w:color="auto" w:fill="FFFFFF"/>
    </w:rPr>
  </w:style>
  <w:style w:type="paragraph" w:customStyle="1" w:styleId="47">
    <w:name w:val="Основной текст (4)"/>
    <w:basedOn w:val="a"/>
    <w:link w:val="46"/>
    <w:pPr>
      <w:shd w:val="clear" w:color="auto" w:fill="FFFFFF"/>
      <w:spacing w:before="660" w:line="240" w:lineRule="atLeast"/>
      <w:jc w:val="center"/>
    </w:pPr>
    <w:rPr>
      <w:rFonts w:asciiTheme="minorHAnsi" w:hAnsiTheme="minorHAnsi"/>
      <w:i/>
      <w:iCs/>
      <w:spacing w:val="20"/>
      <w:sz w:val="22"/>
    </w:rPr>
  </w:style>
  <w:style w:type="character" w:customStyle="1" w:styleId="54">
    <w:name w:val="Основной текст (5)_"/>
    <w:basedOn w:val="a0"/>
    <w:link w:val="55"/>
    <w:semiHidden/>
    <w:rPr>
      <w:shd w:val="clear" w:color="auto" w:fill="FFFFFF"/>
    </w:rPr>
  </w:style>
  <w:style w:type="paragraph" w:customStyle="1" w:styleId="55">
    <w:name w:val="Основной текст (5)"/>
    <w:basedOn w:val="a"/>
    <w:link w:val="54"/>
    <w:semiHidden/>
    <w:pPr>
      <w:shd w:val="clear" w:color="auto" w:fill="FFFFFF"/>
      <w:spacing w:line="240" w:lineRule="atLeast"/>
    </w:pPr>
    <w:rPr>
      <w:rFonts w:asciiTheme="minorHAnsi" w:hAnsiTheme="minorHAnsi"/>
      <w:sz w:val="22"/>
    </w:rPr>
  </w:style>
  <w:style w:type="character" w:customStyle="1" w:styleId="1f">
    <w:name w:val="Заголовок №1_"/>
    <w:basedOn w:val="a0"/>
    <w:link w:val="1f0"/>
    <w:semiHidden/>
    <w:rPr>
      <w:b/>
      <w:bCs/>
      <w:spacing w:val="30"/>
      <w:shd w:val="clear" w:color="auto" w:fill="FFFFFF"/>
    </w:rPr>
  </w:style>
  <w:style w:type="paragraph" w:customStyle="1" w:styleId="1f0">
    <w:name w:val="Заголовок №1"/>
    <w:basedOn w:val="a"/>
    <w:link w:val="1f"/>
    <w:semiHidden/>
    <w:pPr>
      <w:shd w:val="clear" w:color="auto" w:fill="FFFFFF"/>
      <w:spacing w:before="720" w:after="360"/>
      <w:jc w:val="center"/>
    </w:pPr>
    <w:rPr>
      <w:rFonts w:asciiTheme="minorHAnsi" w:hAnsiTheme="minorHAnsi"/>
      <w:b/>
      <w:bCs/>
      <w:spacing w:val="30"/>
      <w:sz w:val="22"/>
    </w:rPr>
  </w:style>
  <w:style w:type="character" w:customStyle="1" w:styleId="63">
    <w:name w:val="Основной текст (6)_"/>
    <w:basedOn w:val="a0"/>
    <w:link w:val="64"/>
    <w:semiHidden/>
    <w:rPr>
      <w:b/>
      <w:bCs/>
      <w:shd w:val="clear" w:color="auto" w:fill="FFFFFF"/>
    </w:rPr>
  </w:style>
  <w:style w:type="paragraph" w:customStyle="1" w:styleId="64">
    <w:name w:val="Основной текст (6)"/>
    <w:basedOn w:val="a"/>
    <w:link w:val="63"/>
    <w:semiHidden/>
    <w:pPr>
      <w:shd w:val="clear" w:color="auto" w:fill="FFFFFF"/>
      <w:spacing w:before="300" w:after="60" w:line="240" w:lineRule="atLeast"/>
    </w:pPr>
    <w:rPr>
      <w:rFonts w:asciiTheme="minorHAnsi" w:hAnsiTheme="minorHAnsi"/>
      <w:b/>
      <w:bCs/>
      <w:sz w:val="22"/>
    </w:rPr>
  </w:style>
  <w:style w:type="character" w:customStyle="1" w:styleId="10Exact">
    <w:name w:val="Основной текст (10) Exact"/>
    <w:basedOn w:val="a0"/>
    <w:link w:val="101"/>
    <w:semiHidden/>
    <w:rPr>
      <w:b/>
      <w:bCs/>
      <w:spacing w:val="3"/>
      <w:shd w:val="clear" w:color="auto" w:fill="FFFFFF"/>
    </w:rPr>
  </w:style>
  <w:style w:type="paragraph" w:customStyle="1" w:styleId="101">
    <w:name w:val="Основной текст (10)"/>
    <w:basedOn w:val="a"/>
    <w:link w:val="10Exact"/>
    <w:semiHidden/>
    <w:pPr>
      <w:shd w:val="clear" w:color="auto" w:fill="FFFFFF"/>
      <w:spacing w:after="300" w:line="240" w:lineRule="atLeast"/>
      <w:jc w:val="center"/>
    </w:pPr>
    <w:rPr>
      <w:rFonts w:asciiTheme="minorHAnsi" w:hAnsiTheme="minorHAnsi"/>
      <w:b/>
      <w:bCs/>
      <w:spacing w:val="3"/>
      <w:sz w:val="22"/>
    </w:rPr>
  </w:style>
  <w:style w:type="character" w:customStyle="1" w:styleId="73">
    <w:name w:val="Основной текст (7)_"/>
    <w:basedOn w:val="a0"/>
    <w:link w:val="74"/>
    <w:semiHidden/>
    <w:rPr>
      <w:shd w:val="clear" w:color="auto" w:fill="FFFFFF"/>
    </w:rPr>
  </w:style>
  <w:style w:type="paragraph" w:customStyle="1" w:styleId="74">
    <w:name w:val="Основной текст (7)"/>
    <w:basedOn w:val="a"/>
    <w:link w:val="73"/>
    <w:semiHidden/>
    <w:pPr>
      <w:shd w:val="clear" w:color="auto" w:fill="FFFFFF"/>
      <w:spacing w:after="420" w:line="240" w:lineRule="atLeast"/>
    </w:pPr>
    <w:rPr>
      <w:rFonts w:asciiTheme="minorHAnsi" w:hAnsiTheme="minorHAnsi"/>
      <w:sz w:val="22"/>
    </w:rPr>
  </w:style>
  <w:style w:type="character" w:customStyle="1" w:styleId="83">
    <w:name w:val="Основной текст (8)_"/>
    <w:basedOn w:val="a0"/>
    <w:link w:val="810"/>
    <w:semiHidden/>
    <w:rPr>
      <w:b/>
      <w:bCs/>
      <w:shd w:val="clear" w:color="auto" w:fill="FFFFFF"/>
    </w:rPr>
  </w:style>
  <w:style w:type="paragraph" w:customStyle="1" w:styleId="810">
    <w:name w:val="Основной текст (8)1"/>
    <w:basedOn w:val="a"/>
    <w:link w:val="83"/>
    <w:semiHidden/>
    <w:pPr>
      <w:shd w:val="clear" w:color="auto" w:fill="FFFFFF"/>
      <w:spacing w:before="660" w:after="660" w:line="240" w:lineRule="atLeast"/>
    </w:pPr>
    <w:rPr>
      <w:rFonts w:asciiTheme="minorHAnsi" w:hAnsiTheme="minorHAnsi"/>
      <w:b/>
      <w:bCs/>
      <w:sz w:val="22"/>
    </w:rPr>
  </w:style>
  <w:style w:type="character" w:customStyle="1" w:styleId="11Exact">
    <w:name w:val="Основной текст (11) Exact"/>
    <w:basedOn w:val="a0"/>
    <w:link w:val="114"/>
    <w:semiHidden/>
    <w:rPr>
      <w:i/>
      <w:iCs/>
      <w:shd w:val="clear" w:color="auto" w:fill="FFFFFF"/>
    </w:rPr>
  </w:style>
  <w:style w:type="paragraph" w:customStyle="1" w:styleId="114">
    <w:name w:val="Основной текст (11)"/>
    <w:basedOn w:val="a"/>
    <w:link w:val="11Exact"/>
    <w:semiHidden/>
    <w:pPr>
      <w:shd w:val="clear" w:color="auto" w:fill="FFFFFF"/>
      <w:spacing w:line="242" w:lineRule="atLeast"/>
    </w:pPr>
    <w:rPr>
      <w:rFonts w:asciiTheme="minorHAnsi" w:hAnsiTheme="minorHAnsi"/>
      <w:i/>
      <w:iCs/>
      <w:sz w:val="22"/>
    </w:rPr>
  </w:style>
  <w:style w:type="character" w:customStyle="1" w:styleId="93">
    <w:name w:val="Основной текст (9)_"/>
    <w:basedOn w:val="a0"/>
    <w:link w:val="94"/>
    <w:semiHidden/>
    <w:rPr>
      <w:shd w:val="clear" w:color="auto" w:fill="FFFFFF"/>
    </w:rPr>
  </w:style>
  <w:style w:type="paragraph" w:customStyle="1" w:styleId="94">
    <w:name w:val="Основной текст (9)"/>
    <w:basedOn w:val="a"/>
    <w:link w:val="93"/>
    <w:semiHidden/>
    <w:pPr>
      <w:shd w:val="clear" w:color="auto" w:fill="FFFFFF"/>
      <w:spacing w:line="256" w:lineRule="atLeast"/>
      <w:ind w:firstLine="560"/>
    </w:pPr>
    <w:rPr>
      <w:rFonts w:asciiTheme="minorHAnsi" w:hAnsiTheme="minorHAnsi"/>
      <w:sz w:val="22"/>
    </w:rPr>
  </w:style>
  <w:style w:type="character" w:customStyle="1" w:styleId="122">
    <w:name w:val="Основной текст (12)_"/>
    <w:basedOn w:val="a0"/>
    <w:link w:val="123"/>
    <w:semiHidden/>
    <w:rPr>
      <w:b/>
      <w:bCs/>
      <w:shd w:val="clear" w:color="auto" w:fill="FFFFFF"/>
    </w:rPr>
  </w:style>
  <w:style w:type="paragraph" w:customStyle="1" w:styleId="123">
    <w:name w:val="Основной текст (12)"/>
    <w:basedOn w:val="a"/>
    <w:link w:val="122"/>
    <w:semiHidden/>
    <w:pPr>
      <w:shd w:val="clear" w:color="auto" w:fill="FFFFFF"/>
      <w:spacing w:before="60" w:line="240" w:lineRule="atLeast"/>
    </w:pPr>
    <w:rPr>
      <w:rFonts w:asciiTheme="minorHAnsi" w:hAnsiTheme="minorHAnsi"/>
      <w:b/>
      <w:bCs/>
      <w:sz w:val="22"/>
    </w:rPr>
  </w:style>
  <w:style w:type="character" w:customStyle="1" w:styleId="131">
    <w:name w:val="Основной текст (13)_"/>
    <w:basedOn w:val="a0"/>
    <w:link w:val="132"/>
    <w:semiHidden/>
    <w:rPr>
      <w:rFonts w:ascii="Consolas" w:hAnsi="Consolas"/>
      <w:shd w:val="clear" w:color="auto" w:fill="FFFFFF"/>
    </w:rPr>
  </w:style>
  <w:style w:type="paragraph" w:customStyle="1" w:styleId="132">
    <w:name w:val="Основной текст (13)"/>
    <w:basedOn w:val="a"/>
    <w:link w:val="131"/>
    <w:semiHidden/>
    <w:pPr>
      <w:shd w:val="clear" w:color="auto" w:fill="FFFFFF"/>
      <w:spacing w:before="120" w:after="180" w:line="240" w:lineRule="atLeast"/>
      <w:jc w:val="center"/>
    </w:pPr>
    <w:rPr>
      <w:rFonts w:ascii="Consolas" w:hAnsi="Consolas"/>
      <w:sz w:val="22"/>
    </w:rPr>
  </w:style>
  <w:style w:type="character" w:customStyle="1" w:styleId="141">
    <w:name w:val="Основной текст (14)_"/>
    <w:basedOn w:val="a0"/>
    <w:link w:val="142"/>
    <w:semiHidden/>
    <w:rPr>
      <w:i/>
      <w:iCs/>
      <w:shd w:val="clear" w:color="auto" w:fill="FFFFFF"/>
    </w:rPr>
  </w:style>
  <w:style w:type="paragraph" w:customStyle="1" w:styleId="142">
    <w:name w:val="Основной текст (14)"/>
    <w:basedOn w:val="a"/>
    <w:link w:val="141"/>
    <w:semiHidden/>
    <w:pPr>
      <w:shd w:val="clear" w:color="auto" w:fill="FFFFFF"/>
      <w:spacing w:before="180" w:line="236" w:lineRule="atLeast"/>
    </w:pPr>
    <w:rPr>
      <w:rFonts w:asciiTheme="minorHAnsi" w:hAnsiTheme="minorHAnsi"/>
      <w:i/>
      <w:iCs/>
      <w:sz w:val="22"/>
    </w:rPr>
  </w:style>
  <w:style w:type="paragraph" w:customStyle="1" w:styleId="1f1">
    <w:name w:val="Абзац списка1"/>
    <w:basedOn w:val="a"/>
    <w:uiPriority w:val="99"/>
    <w:qFormat/>
    <w:pPr>
      <w:spacing w:after="200" w:line="276" w:lineRule="auto"/>
      <w:ind w:left="720" w:firstLine="397"/>
      <w:jc w:val="both"/>
    </w:pPr>
    <w:rPr>
      <w:rFonts w:ascii="Calibri" w:eastAsia="Times New Roman" w:hAnsi="Calibri" w:cs="Calibri"/>
      <w:sz w:val="22"/>
      <w:szCs w:val="22"/>
      <w:lang w:eastAsia="en-US"/>
    </w:rPr>
  </w:style>
  <w:style w:type="paragraph" w:customStyle="1" w:styleId="1CxSpFirst">
    <w:name w:val="Абзац списка1CxSpFirst"/>
    <w:basedOn w:val="a"/>
    <w:uiPriority w:val="99"/>
    <w:pPr>
      <w:spacing w:line="276" w:lineRule="auto"/>
      <w:ind w:left="720"/>
    </w:pPr>
    <w:rPr>
      <w:rFonts w:ascii="Calibri" w:eastAsia="Times New Roman" w:hAnsi="Calibri" w:cs="Calibri"/>
      <w:sz w:val="22"/>
    </w:rPr>
  </w:style>
  <w:style w:type="paragraph" w:customStyle="1" w:styleId="1CxSpMiddle">
    <w:name w:val="Абзац списка1CxSpMiddle"/>
    <w:basedOn w:val="a"/>
    <w:uiPriority w:val="99"/>
    <w:pPr>
      <w:spacing w:line="276" w:lineRule="auto"/>
      <w:ind w:left="720"/>
    </w:pPr>
    <w:rPr>
      <w:rFonts w:ascii="Calibri" w:eastAsia="Times New Roman" w:hAnsi="Calibri" w:cs="Calibri"/>
      <w:sz w:val="22"/>
    </w:rPr>
  </w:style>
  <w:style w:type="paragraph" w:customStyle="1" w:styleId="1CxSpLast">
    <w:name w:val="Абзац списка1CxSpLast"/>
    <w:basedOn w:val="a"/>
    <w:uiPriority w:val="99"/>
    <w:pPr>
      <w:spacing w:after="200" w:line="276" w:lineRule="auto"/>
      <w:ind w:left="720"/>
    </w:pPr>
    <w:rPr>
      <w:rFonts w:ascii="Calibri" w:eastAsia="Times New Roman" w:hAnsi="Calibri" w:cs="Calibri"/>
      <w:sz w:val="22"/>
    </w:rPr>
  </w:style>
  <w:style w:type="paragraph" w:customStyle="1" w:styleId="point">
    <w:name w:val="point"/>
    <w:basedOn w:val="a"/>
    <w:uiPriority w:val="99"/>
    <w:semiHidden/>
    <w:pPr>
      <w:spacing w:before="100" w:beforeAutospacing="1" w:after="100" w:afterAutospacing="1"/>
    </w:pPr>
    <w:rPr>
      <w:rFonts w:eastAsia="Times New Roman" w:cs="Arial"/>
    </w:rPr>
  </w:style>
  <w:style w:type="paragraph" w:customStyle="1" w:styleId="newncpi">
    <w:name w:val="newncpi"/>
    <w:basedOn w:val="a"/>
    <w:uiPriority w:val="99"/>
    <w:semiHidden/>
    <w:pPr>
      <w:spacing w:before="100" w:beforeAutospacing="1" w:after="100" w:afterAutospacing="1"/>
    </w:pPr>
    <w:rPr>
      <w:rFonts w:eastAsia="Times New Roman" w:cs="Arial"/>
    </w:rPr>
  </w:style>
  <w:style w:type="paragraph" w:customStyle="1" w:styleId="tktekst0">
    <w:name w:val="tktekst"/>
    <w:basedOn w:val="a"/>
    <w:uiPriority w:val="99"/>
    <w:pPr>
      <w:spacing w:before="100" w:beforeAutospacing="1" w:after="100" w:afterAutospacing="1"/>
    </w:pPr>
    <w:rPr>
      <w:rFonts w:eastAsia="Times New Roman" w:cs="Arial"/>
    </w:rPr>
  </w:style>
  <w:style w:type="character" w:styleId="affff3">
    <w:name w:val="page number"/>
    <w:basedOn w:val="a0"/>
    <w:uiPriority w:val="99"/>
    <w:semiHidden/>
    <w:unhideWhenUsed/>
    <w:rPr>
      <w:rFonts w:ascii="Times New Roman" w:hAnsi="Times New Roman" w:cs="Times New Roman" w:hint="default"/>
    </w:rPr>
  </w:style>
  <w:style w:type="character" w:styleId="affff4">
    <w:name w:val="Placeholder Text"/>
    <w:basedOn w:val="a0"/>
    <w:uiPriority w:val="99"/>
    <w:semiHidden/>
    <w:rPr>
      <w:color w:val="808080"/>
    </w:rPr>
  </w:style>
  <w:style w:type="character" w:customStyle="1" w:styleId="s0">
    <w:name w:val="s0"/>
    <w:basedOn w:val="a0"/>
    <w:rPr>
      <w:rFonts w:ascii="Times New Roman" w:hAnsi="Times New Roman" w:cs="Times New Roman" w:hint="default"/>
      <w:b w:val="0"/>
      <w:bCs w:val="0"/>
      <w:i w:val="0"/>
      <w:iCs w:val="0"/>
      <w:strike w:val="0"/>
      <w:color w:val="000000"/>
      <w:u w:val="none"/>
    </w:rPr>
  </w:style>
  <w:style w:type="character" w:customStyle="1" w:styleId="s10">
    <w:name w:val="s1"/>
    <w:basedOn w:val="a0"/>
    <w:rPr>
      <w:rFonts w:ascii="Times New Roman" w:hAnsi="Times New Roman" w:cs="Times New Roman" w:hint="default"/>
      <w:b/>
      <w:bCs/>
      <w:i w:val="0"/>
      <w:iCs w:val="0"/>
      <w:strike w:val="0"/>
      <w:color w:val="000000"/>
      <w:u w:val="none"/>
    </w:rPr>
  </w:style>
  <w:style w:type="character" w:customStyle="1" w:styleId="1f2">
    <w:name w:val="Текст выноски Знак1"/>
    <w:basedOn w:val="a0"/>
    <w:rPr>
      <w:rFonts w:ascii="Tahoma" w:hAnsi="Tahoma" w:cs="Tahoma" w:hint="default"/>
    </w:rPr>
  </w:style>
  <w:style w:type="character" w:customStyle="1" w:styleId="1f3">
    <w:name w:val="Текст примечания Знак1"/>
    <w:basedOn w:val="a0"/>
    <w:rPr>
      <w:rFonts w:ascii="Times New Roman" w:hAnsi="Times New Roman" w:cs="Times New Roman" w:hint="default"/>
    </w:rPr>
  </w:style>
  <w:style w:type="character" w:customStyle="1" w:styleId="1f4">
    <w:name w:val="Тема примечания Знак1"/>
    <w:basedOn w:val="a0"/>
    <w:rPr>
      <w:rFonts w:ascii="Times New Roman" w:hAnsi="Times New Roman" w:cs="Times New Roman" w:hint="default"/>
      <w:b/>
      <w:bCs/>
    </w:rPr>
  </w:style>
  <w:style w:type="character" w:customStyle="1" w:styleId="s3">
    <w:name w:val="s3"/>
    <w:basedOn w:val="a0"/>
    <w:rPr>
      <w:rFonts w:ascii="Times New Roman" w:hAnsi="Times New Roman" w:cs="Times New Roman" w:hint="default"/>
      <w:b w:val="0"/>
      <w:bCs w:val="0"/>
      <w:i/>
      <w:iCs/>
      <w:strike w:val="0"/>
      <w:color w:val="FF0000"/>
      <w:u w:val="none"/>
    </w:rPr>
  </w:style>
  <w:style w:type="character" w:customStyle="1" w:styleId="s9">
    <w:name w:val="s9"/>
    <w:basedOn w:val="a0"/>
    <w:rPr>
      <w:rFonts w:ascii="Times New Roman" w:hAnsi="Times New Roman" w:cs="Times New Roman" w:hint="default"/>
      <w:i/>
      <w:iCs/>
      <w:color w:val="333399"/>
      <w:u w:val="single"/>
    </w:rPr>
  </w:style>
  <w:style w:type="character" w:customStyle="1" w:styleId="s00">
    <w:name w:val="s00"/>
    <w:basedOn w:val="a0"/>
    <w:rPr>
      <w:rFonts w:ascii="Times New Roman" w:hAnsi="Times New Roman" w:cs="Times New Roman" w:hint="default"/>
      <w:b w:val="0"/>
      <w:bCs w:val="0"/>
      <w:i w:val="0"/>
      <w:iCs w:val="0"/>
      <w:color w:val="000000"/>
    </w:rPr>
  </w:style>
  <w:style w:type="character" w:customStyle="1" w:styleId="s20">
    <w:name w:val="s20"/>
    <w:basedOn w:val="a0"/>
    <w:rPr>
      <w:shd w:val="clear" w:color="auto" w:fill="FFFFFF"/>
    </w:rPr>
  </w:style>
  <w:style w:type="character" w:customStyle="1" w:styleId="BalloonTextChar1">
    <w:name w:val="Balloon Text Char1"/>
    <w:basedOn w:val="a0"/>
    <w:rPr>
      <w:rFonts w:ascii="Times New Roman" w:hAnsi="Times New Roman" w:cs="Times New Roman" w:hint="default"/>
    </w:rPr>
  </w:style>
  <w:style w:type="character" w:customStyle="1" w:styleId="CommentTextChar1">
    <w:name w:val="Comment Text Char1"/>
    <w:basedOn w:val="a0"/>
    <w:rPr>
      <w:rFonts w:ascii="Times New Roman" w:hAnsi="Times New Roman" w:cs="Times New Roman" w:hint="default"/>
    </w:rPr>
  </w:style>
  <w:style w:type="character" w:customStyle="1" w:styleId="CommentSubjectChar1">
    <w:name w:val="Comment Subject Char1"/>
    <w:basedOn w:val="a0"/>
    <w:rPr>
      <w:rFonts w:ascii="Times New Roman" w:hAnsi="Times New Roman" w:cs="Times New Roman" w:hint="default"/>
      <w:b/>
      <w:bCs/>
    </w:rPr>
  </w:style>
  <w:style w:type="character" w:customStyle="1" w:styleId="2Exact0">
    <w:name w:val="Основной текст (2) Exact"/>
    <w:basedOn w:val="a0"/>
    <w:rPr>
      <w:rFonts w:ascii="Times New Roman" w:hAnsi="Times New Roman" w:cs="Times New Roman" w:hint="default"/>
      <w:b/>
      <w:bCs/>
      <w:strike w:val="0"/>
      <w:spacing w:val="3"/>
      <w:u w:val="none"/>
    </w:rPr>
  </w:style>
  <w:style w:type="character" w:customStyle="1" w:styleId="Exact0">
    <w:name w:val="Основной текст Exact"/>
    <w:basedOn w:val="a0"/>
    <w:rPr>
      <w:rFonts w:ascii="Times New Roman" w:hAnsi="Times New Roman" w:cs="Times New Roman" w:hint="default"/>
      <w:strike w:val="0"/>
      <w:spacing w:val="2"/>
      <w:u w:val="none"/>
    </w:rPr>
  </w:style>
  <w:style w:type="character" w:customStyle="1" w:styleId="12pt">
    <w:name w:val="Колонтитул + 12 pt"/>
    <w:basedOn w:val="a0"/>
    <w:rPr>
      <w:rFonts w:ascii="Times New Roman" w:hAnsi="Times New Roman" w:cs="Times New Roman" w:hint="default"/>
      <w:b/>
      <w:bCs/>
      <w:strike w:val="0"/>
      <w:color w:val="000000"/>
      <w:spacing w:val="0"/>
      <w:u w:val="none"/>
    </w:rPr>
  </w:style>
  <w:style w:type="character" w:customStyle="1" w:styleId="affff5">
    <w:name w:val="Колонтитул"/>
    <w:basedOn w:val="a0"/>
    <w:rPr>
      <w:rFonts w:ascii="Times New Roman" w:hAnsi="Times New Roman" w:cs="Times New Roman" w:hint="default"/>
      <w:b/>
      <w:bCs/>
      <w:strike w:val="0"/>
      <w:color w:val="000000"/>
      <w:spacing w:val="0"/>
      <w:u w:val="none"/>
    </w:rPr>
  </w:style>
  <w:style w:type="character" w:customStyle="1" w:styleId="2f1">
    <w:name w:val="Заголовок №2 + Курсив"/>
    <w:basedOn w:val="a0"/>
    <w:rPr>
      <w:rFonts w:ascii="Times New Roman" w:hAnsi="Times New Roman" w:cs="Times New Roman" w:hint="default"/>
      <w:b/>
      <w:bCs/>
      <w:i/>
      <w:iCs/>
      <w:strike w:val="0"/>
      <w:color w:val="000000"/>
      <w:spacing w:val="0"/>
      <w:u w:val="none"/>
    </w:rPr>
  </w:style>
  <w:style w:type="character" w:customStyle="1" w:styleId="affff6">
    <w:name w:val="Основной текст + Полужирный"/>
    <w:basedOn w:val="a0"/>
    <w:rPr>
      <w:rFonts w:ascii="Times New Roman" w:hAnsi="Times New Roman" w:cs="Times New Roman" w:hint="default"/>
      <w:b/>
      <w:bCs/>
      <w:strike w:val="0"/>
      <w:color w:val="000000"/>
      <w:spacing w:val="0"/>
      <w:u w:val="none"/>
    </w:rPr>
  </w:style>
  <w:style w:type="character" w:customStyle="1" w:styleId="7pt0">
    <w:name w:val="Основной текст + 7 pt"/>
    <w:basedOn w:val="a0"/>
    <w:rPr>
      <w:rFonts w:ascii="Times New Roman" w:hAnsi="Times New Roman" w:cs="Times New Roman" w:hint="default"/>
      <w:strike w:val="0"/>
      <w:color w:val="000000"/>
      <w:spacing w:val="-10"/>
      <w:u w:val="none"/>
    </w:rPr>
  </w:style>
  <w:style w:type="character" w:customStyle="1" w:styleId="10pt">
    <w:name w:val="Основной текст + 10 pt"/>
    <w:basedOn w:val="a0"/>
    <w:rPr>
      <w:rFonts w:ascii="Times New Roman" w:hAnsi="Times New Roman" w:cs="Times New Roman" w:hint="default"/>
      <w:strike w:val="0"/>
      <w:color w:val="000000"/>
      <w:spacing w:val="0"/>
      <w:u w:val="none"/>
    </w:rPr>
  </w:style>
  <w:style w:type="character" w:customStyle="1" w:styleId="2f2">
    <w:name w:val="Подпись к таблице (2)"/>
    <w:basedOn w:val="a0"/>
    <w:rPr>
      <w:rFonts w:ascii="Times New Roman" w:hAnsi="Times New Roman" w:cs="Times New Roman" w:hint="default"/>
      <w:color w:val="000000"/>
      <w:spacing w:val="0"/>
      <w:u w:val="single"/>
    </w:rPr>
  </w:style>
  <w:style w:type="character" w:customStyle="1" w:styleId="Candara">
    <w:name w:val="Основной текст + Candara"/>
    <w:basedOn w:val="a0"/>
    <w:rPr>
      <w:rFonts w:ascii="Candara" w:hAnsi="Candara" w:hint="default"/>
      <w:strike w:val="0"/>
      <w:color w:val="000000"/>
      <w:spacing w:val="0"/>
      <w:u w:val="none"/>
    </w:rPr>
  </w:style>
  <w:style w:type="character" w:customStyle="1" w:styleId="312pt">
    <w:name w:val="Основной текст (3) + 12 pt"/>
    <w:basedOn w:val="a0"/>
    <w:rPr>
      <w:rFonts w:ascii="Times New Roman" w:hAnsi="Times New Roman" w:cs="Times New Roman" w:hint="default"/>
      <w:b/>
      <w:bCs/>
      <w:i/>
      <w:iCs/>
      <w:strike w:val="0"/>
      <w:color w:val="000000"/>
      <w:spacing w:val="0"/>
      <w:u w:val="none"/>
    </w:rPr>
  </w:style>
  <w:style w:type="character" w:customStyle="1" w:styleId="1f5">
    <w:name w:val="Основной текст + Полужирный1"/>
    <w:basedOn w:val="a0"/>
    <w:rPr>
      <w:rFonts w:ascii="Times New Roman" w:hAnsi="Times New Roman" w:cs="Times New Roman" w:hint="default"/>
      <w:b/>
      <w:bCs/>
      <w:strike w:val="0"/>
      <w:color w:val="000000"/>
      <w:spacing w:val="0"/>
      <w:u w:val="none"/>
    </w:rPr>
  </w:style>
  <w:style w:type="character" w:customStyle="1" w:styleId="50pt">
    <w:name w:val="Основной текст (5) + Интервал 0 pt"/>
    <w:basedOn w:val="a0"/>
    <w:rPr>
      <w:rFonts w:ascii="Times New Roman" w:hAnsi="Times New Roman" w:cs="Times New Roman" w:hint="default"/>
      <w:strike w:val="0"/>
      <w:color w:val="000000"/>
      <w:spacing w:val="-10"/>
      <w:u w:val="none"/>
    </w:rPr>
  </w:style>
  <w:style w:type="character" w:customStyle="1" w:styleId="23pt">
    <w:name w:val="Основной текст (2) + Интервал 3 pt"/>
    <w:basedOn w:val="a0"/>
    <w:rPr>
      <w:rFonts w:ascii="Times New Roman" w:hAnsi="Times New Roman" w:cs="Times New Roman" w:hint="default"/>
      <w:b/>
      <w:bCs/>
      <w:strike w:val="0"/>
      <w:color w:val="000000"/>
      <w:spacing w:val="60"/>
      <w:u w:val="none"/>
    </w:rPr>
  </w:style>
  <w:style w:type="character" w:customStyle="1" w:styleId="2f3">
    <w:name w:val="Основной текст (2)"/>
    <w:basedOn w:val="a0"/>
    <w:rPr>
      <w:rFonts w:ascii="Times New Roman" w:hAnsi="Times New Roman" w:cs="Times New Roman" w:hint="default"/>
      <w:b/>
      <w:bCs/>
      <w:color w:val="000000"/>
      <w:spacing w:val="0"/>
      <w:u w:val="single"/>
    </w:rPr>
  </w:style>
  <w:style w:type="character" w:customStyle="1" w:styleId="Exact1">
    <w:name w:val="Основной текст Exact1"/>
    <w:basedOn w:val="a0"/>
    <w:rPr>
      <w:rFonts w:ascii="Times New Roman" w:hAnsi="Times New Roman" w:cs="Times New Roman" w:hint="default"/>
      <w:color w:val="000000"/>
      <w:spacing w:val="2"/>
      <w:u w:val="single"/>
    </w:rPr>
  </w:style>
  <w:style w:type="character" w:customStyle="1" w:styleId="7Exact">
    <w:name w:val="Основной текст (7) Exact"/>
    <w:basedOn w:val="a0"/>
    <w:rPr>
      <w:rFonts w:ascii="Times New Roman" w:hAnsi="Times New Roman" w:cs="Times New Roman" w:hint="default"/>
      <w:strike w:val="0"/>
      <w:spacing w:val="9"/>
      <w:u w:val="none"/>
    </w:rPr>
  </w:style>
  <w:style w:type="character" w:customStyle="1" w:styleId="8Exact">
    <w:name w:val="Основной текст (8) Exact"/>
    <w:basedOn w:val="a0"/>
    <w:rPr>
      <w:rFonts w:ascii="Times New Roman" w:hAnsi="Times New Roman" w:cs="Times New Roman" w:hint="default"/>
      <w:b/>
      <w:bCs/>
      <w:strike w:val="0"/>
      <w:spacing w:val="4"/>
      <w:u w:val="none"/>
    </w:rPr>
  </w:style>
  <w:style w:type="character" w:customStyle="1" w:styleId="8Exact1">
    <w:name w:val="Основной текст (8) Exact1"/>
    <w:basedOn w:val="a0"/>
    <w:rPr>
      <w:rFonts w:ascii="Times New Roman" w:hAnsi="Times New Roman" w:cs="Times New Roman" w:hint="default"/>
      <w:b/>
      <w:bCs/>
      <w:spacing w:val="4"/>
      <w:u w:val="single"/>
    </w:rPr>
  </w:style>
  <w:style w:type="character" w:customStyle="1" w:styleId="6Exact">
    <w:name w:val="Основной текст (6) Exact"/>
    <w:basedOn w:val="a0"/>
    <w:rPr>
      <w:rFonts w:ascii="Times New Roman" w:hAnsi="Times New Roman" w:cs="Times New Roman" w:hint="default"/>
      <w:b/>
      <w:bCs/>
      <w:strike w:val="0"/>
      <w:spacing w:val="4"/>
      <w:u w:val="none"/>
    </w:rPr>
  </w:style>
  <w:style w:type="character" w:customStyle="1" w:styleId="84">
    <w:name w:val="Основной текст (8)"/>
    <w:basedOn w:val="a0"/>
    <w:rPr>
      <w:rFonts w:ascii="Times New Roman" w:hAnsi="Times New Roman" w:cs="Times New Roman" w:hint="default"/>
      <w:b/>
      <w:bCs/>
      <w:color w:val="000000"/>
      <w:spacing w:val="0"/>
      <w:u w:val="single"/>
    </w:rPr>
  </w:style>
  <w:style w:type="numbering" w:customStyle="1" w:styleId="170">
    <w:name w:val="Нет списка17"/>
    <w:next w:val="a2"/>
    <w:uiPriority w:val="99"/>
    <w:semiHidden/>
    <w:unhideWhenUsed/>
  </w:style>
  <w:style w:type="numbering" w:customStyle="1" w:styleId="180">
    <w:name w:val="Нет списка18"/>
    <w:next w:val="a2"/>
    <w:uiPriority w:val="99"/>
    <w:semiHidden/>
    <w:unhideWhenUsed/>
  </w:style>
  <w:style w:type="numbering" w:customStyle="1" w:styleId="190">
    <w:name w:val="Нет списка19"/>
    <w:next w:val="a2"/>
    <w:uiPriority w:val="99"/>
    <w:semiHidden/>
    <w:unhideWhenUsed/>
  </w:style>
  <w:style w:type="numbering" w:customStyle="1" w:styleId="200">
    <w:name w:val="Нет списка20"/>
    <w:next w:val="a2"/>
    <w:uiPriority w:val="99"/>
    <w:semiHidden/>
    <w:unhideWhenUsed/>
  </w:style>
  <w:style w:type="numbering" w:customStyle="1" w:styleId="214">
    <w:name w:val="Нет списка21"/>
    <w:next w:val="a2"/>
    <w:uiPriority w:val="99"/>
    <w:semiHidden/>
    <w:unhideWhenUsed/>
  </w:style>
  <w:style w:type="numbering" w:customStyle="1" w:styleId="221">
    <w:name w:val="Нет списка22"/>
    <w:next w:val="a2"/>
    <w:uiPriority w:val="99"/>
    <w:semiHidden/>
    <w:unhideWhenUsed/>
  </w:style>
  <w:style w:type="numbering" w:customStyle="1" w:styleId="230">
    <w:name w:val="Нет списка23"/>
    <w:next w:val="a2"/>
    <w:uiPriority w:val="99"/>
    <w:semiHidden/>
    <w:unhideWhenUsed/>
  </w:style>
  <w:style w:type="numbering" w:customStyle="1" w:styleId="240">
    <w:name w:val="Нет списка24"/>
    <w:next w:val="a2"/>
    <w:uiPriority w:val="99"/>
    <w:semiHidden/>
    <w:unhideWhenUsed/>
  </w:style>
  <w:style w:type="paragraph" w:customStyle="1" w:styleId="s8">
    <w:name w:val="s8"/>
    <w:basedOn w:val="a"/>
    <w:uiPriority w:val="99"/>
    <w:pPr>
      <w:ind w:firstLine="400"/>
    </w:pPr>
    <w:rPr>
      <w:rFonts w:eastAsia="Times New Roman" w:cs="Arial"/>
      <w:i/>
      <w:iCs/>
      <w:color w:val="FF0000"/>
      <w:sz w:val="20"/>
      <w:szCs w:val="20"/>
    </w:rPr>
  </w:style>
  <w:style w:type="character" w:customStyle="1" w:styleId="s2">
    <w:name w:val="s2"/>
    <w:basedOn w:val="a0"/>
    <w:rPr>
      <w:rFonts w:ascii="Times New Roman" w:hAnsi="Times New Roman" w:cs="Times New Roman" w:hint="default"/>
      <w:b/>
      <w:bCs/>
      <w:i w:val="0"/>
      <w:iCs w:val="0"/>
      <w:strike w:val="0"/>
      <w:color w:val="000080"/>
      <w:u w:val="non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7">
    <w:name w:val="s7"/>
    <w:basedOn w:val="a0"/>
    <w:rPr>
      <w:rFonts w:ascii="Courier New" w:hAnsi="Courier New" w:cs="Courier New" w:hint="default"/>
      <w:b w:val="0"/>
      <w:bCs w:val="0"/>
      <w:i w:val="0"/>
      <w:iCs w:val="0"/>
      <w:strike w:val="0"/>
      <w:color w:val="000000"/>
      <w:u w:val="none"/>
    </w:rPr>
  </w:style>
  <w:style w:type="character" w:customStyle="1" w:styleId="s100">
    <w:name w:val="s10"/>
    <w:basedOn w:val="a0"/>
    <w:rPr>
      <w:rFonts w:ascii="Times New Roman" w:hAnsi="Times New Roman" w:cs="Times New Roman" w:hint="default"/>
      <w:color w:val="333399"/>
      <w:u w:val="single"/>
    </w:rPr>
  </w:style>
  <w:style w:type="character" w:customStyle="1" w:styleId="s16">
    <w:name w:val="s16"/>
    <w:basedOn w:val="a0"/>
    <w:rPr>
      <w:b w:val="0"/>
      <w:bCs w:val="0"/>
      <w:i/>
      <w:iCs/>
      <w:caps w:val="0"/>
      <w:color w:val="000000"/>
    </w:rPr>
  </w:style>
  <w:style w:type="character" w:customStyle="1" w:styleId="s17">
    <w:name w:val="s17"/>
    <w:basedOn w:val="a0"/>
    <w:rPr>
      <w:b w:val="0"/>
      <w:bCs w:val="0"/>
      <w:color w:val="000000"/>
    </w:rPr>
  </w:style>
  <w:style w:type="character" w:customStyle="1" w:styleId="s18">
    <w:name w:val="s18"/>
    <w:basedOn w:val="a0"/>
    <w:rPr>
      <w:b w:val="0"/>
      <w:bCs w:val="0"/>
      <w:color w:val="000000"/>
    </w:rPr>
  </w:style>
  <w:style w:type="character" w:customStyle="1" w:styleId="s11">
    <w:name w:val="s11"/>
    <w:basedOn w:val="a0"/>
    <w:rPr>
      <w:rFonts w:ascii="Courier New" w:hAnsi="Courier New" w:cs="Courier New" w:hint="default"/>
      <w:b/>
      <w:bCs/>
      <w:i w:val="0"/>
      <w:iCs w:val="0"/>
      <w:strike w:val="0"/>
      <w:color w:val="000000"/>
      <w:u w:val="none"/>
    </w:rPr>
  </w:style>
  <w:style w:type="character" w:customStyle="1" w:styleId="s12">
    <w:name w:val="s12"/>
    <w:basedOn w:val="a0"/>
    <w:rPr>
      <w:rFonts w:ascii="Courier New" w:hAnsi="Courier New" w:cs="Courier New" w:hint="default"/>
      <w:b/>
      <w:bCs/>
      <w:i w:val="0"/>
      <w:iCs w:val="0"/>
      <w:strike w:val="0"/>
      <w:color w:val="000080"/>
      <w:u w:val="none"/>
    </w:rPr>
  </w:style>
  <w:style w:type="character" w:customStyle="1" w:styleId="s13">
    <w:name w:val="s13"/>
    <w:basedOn w:val="a0"/>
    <w:rPr>
      <w:rFonts w:ascii="Courier New" w:hAnsi="Courier New" w:cs="Courier New" w:hint="default"/>
      <w:b w:val="0"/>
      <w:bCs w:val="0"/>
      <w:i/>
      <w:iCs/>
      <w:strike w:val="0"/>
      <w:color w:val="FF0000"/>
      <w:u w:val="none"/>
    </w:rPr>
  </w:style>
  <w:style w:type="character" w:customStyle="1" w:styleId="s14">
    <w:name w:val="s14"/>
    <w:basedOn w:val="a0"/>
    <w:rPr>
      <w:rFonts w:ascii="Courier New" w:hAnsi="Courier New" w:cs="Courier New" w:hint="default"/>
      <w:b w:val="0"/>
      <w:bCs w:val="0"/>
      <w:i w:val="0"/>
      <w:iCs w:val="0"/>
      <w:strike/>
      <w:color w:val="808000"/>
    </w:rPr>
  </w:style>
  <w:style w:type="character" w:customStyle="1" w:styleId="s15">
    <w:name w:val="s15"/>
    <w:basedOn w:val="a0"/>
    <w:rPr>
      <w:rFonts w:ascii="Courier New" w:hAnsi="Courier New" w:cs="Courier New" w:hint="default"/>
      <w:color w:val="333399"/>
      <w:u w:val="single"/>
    </w:rPr>
  </w:style>
  <w:style w:type="character" w:customStyle="1" w:styleId="s6">
    <w:name w:val="s6"/>
    <w:basedOn w:val="a0"/>
    <w:rPr>
      <w:rFonts w:ascii="Times New Roman" w:hAnsi="Times New Roman" w:cs="Times New Roman" w:hint="default"/>
      <w:b w:val="0"/>
      <w:bCs w:val="0"/>
      <w:i w:val="0"/>
      <w:iCs w:val="0"/>
      <w:strike/>
      <w:color w:val="808000"/>
    </w:rPr>
  </w:style>
  <w:style w:type="character" w:customStyle="1" w:styleId="s5">
    <w:name w:val="s5"/>
    <w:basedOn w:val="a0"/>
    <w:rPr>
      <w:rFonts w:ascii="Times New Roman" w:hAnsi="Times New Roman" w:cs="Times New Roman" w:hint="default"/>
      <w:b w:val="0"/>
      <w:bCs w:val="0"/>
      <w:i w:val="0"/>
      <w:iCs w:val="0"/>
      <w:strike w:val="0"/>
      <w:color w:val="808080"/>
      <w:u w:val="none"/>
    </w:rPr>
  </w:style>
  <w:style w:type="character" w:customStyle="1" w:styleId="s110">
    <w:name w:val="s110"/>
    <w:basedOn w:val="a0"/>
    <w:rPr>
      <w:rFonts w:ascii="Courier New" w:hAnsi="Courier New" w:cs="Courier New" w:hint="default"/>
      <w:b/>
      <w:bCs/>
      <w:i w:val="0"/>
      <w:iCs w:val="0"/>
      <w:strike w:val="0"/>
      <w:color w:val="000000"/>
      <w:u w:val="none"/>
    </w:rPr>
  </w:style>
  <w:style w:type="character" w:customStyle="1" w:styleId="s21">
    <w:name w:val="s21"/>
    <w:basedOn w:val="a0"/>
    <w:rPr>
      <w:rFonts w:ascii="Courier New" w:hAnsi="Courier New" w:cs="Courier New" w:hint="default"/>
      <w:b/>
      <w:bCs/>
      <w:i w:val="0"/>
      <w:iCs w:val="0"/>
      <w:strike w:val="0"/>
      <w:color w:val="000080"/>
      <w:u w:val="none"/>
    </w:rPr>
  </w:style>
  <w:style w:type="character" w:customStyle="1" w:styleId="s31">
    <w:name w:val="s31"/>
    <w:basedOn w:val="a0"/>
    <w:rPr>
      <w:rFonts w:ascii="Courier New" w:hAnsi="Courier New" w:cs="Courier New" w:hint="default"/>
      <w:b w:val="0"/>
      <w:bCs w:val="0"/>
      <w:i/>
      <w:iCs/>
      <w:strike w:val="0"/>
      <w:color w:val="FF0000"/>
      <w:u w:val="none"/>
    </w:rPr>
  </w:style>
  <w:style w:type="character" w:customStyle="1" w:styleId="s61">
    <w:name w:val="s61"/>
    <w:basedOn w:val="a0"/>
    <w:rPr>
      <w:rFonts w:ascii="Courier New" w:hAnsi="Courier New" w:cs="Courier New" w:hint="default"/>
      <w:b w:val="0"/>
      <w:bCs w:val="0"/>
      <w:i w:val="0"/>
      <w:iCs w:val="0"/>
      <w:strike/>
      <w:color w:val="808000"/>
    </w:rPr>
  </w:style>
  <w:style w:type="numbering" w:customStyle="1" w:styleId="250">
    <w:name w:val="Нет списка25"/>
    <w:next w:val="a2"/>
    <w:uiPriority w:val="99"/>
    <w:semiHidden/>
    <w:unhideWhenUsed/>
  </w:style>
  <w:style w:type="numbering" w:customStyle="1" w:styleId="260">
    <w:name w:val="Нет списка26"/>
    <w:next w:val="a2"/>
    <w:uiPriority w:val="99"/>
    <w:semiHidden/>
    <w:unhideWhenUsed/>
  </w:style>
  <w:style w:type="table" w:customStyle="1" w:styleId="56">
    <w:name w:val="Сетка таблицы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Сетка таблицы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Сетка таблицы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Нет списка27"/>
    <w:next w:val="a2"/>
    <w:uiPriority w:val="99"/>
    <w:semiHidden/>
    <w:unhideWhenUsed/>
  </w:style>
  <w:style w:type="numbering" w:customStyle="1" w:styleId="280">
    <w:name w:val="Нет списка28"/>
    <w:next w:val="a2"/>
    <w:uiPriority w:val="99"/>
    <w:semiHidden/>
    <w:unhideWhenUsed/>
  </w:style>
  <w:style w:type="table" w:customStyle="1" w:styleId="85">
    <w:name w:val="Сетка таблицы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0">
    <w:name w:val="Нет списка29"/>
    <w:next w:val="a2"/>
    <w:uiPriority w:val="99"/>
    <w:semiHidden/>
    <w:unhideWhenUsed/>
  </w:style>
  <w:style w:type="numbering" w:customStyle="1" w:styleId="300">
    <w:name w:val="Нет списка30"/>
    <w:next w:val="a2"/>
    <w:uiPriority w:val="99"/>
    <w:semiHidden/>
    <w:unhideWhenUsed/>
  </w:style>
  <w:style w:type="numbering" w:customStyle="1" w:styleId="312">
    <w:name w:val="Нет списка31"/>
    <w:next w:val="a2"/>
    <w:uiPriority w:val="99"/>
    <w:semiHidden/>
    <w:unhideWhenUsed/>
  </w:style>
  <w:style w:type="numbering" w:customStyle="1" w:styleId="320">
    <w:name w:val="Нет списка32"/>
    <w:next w:val="a2"/>
    <w:uiPriority w:val="99"/>
    <w:semiHidden/>
    <w:unhideWhenUsed/>
  </w:style>
  <w:style w:type="numbering" w:customStyle="1" w:styleId="330">
    <w:name w:val="Нет списка33"/>
    <w:next w:val="a2"/>
    <w:uiPriority w:val="99"/>
    <w:semiHidden/>
    <w:unhideWhenUsed/>
  </w:style>
  <w:style w:type="numbering" w:customStyle="1" w:styleId="340">
    <w:name w:val="Нет списка34"/>
    <w:next w:val="a2"/>
    <w:uiPriority w:val="99"/>
    <w:semiHidden/>
    <w:unhideWhenUsed/>
  </w:style>
  <w:style w:type="numbering" w:customStyle="1" w:styleId="350">
    <w:name w:val="Нет списка35"/>
    <w:next w:val="a2"/>
    <w:uiPriority w:val="99"/>
    <w:semiHidden/>
    <w:unhideWhenUsed/>
  </w:style>
  <w:style w:type="paragraph" w:customStyle="1" w:styleId="docdata">
    <w:name w:val="docdata"/>
    <w:basedOn w:val="a"/>
    <w:uiPriority w:val="99"/>
    <w:semiHidden/>
    <w:pPr>
      <w:spacing w:before="100" w:beforeAutospacing="1" w:after="100" w:afterAutospacing="1"/>
    </w:pPr>
  </w:style>
  <w:style w:type="paragraph" w:customStyle="1" w:styleId="msonormal0">
    <w:name w:val="msonormal"/>
    <w:basedOn w:val="a"/>
    <w:uiPriority w:val="99"/>
    <w:pPr>
      <w:spacing w:before="100" w:beforeAutospacing="1" w:after="100" w:afterAutospacing="1"/>
    </w:pPr>
    <w:rPr>
      <w:rFonts w:eastAsia="Times New Roman"/>
    </w:rPr>
  </w:style>
  <w:style w:type="paragraph" w:customStyle="1" w:styleId="tkredakcijatekst0">
    <w:name w:val="tkredakcijatekst"/>
    <w:basedOn w:val="a"/>
    <w:pPr>
      <w:spacing w:before="100" w:beforeAutospacing="1" w:after="100" w:afterAutospacing="1"/>
    </w:pPr>
    <w:rPr>
      <w:rFonts w:eastAsia="Times New Roman"/>
    </w:rPr>
  </w:style>
  <w:style w:type="paragraph" w:customStyle="1" w:styleId="tknazvanie0">
    <w:name w:val="tknazvanie"/>
    <w:basedOn w:val="a"/>
    <w:uiPriority w:val="99"/>
    <w:pPr>
      <w:spacing w:before="100" w:beforeAutospacing="1" w:after="100" w:afterAutospacing="1"/>
    </w:pPr>
    <w:rPr>
      <w:rFonts w:eastAsia="Times New Roman"/>
    </w:rPr>
  </w:style>
  <w:style w:type="character" w:customStyle="1" w:styleId="2f4">
    <w:name w:val="2"/>
  </w:style>
  <w:style w:type="character" w:customStyle="1" w:styleId="y2iqfc">
    <w:name w:val="y2iqfc"/>
    <w:basedOn w:val="a0"/>
  </w:style>
  <w:style w:type="numbering" w:customStyle="1" w:styleId="360">
    <w:name w:val="Нет списка36"/>
    <w:next w:val="a2"/>
    <w:uiPriority w:val="99"/>
    <w:semiHidden/>
    <w:unhideWhenUsed/>
  </w:style>
  <w:style w:type="numbering" w:customStyle="1" w:styleId="370">
    <w:name w:val="Нет списка37"/>
    <w:next w:val="a2"/>
    <w:uiPriority w:val="99"/>
    <w:semiHidden/>
    <w:unhideWhenUsed/>
  </w:style>
  <w:style w:type="numbering" w:customStyle="1" w:styleId="380">
    <w:name w:val="Нет списка38"/>
    <w:next w:val="a2"/>
    <w:uiPriority w:val="99"/>
    <w:semiHidden/>
    <w:unhideWhenUsed/>
  </w:style>
  <w:style w:type="numbering" w:customStyle="1" w:styleId="390">
    <w:name w:val="Нет списка39"/>
    <w:next w:val="a2"/>
    <w:uiPriority w:val="99"/>
    <w:semiHidden/>
    <w:unhideWhenUsed/>
  </w:style>
  <w:style w:type="numbering" w:customStyle="1" w:styleId="400">
    <w:name w:val="Нет списка40"/>
    <w:next w:val="a2"/>
    <w:uiPriority w:val="99"/>
    <w:semiHidden/>
    <w:unhideWhenUsed/>
  </w:style>
  <w:style w:type="numbering" w:customStyle="1" w:styleId="410">
    <w:name w:val="Нет списка41"/>
    <w:next w:val="a2"/>
    <w:uiPriority w:val="99"/>
    <w:semiHidden/>
    <w:unhideWhenUsed/>
  </w:style>
  <w:style w:type="paragraph" w:customStyle="1" w:styleId="Style6">
    <w:name w:val="Style6"/>
    <w:basedOn w:val="a"/>
    <w:pPr>
      <w:ind w:firstLine="403"/>
    </w:pPr>
    <w:rPr>
      <w:rFonts w:ascii="Microsoft Sans Serif" w:eastAsia="Times New Roman" w:hAnsi="Microsoft Sans Serif" w:cs="Microsoft Sans Serif"/>
    </w:rPr>
  </w:style>
  <w:style w:type="paragraph" w:customStyle="1" w:styleId="Style7">
    <w:name w:val="Style7"/>
    <w:basedOn w:val="a"/>
    <w:pPr>
      <w:ind w:firstLine="408"/>
    </w:pPr>
    <w:rPr>
      <w:rFonts w:ascii="Microsoft Sans Serif" w:eastAsia="Times New Roman" w:hAnsi="Microsoft Sans Serif" w:cs="Microsoft Sans Serif"/>
    </w:rPr>
  </w:style>
  <w:style w:type="paragraph" w:customStyle="1" w:styleId="Style8">
    <w:name w:val="Style8"/>
    <w:basedOn w:val="a"/>
    <w:rPr>
      <w:rFonts w:ascii="Microsoft Sans Serif" w:eastAsia="Times New Roman" w:hAnsi="Microsoft Sans Serif" w:cs="Microsoft Sans Serif"/>
    </w:rPr>
  </w:style>
  <w:style w:type="paragraph" w:customStyle="1" w:styleId="Style1">
    <w:name w:val="Style1"/>
    <w:basedOn w:val="a"/>
    <w:pPr>
      <w:spacing w:line="265" w:lineRule="atLeast"/>
      <w:ind w:firstLine="504"/>
    </w:pPr>
    <w:rPr>
      <w:rFonts w:ascii="Microsoft Sans Serif" w:eastAsia="Times New Roman" w:hAnsi="Microsoft Sans Serif" w:cs="Microsoft Sans Serif"/>
    </w:rPr>
  </w:style>
  <w:style w:type="paragraph" w:customStyle="1" w:styleId="Style12">
    <w:name w:val="Style12"/>
    <w:basedOn w:val="a"/>
    <w:rPr>
      <w:rFonts w:ascii="Microsoft Sans Serif" w:eastAsia="Times New Roman" w:hAnsi="Microsoft Sans Serif" w:cs="Microsoft Sans Serif"/>
    </w:rPr>
  </w:style>
  <w:style w:type="character" w:customStyle="1" w:styleId="FontStyle20">
    <w:name w:val="Font Style20"/>
    <w:basedOn w:val="a0"/>
    <w:rPr>
      <w:rFonts w:ascii="Times New Roman" w:hAnsi="Times New Roman" w:cs="Times New Roman" w:hint="default"/>
      <w:b/>
      <w:bCs/>
    </w:rPr>
  </w:style>
  <w:style w:type="character" w:customStyle="1" w:styleId="FontStyle24">
    <w:name w:val="Font Style24"/>
    <w:basedOn w:val="a0"/>
    <w:rPr>
      <w:rFonts w:ascii="Times New Roman" w:hAnsi="Times New Roman" w:cs="Times New Roman" w:hint="default"/>
    </w:rPr>
  </w:style>
  <w:style w:type="character" w:customStyle="1" w:styleId="FontStyle30">
    <w:name w:val="Font Style30"/>
    <w:basedOn w:val="a0"/>
    <w:rPr>
      <w:rFonts w:ascii="Times New Roman" w:hAnsi="Times New Roman" w:cs="Times New Roman" w:hint="default"/>
    </w:rPr>
  </w:style>
  <w:style w:type="character" w:customStyle="1" w:styleId="FontStyle26">
    <w:name w:val="Font Style26"/>
    <w:basedOn w:val="a0"/>
    <w:rPr>
      <w:rFonts w:ascii="Times New Roman" w:hAnsi="Times New Roman" w:cs="Times New Roman" w:hint="default"/>
    </w:rPr>
  </w:style>
  <w:style w:type="numbering" w:customStyle="1" w:styleId="420">
    <w:name w:val="Нет списка42"/>
    <w:next w:val="a2"/>
    <w:uiPriority w:val="99"/>
    <w:semiHidden/>
    <w:unhideWhenUsed/>
  </w:style>
  <w:style w:type="numbering" w:customStyle="1" w:styleId="430">
    <w:name w:val="Нет списка43"/>
    <w:next w:val="a2"/>
    <w:uiPriority w:val="99"/>
    <w:semiHidden/>
    <w:unhideWhenUsed/>
  </w:style>
  <w:style w:type="numbering" w:customStyle="1" w:styleId="440">
    <w:name w:val="Нет списка44"/>
    <w:next w:val="a2"/>
    <w:uiPriority w:val="99"/>
    <w:semiHidden/>
    <w:unhideWhenUsed/>
  </w:style>
  <w:style w:type="numbering" w:customStyle="1" w:styleId="450">
    <w:name w:val="Нет списка45"/>
    <w:next w:val="a2"/>
    <w:uiPriority w:val="99"/>
    <w:semiHidden/>
    <w:unhideWhenUsed/>
  </w:style>
  <w:style w:type="numbering" w:customStyle="1" w:styleId="460">
    <w:name w:val="Нет списка46"/>
    <w:next w:val="a2"/>
    <w:uiPriority w:val="99"/>
    <w:semiHidden/>
    <w:unhideWhenUsed/>
  </w:style>
  <w:style w:type="numbering" w:customStyle="1" w:styleId="470">
    <w:name w:val="Нет списка47"/>
    <w:next w:val="a2"/>
    <w:uiPriority w:val="99"/>
    <w:semiHidden/>
    <w:unhideWhenUsed/>
  </w:style>
  <w:style w:type="paragraph" w:customStyle="1" w:styleId="msotitlecxspfirst">
    <w:name w:val="msotitlecxspfirst"/>
    <w:basedOn w:val="a"/>
    <w:uiPriority w:val="99"/>
    <w:pPr>
      <w:jc w:val="center"/>
    </w:pPr>
    <w:rPr>
      <w:rFonts w:eastAsia="Times New Roman" w:cs="Arial"/>
      <w:b/>
      <w:bCs/>
      <w:spacing w:val="5"/>
      <w:sz w:val="28"/>
      <w:szCs w:val="28"/>
    </w:rPr>
  </w:style>
  <w:style w:type="paragraph" w:customStyle="1" w:styleId="msotitlecxspmiddle">
    <w:name w:val="msotitlecxspmiddle"/>
    <w:basedOn w:val="a"/>
    <w:uiPriority w:val="99"/>
    <w:pPr>
      <w:jc w:val="center"/>
    </w:pPr>
    <w:rPr>
      <w:rFonts w:eastAsia="Times New Roman" w:cs="Arial"/>
      <w:b/>
      <w:bCs/>
      <w:spacing w:val="5"/>
      <w:sz w:val="28"/>
      <w:szCs w:val="28"/>
    </w:rPr>
  </w:style>
  <w:style w:type="paragraph" w:customStyle="1" w:styleId="msotitlecxsplast">
    <w:name w:val="msotitlecxsplast"/>
    <w:basedOn w:val="a"/>
    <w:uiPriority w:val="99"/>
    <w:pPr>
      <w:spacing w:after="480"/>
      <w:jc w:val="center"/>
    </w:pPr>
    <w:rPr>
      <w:rFonts w:eastAsia="Times New Roman" w:cs="Arial"/>
      <w:b/>
      <w:bCs/>
      <w:spacing w:val="5"/>
      <w:sz w:val="28"/>
      <w:szCs w:val="28"/>
    </w:rPr>
  </w:style>
  <w:style w:type="numbering" w:customStyle="1" w:styleId="48">
    <w:name w:val="Нет списка48"/>
    <w:next w:val="a2"/>
    <w:uiPriority w:val="99"/>
    <w:semiHidden/>
    <w:unhideWhenUsed/>
  </w:style>
  <w:style w:type="numbering" w:customStyle="1" w:styleId="49">
    <w:name w:val="Нет списка49"/>
    <w:next w:val="a2"/>
    <w:uiPriority w:val="99"/>
    <w:semiHidden/>
    <w:unhideWhenUsed/>
  </w:style>
  <w:style w:type="numbering" w:customStyle="1" w:styleId="500">
    <w:name w:val="Нет списка50"/>
    <w:next w:val="a2"/>
    <w:uiPriority w:val="99"/>
    <w:semiHidden/>
    <w:unhideWhenUsed/>
  </w:style>
  <w:style w:type="numbering" w:customStyle="1" w:styleId="510">
    <w:name w:val="Нет списка51"/>
    <w:next w:val="a2"/>
    <w:uiPriority w:val="99"/>
    <w:semiHidden/>
    <w:unhideWhenUsed/>
  </w:style>
  <w:style w:type="numbering" w:customStyle="1" w:styleId="520">
    <w:name w:val="Нет списка52"/>
    <w:next w:val="a2"/>
    <w:uiPriority w:val="99"/>
    <w:semiHidden/>
    <w:unhideWhenUsed/>
  </w:style>
  <w:style w:type="numbering" w:customStyle="1" w:styleId="530">
    <w:name w:val="Нет списка53"/>
    <w:next w:val="a2"/>
    <w:uiPriority w:val="99"/>
    <w:semiHidden/>
    <w:unhideWhenUsed/>
  </w:style>
  <w:style w:type="numbering" w:customStyle="1" w:styleId="540">
    <w:name w:val="Нет списка54"/>
    <w:next w:val="a2"/>
    <w:uiPriority w:val="99"/>
    <w:semiHidden/>
    <w:unhideWhenUsed/>
  </w:style>
  <w:style w:type="numbering" w:customStyle="1" w:styleId="550">
    <w:name w:val="Нет списка55"/>
    <w:next w:val="a2"/>
    <w:uiPriority w:val="99"/>
    <w:semiHidden/>
    <w:unhideWhenUsed/>
  </w:style>
  <w:style w:type="numbering" w:customStyle="1" w:styleId="560">
    <w:name w:val="Нет списка56"/>
    <w:next w:val="a2"/>
    <w:uiPriority w:val="99"/>
    <w:semiHidden/>
    <w:unhideWhenUsed/>
  </w:style>
  <w:style w:type="numbering" w:customStyle="1" w:styleId="57">
    <w:name w:val="Нет списка57"/>
    <w:next w:val="a2"/>
    <w:uiPriority w:val="99"/>
    <w:semiHidden/>
    <w:unhideWhenUsed/>
  </w:style>
  <w:style w:type="numbering" w:customStyle="1" w:styleId="58">
    <w:name w:val="Нет списка58"/>
    <w:next w:val="a2"/>
    <w:uiPriority w:val="99"/>
    <w:semiHidden/>
    <w:unhideWhenUsed/>
  </w:style>
  <w:style w:type="numbering" w:customStyle="1" w:styleId="59">
    <w:name w:val="Нет списка59"/>
    <w:next w:val="a2"/>
    <w:uiPriority w:val="99"/>
    <w:semiHidden/>
    <w:unhideWhenUsed/>
  </w:style>
  <w:style w:type="numbering" w:customStyle="1" w:styleId="600">
    <w:name w:val="Нет списка60"/>
    <w:next w:val="a2"/>
    <w:uiPriority w:val="99"/>
    <w:semiHidden/>
    <w:unhideWhenUsed/>
  </w:style>
  <w:style w:type="numbering" w:customStyle="1" w:styleId="610">
    <w:name w:val="Нет списка61"/>
    <w:next w:val="a2"/>
    <w:uiPriority w:val="99"/>
    <w:semiHidden/>
    <w:unhideWhenUsed/>
  </w:style>
  <w:style w:type="paragraph" w:customStyle="1" w:styleId="Style2">
    <w:name w:val="Style2"/>
    <w:basedOn w:val="a"/>
    <w:rPr>
      <w:rFonts w:eastAsia="Times New Roman" w:cs="Arial"/>
    </w:rPr>
  </w:style>
  <w:style w:type="paragraph" w:customStyle="1" w:styleId="Style3">
    <w:name w:val="Style3"/>
    <w:basedOn w:val="a"/>
    <w:rPr>
      <w:rFonts w:eastAsia="Times New Roman" w:cs="Arial"/>
    </w:rPr>
  </w:style>
  <w:style w:type="paragraph" w:customStyle="1" w:styleId="Style4">
    <w:name w:val="Style4"/>
    <w:basedOn w:val="a"/>
    <w:rPr>
      <w:rFonts w:eastAsia="Times New Roman" w:cs="Arial"/>
    </w:rPr>
  </w:style>
  <w:style w:type="paragraph" w:customStyle="1" w:styleId="Style5">
    <w:name w:val="Style5"/>
    <w:basedOn w:val="a"/>
    <w:pPr>
      <w:ind w:hanging="350"/>
    </w:pPr>
    <w:rPr>
      <w:rFonts w:eastAsia="Times New Roman" w:cs="Arial"/>
    </w:rPr>
  </w:style>
  <w:style w:type="paragraph" w:customStyle="1" w:styleId="Style9">
    <w:name w:val="Style9"/>
    <w:basedOn w:val="a"/>
    <w:pPr>
      <w:ind w:firstLine="144"/>
    </w:pPr>
    <w:rPr>
      <w:rFonts w:eastAsia="Times New Roman" w:cs="Arial"/>
    </w:rPr>
  </w:style>
  <w:style w:type="paragraph" w:customStyle="1" w:styleId="Style10">
    <w:name w:val="Style10"/>
    <w:basedOn w:val="a"/>
    <w:pPr>
      <w:ind w:firstLine="360"/>
    </w:pPr>
    <w:rPr>
      <w:rFonts w:eastAsia="Times New Roman" w:cs="Arial"/>
    </w:rPr>
  </w:style>
  <w:style w:type="paragraph" w:customStyle="1" w:styleId="Style11">
    <w:name w:val="Style11"/>
    <w:basedOn w:val="a"/>
    <w:pPr>
      <w:spacing w:line="432" w:lineRule="atLeast"/>
      <w:ind w:hanging="331"/>
    </w:pPr>
    <w:rPr>
      <w:rFonts w:eastAsia="Times New Roman" w:cs="Arial"/>
    </w:rPr>
  </w:style>
  <w:style w:type="paragraph" w:customStyle="1" w:styleId="Style13">
    <w:name w:val="Style13"/>
    <w:basedOn w:val="a"/>
    <w:rPr>
      <w:rFonts w:eastAsia="Times New Roman" w:cs="Arial"/>
    </w:rPr>
  </w:style>
  <w:style w:type="paragraph" w:customStyle="1" w:styleId="Style14">
    <w:name w:val="Style14"/>
    <w:basedOn w:val="a"/>
    <w:pPr>
      <w:spacing w:line="312" w:lineRule="atLeast"/>
      <w:ind w:hanging="302"/>
    </w:pPr>
    <w:rPr>
      <w:rFonts w:eastAsia="Times New Roman" w:cs="Arial"/>
    </w:rPr>
  </w:style>
  <w:style w:type="paragraph" w:customStyle="1" w:styleId="Style15">
    <w:name w:val="Style15"/>
    <w:basedOn w:val="a"/>
    <w:pPr>
      <w:ind w:firstLine="490"/>
    </w:pPr>
    <w:rPr>
      <w:rFonts w:eastAsia="Times New Roman" w:cs="Arial"/>
    </w:rPr>
  </w:style>
  <w:style w:type="paragraph" w:customStyle="1" w:styleId="Style16">
    <w:name w:val="Style16"/>
    <w:basedOn w:val="a"/>
    <w:pPr>
      <w:ind w:firstLine="494"/>
    </w:pPr>
    <w:rPr>
      <w:rFonts w:eastAsia="Times New Roman" w:cs="Arial"/>
    </w:rPr>
  </w:style>
  <w:style w:type="paragraph" w:customStyle="1" w:styleId="Style17">
    <w:name w:val="Style17"/>
    <w:basedOn w:val="a"/>
    <w:rPr>
      <w:rFonts w:eastAsia="Times New Roman" w:cs="Arial"/>
    </w:rPr>
  </w:style>
  <w:style w:type="paragraph" w:customStyle="1" w:styleId="Style18">
    <w:name w:val="Style18"/>
    <w:basedOn w:val="a"/>
    <w:rPr>
      <w:rFonts w:eastAsia="Times New Roman" w:cs="Arial"/>
    </w:rPr>
  </w:style>
  <w:style w:type="paragraph" w:customStyle="1" w:styleId="Style19">
    <w:name w:val="Style19"/>
    <w:basedOn w:val="a"/>
    <w:pPr>
      <w:spacing w:line="538" w:lineRule="atLeast"/>
      <w:jc w:val="center"/>
    </w:pPr>
    <w:rPr>
      <w:rFonts w:eastAsia="Times New Roman" w:cs="Arial"/>
    </w:rPr>
  </w:style>
  <w:style w:type="paragraph" w:customStyle="1" w:styleId="Style20">
    <w:name w:val="Style20"/>
    <w:basedOn w:val="a"/>
    <w:pPr>
      <w:ind w:hanging="134"/>
    </w:pPr>
    <w:rPr>
      <w:rFonts w:eastAsia="Times New Roman" w:cs="Arial"/>
    </w:rPr>
  </w:style>
  <w:style w:type="paragraph" w:customStyle="1" w:styleId="Style21">
    <w:name w:val="Style21"/>
    <w:basedOn w:val="a"/>
    <w:pPr>
      <w:ind w:hanging="446"/>
    </w:pPr>
    <w:rPr>
      <w:rFonts w:eastAsia="Times New Roman" w:cs="Arial"/>
    </w:rPr>
  </w:style>
  <w:style w:type="paragraph" w:customStyle="1" w:styleId="Style22">
    <w:name w:val="Style22"/>
    <w:basedOn w:val="a"/>
    <w:pPr>
      <w:spacing w:line="240" w:lineRule="atLeast"/>
      <w:ind w:firstLine="499"/>
    </w:pPr>
    <w:rPr>
      <w:rFonts w:eastAsia="Times New Roman" w:cs="Arial"/>
    </w:rPr>
  </w:style>
  <w:style w:type="paragraph" w:customStyle="1" w:styleId="Style23">
    <w:name w:val="Style23"/>
    <w:basedOn w:val="a"/>
    <w:rPr>
      <w:rFonts w:eastAsia="Times New Roman" w:cs="Arial"/>
    </w:rPr>
  </w:style>
  <w:style w:type="paragraph" w:customStyle="1" w:styleId="Style24">
    <w:name w:val="Style24"/>
    <w:basedOn w:val="a"/>
    <w:rPr>
      <w:rFonts w:eastAsia="Times New Roman" w:cs="Arial"/>
    </w:rPr>
  </w:style>
  <w:style w:type="paragraph" w:customStyle="1" w:styleId="Style25">
    <w:name w:val="Style25"/>
    <w:basedOn w:val="a"/>
    <w:rPr>
      <w:rFonts w:eastAsia="Times New Roman" w:cs="Arial"/>
    </w:rPr>
  </w:style>
  <w:style w:type="paragraph" w:customStyle="1" w:styleId="Style26">
    <w:name w:val="Style26"/>
    <w:basedOn w:val="a"/>
    <w:rPr>
      <w:rFonts w:eastAsia="Times New Roman" w:cs="Arial"/>
    </w:rPr>
  </w:style>
  <w:style w:type="paragraph" w:customStyle="1" w:styleId="Style27">
    <w:name w:val="Style27"/>
    <w:basedOn w:val="a"/>
    <w:pPr>
      <w:ind w:firstLine="413"/>
    </w:pPr>
    <w:rPr>
      <w:rFonts w:eastAsia="Times New Roman" w:cs="Arial"/>
    </w:rPr>
  </w:style>
  <w:style w:type="paragraph" w:customStyle="1" w:styleId="Style28">
    <w:name w:val="Style28"/>
    <w:basedOn w:val="a"/>
    <w:rPr>
      <w:rFonts w:eastAsia="Times New Roman" w:cs="Arial"/>
    </w:rPr>
  </w:style>
  <w:style w:type="paragraph" w:customStyle="1" w:styleId="Style29">
    <w:name w:val="Style29"/>
    <w:basedOn w:val="a"/>
    <w:pPr>
      <w:ind w:firstLine="581"/>
    </w:pPr>
    <w:rPr>
      <w:rFonts w:eastAsia="Times New Roman" w:cs="Arial"/>
    </w:rPr>
  </w:style>
  <w:style w:type="paragraph" w:customStyle="1" w:styleId="Style30">
    <w:name w:val="Style30"/>
    <w:basedOn w:val="a"/>
    <w:rPr>
      <w:rFonts w:eastAsia="Times New Roman" w:cs="Arial"/>
    </w:rPr>
  </w:style>
  <w:style w:type="paragraph" w:customStyle="1" w:styleId="Style31">
    <w:name w:val="Style31"/>
    <w:basedOn w:val="a"/>
    <w:pPr>
      <w:ind w:hanging="523"/>
    </w:pPr>
    <w:rPr>
      <w:rFonts w:eastAsia="Times New Roman" w:cs="Arial"/>
    </w:rPr>
  </w:style>
  <w:style w:type="paragraph" w:customStyle="1" w:styleId="Style32">
    <w:name w:val="Style32"/>
    <w:basedOn w:val="a"/>
    <w:rPr>
      <w:rFonts w:eastAsia="Times New Roman" w:cs="Arial"/>
    </w:rPr>
  </w:style>
  <w:style w:type="paragraph" w:customStyle="1" w:styleId="Style33">
    <w:name w:val="Style33"/>
    <w:basedOn w:val="a"/>
    <w:pPr>
      <w:ind w:firstLine="494"/>
    </w:pPr>
    <w:rPr>
      <w:rFonts w:eastAsia="Times New Roman" w:cs="Arial"/>
    </w:rPr>
  </w:style>
  <w:style w:type="paragraph" w:customStyle="1" w:styleId="Style34">
    <w:name w:val="Style34"/>
    <w:basedOn w:val="a"/>
    <w:pPr>
      <w:ind w:hanging="86"/>
    </w:pPr>
    <w:rPr>
      <w:rFonts w:eastAsia="Times New Roman" w:cs="Arial"/>
    </w:rPr>
  </w:style>
  <w:style w:type="character" w:customStyle="1" w:styleId="FontStyle36">
    <w:name w:val="Font Style36"/>
    <w:basedOn w:val="a0"/>
    <w:rPr>
      <w:rFonts w:ascii="Arial" w:hAnsi="Arial" w:cs="Arial" w:hint="default"/>
      <w:b/>
      <w:bCs/>
    </w:rPr>
  </w:style>
  <w:style w:type="character" w:customStyle="1" w:styleId="FontStyle37">
    <w:name w:val="Font Style37"/>
    <w:basedOn w:val="a0"/>
    <w:rPr>
      <w:rFonts w:ascii="Times New Roman" w:hAnsi="Times New Roman" w:cs="Times New Roman" w:hint="default"/>
      <w:b/>
      <w:bCs/>
    </w:rPr>
  </w:style>
  <w:style w:type="character" w:customStyle="1" w:styleId="FontStyle38">
    <w:name w:val="Font Style38"/>
    <w:basedOn w:val="a0"/>
    <w:rPr>
      <w:rFonts w:ascii="Times New Roman" w:hAnsi="Times New Roman" w:cs="Times New Roman" w:hint="default"/>
      <w:smallCaps/>
    </w:rPr>
  </w:style>
  <w:style w:type="character" w:customStyle="1" w:styleId="FontStyle39">
    <w:name w:val="Font Style39"/>
    <w:basedOn w:val="a0"/>
    <w:rPr>
      <w:rFonts w:ascii="Candara" w:hAnsi="Candara" w:hint="default"/>
      <w:spacing w:val="-10"/>
    </w:rPr>
  </w:style>
  <w:style w:type="character" w:customStyle="1" w:styleId="FontStyle40">
    <w:name w:val="Font Style40"/>
    <w:basedOn w:val="a0"/>
    <w:rPr>
      <w:rFonts w:ascii="Times New Roman" w:hAnsi="Times New Roman" w:cs="Times New Roman" w:hint="default"/>
      <w:spacing w:val="20"/>
    </w:rPr>
  </w:style>
  <w:style w:type="character" w:customStyle="1" w:styleId="FontStyle41">
    <w:name w:val="Font Style41"/>
    <w:basedOn w:val="a0"/>
    <w:rPr>
      <w:rFonts w:ascii="Arial" w:hAnsi="Arial" w:cs="Arial" w:hint="default"/>
      <w:b/>
      <w:bCs/>
    </w:rPr>
  </w:style>
  <w:style w:type="character" w:customStyle="1" w:styleId="FontStyle42">
    <w:name w:val="Font Style42"/>
    <w:basedOn w:val="a0"/>
    <w:rPr>
      <w:rFonts w:ascii="Times New Roman" w:hAnsi="Times New Roman" w:cs="Times New Roman" w:hint="default"/>
      <w:b/>
      <w:bCs/>
      <w:spacing w:val="-10"/>
    </w:rPr>
  </w:style>
  <w:style w:type="character" w:customStyle="1" w:styleId="FontStyle43">
    <w:name w:val="Font Style43"/>
    <w:basedOn w:val="a0"/>
    <w:rPr>
      <w:rFonts w:ascii="Times New Roman" w:hAnsi="Times New Roman" w:cs="Times New Roman" w:hint="default"/>
    </w:rPr>
  </w:style>
  <w:style w:type="character" w:customStyle="1" w:styleId="FontStyle44">
    <w:name w:val="Font Style44"/>
    <w:basedOn w:val="a0"/>
    <w:rPr>
      <w:rFonts w:ascii="Arial" w:hAnsi="Arial" w:cs="Arial" w:hint="default"/>
      <w:i/>
      <w:iCs/>
      <w:spacing w:val="-10"/>
    </w:rPr>
  </w:style>
  <w:style w:type="character" w:customStyle="1" w:styleId="FontStyle45">
    <w:name w:val="Font Style45"/>
    <w:basedOn w:val="a0"/>
    <w:rPr>
      <w:rFonts w:ascii="Arial Black" w:hAnsi="Arial Black" w:hint="default"/>
    </w:rPr>
  </w:style>
  <w:style w:type="character" w:customStyle="1" w:styleId="FontStyle46">
    <w:name w:val="Font Style46"/>
    <w:basedOn w:val="a0"/>
    <w:rPr>
      <w:rFonts w:ascii="Arial" w:hAnsi="Arial" w:cs="Arial" w:hint="default"/>
    </w:rPr>
  </w:style>
  <w:style w:type="character" w:customStyle="1" w:styleId="FontStyle47">
    <w:name w:val="Font Style47"/>
    <w:basedOn w:val="a0"/>
    <w:rPr>
      <w:rFonts w:ascii="Palatino Linotype" w:hAnsi="Palatino Linotype" w:hint="default"/>
    </w:rPr>
  </w:style>
  <w:style w:type="character" w:customStyle="1" w:styleId="FontStyle48">
    <w:name w:val="Font Style48"/>
    <w:basedOn w:val="a0"/>
    <w:rPr>
      <w:rFonts w:ascii="Arial" w:hAnsi="Arial" w:cs="Arial" w:hint="default"/>
      <w:b/>
      <w:bCs/>
    </w:rPr>
  </w:style>
  <w:style w:type="character" w:customStyle="1" w:styleId="FontStyle49">
    <w:name w:val="Font Style49"/>
    <w:basedOn w:val="a0"/>
    <w:rPr>
      <w:rFonts w:ascii="Times New Roman" w:hAnsi="Times New Roman" w:cs="Times New Roman" w:hint="default"/>
      <w:b/>
      <w:bCs/>
    </w:rPr>
  </w:style>
  <w:style w:type="character" w:customStyle="1" w:styleId="FontStyle50">
    <w:name w:val="Font Style50"/>
    <w:basedOn w:val="a0"/>
    <w:rPr>
      <w:rFonts w:ascii="Times New Roman" w:hAnsi="Times New Roman" w:cs="Times New Roman" w:hint="default"/>
      <w:b/>
      <w:bCs/>
    </w:rPr>
  </w:style>
  <w:style w:type="character" w:customStyle="1" w:styleId="FontStyle51">
    <w:name w:val="Font Style51"/>
    <w:basedOn w:val="a0"/>
    <w:rPr>
      <w:rFonts w:ascii="Candara" w:hAnsi="Candara" w:hint="default"/>
      <w:b/>
      <w:bCs/>
    </w:rPr>
  </w:style>
  <w:style w:type="character" w:customStyle="1" w:styleId="FontStyle52">
    <w:name w:val="Font Style52"/>
    <w:basedOn w:val="a0"/>
    <w:rPr>
      <w:rFonts w:ascii="Candara" w:hAnsi="Candara" w:hint="default"/>
    </w:rPr>
  </w:style>
  <w:style w:type="character" w:customStyle="1" w:styleId="FontStyle53">
    <w:name w:val="Font Style53"/>
    <w:basedOn w:val="a0"/>
    <w:rPr>
      <w:rFonts w:ascii="Times New Roman" w:hAnsi="Times New Roman" w:cs="Times New Roman" w:hint="default"/>
    </w:rPr>
  </w:style>
  <w:style w:type="character" w:customStyle="1" w:styleId="FontStyle54">
    <w:name w:val="Font Style54"/>
    <w:basedOn w:val="a0"/>
    <w:rPr>
      <w:rFonts w:ascii="Arial" w:hAnsi="Arial" w:cs="Arial" w:hint="default"/>
      <w:i/>
      <w:iCs/>
      <w:spacing w:val="-10"/>
    </w:rPr>
  </w:style>
  <w:style w:type="character" w:customStyle="1" w:styleId="FontStyle55">
    <w:name w:val="Font Style55"/>
    <w:basedOn w:val="a0"/>
    <w:rPr>
      <w:rFonts w:ascii="Times New Roman" w:hAnsi="Times New Roman" w:cs="Times New Roman" w:hint="default"/>
    </w:rPr>
  </w:style>
  <w:style w:type="character" w:customStyle="1" w:styleId="FontStyle56">
    <w:name w:val="Font Style56"/>
    <w:basedOn w:val="a0"/>
    <w:rPr>
      <w:rFonts w:ascii="Times New Roman" w:hAnsi="Times New Roman" w:cs="Times New Roman" w:hint="default"/>
      <w:smallCaps/>
    </w:rPr>
  </w:style>
  <w:style w:type="character" w:customStyle="1" w:styleId="FontStyle57">
    <w:name w:val="Font Style57"/>
    <w:basedOn w:val="a0"/>
    <w:rPr>
      <w:rFonts w:ascii="Courier New" w:hAnsi="Courier New" w:cs="Courier New" w:hint="default"/>
      <w:spacing w:val="-10"/>
    </w:rPr>
  </w:style>
  <w:style w:type="numbering" w:customStyle="1" w:styleId="620">
    <w:name w:val="Нет списка62"/>
    <w:next w:val="a2"/>
    <w:uiPriority w:val="99"/>
    <w:semiHidden/>
    <w:unhideWhenUsed/>
  </w:style>
  <w:style w:type="paragraph" w:customStyle="1" w:styleId="1f6">
    <w:name w:val="Без интервала1"/>
    <w:basedOn w:val="a"/>
    <w:uiPriority w:val="99"/>
    <w:rPr>
      <w:rFonts w:ascii="Calibri" w:eastAsia="Times New Roman" w:hAnsi="Calibri" w:cs="Calibri"/>
      <w:sz w:val="22"/>
    </w:rPr>
  </w:style>
  <w:style w:type="character" w:customStyle="1" w:styleId="FontStyle23">
    <w:name w:val="Font Style23"/>
    <w:basedOn w:val="a0"/>
    <w:rPr>
      <w:rFonts w:ascii="Times New Roman" w:hAnsi="Times New Roman" w:cs="Times New Roman" w:hint="default"/>
    </w:rPr>
  </w:style>
  <w:style w:type="character" w:customStyle="1" w:styleId="FontStyle25">
    <w:name w:val="Font Style25"/>
    <w:basedOn w:val="a0"/>
    <w:rPr>
      <w:rFonts w:ascii="Times New Roman" w:hAnsi="Times New Roman" w:cs="Times New Roman" w:hint="default"/>
      <w:spacing w:val="10"/>
    </w:rPr>
  </w:style>
  <w:style w:type="character" w:customStyle="1" w:styleId="FontStyle27">
    <w:name w:val="Font Style27"/>
    <w:basedOn w:val="a0"/>
    <w:rPr>
      <w:rFonts w:ascii="Times New Roman" w:hAnsi="Times New Roman" w:cs="Times New Roman" w:hint="default"/>
      <w:b/>
      <w:bCs/>
    </w:rPr>
  </w:style>
  <w:style w:type="character" w:customStyle="1" w:styleId="FontStyle28">
    <w:name w:val="Font Style28"/>
    <w:basedOn w:val="a0"/>
    <w:rPr>
      <w:rFonts w:ascii="Times New Roman" w:hAnsi="Times New Roman" w:cs="Times New Roman" w:hint="default"/>
      <w:i/>
      <w:iCs/>
    </w:rPr>
  </w:style>
  <w:style w:type="character" w:customStyle="1" w:styleId="HTML1">
    <w:name w:val="Стандартный HTML Знак1"/>
    <w:basedOn w:val="a0"/>
    <w:rPr>
      <w:rFonts w:ascii="Consolas" w:hAnsi="Consolas" w:hint="default"/>
    </w:rPr>
  </w:style>
  <w:style w:type="character" w:customStyle="1" w:styleId="highlited-keyword">
    <w:name w:val="highlited-keyword"/>
    <w:basedOn w:val="a0"/>
  </w:style>
  <w:style w:type="numbering" w:customStyle="1" w:styleId="630">
    <w:name w:val="Нет списка63"/>
    <w:next w:val="a2"/>
    <w:uiPriority w:val="99"/>
    <w:semiHidden/>
    <w:unhideWhenUsed/>
  </w:style>
  <w:style w:type="character" w:customStyle="1" w:styleId="affff7">
    <w:name w:val="Абзац списка Знак"/>
    <w:basedOn w:val="a0"/>
    <w:link w:val="-11"/>
  </w:style>
  <w:style w:type="paragraph" w:customStyle="1" w:styleId="-11">
    <w:name w:val="Абзац вправо-11"/>
    <w:basedOn w:val="a"/>
    <w:link w:val="affff7"/>
    <w:semiHidden/>
    <w:pPr>
      <w:spacing w:after="160" w:line="252" w:lineRule="auto"/>
      <w:ind w:left="720"/>
    </w:pPr>
    <w:rPr>
      <w:rFonts w:asciiTheme="minorHAnsi" w:hAnsiTheme="minorHAnsi"/>
      <w:sz w:val="22"/>
    </w:rPr>
  </w:style>
  <w:style w:type="paragraph" w:customStyle="1" w:styleId="-11CxSpFirst">
    <w:name w:val="Абзац вправо-11CxSpFirst"/>
    <w:basedOn w:val="a"/>
    <w:uiPriority w:val="99"/>
    <w:semiHidden/>
    <w:pPr>
      <w:spacing w:line="252" w:lineRule="auto"/>
      <w:ind w:left="720"/>
    </w:pPr>
    <w:rPr>
      <w:rFonts w:eastAsia="Times New Roman"/>
      <w:sz w:val="20"/>
      <w:szCs w:val="20"/>
    </w:rPr>
  </w:style>
  <w:style w:type="paragraph" w:customStyle="1" w:styleId="-11CxSpMiddle">
    <w:name w:val="Абзац вправо-11CxSpMiddle"/>
    <w:basedOn w:val="a"/>
    <w:uiPriority w:val="99"/>
    <w:semiHidden/>
    <w:pPr>
      <w:spacing w:line="252" w:lineRule="auto"/>
      <w:ind w:left="720"/>
    </w:pPr>
    <w:rPr>
      <w:rFonts w:eastAsia="Times New Roman"/>
      <w:sz w:val="20"/>
      <w:szCs w:val="20"/>
    </w:rPr>
  </w:style>
  <w:style w:type="paragraph" w:customStyle="1" w:styleId="-11CxSpLast">
    <w:name w:val="Абзац вправо-11CxSpLast"/>
    <w:basedOn w:val="a"/>
    <w:uiPriority w:val="99"/>
    <w:semiHidden/>
    <w:pPr>
      <w:spacing w:after="160" w:line="252" w:lineRule="auto"/>
      <w:ind w:left="720"/>
    </w:pPr>
    <w:rPr>
      <w:rFonts w:eastAsia="Times New Roman"/>
      <w:sz w:val="20"/>
      <w:szCs w:val="20"/>
    </w:rPr>
  </w:style>
  <w:style w:type="paragraph" w:customStyle="1" w:styleId="NoSpacing1">
    <w:name w:val="No Spacing1"/>
    <w:basedOn w:val="a"/>
    <w:semiHidden/>
    <w:rPr>
      <w:rFonts w:asciiTheme="minorHAnsi" w:hAnsiTheme="minorHAnsi"/>
      <w:sz w:val="22"/>
    </w:rPr>
  </w:style>
  <w:style w:type="paragraph" w:customStyle="1" w:styleId="small-indent">
    <w:name w:val="small-indent"/>
    <w:basedOn w:val="a"/>
    <w:uiPriority w:val="99"/>
    <w:semiHidden/>
    <w:pPr>
      <w:spacing w:before="100" w:beforeAutospacing="1" w:after="100" w:afterAutospacing="1"/>
    </w:pPr>
    <w:rPr>
      <w:rFonts w:eastAsia="Times New Roman"/>
    </w:rPr>
  </w:style>
  <w:style w:type="paragraph" w:customStyle="1" w:styleId="1f7">
    <w:name w:val="Обычный (Интернет)1"/>
    <w:basedOn w:val="a"/>
    <w:uiPriority w:val="99"/>
    <w:semiHidden/>
    <w:pPr>
      <w:spacing w:before="100" w:beforeAutospacing="1" w:after="100" w:afterAutospacing="1"/>
    </w:pPr>
    <w:rPr>
      <w:rFonts w:eastAsia="Times New Roman"/>
    </w:rPr>
  </w:style>
  <w:style w:type="paragraph" w:customStyle="1" w:styleId="Affff8">
    <w:name w:val="Текстовый блок A"/>
    <w:basedOn w:val="a"/>
    <w:uiPriority w:val="99"/>
    <w:semiHidden/>
    <w:pPr>
      <w:spacing w:before="120" w:line="276" w:lineRule="auto"/>
    </w:pPr>
    <w:rPr>
      <w:rFonts w:ascii="Helvetica" w:eastAsia="Times New Roman" w:hAnsi="Helvetica" w:cs="Helvetica"/>
      <w:color w:val="000000"/>
      <w:sz w:val="22"/>
    </w:rPr>
  </w:style>
  <w:style w:type="paragraph" w:customStyle="1" w:styleId="ParaAttribute1">
    <w:name w:val="ParaAttribute1"/>
    <w:basedOn w:val="a"/>
    <w:uiPriority w:val="99"/>
    <w:semiHidden/>
    <w:rPr>
      <w:rFonts w:eastAsia="Times New Roman"/>
      <w:sz w:val="20"/>
      <w:szCs w:val="20"/>
    </w:rPr>
  </w:style>
  <w:style w:type="character" w:customStyle="1" w:styleId="calendar">
    <w:name w:val="calendar"/>
    <w:basedOn w:val="a0"/>
  </w:style>
  <w:style w:type="character" w:customStyle="1" w:styleId="views">
    <w:name w:val="views"/>
    <w:basedOn w:val="a0"/>
  </w:style>
  <w:style w:type="character" w:customStyle="1" w:styleId="140pt">
    <w:name w:val="Основной текст (14) + Интервал 0 pt"/>
    <w:basedOn w:val="a0"/>
    <w:rPr>
      <w:rFonts w:ascii="Bookman Old Style" w:hAnsi="Bookman Old Style" w:hint="default"/>
      <w:b w:val="0"/>
      <w:bCs w:val="0"/>
      <w:i w:val="0"/>
      <w:iCs w:val="0"/>
      <w:smallCaps w:val="0"/>
      <w:color w:val="000000"/>
      <w:spacing w:val="1"/>
      <w:u w:val="single"/>
    </w:rPr>
  </w:style>
  <w:style w:type="character" w:customStyle="1" w:styleId="CharAttribute1">
    <w:name w:val="CharAttribute1"/>
    <w:basedOn w:val="a0"/>
    <w:rPr>
      <w:rFonts w:ascii="Times New Roman" w:hAnsi="Times New Roman" w:cs="Times New Roman" w:hint="default"/>
      <w:b/>
      <w:bCs/>
    </w:rPr>
  </w:style>
  <w:style w:type="character" w:customStyle="1" w:styleId="CharAttribute3">
    <w:name w:val="CharAttribute3"/>
    <w:basedOn w:val="a0"/>
    <w:rPr>
      <w:rFonts w:ascii="Times New Roman" w:hAnsi="Times New Roman" w:cs="Times New Roman" w:hint="default"/>
    </w:rPr>
  </w:style>
  <w:style w:type="character" w:customStyle="1" w:styleId="organictitlecontentspan">
    <w:name w:val="organictitlecontentspan"/>
    <w:basedOn w:val="a0"/>
  </w:style>
  <w:style w:type="numbering" w:customStyle="1" w:styleId="640">
    <w:name w:val="Нет списка64"/>
    <w:next w:val="a2"/>
    <w:uiPriority w:val="99"/>
    <w:semiHidden/>
    <w:unhideWhenUsed/>
  </w:style>
  <w:style w:type="numbering" w:customStyle="1" w:styleId="650">
    <w:name w:val="Нет списка65"/>
    <w:next w:val="a2"/>
    <w:uiPriority w:val="99"/>
    <w:semiHidden/>
    <w:unhideWhenUsed/>
  </w:style>
  <w:style w:type="numbering" w:customStyle="1" w:styleId="66">
    <w:name w:val="Нет списка66"/>
    <w:next w:val="a2"/>
    <w:uiPriority w:val="99"/>
    <w:semiHidden/>
    <w:unhideWhenUsed/>
  </w:style>
  <w:style w:type="numbering" w:customStyle="1" w:styleId="67">
    <w:name w:val="Нет списка67"/>
    <w:next w:val="a2"/>
    <w:uiPriority w:val="99"/>
    <w:semiHidden/>
    <w:unhideWhenUsed/>
  </w:style>
  <w:style w:type="numbering" w:customStyle="1" w:styleId="68">
    <w:name w:val="Нет списка68"/>
    <w:next w:val="a2"/>
    <w:uiPriority w:val="99"/>
    <w:semiHidden/>
    <w:unhideWhenUsed/>
  </w:style>
  <w:style w:type="numbering" w:customStyle="1" w:styleId="69">
    <w:name w:val="Нет списка69"/>
    <w:next w:val="a2"/>
    <w:uiPriority w:val="99"/>
    <w:semiHidden/>
    <w:unhideWhenUsed/>
  </w:style>
  <w:style w:type="table" w:customStyle="1" w:styleId="95">
    <w:name w:val="Сетка таблицы9"/>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0">
    <w:name w:val="Нет списка70"/>
    <w:next w:val="a2"/>
    <w:uiPriority w:val="99"/>
    <w:semiHidden/>
    <w:unhideWhenUsed/>
  </w:style>
  <w:style w:type="numbering" w:customStyle="1" w:styleId="710">
    <w:name w:val="Нет списка71"/>
    <w:next w:val="a2"/>
    <w:uiPriority w:val="99"/>
    <w:semiHidden/>
    <w:unhideWhenUsed/>
  </w:style>
  <w:style w:type="numbering" w:customStyle="1" w:styleId="720">
    <w:name w:val="Нет списка72"/>
    <w:next w:val="a2"/>
    <w:uiPriority w:val="99"/>
    <w:semiHidden/>
    <w:unhideWhenUsed/>
  </w:style>
  <w:style w:type="numbering" w:customStyle="1" w:styleId="730">
    <w:name w:val="Нет списка73"/>
    <w:next w:val="a2"/>
    <w:uiPriority w:val="99"/>
    <w:semiHidden/>
    <w:unhideWhenUsed/>
  </w:style>
  <w:style w:type="paragraph" w:customStyle="1" w:styleId="tkzagolovok40">
    <w:name w:val="tkzagolovok4"/>
    <w:basedOn w:val="a"/>
    <w:pPr>
      <w:spacing w:before="100" w:beforeAutospacing="1" w:after="100" w:afterAutospacing="1"/>
    </w:pPr>
    <w:rPr>
      <w:rFonts w:eastAsia="Times New Roman" w:cs="Arial"/>
    </w:rPr>
  </w:style>
  <w:style w:type="paragraph" w:customStyle="1" w:styleId="tkredakcijaspisok0">
    <w:name w:val="tkredakcijaspisok"/>
    <w:basedOn w:val="a"/>
    <w:pPr>
      <w:spacing w:before="100" w:beforeAutospacing="1" w:after="100" w:afterAutospacing="1"/>
    </w:pPr>
    <w:rPr>
      <w:rFonts w:eastAsia="Times New Roman" w:cs="Arial"/>
    </w:rPr>
  </w:style>
  <w:style w:type="numbering" w:customStyle="1" w:styleId="740">
    <w:name w:val="Нет списка74"/>
    <w:next w:val="a2"/>
    <w:uiPriority w:val="99"/>
    <w:semiHidden/>
    <w:unhideWhenUsed/>
  </w:style>
  <w:style w:type="numbering" w:customStyle="1" w:styleId="750">
    <w:name w:val="Нет списка75"/>
    <w:next w:val="a2"/>
    <w:uiPriority w:val="99"/>
    <w:semiHidden/>
    <w:unhideWhenUsed/>
  </w:style>
  <w:style w:type="numbering" w:customStyle="1" w:styleId="76">
    <w:name w:val="Нет списка76"/>
    <w:next w:val="a2"/>
    <w:uiPriority w:val="99"/>
    <w:semiHidden/>
    <w:unhideWhenUsed/>
  </w:style>
  <w:style w:type="numbering" w:customStyle="1" w:styleId="77">
    <w:name w:val="Нет списка77"/>
    <w:next w:val="a2"/>
    <w:uiPriority w:val="99"/>
    <w:semiHidden/>
    <w:unhideWhenUsed/>
  </w:style>
  <w:style w:type="numbering" w:customStyle="1" w:styleId="78">
    <w:name w:val="Нет списка78"/>
    <w:next w:val="a2"/>
    <w:uiPriority w:val="99"/>
    <w:semiHidden/>
    <w:unhideWhenUsed/>
  </w:style>
  <w:style w:type="numbering" w:customStyle="1" w:styleId="79">
    <w:name w:val="Нет списка79"/>
    <w:next w:val="a2"/>
    <w:uiPriority w:val="99"/>
    <w:semiHidden/>
    <w:unhideWhenUsed/>
  </w:style>
  <w:style w:type="numbering" w:customStyle="1" w:styleId="800">
    <w:name w:val="Нет списка80"/>
    <w:next w:val="a2"/>
    <w:uiPriority w:val="99"/>
    <w:semiHidden/>
    <w:unhideWhenUsed/>
  </w:style>
  <w:style w:type="numbering" w:customStyle="1" w:styleId="811">
    <w:name w:val="Нет списка81"/>
    <w:next w:val="a2"/>
    <w:uiPriority w:val="99"/>
    <w:semiHidden/>
    <w:unhideWhenUsed/>
  </w:style>
  <w:style w:type="numbering" w:customStyle="1" w:styleId="820">
    <w:name w:val="Нет списка82"/>
    <w:next w:val="a2"/>
    <w:uiPriority w:val="99"/>
    <w:semiHidden/>
    <w:unhideWhenUsed/>
  </w:style>
  <w:style w:type="numbering" w:customStyle="1" w:styleId="830">
    <w:name w:val="Нет списка83"/>
    <w:next w:val="a2"/>
    <w:uiPriority w:val="99"/>
    <w:semiHidden/>
    <w:unhideWhenUsed/>
  </w:style>
  <w:style w:type="numbering" w:customStyle="1" w:styleId="840">
    <w:name w:val="Нет списка84"/>
    <w:next w:val="a2"/>
    <w:uiPriority w:val="99"/>
    <w:semiHidden/>
    <w:unhideWhenUsed/>
  </w:style>
  <w:style w:type="paragraph" w:customStyle="1" w:styleId="stf">
    <w:name w:val="stf"/>
    <w:basedOn w:val="a"/>
    <w:uiPriority w:val="99"/>
    <w:semiHidden/>
    <w:pPr>
      <w:spacing w:before="100" w:beforeAutospacing="1" w:after="100" w:afterAutospacing="1"/>
    </w:pPr>
    <w:rPr>
      <w:rFonts w:ascii="Verdana" w:eastAsia="Times New Roman" w:hAnsi="Verdana"/>
      <w:sz w:val="19"/>
      <w:szCs w:val="19"/>
    </w:rPr>
  </w:style>
  <w:style w:type="paragraph" w:customStyle="1" w:styleId="tkzagolovok50">
    <w:name w:val="tkzagolovok5"/>
    <w:basedOn w:val="a"/>
    <w:uiPriority w:val="99"/>
    <w:semiHidden/>
    <w:pPr>
      <w:spacing w:before="100" w:beforeAutospacing="1" w:after="100" w:afterAutospacing="1"/>
    </w:pPr>
    <w:rPr>
      <w:rFonts w:eastAsia="Times New Roman"/>
    </w:rPr>
  </w:style>
  <w:style w:type="character" w:customStyle="1" w:styleId="FontStyle18">
    <w:name w:val="Font Style18"/>
    <w:basedOn w:val="a0"/>
    <w:rPr>
      <w:rFonts w:ascii="Times New Roman" w:hAnsi="Times New Roman" w:cs="Times New Roman" w:hint="default"/>
      <w:b/>
      <w:bCs/>
    </w:rPr>
  </w:style>
  <w:style w:type="character" w:customStyle="1" w:styleId="FontStyle15">
    <w:name w:val="Font Style15"/>
    <w:basedOn w:val="a0"/>
    <w:rPr>
      <w:rFonts w:ascii="Times New Roman" w:hAnsi="Times New Roman" w:cs="Times New Roman" w:hint="default"/>
    </w:rPr>
  </w:style>
  <w:style w:type="character" w:customStyle="1" w:styleId="FontStyle19">
    <w:name w:val="Font Style19"/>
    <w:basedOn w:val="a0"/>
    <w:rPr>
      <w:rFonts w:ascii="Times New Roman" w:hAnsi="Times New Roman" w:cs="Times New Roman" w:hint="default"/>
      <w:b/>
      <w:bCs/>
    </w:rPr>
  </w:style>
  <w:style w:type="character" w:customStyle="1" w:styleId="FontStyle29">
    <w:name w:val="Font Style29"/>
    <w:basedOn w:val="a0"/>
    <w:rPr>
      <w:rFonts w:ascii="Times New Roman" w:hAnsi="Times New Roman" w:cs="Times New Roman" w:hint="default"/>
    </w:rPr>
  </w:style>
  <w:style w:type="character" w:customStyle="1" w:styleId="s30">
    <w:name w:val="s30"/>
    <w:basedOn w:val="a0"/>
    <w:rPr>
      <w:rFonts w:ascii="Times New Roman" w:hAnsi="Times New Roman" w:cs="Times New Roman" w:hint="default"/>
      <w:i/>
      <w:iCs/>
      <w:color w:val="FF0000"/>
    </w:rPr>
  </w:style>
  <w:style w:type="numbering" w:customStyle="1" w:styleId="850">
    <w:name w:val="Нет списка85"/>
    <w:next w:val="a2"/>
    <w:uiPriority w:val="99"/>
    <w:semiHidden/>
    <w:unhideWhenUsed/>
  </w:style>
  <w:style w:type="numbering" w:customStyle="1" w:styleId="86">
    <w:name w:val="Нет списка86"/>
    <w:next w:val="a2"/>
    <w:uiPriority w:val="99"/>
    <w:semiHidden/>
    <w:unhideWhenUsed/>
  </w:style>
  <w:style w:type="numbering" w:customStyle="1" w:styleId="87">
    <w:name w:val="Нет списка87"/>
    <w:next w:val="a2"/>
    <w:uiPriority w:val="99"/>
    <w:semiHidden/>
    <w:unhideWhenUsed/>
  </w:style>
  <w:style w:type="numbering" w:customStyle="1" w:styleId="88">
    <w:name w:val="Нет списка88"/>
    <w:next w:val="a2"/>
    <w:uiPriority w:val="99"/>
    <w:semiHidden/>
    <w:unhideWhenUsed/>
  </w:style>
  <w:style w:type="numbering" w:customStyle="1" w:styleId="89">
    <w:name w:val="Нет списка89"/>
    <w:next w:val="a2"/>
    <w:uiPriority w:val="99"/>
    <w:semiHidden/>
    <w:unhideWhenUsed/>
  </w:style>
  <w:style w:type="numbering" w:customStyle="1" w:styleId="900">
    <w:name w:val="Нет списка90"/>
    <w:next w:val="a2"/>
    <w:uiPriority w:val="99"/>
    <w:semiHidden/>
    <w:unhideWhenUsed/>
  </w:style>
  <w:style w:type="numbering" w:customStyle="1" w:styleId="910">
    <w:name w:val="Нет списка91"/>
    <w:next w:val="a2"/>
    <w:uiPriority w:val="99"/>
    <w:semiHidden/>
    <w:unhideWhenUsed/>
  </w:style>
  <w:style w:type="numbering" w:customStyle="1" w:styleId="920">
    <w:name w:val="Нет списка92"/>
    <w:next w:val="a2"/>
    <w:uiPriority w:val="99"/>
    <w:semiHidden/>
    <w:unhideWhenUsed/>
  </w:style>
  <w:style w:type="numbering" w:customStyle="1" w:styleId="930">
    <w:name w:val="Нет списка93"/>
    <w:next w:val="a2"/>
    <w:uiPriority w:val="99"/>
    <w:semiHidden/>
    <w:unhideWhenUsed/>
  </w:style>
  <w:style w:type="numbering" w:customStyle="1" w:styleId="940">
    <w:name w:val="Нет списка94"/>
    <w:next w:val="a2"/>
    <w:uiPriority w:val="99"/>
    <w:semiHidden/>
    <w:unhideWhenUsed/>
  </w:style>
  <w:style w:type="numbering" w:customStyle="1" w:styleId="950">
    <w:name w:val="Нет списка95"/>
    <w:next w:val="a2"/>
    <w:uiPriority w:val="99"/>
    <w:semiHidden/>
    <w:unhideWhenUsed/>
  </w:style>
  <w:style w:type="numbering" w:customStyle="1" w:styleId="96">
    <w:name w:val="Нет списка96"/>
    <w:next w:val="a2"/>
    <w:uiPriority w:val="99"/>
    <w:semiHidden/>
    <w:unhideWhenUsed/>
  </w:style>
  <w:style w:type="numbering" w:customStyle="1" w:styleId="97">
    <w:name w:val="Нет списка97"/>
    <w:next w:val="a2"/>
    <w:uiPriority w:val="99"/>
    <w:semiHidden/>
    <w:unhideWhenUsed/>
  </w:style>
  <w:style w:type="numbering" w:customStyle="1" w:styleId="98">
    <w:name w:val="Нет списка98"/>
    <w:next w:val="a2"/>
    <w:uiPriority w:val="99"/>
    <w:semiHidden/>
    <w:unhideWhenUsed/>
  </w:style>
  <w:style w:type="numbering" w:customStyle="1" w:styleId="99">
    <w:name w:val="Нет списка99"/>
    <w:next w:val="a2"/>
    <w:uiPriority w:val="99"/>
    <w:semiHidden/>
    <w:unhideWhenUsed/>
  </w:style>
  <w:style w:type="numbering" w:customStyle="1" w:styleId="1000">
    <w:name w:val="Нет списка100"/>
    <w:next w:val="a2"/>
    <w:uiPriority w:val="99"/>
    <w:semiHidden/>
    <w:unhideWhenUsed/>
  </w:style>
  <w:style w:type="numbering" w:customStyle="1" w:styleId="1010">
    <w:name w:val="Нет списка101"/>
    <w:next w:val="a2"/>
    <w:uiPriority w:val="99"/>
    <w:semiHidden/>
    <w:unhideWhenUsed/>
  </w:style>
  <w:style w:type="numbering" w:customStyle="1" w:styleId="102">
    <w:name w:val="Нет списка102"/>
    <w:next w:val="a2"/>
    <w:uiPriority w:val="99"/>
    <w:semiHidden/>
    <w:unhideWhenUsed/>
  </w:style>
  <w:style w:type="numbering" w:customStyle="1" w:styleId="103">
    <w:name w:val="Нет списка103"/>
    <w:next w:val="a2"/>
    <w:uiPriority w:val="99"/>
    <w:semiHidden/>
    <w:unhideWhenUsed/>
  </w:style>
  <w:style w:type="numbering" w:customStyle="1" w:styleId="104">
    <w:name w:val="Нет списка104"/>
    <w:next w:val="a2"/>
    <w:uiPriority w:val="99"/>
    <w:semiHidden/>
    <w:unhideWhenUsed/>
  </w:style>
  <w:style w:type="numbering" w:customStyle="1" w:styleId="105">
    <w:name w:val="Нет списка105"/>
    <w:next w:val="a2"/>
    <w:uiPriority w:val="99"/>
    <w:semiHidden/>
    <w:unhideWhenUsed/>
  </w:style>
  <w:style w:type="table" w:customStyle="1" w:styleId="106">
    <w:name w:val="Сетка таблицы10"/>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60">
    <w:name w:val="Нет списка106"/>
    <w:next w:val="a2"/>
    <w:uiPriority w:val="99"/>
    <w:semiHidden/>
    <w:unhideWhenUsed/>
  </w:style>
  <w:style w:type="numbering" w:customStyle="1" w:styleId="107">
    <w:name w:val="Нет списка107"/>
    <w:next w:val="a2"/>
    <w:uiPriority w:val="99"/>
    <w:semiHidden/>
    <w:unhideWhenUsed/>
  </w:style>
  <w:style w:type="numbering" w:customStyle="1" w:styleId="108">
    <w:name w:val="Нет списка108"/>
    <w:next w:val="a2"/>
    <w:uiPriority w:val="99"/>
    <w:semiHidden/>
    <w:unhideWhenUsed/>
  </w:style>
  <w:style w:type="numbering" w:customStyle="1" w:styleId="109">
    <w:name w:val="Нет списка109"/>
    <w:next w:val="a2"/>
    <w:uiPriority w:val="99"/>
    <w:semiHidden/>
    <w:unhideWhenUsed/>
  </w:style>
  <w:style w:type="numbering" w:customStyle="1" w:styleId="1100">
    <w:name w:val="Нет списка110"/>
    <w:next w:val="a2"/>
    <w:uiPriority w:val="99"/>
    <w:semiHidden/>
    <w:unhideWhenUsed/>
  </w:style>
  <w:style w:type="numbering" w:customStyle="1" w:styleId="1110">
    <w:name w:val="Нет списка111"/>
    <w:next w:val="a2"/>
    <w:uiPriority w:val="99"/>
    <w:semiHidden/>
    <w:unhideWhenUsed/>
  </w:style>
  <w:style w:type="table" w:customStyle="1" w:styleId="115">
    <w:name w:val="Сетка таблицы1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Сетка таблицы1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style>
  <w:style w:type="numbering" w:customStyle="1" w:styleId="1130">
    <w:name w:val="Нет списка113"/>
    <w:next w:val="a2"/>
    <w:uiPriority w:val="99"/>
    <w:semiHidden/>
    <w:unhideWhenUsed/>
  </w:style>
  <w:style w:type="numbering" w:customStyle="1" w:styleId="1140">
    <w:name w:val="Нет списка114"/>
    <w:next w:val="a2"/>
    <w:uiPriority w:val="99"/>
    <w:semiHidden/>
    <w:unhideWhenUsed/>
  </w:style>
  <w:style w:type="numbering" w:customStyle="1" w:styleId="1150">
    <w:name w:val="Нет списка115"/>
    <w:next w:val="a2"/>
    <w:uiPriority w:val="99"/>
    <w:semiHidden/>
    <w:unhideWhenUsed/>
  </w:style>
  <w:style w:type="numbering" w:customStyle="1" w:styleId="116">
    <w:name w:val="Нет списка116"/>
    <w:next w:val="a2"/>
    <w:uiPriority w:val="99"/>
    <w:semiHidden/>
    <w:unhideWhenUsed/>
  </w:style>
  <w:style w:type="numbering" w:customStyle="1" w:styleId="117">
    <w:name w:val="Нет списка117"/>
    <w:next w:val="a2"/>
    <w:uiPriority w:val="99"/>
    <w:semiHidden/>
    <w:unhideWhenUsed/>
  </w:style>
  <w:style w:type="numbering" w:customStyle="1" w:styleId="118">
    <w:name w:val="Нет списка118"/>
    <w:next w:val="a2"/>
    <w:uiPriority w:val="99"/>
    <w:semiHidden/>
    <w:unhideWhenUsed/>
  </w:style>
  <w:style w:type="numbering" w:customStyle="1" w:styleId="119">
    <w:name w:val="Нет списка119"/>
    <w:next w:val="a2"/>
    <w:uiPriority w:val="99"/>
    <w:semiHidden/>
    <w:unhideWhenUsed/>
  </w:style>
  <w:style w:type="numbering" w:customStyle="1" w:styleId="1200">
    <w:name w:val="Нет списка120"/>
    <w:next w:val="a2"/>
    <w:uiPriority w:val="99"/>
    <w:semiHidden/>
    <w:unhideWhenUsed/>
  </w:style>
  <w:style w:type="numbering" w:customStyle="1" w:styleId="1210">
    <w:name w:val="Нет списка121"/>
    <w:next w:val="a2"/>
    <w:uiPriority w:val="99"/>
    <w:semiHidden/>
    <w:unhideWhenUsed/>
  </w:style>
  <w:style w:type="table" w:customStyle="1" w:styleId="133">
    <w:name w:val="Сетка таблицы1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етка таблицы1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style>
  <w:style w:type="numbering" w:customStyle="1" w:styleId="1230">
    <w:name w:val="Нет списка123"/>
    <w:next w:val="a2"/>
    <w:uiPriority w:val="99"/>
    <w:semiHidden/>
    <w:unhideWhenUsed/>
  </w:style>
  <w:style w:type="numbering" w:customStyle="1" w:styleId="1240">
    <w:name w:val="Нет списка124"/>
    <w:next w:val="a2"/>
    <w:uiPriority w:val="99"/>
    <w:semiHidden/>
    <w:unhideWhenUsed/>
  </w:style>
  <w:style w:type="numbering" w:customStyle="1" w:styleId="125">
    <w:name w:val="Нет списка125"/>
    <w:next w:val="a2"/>
    <w:uiPriority w:val="99"/>
    <w:semiHidden/>
    <w:unhideWhenUsed/>
  </w:style>
  <w:style w:type="numbering" w:customStyle="1" w:styleId="126">
    <w:name w:val="Нет списка126"/>
    <w:next w:val="a2"/>
    <w:uiPriority w:val="99"/>
    <w:semiHidden/>
    <w:unhideWhenUsed/>
  </w:style>
  <w:style w:type="numbering" w:customStyle="1" w:styleId="127">
    <w:name w:val="Нет списка127"/>
    <w:next w:val="a2"/>
    <w:uiPriority w:val="99"/>
    <w:semiHidden/>
    <w:unhideWhenUsed/>
  </w:style>
  <w:style w:type="numbering" w:customStyle="1" w:styleId="128">
    <w:name w:val="Нет списка128"/>
    <w:next w:val="a2"/>
    <w:uiPriority w:val="99"/>
    <w:semiHidden/>
    <w:unhideWhenUsed/>
  </w:style>
  <w:style w:type="table" w:customStyle="1" w:styleId="171">
    <w:name w:val="Сетка таблицы1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style>
  <w:style w:type="table" w:customStyle="1" w:styleId="191">
    <w:name w:val="Сетка таблицы19"/>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style>
  <w:style w:type="numbering" w:customStyle="1" w:styleId="1310">
    <w:name w:val="Нет списка131"/>
    <w:next w:val="a2"/>
    <w:uiPriority w:val="99"/>
    <w:semiHidden/>
    <w:unhideWhenUsed/>
  </w:style>
  <w:style w:type="numbering" w:customStyle="1" w:styleId="1320">
    <w:name w:val="Нет списка132"/>
    <w:next w:val="a2"/>
    <w:uiPriority w:val="99"/>
    <w:semiHidden/>
    <w:unhideWhenUsed/>
  </w:style>
  <w:style w:type="table" w:customStyle="1" w:styleId="201">
    <w:name w:val="Сетка таблицы20"/>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2"/>
    <w:uiPriority w:val="99"/>
    <w:semiHidden/>
    <w:unhideWhenUsed/>
  </w:style>
  <w:style w:type="paragraph" w:styleId="affff9">
    <w:name w:val="List"/>
    <w:basedOn w:val="a"/>
    <w:uiPriority w:val="99"/>
    <w:semiHidden/>
    <w:unhideWhenUsed/>
    <w:pPr>
      <w:spacing w:after="200" w:line="276" w:lineRule="auto"/>
      <w:ind w:left="283" w:hanging="283"/>
      <w:jc w:val="both"/>
    </w:pPr>
    <w:rPr>
      <w:rFonts w:ascii="Calibri" w:eastAsia="Calibri" w:hAnsi="Calibri" w:cs="Calibri"/>
      <w:sz w:val="22"/>
      <w:szCs w:val="22"/>
      <w:lang w:eastAsia="en-US"/>
    </w:rPr>
  </w:style>
  <w:style w:type="paragraph" w:styleId="affffa">
    <w:name w:val="Body Text First Indent"/>
    <w:basedOn w:val="a"/>
    <w:link w:val="affffb"/>
    <w:uiPriority w:val="99"/>
    <w:semiHidden/>
    <w:unhideWhenUsed/>
    <w:pPr>
      <w:ind w:firstLine="210"/>
    </w:pPr>
    <w:rPr>
      <w:rFonts w:eastAsia="Calibri"/>
    </w:rPr>
  </w:style>
  <w:style w:type="character" w:customStyle="1" w:styleId="affffb">
    <w:name w:val="Красная строка Знак"/>
    <w:basedOn w:val="afff9"/>
    <w:link w:val="affffa"/>
    <w:uiPriority w:val="99"/>
    <w:semiHidden/>
    <w:rPr>
      <w:rFonts w:ascii="Times New Roman" w:eastAsia="Calibri" w:hAnsi="Times New Roman" w:cs="Times New Roman"/>
      <w:sz w:val="24"/>
      <w:lang w:eastAsia="ru-RU"/>
    </w:rPr>
  </w:style>
  <w:style w:type="paragraph" w:customStyle="1" w:styleId="msolistcxspfirst">
    <w:name w:val="msolistcxspfirst"/>
    <w:basedOn w:val="a"/>
    <w:uiPriority w:val="99"/>
    <w:pPr>
      <w:spacing w:line="276" w:lineRule="auto"/>
      <w:ind w:left="283" w:hanging="283"/>
    </w:pPr>
    <w:rPr>
      <w:rFonts w:ascii="Calibri" w:eastAsia="Calibri" w:hAnsi="Calibri" w:cs="Calibri"/>
      <w:sz w:val="22"/>
    </w:rPr>
  </w:style>
  <w:style w:type="paragraph" w:customStyle="1" w:styleId="msolistcxspmiddle">
    <w:name w:val="msolistcxspmiddle"/>
    <w:basedOn w:val="a"/>
    <w:uiPriority w:val="99"/>
    <w:pPr>
      <w:spacing w:line="276" w:lineRule="auto"/>
      <w:ind w:left="283" w:hanging="283"/>
    </w:pPr>
    <w:rPr>
      <w:rFonts w:ascii="Calibri" w:eastAsia="Calibri" w:hAnsi="Calibri" w:cs="Calibri"/>
      <w:sz w:val="22"/>
    </w:rPr>
  </w:style>
  <w:style w:type="paragraph" w:customStyle="1" w:styleId="msolistcxsplast">
    <w:name w:val="msolistcxsplast"/>
    <w:basedOn w:val="a"/>
    <w:uiPriority w:val="99"/>
    <w:pPr>
      <w:spacing w:after="200" w:line="276" w:lineRule="auto"/>
      <w:ind w:left="283" w:hanging="283"/>
    </w:pPr>
    <w:rPr>
      <w:rFonts w:ascii="Calibri" w:eastAsia="Calibri" w:hAnsi="Calibri" w:cs="Calibri"/>
      <w:sz w:val="22"/>
    </w:rPr>
  </w:style>
  <w:style w:type="paragraph" w:customStyle="1" w:styleId="3b">
    <w:name w:val="Абзац списка3"/>
    <w:basedOn w:val="a"/>
    <w:uiPriority w:val="99"/>
    <w:pPr>
      <w:spacing w:after="200" w:line="276" w:lineRule="auto"/>
      <w:ind w:left="720"/>
    </w:pPr>
    <w:rPr>
      <w:rFonts w:ascii="Calibri" w:eastAsia="Calibri" w:hAnsi="Calibri" w:cs="Calibri"/>
      <w:sz w:val="22"/>
    </w:rPr>
  </w:style>
  <w:style w:type="paragraph" w:customStyle="1" w:styleId="3CxSpFirst">
    <w:name w:val="Абзац списка3CxSpFirst"/>
    <w:basedOn w:val="a"/>
    <w:uiPriority w:val="99"/>
    <w:pPr>
      <w:spacing w:line="276" w:lineRule="auto"/>
      <w:ind w:left="720"/>
    </w:pPr>
    <w:rPr>
      <w:rFonts w:ascii="Calibri" w:eastAsia="Calibri" w:hAnsi="Calibri" w:cs="Calibri"/>
      <w:sz w:val="22"/>
    </w:rPr>
  </w:style>
  <w:style w:type="paragraph" w:customStyle="1" w:styleId="3CxSpMiddle">
    <w:name w:val="Абзац списка3CxSpMiddle"/>
    <w:basedOn w:val="a"/>
    <w:uiPriority w:val="99"/>
    <w:pPr>
      <w:spacing w:line="276" w:lineRule="auto"/>
      <w:ind w:left="720"/>
    </w:pPr>
    <w:rPr>
      <w:rFonts w:ascii="Calibri" w:eastAsia="Calibri" w:hAnsi="Calibri" w:cs="Calibri"/>
      <w:sz w:val="22"/>
    </w:rPr>
  </w:style>
  <w:style w:type="paragraph" w:customStyle="1" w:styleId="3CxSpLast">
    <w:name w:val="Абзац списка3CxSpLast"/>
    <w:basedOn w:val="a"/>
    <w:uiPriority w:val="99"/>
    <w:pPr>
      <w:spacing w:after="200" w:line="276" w:lineRule="auto"/>
      <w:ind w:left="720"/>
    </w:pPr>
    <w:rPr>
      <w:rFonts w:ascii="Calibri" w:eastAsia="Calibri" w:hAnsi="Calibri" w:cs="Calibri"/>
      <w:sz w:val="22"/>
    </w:rPr>
  </w:style>
  <w:style w:type="paragraph" w:customStyle="1" w:styleId="2f5">
    <w:name w:val="Без интервала2"/>
    <w:basedOn w:val="a"/>
    <w:uiPriority w:val="99"/>
    <w:rPr>
      <w:rFonts w:ascii="Calibri" w:eastAsia="Calibri" w:hAnsi="Calibri" w:cs="Calibri"/>
      <w:sz w:val="22"/>
    </w:rPr>
  </w:style>
  <w:style w:type="paragraph" w:customStyle="1" w:styleId="2f6">
    <w:name w:val="Абзац списка2"/>
    <w:basedOn w:val="a"/>
    <w:uiPriority w:val="99"/>
    <w:pPr>
      <w:spacing w:after="200" w:line="276" w:lineRule="auto"/>
      <w:ind w:left="720"/>
    </w:pPr>
    <w:rPr>
      <w:rFonts w:ascii="Calibri" w:eastAsia="Calibri" w:hAnsi="Calibri" w:cs="Calibri"/>
      <w:sz w:val="22"/>
    </w:rPr>
  </w:style>
  <w:style w:type="paragraph" w:customStyle="1" w:styleId="2CxSpFirst">
    <w:name w:val="Абзац списка2CxSpFirst"/>
    <w:basedOn w:val="a"/>
    <w:uiPriority w:val="99"/>
    <w:pPr>
      <w:spacing w:line="276" w:lineRule="auto"/>
      <w:ind w:left="720"/>
    </w:pPr>
    <w:rPr>
      <w:rFonts w:ascii="Calibri" w:eastAsia="Calibri" w:hAnsi="Calibri" w:cs="Calibri"/>
      <w:sz w:val="22"/>
    </w:rPr>
  </w:style>
  <w:style w:type="paragraph" w:customStyle="1" w:styleId="2CxSpMiddle">
    <w:name w:val="Абзац списка2CxSpMiddle"/>
    <w:basedOn w:val="a"/>
    <w:uiPriority w:val="99"/>
    <w:pPr>
      <w:spacing w:line="276" w:lineRule="auto"/>
      <w:ind w:left="720"/>
    </w:pPr>
    <w:rPr>
      <w:rFonts w:ascii="Calibri" w:eastAsia="Calibri" w:hAnsi="Calibri" w:cs="Calibri"/>
      <w:sz w:val="22"/>
    </w:rPr>
  </w:style>
  <w:style w:type="paragraph" w:customStyle="1" w:styleId="2CxSpLast">
    <w:name w:val="Абзац списка2CxSpLast"/>
    <w:basedOn w:val="a"/>
    <w:uiPriority w:val="99"/>
    <w:pPr>
      <w:spacing w:after="200" w:line="276" w:lineRule="auto"/>
      <w:ind w:left="720"/>
    </w:pPr>
    <w:rPr>
      <w:rFonts w:ascii="Calibri" w:eastAsia="Calibri" w:hAnsi="Calibri" w:cs="Calibri"/>
      <w:sz w:val="22"/>
    </w:rPr>
  </w:style>
  <w:style w:type="paragraph" w:customStyle="1" w:styleId="4a">
    <w:name w:val="Абзац списка4"/>
    <w:basedOn w:val="a"/>
    <w:uiPriority w:val="99"/>
    <w:pPr>
      <w:spacing w:after="200" w:line="276" w:lineRule="auto"/>
      <w:ind w:left="720"/>
    </w:pPr>
    <w:rPr>
      <w:rFonts w:ascii="Calibri" w:eastAsia="Calibri" w:hAnsi="Calibri" w:cs="Calibri"/>
      <w:sz w:val="22"/>
    </w:rPr>
  </w:style>
  <w:style w:type="paragraph" w:customStyle="1" w:styleId="4CxSpFirst">
    <w:name w:val="Абзац списка4CxSpFirst"/>
    <w:basedOn w:val="a"/>
    <w:uiPriority w:val="99"/>
    <w:pPr>
      <w:spacing w:line="276" w:lineRule="auto"/>
      <w:ind w:left="720"/>
    </w:pPr>
    <w:rPr>
      <w:rFonts w:ascii="Calibri" w:eastAsia="Calibri" w:hAnsi="Calibri" w:cs="Calibri"/>
      <w:sz w:val="22"/>
    </w:rPr>
  </w:style>
  <w:style w:type="paragraph" w:customStyle="1" w:styleId="4CxSpMiddle">
    <w:name w:val="Абзац списка4CxSpMiddle"/>
    <w:basedOn w:val="a"/>
    <w:uiPriority w:val="99"/>
    <w:pPr>
      <w:spacing w:line="276" w:lineRule="auto"/>
      <w:ind w:left="720"/>
    </w:pPr>
    <w:rPr>
      <w:rFonts w:ascii="Calibri" w:eastAsia="Calibri" w:hAnsi="Calibri" w:cs="Calibri"/>
      <w:sz w:val="22"/>
    </w:rPr>
  </w:style>
  <w:style w:type="paragraph" w:customStyle="1" w:styleId="4CxSpLast">
    <w:name w:val="Абзац списка4CxSpLast"/>
    <w:basedOn w:val="a"/>
    <w:uiPriority w:val="99"/>
    <w:pPr>
      <w:spacing w:after="200" w:line="276" w:lineRule="auto"/>
      <w:ind w:left="720"/>
    </w:pPr>
    <w:rPr>
      <w:rFonts w:ascii="Calibri" w:eastAsia="Calibri" w:hAnsi="Calibri" w:cs="Calibri"/>
      <w:sz w:val="22"/>
    </w:rPr>
  </w:style>
  <w:style w:type="paragraph" w:customStyle="1" w:styleId="xl63">
    <w:name w:val="xl63"/>
    <w:basedOn w:val="a"/>
    <w:uiPriority w:val="99"/>
    <w:pPr>
      <w:spacing w:before="100" w:beforeAutospacing="1" w:after="100" w:afterAutospacing="1"/>
    </w:pPr>
    <w:rPr>
      <w:rFonts w:eastAsia="Times New Roman"/>
      <w:sz w:val="18"/>
      <w:szCs w:val="18"/>
    </w:rPr>
  </w:style>
  <w:style w:type="table" w:customStyle="1" w:styleId="215">
    <w:name w:val="Сетка таблицы2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Сетка таблицы2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Сетка таблицы2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Сетка таблицы2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Сетка таблицы29"/>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
    <w:name w:val="Сетка таблицы3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
    <w:name w:val="Сетка таблицы3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
    <w:name w:val="Сетка таблицы3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1">
    <w:name w:val="Сетка таблицы39"/>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1">
    <w:name w:val="Сетка таблицы40"/>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style>
  <w:style w:type="table" w:customStyle="1" w:styleId="411">
    <w:name w:val="Сетка таблицы4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
    <w:name w:val="Сетка таблицы4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Сетка таблицы4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Сетка таблицы4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1">
    <w:name w:val="Сетка таблицы4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0">
    <w:name w:val="Сетка таблицы4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1">
    <w:name w:val="Сетка таблицы50"/>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style>
  <w:style w:type="character" w:customStyle="1" w:styleId="FontStyle32">
    <w:name w:val="Font Style32"/>
    <w:basedOn w:val="a0"/>
    <w:rPr>
      <w:rFonts w:ascii="Times New Roman" w:hAnsi="Times New Roman" w:cs="Times New Roman" w:hint="default"/>
    </w:rPr>
  </w:style>
  <w:style w:type="character" w:customStyle="1" w:styleId="FontStyle35">
    <w:name w:val="Font Style35"/>
    <w:basedOn w:val="a0"/>
    <w:rPr>
      <w:rFonts w:ascii="Times New Roman" w:hAnsi="Times New Roman" w:cs="Times New Roman" w:hint="default"/>
      <w:b/>
      <w:bCs/>
    </w:rPr>
  </w:style>
  <w:style w:type="table" w:customStyle="1" w:styleId="511">
    <w:name w:val="Сетка таблицы5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
    <w:name w:val="Сетка таблицы5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
    <w:name w:val="Сетка таблицы5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1">
    <w:name w:val="Сетка таблицы5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style>
  <w:style w:type="table" w:customStyle="1" w:styleId="570">
    <w:name w:val="Сетка таблицы5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0">
    <w:name w:val="Сетка таблицы5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0">
    <w:name w:val="Сетка таблицы59"/>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1">
    <w:name w:val="Сетка таблицы60"/>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style>
  <w:style w:type="numbering" w:customStyle="1" w:styleId="138">
    <w:name w:val="Нет списка138"/>
    <w:next w:val="a2"/>
    <w:uiPriority w:val="99"/>
    <w:semiHidden/>
    <w:unhideWhenUsed/>
  </w:style>
  <w:style w:type="numbering" w:customStyle="1" w:styleId="139">
    <w:name w:val="Нет списка139"/>
    <w:next w:val="a2"/>
    <w:uiPriority w:val="99"/>
    <w:semiHidden/>
    <w:unhideWhenUsed/>
  </w:style>
  <w:style w:type="numbering" w:customStyle="1" w:styleId="1400">
    <w:name w:val="Нет списка140"/>
    <w:next w:val="a2"/>
    <w:uiPriority w:val="99"/>
    <w:semiHidden/>
    <w:unhideWhenUsed/>
  </w:style>
  <w:style w:type="numbering" w:customStyle="1" w:styleId="1410">
    <w:name w:val="Нет списка141"/>
    <w:next w:val="a2"/>
    <w:uiPriority w:val="99"/>
    <w:semiHidden/>
    <w:unhideWhenUsed/>
  </w:style>
  <w:style w:type="numbering" w:customStyle="1" w:styleId="1420">
    <w:name w:val="Нет списка142"/>
    <w:next w:val="a2"/>
    <w:uiPriority w:val="99"/>
    <w:semiHidden/>
    <w:unhideWhenUsed/>
  </w:style>
  <w:style w:type="numbering" w:customStyle="1" w:styleId="1430">
    <w:name w:val="Нет списка143"/>
    <w:next w:val="a2"/>
    <w:uiPriority w:val="99"/>
    <w:semiHidden/>
    <w:unhideWhenUsed/>
  </w:style>
  <w:style w:type="numbering" w:customStyle="1" w:styleId="144">
    <w:name w:val="Нет списка144"/>
    <w:next w:val="a2"/>
    <w:uiPriority w:val="99"/>
    <w:semiHidden/>
    <w:unhideWhenUsed/>
  </w:style>
  <w:style w:type="numbering" w:customStyle="1" w:styleId="145">
    <w:name w:val="Нет списка145"/>
    <w:next w:val="a2"/>
    <w:uiPriority w:val="99"/>
    <w:semiHidden/>
    <w:unhideWhenUsed/>
  </w:style>
  <w:style w:type="numbering" w:customStyle="1" w:styleId="146">
    <w:name w:val="Нет списка146"/>
    <w:next w:val="a2"/>
    <w:uiPriority w:val="99"/>
    <w:semiHidden/>
    <w:unhideWhenUsed/>
  </w:style>
  <w:style w:type="numbering" w:customStyle="1" w:styleId="147">
    <w:name w:val="Нет списка147"/>
    <w:next w:val="a2"/>
    <w:uiPriority w:val="99"/>
    <w:semiHidden/>
    <w:unhideWhenUsed/>
  </w:style>
  <w:style w:type="paragraph" w:styleId="3c">
    <w:name w:val="Body Text Indent 3"/>
    <w:basedOn w:val="a"/>
    <w:link w:val="3d"/>
    <w:uiPriority w:val="99"/>
    <w:semiHidden/>
    <w:unhideWhenUsed/>
    <w:pPr>
      <w:ind w:firstLine="1260"/>
    </w:pPr>
    <w:rPr>
      <w:rFonts w:eastAsia="Times New Roman"/>
    </w:rPr>
  </w:style>
  <w:style w:type="character" w:customStyle="1" w:styleId="3d">
    <w:name w:val="Основной текст с отступом 3 Знак"/>
    <w:basedOn w:val="a0"/>
    <w:link w:val="3c"/>
    <w:uiPriority w:val="99"/>
    <w:semiHidden/>
    <w:rPr>
      <w:rFonts w:ascii="Times New Roman" w:eastAsia="Times New Roman" w:hAnsi="Times New Roman" w:cs="Times New Roman"/>
      <w:sz w:val="24"/>
      <w:szCs w:val="24"/>
      <w:lang w:eastAsia="ru-RU"/>
    </w:rPr>
  </w:style>
  <w:style w:type="paragraph" w:customStyle="1" w:styleId="Default">
    <w:name w:val="Default"/>
    <w:basedOn w:val="a"/>
    <w:uiPriority w:val="99"/>
    <w:rPr>
      <w:rFonts w:eastAsia="Times New Roman"/>
      <w:color w:val="000000"/>
    </w:rPr>
  </w:style>
  <w:style w:type="numbering" w:customStyle="1" w:styleId="148">
    <w:name w:val="Нет списка148"/>
    <w:next w:val="a2"/>
    <w:uiPriority w:val="99"/>
    <w:semiHidden/>
    <w:unhideWhenUsed/>
  </w:style>
  <w:style w:type="numbering" w:customStyle="1" w:styleId="149">
    <w:name w:val="Нет списка149"/>
    <w:next w:val="a2"/>
    <w:uiPriority w:val="99"/>
    <w:semiHidden/>
    <w:unhideWhenUsed/>
  </w:style>
  <w:style w:type="numbering" w:customStyle="1" w:styleId="1500">
    <w:name w:val="Нет списка150"/>
    <w:next w:val="a2"/>
    <w:uiPriority w:val="99"/>
    <w:semiHidden/>
    <w:unhideWhenUsed/>
  </w:style>
  <w:style w:type="numbering" w:customStyle="1" w:styleId="1510">
    <w:name w:val="Нет списка151"/>
    <w:next w:val="a2"/>
    <w:uiPriority w:val="99"/>
    <w:semiHidden/>
    <w:unhideWhenUsed/>
  </w:style>
  <w:style w:type="numbering" w:customStyle="1" w:styleId="152">
    <w:name w:val="Нет списка152"/>
    <w:next w:val="a2"/>
    <w:uiPriority w:val="99"/>
    <w:semiHidden/>
    <w:unhideWhenUsed/>
  </w:style>
  <w:style w:type="numbering" w:customStyle="1" w:styleId="153">
    <w:name w:val="Нет списка153"/>
    <w:next w:val="a2"/>
    <w:uiPriority w:val="99"/>
    <w:semiHidden/>
    <w:unhideWhenUsed/>
  </w:style>
  <w:style w:type="numbering" w:customStyle="1" w:styleId="154">
    <w:name w:val="Нет списка154"/>
    <w:next w:val="a2"/>
    <w:uiPriority w:val="99"/>
    <w:semiHidden/>
    <w:unhideWhenUsed/>
  </w:style>
  <w:style w:type="numbering" w:customStyle="1" w:styleId="155">
    <w:name w:val="Нет списка155"/>
    <w:next w:val="a2"/>
    <w:uiPriority w:val="99"/>
    <w:semiHidden/>
    <w:unhideWhenUsed/>
  </w:style>
  <w:style w:type="numbering" w:customStyle="1" w:styleId="156">
    <w:name w:val="Нет списка156"/>
    <w:next w:val="a2"/>
    <w:uiPriority w:val="99"/>
    <w:semiHidden/>
    <w:unhideWhenUsed/>
  </w:style>
  <w:style w:type="table" w:customStyle="1" w:styleId="631">
    <w:name w:val="Сетка таблицы6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style>
  <w:style w:type="numbering" w:customStyle="1" w:styleId="158">
    <w:name w:val="Нет списка158"/>
    <w:next w:val="a2"/>
    <w:uiPriority w:val="99"/>
    <w:semiHidden/>
    <w:unhideWhenUsed/>
  </w:style>
  <w:style w:type="table" w:customStyle="1" w:styleId="651">
    <w:name w:val="Сетка таблицы6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style>
  <w:style w:type="table" w:customStyle="1" w:styleId="660">
    <w:name w:val="Сетка таблицы6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style>
  <w:style w:type="numbering" w:customStyle="1" w:styleId="1610">
    <w:name w:val="Нет списка161"/>
    <w:next w:val="a2"/>
    <w:uiPriority w:val="99"/>
    <w:semiHidden/>
    <w:unhideWhenUsed/>
  </w:style>
  <w:style w:type="numbering" w:customStyle="1" w:styleId="162">
    <w:name w:val="Нет списка162"/>
    <w:next w:val="a2"/>
    <w:uiPriority w:val="99"/>
    <w:semiHidden/>
    <w:unhideWhenUsed/>
  </w:style>
  <w:style w:type="numbering" w:customStyle="1" w:styleId="163">
    <w:name w:val="Нет списка163"/>
    <w:next w:val="a2"/>
    <w:uiPriority w:val="99"/>
    <w:semiHidden/>
    <w:unhideWhenUsed/>
  </w:style>
  <w:style w:type="numbering" w:customStyle="1" w:styleId="164">
    <w:name w:val="Нет списка164"/>
    <w:next w:val="a2"/>
    <w:uiPriority w:val="99"/>
    <w:semiHidden/>
    <w:unhideWhenUsed/>
  </w:style>
  <w:style w:type="table" w:customStyle="1" w:styleId="670">
    <w:name w:val="Сетка таблицы6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style>
  <w:style w:type="numbering" w:customStyle="1" w:styleId="166">
    <w:name w:val="Нет списка166"/>
    <w:next w:val="a2"/>
    <w:uiPriority w:val="99"/>
    <w:semiHidden/>
    <w:unhideWhenUsed/>
  </w:style>
  <w:style w:type="numbering" w:customStyle="1" w:styleId="167">
    <w:name w:val="Нет списка167"/>
    <w:next w:val="a2"/>
    <w:uiPriority w:val="99"/>
    <w:semiHidden/>
    <w:unhideWhenUsed/>
  </w:style>
  <w:style w:type="table" w:customStyle="1" w:styleId="680">
    <w:name w:val="Сетка таблицы6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0">
    <w:name w:val="Сетка таблицы69"/>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style>
  <w:style w:type="numbering" w:customStyle="1" w:styleId="169">
    <w:name w:val="Нет списка169"/>
    <w:next w:val="a2"/>
    <w:uiPriority w:val="99"/>
    <w:semiHidden/>
    <w:unhideWhenUsed/>
  </w:style>
  <w:style w:type="table" w:customStyle="1" w:styleId="701">
    <w:name w:val="Сетка таблицы70"/>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
    <w:name w:val="Сетка таблицы7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style>
  <w:style w:type="table" w:customStyle="1" w:styleId="741">
    <w:name w:val="Сетка таблицы7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
    <w:next w:val="a2"/>
    <w:uiPriority w:val="99"/>
    <w:semiHidden/>
    <w:unhideWhenUsed/>
  </w:style>
  <w:style w:type="numbering" w:customStyle="1" w:styleId="172">
    <w:name w:val="Нет списка172"/>
    <w:next w:val="a2"/>
    <w:uiPriority w:val="99"/>
    <w:semiHidden/>
    <w:unhideWhenUsed/>
  </w:style>
  <w:style w:type="table" w:customStyle="1" w:styleId="751">
    <w:name w:val="Сетка таблицы7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0">
    <w:name w:val="Сетка таблицы7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0">
    <w:name w:val="Сетка таблицы7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style>
  <w:style w:type="table" w:customStyle="1" w:styleId="780">
    <w:name w:val="Сетка таблицы7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1">
    <w:name w:val="Сетка таблицы80"/>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
    <w:name w:val="Сетка таблицы8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
    <w:name w:val="Сетка таблицы8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
    <w:name w:val="Сетка таблицы8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style>
  <w:style w:type="numbering" w:customStyle="1" w:styleId="175">
    <w:name w:val="Нет списка175"/>
    <w:next w:val="a2"/>
    <w:uiPriority w:val="99"/>
    <w:semiHidden/>
    <w:unhideWhenUsed/>
  </w:style>
  <w:style w:type="table" w:customStyle="1" w:styleId="851">
    <w:name w:val="Сетка таблицы8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style>
  <w:style w:type="numbering" w:customStyle="1" w:styleId="177">
    <w:name w:val="Нет списка177"/>
    <w:next w:val="a2"/>
    <w:uiPriority w:val="99"/>
    <w:semiHidden/>
    <w:unhideWhenUsed/>
  </w:style>
  <w:style w:type="numbering" w:customStyle="1" w:styleId="178">
    <w:name w:val="Нет списка178"/>
    <w:next w:val="a2"/>
    <w:uiPriority w:val="99"/>
    <w:semiHidden/>
    <w:unhideWhenUsed/>
  </w:style>
  <w:style w:type="table" w:customStyle="1" w:styleId="860">
    <w:name w:val="Сетка таблицы8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70">
    <w:name w:val="Сетка таблицы8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style>
  <w:style w:type="numbering" w:customStyle="1" w:styleId="1800">
    <w:name w:val="Нет списка180"/>
    <w:next w:val="a2"/>
    <w:uiPriority w:val="99"/>
    <w:semiHidden/>
    <w:unhideWhenUsed/>
  </w:style>
  <w:style w:type="table" w:customStyle="1" w:styleId="880">
    <w:name w:val="Сетка таблицы8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uiPriority w:val="99"/>
    <w:semiHidden/>
    <w:unhideWhenUsed/>
  </w:style>
  <w:style w:type="numbering" w:customStyle="1" w:styleId="182">
    <w:name w:val="Нет списка182"/>
    <w:next w:val="a2"/>
    <w:uiPriority w:val="99"/>
    <w:semiHidden/>
    <w:unhideWhenUsed/>
  </w:style>
  <w:style w:type="numbering" w:customStyle="1" w:styleId="183">
    <w:name w:val="Нет списка183"/>
    <w:next w:val="a2"/>
    <w:uiPriority w:val="99"/>
    <w:semiHidden/>
    <w:unhideWhenUsed/>
  </w:style>
  <w:style w:type="numbering" w:customStyle="1" w:styleId="184">
    <w:name w:val="Нет списка184"/>
    <w:next w:val="a2"/>
    <w:uiPriority w:val="99"/>
    <w:semiHidden/>
    <w:unhideWhenUsed/>
  </w:style>
  <w:style w:type="numbering" w:customStyle="1" w:styleId="185">
    <w:name w:val="Нет списка185"/>
    <w:next w:val="a2"/>
    <w:uiPriority w:val="99"/>
    <w:semiHidden/>
    <w:unhideWhenUsed/>
  </w:style>
  <w:style w:type="numbering" w:customStyle="1" w:styleId="186">
    <w:name w:val="Нет списка186"/>
    <w:next w:val="a2"/>
    <w:uiPriority w:val="99"/>
    <w:semiHidden/>
    <w:unhideWhenUsed/>
  </w:style>
  <w:style w:type="numbering" w:customStyle="1" w:styleId="187">
    <w:name w:val="Нет списка187"/>
    <w:next w:val="a2"/>
    <w:uiPriority w:val="99"/>
    <w:semiHidden/>
    <w:unhideWhenUsed/>
  </w:style>
  <w:style w:type="numbering" w:customStyle="1" w:styleId="188">
    <w:name w:val="Нет списка188"/>
    <w:next w:val="a2"/>
    <w:uiPriority w:val="99"/>
    <w:semiHidden/>
    <w:unhideWhenUsed/>
  </w:style>
  <w:style w:type="numbering" w:customStyle="1" w:styleId="189">
    <w:name w:val="Нет списка189"/>
    <w:next w:val="a2"/>
    <w:uiPriority w:val="99"/>
    <w:semiHidden/>
    <w:unhideWhenUsed/>
  </w:style>
  <w:style w:type="table" w:customStyle="1" w:styleId="890">
    <w:name w:val="Сетка таблицы89"/>
    <w:basedOn w:val="a1"/>
    <w:next w:val="aff4"/>
    <w:uiPriority w:val="59"/>
    <w:qFormat/>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1">
    <w:name w:val="Сетка таблицы90"/>
    <w:basedOn w:val="a1"/>
    <w:next w:val="aff4"/>
    <w:uiPriority w:val="59"/>
    <w:qFormat/>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00">
    <w:name w:val="Нет списка190"/>
    <w:next w:val="a2"/>
    <w:uiPriority w:val="99"/>
    <w:semiHidden/>
    <w:unhideWhenUsed/>
  </w:style>
  <w:style w:type="numbering" w:customStyle="1" w:styleId="1910">
    <w:name w:val="Нет списка191"/>
    <w:next w:val="a2"/>
    <w:uiPriority w:val="99"/>
    <w:semiHidden/>
    <w:unhideWhenUsed/>
  </w:style>
  <w:style w:type="table" w:customStyle="1" w:styleId="911">
    <w:name w:val="Сетка таблицы9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
    <w:name w:val="Сетка таблицы9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Нет списка192"/>
    <w:next w:val="a2"/>
    <w:uiPriority w:val="99"/>
    <w:semiHidden/>
    <w:unhideWhenUsed/>
  </w:style>
  <w:style w:type="numbering" w:customStyle="1" w:styleId="193">
    <w:name w:val="Нет списка193"/>
    <w:next w:val="a2"/>
    <w:uiPriority w:val="99"/>
    <w:semiHidden/>
    <w:unhideWhenUsed/>
  </w:style>
  <w:style w:type="table" w:customStyle="1" w:styleId="941">
    <w:name w:val="Сетка таблицы9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4">
    <w:name w:val="Нет списка194"/>
    <w:next w:val="a2"/>
    <w:uiPriority w:val="99"/>
    <w:semiHidden/>
    <w:unhideWhenUsed/>
  </w:style>
  <w:style w:type="numbering" w:customStyle="1" w:styleId="195">
    <w:name w:val="Нет списка195"/>
    <w:next w:val="a2"/>
    <w:uiPriority w:val="99"/>
    <w:semiHidden/>
    <w:unhideWhenUsed/>
  </w:style>
  <w:style w:type="numbering" w:customStyle="1" w:styleId="196">
    <w:name w:val="Нет списка196"/>
    <w:next w:val="a2"/>
    <w:uiPriority w:val="99"/>
    <w:semiHidden/>
    <w:unhideWhenUsed/>
  </w:style>
  <w:style w:type="numbering" w:customStyle="1" w:styleId="197">
    <w:name w:val="Нет списка197"/>
    <w:next w:val="a2"/>
    <w:uiPriority w:val="99"/>
    <w:semiHidden/>
    <w:unhideWhenUsed/>
  </w:style>
  <w:style w:type="numbering" w:customStyle="1" w:styleId="198">
    <w:name w:val="Нет списка198"/>
    <w:next w:val="a2"/>
    <w:uiPriority w:val="99"/>
    <w:semiHidden/>
    <w:unhideWhenUsed/>
  </w:style>
  <w:style w:type="numbering" w:customStyle="1" w:styleId="199">
    <w:name w:val="Нет списка199"/>
    <w:next w:val="a2"/>
    <w:uiPriority w:val="99"/>
    <w:semiHidden/>
    <w:unhideWhenUsed/>
  </w:style>
  <w:style w:type="table" w:customStyle="1" w:styleId="951">
    <w:name w:val="Сетка таблицы9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0">
    <w:name w:val="Сетка таблицы9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0">
    <w:name w:val="Сетка таблицы99"/>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1">
    <w:name w:val="Сетка таблицы100"/>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
    <w:name w:val="Сетка таблицы10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0">
    <w:name w:val="Нет списка200"/>
    <w:next w:val="a2"/>
    <w:uiPriority w:val="99"/>
    <w:semiHidden/>
    <w:unhideWhenUsed/>
  </w:style>
  <w:style w:type="numbering" w:customStyle="1" w:styleId="2010">
    <w:name w:val="Нет списка201"/>
    <w:next w:val="a2"/>
    <w:uiPriority w:val="99"/>
    <w:semiHidden/>
    <w:unhideWhenUsed/>
  </w:style>
  <w:style w:type="numbering" w:customStyle="1" w:styleId="202">
    <w:name w:val="Нет списка202"/>
    <w:next w:val="a2"/>
    <w:uiPriority w:val="99"/>
    <w:semiHidden/>
    <w:unhideWhenUsed/>
  </w:style>
  <w:style w:type="character" w:customStyle="1" w:styleId="1f8">
    <w:name w:val="Подпись Знак1"/>
    <w:basedOn w:val="a0"/>
  </w:style>
  <w:style w:type="numbering" w:customStyle="1" w:styleId="203">
    <w:name w:val="Нет списка203"/>
    <w:next w:val="a2"/>
    <w:uiPriority w:val="99"/>
    <w:semiHidden/>
    <w:unhideWhenUsed/>
  </w:style>
  <w:style w:type="table" w:customStyle="1" w:styleId="1020">
    <w:name w:val="Сетка таблицы10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0">
    <w:name w:val="Сетка таблицы10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4">
    <w:name w:val="Нет списка204"/>
    <w:next w:val="a2"/>
    <w:uiPriority w:val="99"/>
    <w:semiHidden/>
    <w:unhideWhenUsed/>
  </w:style>
  <w:style w:type="numbering" w:customStyle="1" w:styleId="205">
    <w:name w:val="Нет списка205"/>
    <w:next w:val="a2"/>
    <w:uiPriority w:val="99"/>
    <w:semiHidden/>
    <w:unhideWhenUsed/>
  </w:style>
  <w:style w:type="numbering" w:customStyle="1" w:styleId="206">
    <w:name w:val="Нет списка206"/>
    <w:next w:val="a2"/>
    <w:uiPriority w:val="99"/>
    <w:semiHidden/>
    <w:unhideWhenUsed/>
  </w:style>
  <w:style w:type="numbering" w:customStyle="1" w:styleId="207">
    <w:name w:val="Нет списка207"/>
    <w:next w:val="a2"/>
    <w:uiPriority w:val="99"/>
    <w:semiHidden/>
    <w:unhideWhenUsed/>
  </w:style>
  <w:style w:type="table" w:customStyle="1" w:styleId="1040">
    <w:name w:val="Сетка таблицы10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8">
    <w:name w:val="Нет списка208"/>
    <w:next w:val="a2"/>
    <w:uiPriority w:val="99"/>
    <w:semiHidden/>
    <w:unhideWhenUsed/>
  </w:style>
  <w:style w:type="numbering" w:customStyle="1" w:styleId="209">
    <w:name w:val="Нет списка209"/>
    <w:next w:val="a2"/>
    <w:uiPriority w:val="99"/>
    <w:semiHidden/>
    <w:unhideWhenUsed/>
  </w:style>
  <w:style w:type="table" w:customStyle="1" w:styleId="1050">
    <w:name w:val="Сетка таблицы10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61">
    <w:name w:val="Сетка таблицы10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70">
    <w:name w:val="Сетка таблицы10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0">
    <w:name w:val="Сетка таблицы10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0">
    <w:name w:val="Нет списка210"/>
    <w:next w:val="a2"/>
    <w:uiPriority w:val="99"/>
    <w:semiHidden/>
    <w:unhideWhenUsed/>
  </w:style>
  <w:style w:type="numbering" w:customStyle="1" w:styleId="2110">
    <w:name w:val="Нет списка211"/>
    <w:next w:val="a2"/>
    <w:uiPriority w:val="99"/>
    <w:semiHidden/>
    <w:unhideWhenUsed/>
  </w:style>
  <w:style w:type="table" w:customStyle="1" w:styleId="1090">
    <w:name w:val="Сетка таблицы109"/>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
    <w:name w:val="Сетка таблицы11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
    <w:name w:val="Сетка таблицы11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
    <w:name w:val="Сетка таблицы11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0">
    <w:name w:val="Сетка таблицы11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0">
    <w:name w:val="Сетка таблицы11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0">
    <w:name w:val="Сетка таблицы119"/>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
    <w:name w:val="Сетка таблицы120"/>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
    <w:name w:val="Сетка таблицы12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Сетка таблицы12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0">
    <w:name w:val="Сетка таблицы12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style>
  <w:style w:type="table" w:customStyle="1" w:styleId="1260">
    <w:name w:val="Сетка таблицы12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0">
    <w:name w:val="Сетка таблицы12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0">
    <w:name w:val="Сетка таблицы12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0">
    <w:name w:val="Сетка таблицы129"/>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1">
    <w:name w:val="Сетка таблицы130"/>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
    <w:name w:val="Нет списка213"/>
    <w:next w:val="a2"/>
    <w:uiPriority w:val="99"/>
    <w:semiHidden/>
    <w:unhideWhenUsed/>
  </w:style>
  <w:style w:type="numbering" w:customStyle="1" w:styleId="2140">
    <w:name w:val="Нет списка214"/>
    <w:next w:val="a2"/>
    <w:uiPriority w:val="99"/>
    <w:semiHidden/>
    <w:unhideWhenUsed/>
  </w:style>
  <w:style w:type="numbering" w:customStyle="1" w:styleId="2150">
    <w:name w:val="Нет списка215"/>
    <w:next w:val="a2"/>
    <w:uiPriority w:val="99"/>
    <w:semiHidden/>
    <w:unhideWhenUsed/>
  </w:style>
  <w:style w:type="numbering" w:customStyle="1" w:styleId="216">
    <w:name w:val="Нет списка216"/>
    <w:next w:val="a2"/>
    <w:uiPriority w:val="99"/>
    <w:semiHidden/>
    <w:unhideWhenUsed/>
  </w:style>
  <w:style w:type="numbering" w:customStyle="1" w:styleId="217">
    <w:name w:val="Нет списка217"/>
    <w:next w:val="a2"/>
    <w:uiPriority w:val="99"/>
    <w:semiHidden/>
    <w:unhideWhenUsed/>
  </w:style>
  <w:style w:type="numbering" w:customStyle="1" w:styleId="218">
    <w:name w:val="Нет списка218"/>
    <w:next w:val="a2"/>
    <w:uiPriority w:val="99"/>
    <w:semiHidden/>
    <w:unhideWhenUsed/>
  </w:style>
  <w:style w:type="numbering" w:customStyle="1" w:styleId="219">
    <w:name w:val="Нет списка219"/>
    <w:next w:val="a2"/>
    <w:uiPriority w:val="99"/>
    <w:semiHidden/>
    <w:unhideWhenUsed/>
  </w:style>
  <w:style w:type="numbering" w:customStyle="1" w:styleId="2200">
    <w:name w:val="Нет списка220"/>
    <w:next w:val="a2"/>
    <w:uiPriority w:val="99"/>
    <w:semiHidden/>
    <w:unhideWhenUsed/>
  </w:style>
  <w:style w:type="numbering" w:customStyle="1" w:styleId="2210">
    <w:name w:val="Нет списка221"/>
    <w:next w:val="a2"/>
    <w:uiPriority w:val="99"/>
    <w:semiHidden/>
    <w:unhideWhenUsed/>
  </w:style>
  <w:style w:type="numbering" w:customStyle="1" w:styleId="2220">
    <w:name w:val="Нет списка222"/>
    <w:next w:val="a2"/>
    <w:uiPriority w:val="99"/>
    <w:semiHidden/>
    <w:unhideWhenUsed/>
  </w:style>
  <w:style w:type="numbering" w:customStyle="1" w:styleId="223">
    <w:name w:val="Нет списка223"/>
    <w:next w:val="a2"/>
    <w:uiPriority w:val="99"/>
    <w:semiHidden/>
    <w:unhideWhenUsed/>
  </w:style>
  <w:style w:type="numbering" w:customStyle="1" w:styleId="224">
    <w:name w:val="Нет списка224"/>
    <w:next w:val="a2"/>
    <w:uiPriority w:val="99"/>
    <w:semiHidden/>
    <w:unhideWhenUsed/>
  </w:style>
  <w:style w:type="numbering" w:customStyle="1" w:styleId="225">
    <w:name w:val="Нет списка225"/>
    <w:next w:val="a2"/>
    <w:uiPriority w:val="99"/>
    <w:semiHidden/>
    <w:unhideWhenUsed/>
  </w:style>
  <w:style w:type="numbering" w:customStyle="1" w:styleId="226">
    <w:name w:val="Нет списка226"/>
    <w:next w:val="a2"/>
    <w:uiPriority w:val="99"/>
    <w:semiHidden/>
    <w:unhideWhenUsed/>
  </w:style>
  <w:style w:type="numbering" w:customStyle="1" w:styleId="227">
    <w:name w:val="Нет списка227"/>
    <w:next w:val="a2"/>
    <w:uiPriority w:val="99"/>
    <w:semiHidden/>
    <w:unhideWhenUsed/>
  </w:style>
  <w:style w:type="numbering" w:customStyle="1" w:styleId="228">
    <w:name w:val="Нет списка228"/>
    <w:next w:val="a2"/>
    <w:uiPriority w:val="99"/>
    <w:semiHidden/>
    <w:unhideWhenUsed/>
  </w:style>
  <w:style w:type="numbering" w:customStyle="1" w:styleId="229">
    <w:name w:val="Нет списка229"/>
    <w:next w:val="a2"/>
    <w:uiPriority w:val="99"/>
    <w:semiHidden/>
    <w:unhideWhenUsed/>
  </w:style>
  <w:style w:type="numbering" w:customStyle="1" w:styleId="2300">
    <w:name w:val="Нет списка230"/>
    <w:next w:val="a2"/>
    <w:uiPriority w:val="99"/>
    <w:semiHidden/>
    <w:unhideWhenUsed/>
  </w:style>
  <w:style w:type="numbering" w:customStyle="1" w:styleId="2310">
    <w:name w:val="Нет списка231"/>
    <w:next w:val="a2"/>
    <w:uiPriority w:val="99"/>
    <w:semiHidden/>
    <w:unhideWhenUsed/>
  </w:style>
  <w:style w:type="numbering" w:customStyle="1" w:styleId="232">
    <w:name w:val="Нет списка232"/>
    <w:next w:val="a2"/>
    <w:uiPriority w:val="99"/>
    <w:semiHidden/>
    <w:unhideWhenUsed/>
  </w:style>
  <w:style w:type="numbering" w:customStyle="1" w:styleId="233">
    <w:name w:val="Нет списка233"/>
    <w:next w:val="a2"/>
    <w:uiPriority w:val="99"/>
    <w:semiHidden/>
    <w:unhideWhenUsed/>
  </w:style>
  <w:style w:type="numbering" w:customStyle="1" w:styleId="234">
    <w:name w:val="Нет списка234"/>
    <w:next w:val="a2"/>
    <w:uiPriority w:val="99"/>
    <w:semiHidden/>
    <w:unhideWhenUsed/>
  </w:style>
  <w:style w:type="numbering" w:customStyle="1" w:styleId="235">
    <w:name w:val="Нет списка235"/>
    <w:next w:val="a2"/>
    <w:uiPriority w:val="99"/>
    <w:semiHidden/>
    <w:unhideWhenUsed/>
  </w:style>
  <w:style w:type="numbering" w:customStyle="1" w:styleId="236">
    <w:name w:val="Нет списка236"/>
    <w:next w:val="a2"/>
    <w:uiPriority w:val="99"/>
    <w:semiHidden/>
    <w:unhideWhenUsed/>
  </w:style>
  <w:style w:type="numbering" w:customStyle="1" w:styleId="237">
    <w:name w:val="Нет списка237"/>
    <w:next w:val="a2"/>
    <w:uiPriority w:val="99"/>
    <w:semiHidden/>
    <w:unhideWhenUsed/>
  </w:style>
  <w:style w:type="table" w:customStyle="1" w:styleId="1311">
    <w:name w:val="Сетка таблицы13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8">
    <w:name w:val="Нет списка238"/>
    <w:next w:val="a2"/>
    <w:uiPriority w:val="99"/>
    <w:semiHidden/>
    <w:unhideWhenUsed/>
  </w:style>
  <w:style w:type="numbering" w:customStyle="1" w:styleId="239">
    <w:name w:val="Нет списка239"/>
    <w:next w:val="a2"/>
    <w:uiPriority w:val="99"/>
    <w:semiHidden/>
    <w:unhideWhenUsed/>
  </w:style>
  <w:style w:type="numbering" w:customStyle="1" w:styleId="2400">
    <w:name w:val="Нет списка240"/>
    <w:next w:val="a2"/>
    <w:uiPriority w:val="99"/>
    <w:semiHidden/>
    <w:unhideWhenUsed/>
  </w:style>
  <w:style w:type="numbering" w:customStyle="1" w:styleId="2410">
    <w:name w:val="Нет списка241"/>
    <w:next w:val="a2"/>
    <w:uiPriority w:val="99"/>
    <w:semiHidden/>
    <w:unhideWhenUsed/>
  </w:style>
  <w:style w:type="numbering" w:customStyle="1" w:styleId="242">
    <w:name w:val="Нет списка242"/>
    <w:next w:val="a2"/>
    <w:uiPriority w:val="99"/>
    <w:semiHidden/>
    <w:unhideWhenUsed/>
  </w:style>
  <w:style w:type="numbering" w:customStyle="1" w:styleId="243">
    <w:name w:val="Нет списка243"/>
    <w:next w:val="a2"/>
    <w:uiPriority w:val="99"/>
    <w:semiHidden/>
    <w:unhideWhenUsed/>
  </w:style>
  <w:style w:type="numbering" w:customStyle="1" w:styleId="244">
    <w:name w:val="Нет списка244"/>
    <w:next w:val="a2"/>
    <w:uiPriority w:val="99"/>
    <w:semiHidden/>
    <w:unhideWhenUsed/>
  </w:style>
  <w:style w:type="paragraph" w:customStyle="1" w:styleId="a70">
    <w:name w:val="a7"/>
    <w:basedOn w:val="a"/>
    <w:uiPriority w:val="99"/>
    <w:semiHidden/>
    <w:pPr>
      <w:spacing w:before="100" w:beforeAutospacing="1" w:after="100" w:afterAutospacing="1"/>
    </w:pPr>
    <w:rPr>
      <w:rFonts w:eastAsia="Times New Roman" w:cs="Arial"/>
    </w:rPr>
  </w:style>
  <w:style w:type="numbering" w:customStyle="1" w:styleId="245">
    <w:name w:val="Нет списка245"/>
    <w:next w:val="a2"/>
    <w:uiPriority w:val="99"/>
    <w:semiHidden/>
    <w:unhideWhenUsed/>
  </w:style>
  <w:style w:type="paragraph" w:customStyle="1" w:styleId="a90">
    <w:name w:val="a9"/>
    <w:basedOn w:val="a"/>
    <w:uiPriority w:val="99"/>
    <w:semiHidden/>
    <w:pPr>
      <w:spacing w:before="100" w:beforeAutospacing="1" w:after="100" w:afterAutospacing="1"/>
    </w:pPr>
    <w:rPr>
      <w:rFonts w:eastAsia="Times New Roman"/>
    </w:rPr>
  </w:style>
  <w:style w:type="numbering" w:customStyle="1" w:styleId="246">
    <w:name w:val="Нет списка246"/>
    <w:next w:val="a2"/>
    <w:uiPriority w:val="99"/>
    <w:semiHidden/>
    <w:unhideWhenUsed/>
  </w:style>
  <w:style w:type="numbering" w:customStyle="1" w:styleId="247">
    <w:name w:val="Нет списка247"/>
    <w:next w:val="a2"/>
    <w:uiPriority w:val="99"/>
    <w:semiHidden/>
    <w:unhideWhenUsed/>
  </w:style>
  <w:style w:type="numbering" w:customStyle="1" w:styleId="248">
    <w:name w:val="Нет списка248"/>
    <w:next w:val="a2"/>
    <w:uiPriority w:val="99"/>
    <w:semiHidden/>
    <w:unhideWhenUsed/>
  </w:style>
  <w:style w:type="numbering" w:customStyle="1" w:styleId="249">
    <w:name w:val="Нет списка249"/>
    <w:next w:val="a2"/>
    <w:uiPriority w:val="99"/>
    <w:semiHidden/>
    <w:unhideWhenUsed/>
  </w:style>
  <w:style w:type="numbering" w:customStyle="1" w:styleId="2500">
    <w:name w:val="Нет списка250"/>
    <w:next w:val="a2"/>
    <w:uiPriority w:val="99"/>
    <w:semiHidden/>
    <w:unhideWhenUsed/>
  </w:style>
  <w:style w:type="numbering" w:customStyle="1" w:styleId="2510">
    <w:name w:val="Нет списка251"/>
    <w:next w:val="a2"/>
    <w:uiPriority w:val="99"/>
    <w:semiHidden/>
    <w:unhideWhenUsed/>
  </w:style>
  <w:style w:type="numbering" w:customStyle="1" w:styleId="252">
    <w:name w:val="Нет списка252"/>
    <w:next w:val="a2"/>
    <w:uiPriority w:val="99"/>
    <w:semiHidden/>
    <w:unhideWhenUsed/>
  </w:style>
  <w:style w:type="numbering" w:customStyle="1" w:styleId="253">
    <w:name w:val="Нет списка253"/>
    <w:next w:val="a2"/>
    <w:uiPriority w:val="99"/>
    <w:semiHidden/>
    <w:unhideWhenUsed/>
  </w:style>
  <w:style w:type="numbering" w:customStyle="1" w:styleId="254">
    <w:name w:val="Нет списка254"/>
    <w:next w:val="a2"/>
    <w:uiPriority w:val="99"/>
    <w:semiHidden/>
    <w:unhideWhenUsed/>
  </w:style>
  <w:style w:type="numbering" w:customStyle="1" w:styleId="255">
    <w:name w:val="Нет списка255"/>
    <w:next w:val="a2"/>
    <w:uiPriority w:val="99"/>
    <w:semiHidden/>
    <w:unhideWhenUsed/>
  </w:style>
  <w:style w:type="numbering" w:customStyle="1" w:styleId="256">
    <w:name w:val="Нет списка256"/>
    <w:next w:val="a2"/>
    <w:uiPriority w:val="99"/>
    <w:semiHidden/>
    <w:unhideWhenUsed/>
  </w:style>
  <w:style w:type="numbering" w:customStyle="1" w:styleId="257">
    <w:name w:val="Нет списка257"/>
    <w:next w:val="a2"/>
    <w:uiPriority w:val="99"/>
    <w:semiHidden/>
    <w:unhideWhenUsed/>
  </w:style>
  <w:style w:type="numbering" w:customStyle="1" w:styleId="258">
    <w:name w:val="Нет списка258"/>
    <w:next w:val="a2"/>
    <w:uiPriority w:val="99"/>
    <w:semiHidden/>
    <w:unhideWhenUsed/>
  </w:style>
  <w:style w:type="numbering" w:customStyle="1" w:styleId="259">
    <w:name w:val="Нет списка259"/>
    <w:next w:val="a2"/>
    <w:uiPriority w:val="99"/>
    <w:semiHidden/>
    <w:unhideWhenUsed/>
  </w:style>
  <w:style w:type="numbering" w:customStyle="1" w:styleId="2600">
    <w:name w:val="Нет списка260"/>
    <w:next w:val="a2"/>
    <w:uiPriority w:val="99"/>
    <w:semiHidden/>
    <w:unhideWhenUsed/>
  </w:style>
  <w:style w:type="numbering" w:customStyle="1" w:styleId="2610">
    <w:name w:val="Нет списка261"/>
    <w:next w:val="a2"/>
    <w:uiPriority w:val="99"/>
    <w:semiHidden/>
    <w:unhideWhenUsed/>
  </w:style>
  <w:style w:type="numbering" w:customStyle="1" w:styleId="262">
    <w:name w:val="Нет списка262"/>
    <w:next w:val="a2"/>
    <w:uiPriority w:val="99"/>
    <w:semiHidden/>
    <w:unhideWhenUsed/>
  </w:style>
  <w:style w:type="numbering" w:customStyle="1" w:styleId="263">
    <w:name w:val="Нет списка263"/>
    <w:next w:val="a2"/>
    <w:uiPriority w:val="99"/>
    <w:semiHidden/>
    <w:unhideWhenUsed/>
  </w:style>
  <w:style w:type="numbering" w:customStyle="1" w:styleId="264">
    <w:name w:val="Нет списка264"/>
    <w:next w:val="a2"/>
    <w:uiPriority w:val="99"/>
    <w:semiHidden/>
    <w:unhideWhenUsed/>
  </w:style>
  <w:style w:type="numbering" w:customStyle="1" w:styleId="265">
    <w:name w:val="Нет списка265"/>
    <w:next w:val="a2"/>
    <w:uiPriority w:val="99"/>
    <w:semiHidden/>
    <w:unhideWhenUsed/>
  </w:style>
  <w:style w:type="numbering" w:customStyle="1" w:styleId="266">
    <w:name w:val="Нет списка266"/>
    <w:next w:val="a2"/>
    <w:uiPriority w:val="99"/>
    <w:semiHidden/>
    <w:unhideWhenUsed/>
  </w:style>
  <w:style w:type="numbering" w:customStyle="1" w:styleId="267">
    <w:name w:val="Нет списка267"/>
    <w:next w:val="a2"/>
    <w:uiPriority w:val="99"/>
    <w:semiHidden/>
    <w:unhideWhenUsed/>
  </w:style>
  <w:style w:type="numbering" w:customStyle="1" w:styleId="268">
    <w:name w:val="Нет списка268"/>
    <w:next w:val="a2"/>
    <w:uiPriority w:val="99"/>
    <w:semiHidden/>
    <w:unhideWhenUsed/>
  </w:style>
  <w:style w:type="numbering" w:customStyle="1" w:styleId="269">
    <w:name w:val="Нет списка269"/>
    <w:next w:val="a2"/>
    <w:uiPriority w:val="99"/>
    <w:semiHidden/>
    <w:unhideWhenUsed/>
  </w:style>
  <w:style w:type="numbering" w:customStyle="1" w:styleId="2700">
    <w:name w:val="Нет списка270"/>
    <w:next w:val="a2"/>
    <w:uiPriority w:val="99"/>
    <w:semiHidden/>
    <w:unhideWhenUsed/>
  </w:style>
  <w:style w:type="numbering" w:customStyle="1" w:styleId="2710">
    <w:name w:val="Нет списка271"/>
    <w:next w:val="a2"/>
    <w:uiPriority w:val="99"/>
    <w:semiHidden/>
    <w:unhideWhenUsed/>
  </w:style>
  <w:style w:type="numbering" w:customStyle="1" w:styleId="272">
    <w:name w:val="Нет списка272"/>
    <w:next w:val="a2"/>
    <w:uiPriority w:val="99"/>
    <w:semiHidden/>
    <w:unhideWhenUsed/>
  </w:style>
  <w:style w:type="numbering" w:customStyle="1" w:styleId="273">
    <w:name w:val="Нет списка273"/>
    <w:next w:val="a2"/>
    <w:uiPriority w:val="99"/>
    <w:semiHidden/>
    <w:unhideWhenUsed/>
  </w:style>
  <w:style w:type="numbering" w:customStyle="1" w:styleId="274">
    <w:name w:val="Нет списка274"/>
    <w:next w:val="a2"/>
    <w:uiPriority w:val="99"/>
    <w:semiHidden/>
    <w:unhideWhenUsed/>
  </w:style>
  <w:style w:type="numbering" w:customStyle="1" w:styleId="275">
    <w:name w:val="Нет списка275"/>
    <w:next w:val="a2"/>
    <w:uiPriority w:val="99"/>
    <w:semiHidden/>
    <w:unhideWhenUsed/>
  </w:style>
  <w:style w:type="numbering" w:customStyle="1" w:styleId="276">
    <w:name w:val="Нет списка276"/>
    <w:next w:val="a2"/>
    <w:uiPriority w:val="99"/>
    <w:semiHidden/>
    <w:unhideWhenUsed/>
  </w:style>
  <w:style w:type="numbering" w:customStyle="1" w:styleId="277">
    <w:name w:val="Нет списка277"/>
    <w:next w:val="a2"/>
    <w:uiPriority w:val="99"/>
    <w:semiHidden/>
    <w:unhideWhenUsed/>
  </w:style>
  <w:style w:type="numbering" w:customStyle="1" w:styleId="278">
    <w:name w:val="Нет списка278"/>
    <w:next w:val="a2"/>
    <w:uiPriority w:val="99"/>
    <w:semiHidden/>
    <w:unhideWhenUsed/>
  </w:style>
  <w:style w:type="numbering" w:customStyle="1" w:styleId="279">
    <w:name w:val="Нет списка279"/>
    <w:next w:val="a2"/>
    <w:uiPriority w:val="99"/>
    <w:semiHidden/>
    <w:unhideWhenUsed/>
  </w:style>
  <w:style w:type="numbering" w:customStyle="1" w:styleId="2800">
    <w:name w:val="Нет списка280"/>
    <w:next w:val="a2"/>
    <w:uiPriority w:val="99"/>
    <w:semiHidden/>
    <w:unhideWhenUsed/>
  </w:style>
  <w:style w:type="numbering" w:customStyle="1" w:styleId="2810">
    <w:name w:val="Нет списка281"/>
    <w:next w:val="a2"/>
    <w:uiPriority w:val="99"/>
    <w:semiHidden/>
    <w:unhideWhenUsed/>
  </w:style>
  <w:style w:type="numbering" w:customStyle="1" w:styleId="282">
    <w:name w:val="Нет списка282"/>
    <w:next w:val="a2"/>
    <w:uiPriority w:val="99"/>
    <w:semiHidden/>
    <w:unhideWhenUsed/>
  </w:style>
  <w:style w:type="numbering" w:customStyle="1" w:styleId="283">
    <w:name w:val="Нет списка283"/>
    <w:next w:val="a2"/>
    <w:uiPriority w:val="99"/>
    <w:semiHidden/>
    <w:unhideWhenUsed/>
  </w:style>
  <w:style w:type="numbering" w:customStyle="1" w:styleId="284">
    <w:name w:val="Нет списка284"/>
    <w:next w:val="a2"/>
    <w:uiPriority w:val="99"/>
    <w:semiHidden/>
    <w:unhideWhenUsed/>
  </w:style>
  <w:style w:type="numbering" w:customStyle="1" w:styleId="285">
    <w:name w:val="Нет списка285"/>
    <w:next w:val="a2"/>
    <w:uiPriority w:val="99"/>
    <w:semiHidden/>
    <w:unhideWhenUsed/>
  </w:style>
  <w:style w:type="numbering" w:customStyle="1" w:styleId="286">
    <w:name w:val="Нет списка286"/>
    <w:next w:val="a2"/>
    <w:uiPriority w:val="99"/>
    <w:semiHidden/>
    <w:unhideWhenUsed/>
  </w:style>
  <w:style w:type="numbering" w:customStyle="1" w:styleId="287">
    <w:name w:val="Нет списка287"/>
    <w:next w:val="a2"/>
    <w:uiPriority w:val="99"/>
    <w:semiHidden/>
    <w:unhideWhenUsed/>
  </w:style>
  <w:style w:type="numbering" w:customStyle="1" w:styleId="288">
    <w:name w:val="Нет списка288"/>
    <w:next w:val="a2"/>
    <w:uiPriority w:val="99"/>
    <w:semiHidden/>
    <w:unhideWhenUsed/>
  </w:style>
  <w:style w:type="numbering" w:customStyle="1" w:styleId="289">
    <w:name w:val="Нет списка289"/>
    <w:next w:val="a2"/>
    <w:uiPriority w:val="99"/>
    <w:semiHidden/>
    <w:unhideWhenUsed/>
  </w:style>
  <w:style w:type="numbering" w:customStyle="1" w:styleId="2900">
    <w:name w:val="Нет списка290"/>
    <w:next w:val="a2"/>
    <w:uiPriority w:val="99"/>
    <w:semiHidden/>
    <w:unhideWhenUsed/>
  </w:style>
  <w:style w:type="numbering" w:customStyle="1" w:styleId="2910">
    <w:name w:val="Нет списка291"/>
    <w:next w:val="a2"/>
    <w:uiPriority w:val="99"/>
    <w:semiHidden/>
    <w:unhideWhenUsed/>
  </w:style>
  <w:style w:type="numbering" w:customStyle="1" w:styleId="292">
    <w:name w:val="Нет списка292"/>
    <w:next w:val="a2"/>
    <w:uiPriority w:val="99"/>
    <w:semiHidden/>
    <w:unhideWhenUsed/>
  </w:style>
  <w:style w:type="numbering" w:customStyle="1" w:styleId="293">
    <w:name w:val="Нет списка293"/>
    <w:next w:val="a2"/>
    <w:uiPriority w:val="99"/>
    <w:semiHidden/>
    <w:unhideWhenUsed/>
  </w:style>
  <w:style w:type="numbering" w:customStyle="1" w:styleId="294">
    <w:name w:val="Нет списка294"/>
    <w:next w:val="a2"/>
    <w:uiPriority w:val="99"/>
    <w:semiHidden/>
    <w:unhideWhenUsed/>
  </w:style>
  <w:style w:type="numbering" w:customStyle="1" w:styleId="295">
    <w:name w:val="Нет списка295"/>
    <w:next w:val="a2"/>
    <w:uiPriority w:val="99"/>
    <w:semiHidden/>
    <w:unhideWhenUsed/>
  </w:style>
  <w:style w:type="numbering" w:customStyle="1" w:styleId="296">
    <w:name w:val="Нет списка296"/>
    <w:next w:val="a2"/>
    <w:uiPriority w:val="99"/>
    <w:semiHidden/>
    <w:unhideWhenUsed/>
  </w:style>
  <w:style w:type="numbering" w:customStyle="1" w:styleId="297">
    <w:name w:val="Нет списка297"/>
    <w:next w:val="a2"/>
    <w:uiPriority w:val="99"/>
    <w:semiHidden/>
    <w:unhideWhenUsed/>
  </w:style>
  <w:style w:type="numbering" w:customStyle="1" w:styleId="298">
    <w:name w:val="Нет списка298"/>
    <w:next w:val="a2"/>
    <w:uiPriority w:val="99"/>
    <w:semiHidden/>
    <w:unhideWhenUsed/>
  </w:style>
  <w:style w:type="numbering" w:customStyle="1" w:styleId="299">
    <w:name w:val="Нет списка299"/>
    <w:next w:val="a2"/>
    <w:uiPriority w:val="99"/>
    <w:semiHidden/>
    <w:unhideWhenUsed/>
  </w:style>
  <w:style w:type="numbering" w:customStyle="1" w:styleId="3000">
    <w:name w:val="Нет списка300"/>
    <w:next w:val="a2"/>
    <w:uiPriority w:val="99"/>
    <w:semiHidden/>
    <w:unhideWhenUsed/>
  </w:style>
  <w:style w:type="numbering" w:customStyle="1" w:styleId="3010">
    <w:name w:val="Нет списка301"/>
    <w:next w:val="a2"/>
    <w:uiPriority w:val="99"/>
    <w:semiHidden/>
    <w:unhideWhenUsed/>
  </w:style>
  <w:style w:type="numbering" w:customStyle="1" w:styleId="302">
    <w:name w:val="Нет списка302"/>
    <w:next w:val="a2"/>
    <w:uiPriority w:val="99"/>
    <w:semiHidden/>
    <w:unhideWhenUsed/>
  </w:style>
  <w:style w:type="numbering" w:customStyle="1" w:styleId="303">
    <w:name w:val="Нет списка303"/>
    <w:next w:val="a2"/>
    <w:uiPriority w:val="99"/>
    <w:semiHidden/>
    <w:unhideWhenUsed/>
  </w:style>
  <w:style w:type="numbering" w:customStyle="1" w:styleId="304">
    <w:name w:val="Нет списка304"/>
    <w:next w:val="a2"/>
    <w:uiPriority w:val="99"/>
    <w:semiHidden/>
    <w:unhideWhenUsed/>
  </w:style>
  <w:style w:type="numbering" w:customStyle="1" w:styleId="305">
    <w:name w:val="Нет списка305"/>
    <w:next w:val="a2"/>
    <w:uiPriority w:val="99"/>
    <w:semiHidden/>
    <w:unhideWhenUsed/>
  </w:style>
  <w:style w:type="numbering" w:customStyle="1" w:styleId="306">
    <w:name w:val="Нет списка306"/>
    <w:next w:val="a2"/>
    <w:uiPriority w:val="99"/>
    <w:semiHidden/>
    <w:unhideWhenUsed/>
  </w:style>
  <w:style w:type="numbering" w:customStyle="1" w:styleId="307">
    <w:name w:val="Нет списка307"/>
    <w:next w:val="a2"/>
    <w:uiPriority w:val="99"/>
    <w:semiHidden/>
    <w:unhideWhenUsed/>
  </w:style>
  <w:style w:type="numbering" w:customStyle="1" w:styleId="308">
    <w:name w:val="Нет списка308"/>
    <w:next w:val="a2"/>
    <w:uiPriority w:val="99"/>
    <w:semiHidden/>
    <w:unhideWhenUsed/>
  </w:style>
  <w:style w:type="numbering" w:customStyle="1" w:styleId="309">
    <w:name w:val="Нет списка309"/>
    <w:next w:val="a2"/>
    <w:uiPriority w:val="99"/>
    <w:semiHidden/>
    <w:unhideWhenUsed/>
  </w:style>
  <w:style w:type="numbering" w:customStyle="1" w:styleId="3100">
    <w:name w:val="Нет списка310"/>
    <w:next w:val="a2"/>
    <w:uiPriority w:val="99"/>
    <w:semiHidden/>
    <w:unhideWhenUsed/>
  </w:style>
  <w:style w:type="numbering" w:customStyle="1" w:styleId="3110">
    <w:name w:val="Нет списка311"/>
    <w:next w:val="a2"/>
    <w:uiPriority w:val="99"/>
    <w:semiHidden/>
    <w:unhideWhenUsed/>
  </w:style>
  <w:style w:type="numbering" w:customStyle="1" w:styleId="3120">
    <w:name w:val="Нет списка312"/>
    <w:next w:val="a2"/>
    <w:uiPriority w:val="99"/>
    <w:semiHidden/>
    <w:unhideWhenUsed/>
  </w:style>
  <w:style w:type="numbering" w:customStyle="1" w:styleId="3130">
    <w:name w:val="Нет списка313"/>
    <w:next w:val="a2"/>
    <w:uiPriority w:val="99"/>
    <w:semiHidden/>
    <w:unhideWhenUsed/>
  </w:style>
  <w:style w:type="numbering" w:customStyle="1" w:styleId="314">
    <w:name w:val="Нет списка314"/>
    <w:next w:val="a2"/>
    <w:uiPriority w:val="99"/>
    <w:semiHidden/>
    <w:unhideWhenUsed/>
  </w:style>
  <w:style w:type="numbering" w:customStyle="1" w:styleId="315">
    <w:name w:val="Нет списка315"/>
    <w:next w:val="a2"/>
    <w:uiPriority w:val="99"/>
    <w:semiHidden/>
    <w:unhideWhenUsed/>
  </w:style>
  <w:style w:type="numbering" w:customStyle="1" w:styleId="316">
    <w:name w:val="Нет списка316"/>
    <w:next w:val="a2"/>
    <w:uiPriority w:val="99"/>
    <w:semiHidden/>
    <w:unhideWhenUsed/>
  </w:style>
  <w:style w:type="numbering" w:customStyle="1" w:styleId="317">
    <w:name w:val="Нет списка317"/>
    <w:next w:val="a2"/>
    <w:uiPriority w:val="99"/>
    <w:semiHidden/>
    <w:unhideWhenUsed/>
  </w:style>
  <w:style w:type="numbering" w:customStyle="1" w:styleId="318">
    <w:name w:val="Нет списка318"/>
    <w:next w:val="a2"/>
    <w:uiPriority w:val="99"/>
    <w:semiHidden/>
    <w:unhideWhenUsed/>
  </w:style>
  <w:style w:type="numbering" w:customStyle="1" w:styleId="319">
    <w:name w:val="Нет списка319"/>
    <w:next w:val="a2"/>
    <w:uiPriority w:val="99"/>
    <w:semiHidden/>
    <w:unhideWhenUsed/>
  </w:style>
  <w:style w:type="numbering" w:customStyle="1" w:styleId="3200">
    <w:name w:val="Нет списка320"/>
    <w:next w:val="a2"/>
    <w:uiPriority w:val="99"/>
    <w:semiHidden/>
    <w:unhideWhenUsed/>
  </w:style>
  <w:style w:type="numbering" w:customStyle="1" w:styleId="3210">
    <w:name w:val="Нет списка321"/>
    <w:next w:val="a2"/>
    <w:uiPriority w:val="99"/>
    <w:semiHidden/>
    <w:unhideWhenUsed/>
  </w:style>
  <w:style w:type="numbering" w:customStyle="1" w:styleId="322">
    <w:name w:val="Нет списка322"/>
    <w:next w:val="a2"/>
    <w:uiPriority w:val="99"/>
    <w:semiHidden/>
    <w:unhideWhenUsed/>
  </w:style>
  <w:style w:type="numbering" w:customStyle="1" w:styleId="323">
    <w:name w:val="Нет списка323"/>
    <w:next w:val="a2"/>
    <w:uiPriority w:val="99"/>
    <w:semiHidden/>
    <w:unhideWhenUsed/>
  </w:style>
  <w:style w:type="numbering" w:customStyle="1" w:styleId="324">
    <w:name w:val="Нет списка324"/>
    <w:next w:val="a2"/>
    <w:uiPriority w:val="99"/>
    <w:semiHidden/>
    <w:unhideWhenUsed/>
  </w:style>
  <w:style w:type="numbering" w:customStyle="1" w:styleId="325">
    <w:name w:val="Нет списка325"/>
    <w:next w:val="a2"/>
    <w:uiPriority w:val="99"/>
    <w:semiHidden/>
    <w:unhideWhenUsed/>
  </w:style>
  <w:style w:type="numbering" w:customStyle="1" w:styleId="326">
    <w:name w:val="Нет списка326"/>
    <w:next w:val="a2"/>
    <w:uiPriority w:val="99"/>
    <w:semiHidden/>
    <w:unhideWhenUsed/>
  </w:style>
  <w:style w:type="numbering" w:customStyle="1" w:styleId="327">
    <w:name w:val="Нет списка327"/>
    <w:next w:val="a2"/>
    <w:uiPriority w:val="99"/>
    <w:semiHidden/>
    <w:unhideWhenUsed/>
  </w:style>
  <w:style w:type="numbering" w:customStyle="1" w:styleId="328">
    <w:name w:val="Нет списка328"/>
    <w:next w:val="a2"/>
    <w:uiPriority w:val="99"/>
    <w:semiHidden/>
    <w:unhideWhenUsed/>
  </w:style>
  <w:style w:type="numbering" w:customStyle="1" w:styleId="329">
    <w:name w:val="Нет списка329"/>
    <w:next w:val="a2"/>
    <w:uiPriority w:val="99"/>
    <w:semiHidden/>
    <w:unhideWhenUsed/>
  </w:style>
  <w:style w:type="table" w:customStyle="1" w:styleId="1321">
    <w:name w:val="Сетка таблицы13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00">
    <w:name w:val="Нет списка330"/>
    <w:next w:val="a2"/>
    <w:uiPriority w:val="99"/>
    <w:semiHidden/>
    <w:unhideWhenUsed/>
  </w:style>
  <w:style w:type="numbering" w:customStyle="1" w:styleId="3310">
    <w:name w:val="Нет списка331"/>
    <w:next w:val="a2"/>
    <w:uiPriority w:val="99"/>
    <w:semiHidden/>
    <w:unhideWhenUsed/>
  </w:style>
  <w:style w:type="numbering" w:customStyle="1" w:styleId="332">
    <w:name w:val="Нет списка332"/>
    <w:next w:val="a2"/>
    <w:uiPriority w:val="99"/>
    <w:semiHidden/>
    <w:unhideWhenUsed/>
  </w:style>
  <w:style w:type="numbering" w:customStyle="1" w:styleId="333">
    <w:name w:val="Нет списка333"/>
    <w:next w:val="a2"/>
    <w:uiPriority w:val="99"/>
    <w:semiHidden/>
    <w:unhideWhenUsed/>
  </w:style>
  <w:style w:type="numbering" w:customStyle="1" w:styleId="334">
    <w:name w:val="Нет списка334"/>
    <w:next w:val="a2"/>
    <w:uiPriority w:val="99"/>
    <w:semiHidden/>
    <w:unhideWhenUsed/>
  </w:style>
  <w:style w:type="numbering" w:customStyle="1" w:styleId="335">
    <w:name w:val="Нет списка335"/>
    <w:next w:val="a2"/>
    <w:uiPriority w:val="99"/>
    <w:semiHidden/>
    <w:unhideWhenUsed/>
  </w:style>
  <w:style w:type="numbering" w:customStyle="1" w:styleId="336">
    <w:name w:val="Нет списка336"/>
    <w:next w:val="a2"/>
    <w:uiPriority w:val="99"/>
    <w:semiHidden/>
    <w:unhideWhenUsed/>
  </w:style>
  <w:style w:type="numbering" w:customStyle="1" w:styleId="337">
    <w:name w:val="Нет списка337"/>
    <w:next w:val="a2"/>
    <w:uiPriority w:val="99"/>
    <w:semiHidden/>
    <w:unhideWhenUsed/>
  </w:style>
  <w:style w:type="numbering" w:customStyle="1" w:styleId="338">
    <w:name w:val="Нет списка338"/>
    <w:next w:val="a2"/>
    <w:uiPriority w:val="99"/>
    <w:semiHidden/>
    <w:unhideWhenUsed/>
  </w:style>
  <w:style w:type="numbering" w:customStyle="1" w:styleId="339">
    <w:name w:val="Нет списка339"/>
    <w:next w:val="a2"/>
    <w:uiPriority w:val="99"/>
    <w:semiHidden/>
    <w:unhideWhenUsed/>
  </w:style>
  <w:style w:type="numbering" w:customStyle="1" w:styleId="3400">
    <w:name w:val="Нет списка340"/>
    <w:next w:val="a2"/>
    <w:uiPriority w:val="99"/>
    <w:semiHidden/>
    <w:unhideWhenUsed/>
  </w:style>
  <w:style w:type="numbering" w:customStyle="1" w:styleId="3410">
    <w:name w:val="Нет списка341"/>
    <w:next w:val="a2"/>
    <w:uiPriority w:val="99"/>
    <w:semiHidden/>
    <w:unhideWhenUsed/>
  </w:style>
  <w:style w:type="numbering" w:customStyle="1" w:styleId="342">
    <w:name w:val="Нет списка342"/>
    <w:next w:val="a2"/>
    <w:uiPriority w:val="99"/>
    <w:semiHidden/>
    <w:unhideWhenUsed/>
  </w:style>
  <w:style w:type="table" w:customStyle="1" w:styleId="1331">
    <w:name w:val="Сетка таблицы13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0">
    <w:name w:val="Сетка таблицы13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1"/>
    <w:next w:val="aff4"/>
    <w:uiPriority w:val="59"/>
    <w:pPr>
      <w:spacing w:after="0" w:line="240" w:lineRule="auto"/>
    </w:pPr>
    <w:rPr>
      <w:rFonts w:ascii="Arial" w:eastAsia="Times New Roman" w:hAnsi="Arial"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3">
    <w:name w:val="Нет списка343"/>
    <w:next w:val="a2"/>
    <w:uiPriority w:val="99"/>
    <w:semiHidden/>
    <w:unhideWhenUsed/>
  </w:style>
  <w:style w:type="numbering" w:customStyle="1" w:styleId="344">
    <w:name w:val="Нет списка344"/>
    <w:next w:val="a2"/>
    <w:uiPriority w:val="99"/>
    <w:semiHidden/>
    <w:unhideWhenUsed/>
  </w:style>
  <w:style w:type="numbering" w:customStyle="1" w:styleId="345">
    <w:name w:val="Нет списка345"/>
    <w:next w:val="a2"/>
    <w:uiPriority w:val="99"/>
    <w:semiHidden/>
    <w:unhideWhenUsed/>
  </w:style>
  <w:style w:type="numbering" w:customStyle="1" w:styleId="346">
    <w:name w:val="Нет списка346"/>
    <w:next w:val="a2"/>
    <w:uiPriority w:val="99"/>
    <w:semiHidden/>
    <w:unhideWhenUsed/>
  </w:style>
  <w:style w:type="numbering" w:customStyle="1" w:styleId="347">
    <w:name w:val="Нет списка347"/>
    <w:next w:val="a2"/>
    <w:uiPriority w:val="99"/>
    <w:semiHidden/>
    <w:unhideWhenUsed/>
  </w:style>
  <w:style w:type="table" w:customStyle="1" w:styleId="1370">
    <w:name w:val="Сетка таблицы137"/>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0">
    <w:name w:val="Сетка таблицы138"/>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0">
    <w:name w:val="Сетка таблицы139"/>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1">
    <w:name w:val="Сетка таблицы140"/>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
    <w:name w:val="Сетка таблицы141"/>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
    <w:name w:val="Сетка таблицы14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8">
    <w:name w:val="Нет списка348"/>
    <w:next w:val="a2"/>
    <w:uiPriority w:val="99"/>
    <w:semiHidden/>
    <w:unhideWhenUsed/>
  </w:style>
  <w:style w:type="numbering" w:customStyle="1" w:styleId="349">
    <w:name w:val="Нет списка349"/>
    <w:next w:val="a2"/>
    <w:uiPriority w:val="99"/>
    <w:semiHidden/>
    <w:unhideWhenUsed/>
  </w:style>
  <w:style w:type="numbering" w:customStyle="1" w:styleId="3500">
    <w:name w:val="Нет списка350"/>
    <w:next w:val="a2"/>
    <w:uiPriority w:val="99"/>
    <w:semiHidden/>
    <w:unhideWhenUsed/>
  </w:style>
  <w:style w:type="numbering" w:customStyle="1" w:styleId="3510">
    <w:name w:val="Нет списка351"/>
    <w:next w:val="a2"/>
    <w:uiPriority w:val="99"/>
    <w:semiHidden/>
    <w:unhideWhenUsed/>
  </w:style>
  <w:style w:type="table" w:customStyle="1" w:styleId="1431">
    <w:name w:val="Сетка таблицы14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2">
    <w:name w:val="Нет списка352"/>
    <w:next w:val="a2"/>
    <w:uiPriority w:val="99"/>
    <w:semiHidden/>
    <w:unhideWhenUsed/>
  </w:style>
  <w:style w:type="numbering" w:customStyle="1" w:styleId="353">
    <w:name w:val="Нет списка353"/>
    <w:next w:val="a2"/>
    <w:uiPriority w:val="99"/>
    <w:semiHidden/>
    <w:unhideWhenUsed/>
  </w:style>
  <w:style w:type="table" w:customStyle="1" w:styleId="1440">
    <w:name w:val="Сетка таблицы144"/>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50">
    <w:name w:val="Сетка таблицы145"/>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0">
    <w:name w:val="Сетка таблицы146"/>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1"/>
    <w:next w:val="aff4"/>
    <w:uiPriority w:val="59"/>
    <w:pPr>
      <w:spacing w:after="0" w:line="240" w:lineRule="auto"/>
    </w:pPr>
    <w:rPr>
      <w:rFonts w:ascii="Arial" w:eastAsia="Times New Roman" w:hAnsi="Arial"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4">
    <w:name w:val="Нет списка354"/>
    <w:next w:val="a2"/>
    <w:uiPriority w:val="99"/>
    <w:semiHidden/>
    <w:unhideWhenUsed/>
  </w:style>
  <w:style w:type="table" w:customStyle="1" w:styleId="1480">
    <w:name w:val="Сетка таблицы148"/>
    <w:basedOn w:val="a1"/>
    <w:next w:val="aff4"/>
    <w:uiPriority w:val="59"/>
    <w:pPr>
      <w:spacing w:after="0" w:line="240" w:lineRule="auto"/>
    </w:pPr>
    <w:rPr>
      <w:rFonts w:ascii="Arial" w:eastAsia="Times New Roman" w:hAnsi="Arial"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90">
    <w:name w:val="Сетка таблицы149"/>
    <w:basedOn w:val="a1"/>
    <w:next w:val="aff4"/>
    <w:uiPriority w:val="59"/>
    <w:pPr>
      <w:spacing w:after="0" w:line="240" w:lineRule="auto"/>
    </w:pPr>
    <w:rPr>
      <w:rFonts w:ascii="Arial" w:eastAsia="Times New Roman" w:hAnsi="Arial"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1">
    <w:name w:val="Сетка таблицы150"/>
    <w:basedOn w:val="a1"/>
    <w:next w:val="aff4"/>
    <w:uiPriority w:val="59"/>
    <w:pPr>
      <w:spacing w:after="0" w:line="240" w:lineRule="auto"/>
    </w:pPr>
    <w:rPr>
      <w:rFonts w:ascii="Arial" w:eastAsia="Times New Roman" w:hAnsi="Arial"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5">
    <w:name w:val="Нет списка355"/>
    <w:next w:val="a2"/>
    <w:uiPriority w:val="99"/>
    <w:semiHidden/>
    <w:unhideWhenUsed/>
  </w:style>
  <w:style w:type="numbering" w:customStyle="1" w:styleId="356">
    <w:name w:val="Нет списка356"/>
    <w:next w:val="a2"/>
    <w:uiPriority w:val="99"/>
    <w:semiHidden/>
    <w:unhideWhenUsed/>
  </w:style>
  <w:style w:type="table" w:customStyle="1" w:styleId="1511">
    <w:name w:val="Сетка таблицы151"/>
    <w:basedOn w:val="a1"/>
    <w:next w:val="aff4"/>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7">
    <w:name w:val="Нет списка357"/>
    <w:next w:val="a2"/>
    <w:uiPriority w:val="99"/>
    <w:semiHidden/>
    <w:unhideWhenUsed/>
  </w:style>
  <w:style w:type="numbering" w:customStyle="1" w:styleId="358">
    <w:name w:val="Нет списка358"/>
    <w:next w:val="a2"/>
    <w:uiPriority w:val="99"/>
    <w:semiHidden/>
    <w:unhideWhenUsed/>
  </w:style>
  <w:style w:type="numbering" w:customStyle="1" w:styleId="359">
    <w:name w:val="Нет списка359"/>
    <w:next w:val="a2"/>
    <w:uiPriority w:val="99"/>
    <w:semiHidden/>
    <w:unhideWhenUsed/>
  </w:style>
  <w:style w:type="numbering" w:customStyle="1" w:styleId="3600">
    <w:name w:val="Нет списка360"/>
    <w:next w:val="a2"/>
    <w:uiPriority w:val="99"/>
    <w:semiHidden/>
    <w:unhideWhenUsed/>
  </w:style>
  <w:style w:type="numbering" w:customStyle="1" w:styleId="3610">
    <w:name w:val="Нет списка361"/>
    <w:next w:val="a2"/>
    <w:uiPriority w:val="99"/>
    <w:semiHidden/>
    <w:unhideWhenUsed/>
  </w:style>
  <w:style w:type="numbering" w:customStyle="1" w:styleId="362">
    <w:name w:val="Нет списка362"/>
    <w:next w:val="a2"/>
    <w:uiPriority w:val="99"/>
    <w:semiHidden/>
    <w:unhideWhenUsed/>
  </w:style>
  <w:style w:type="numbering" w:customStyle="1" w:styleId="363">
    <w:name w:val="Нет списка363"/>
    <w:next w:val="a2"/>
    <w:uiPriority w:val="99"/>
    <w:semiHidden/>
    <w:unhideWhenUsed/>
  </w:style>
  <w:style w:type="numbering" w:customStyle="1" w:styleId="364">
    <w:name w:val="Нет списка364"/>
    <w:next w:val="a2"/>
    <w:uiPriority w:val="99"/>
    <w:semiHidden/>
    <w:unhideWhenUsed/>
  </w:style>
  <w:style w:type="numbering" w:customStyle="1" w:styleId="365">
    <w:name w:val="Нет списка365"/>
    <w:next w:val="a2"/>
    <w:uiPriority w:val="99"/>
    <w:semiHidden/>
    <w:unhideWhenUsed/>
  </w:style>
  <w:style w:type="numbering" w:customStyle="1" w:styleId="366">
    <w:name w:val="Нет списка366"/>
    <w:next w:val="a2"/>
    <w:uiPriority w:val="99"/>
    <w:semiHidden/>
    <w:unhideWhenUsed/>
  </w:style>
  <w:style w:type="numbering" w:customStyle="1" w:styleId="367">
    <w:name w:val="Нет списка367"/>
    <w:next w:val="a2"/>
    <w:uiPriority w:val="99"/>
    <w:semiHidden/>
    <w:unhideWhenUsed/>
  </w:style>
  <w:style w:type="numbering" w:customStyle="1" w:styleId="368">
    <w:name w:val="Нет списка368"/>
    <w:next w:val="a2"/>
    <w:uiPriority w:val="99"/>
    <w:semiHidden/>
    <w:unhideWhenUsed/>
  </w:style>
  <w:style w:type="numbering" w:customStyle="1" w:styleId="369">
    <w:name w:val="Нет списка369"/>
    <w:next w:val="a2"/>
    <w:uiPriority w:val="99"/>
    <w:semiHidden/>
    <w:unhideWhenUsed/>
  </w:style>
  <w:style w:type="numbering" w:customStyle="1" w:styleId="3700">
    <w:name w:val="Нет списка370"/>
    <w:next w:val="a2"/>
    <w:uiPriority w:val="99"/>
    <w:semiHidden/>
    <w:unhideWhenUsed/>
  </w:style>
  <w:style w:type="numbering" w:customStyle="1" w:styleId="3710">
    <w:name w:val="Нет списка371"/>
    <w:next w:val="a2"/>
    <w:uiPriority w:val="99"/>
    <w:semiHidden/>
    <w:unhideWhenUsed/>
  </w:style>
  <w:style w:type="numbering" w:customStyle="1" w:styleId="372">
    <w:name w:val="Нет списка372"/>
    <w:next w:val="a2"/>
    <w:uiPriority w:val="99"/>
    <w:semiHidden/>
    <w:unhideWhenUsed/>
  </w:style>
  <w:style w:type="numbering" w:customStyle="1" w:styleId="373">
    <w:name w:val="Нет списка373"/>
    <w:next w:val="a2"/>
    <w:uiPriority w:val="99"/>
    <w:semiHidden/>
    <w:unhideWhenUsed/>
  </w:style>
  <w:style w:type="numbering" w:customStyle="1" w:styleId="374">
    <w:name w:val="Нет списка374"/>
    <w:next w:val="a2"/>
    <w:uiPriority w:val="99"/>
    <w:semiHidden/>
    <w:unhideWhenUsed/>
  </w:style>
  <w:style w:type="numbering" w:customStyle="1" w:styleId="375">
    <w:name w:val="Нет списка375"/>
    <w:next w:val="a2"/>
    <w:uiPriority w:val="99"/>
    <w:semiHidden/>
    <w:unhideWhenUsed/>
  </w:style>
  <w:style w:type="numbering" w:customStyle="1" w:styleId="376">
    <w:name w:val="Нет списка376"/>
    <w:next w:val="a2"/>
    <w:uiPriority w:val="99"/>
    <w:semiHidden/>
    <w:unhideWhenUsed/>
  </w:style>
  <w:style w:type="numbering" w:customStyle="1" w:styleId="377">
    <w:name w:val="Нет списка377"/>
    <w:next w:val="a2"/>
    <w:uiPriority w:val="99"/>
    <w:semiHidden/>
    <w:unhideWhenUsed/>
  </w:style>
  <w:style w:type="numbering" w:customStyle="1" w:styleId="378">
    <w:name w:val="Нет списка378"/>
    <w:next w:val="a2"/>
    <w:uiPriority w:val="99"/>
    <w:semiHidden/>
    <w:unhideWhenUsed/>
  </w:style>
  <w:style w:type="table" w:customStyle="1" w:styleId="1520">
    <w:name w:val="Сетка таблицы152"/>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0">
    <w:name w:val="Сетка таблицы153"/>
    <w:basedOn w:val="a1"/>
    <w:next w:val="aff4"/>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9">
    <w:name w:val="Нет списка379"/>
    <w:next w:val="a2"/>
    <w:uiPriority w:val="99"/>
    <w:semiHidden/>
    <w:unhideWhenUsed/>
  </w:style>
  <w:style w:type="numbering" w:customStyle="1" w:styleId="3800">
    <w:name w:val="Нет списка380"/>
    <w:next w:val="a2"/>
    <w:uiPriority w:val="99"/>
    <w:semiHidden/>
    <w:unhideWhenUsed/>
  </w:style>
  <w:style w:type="numbering" w:customStyle="1" w:styleId="3810">
    <w:name w:val="Нет списка381"/>
    <w:next w:val="a2"/>
    <w:uiPriority w:val="99"/>
    <w:semiHidden/>
    <w:unhideWhenUsed/>
  </w:style>
  <w:style w:type="table" w:customStyle="1" w:styleId="1540">
    <w:name w:val="Сетка таблицы154"/>
    <w:basedOn w:val="a1"/>
    <w:next w:val="aff4"/>
    <w:uiPriority w:val="59"/>
    <w:pPr>
      <w:spacing w:after="0" w:line="240" w:lineRule="auto"/>
    </w:pPr>
    <w:rPr>
      <w:rFonts w:ascii="Arial" w:eastAsia="Times New Roman" w:hAnsi="Arial"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2">
    <w:name w:val="Нет списка382"/>
    <w:next w:val="a2"/>
    <w:uiPriority w:val="99"/>
    <w:semiHidden/>
    <w:unhideWhenUsed/>
  </w:style>
  <w:style w:type="numbering" w:customStyle="1" w:styleId="383">
    <w:name w:val="Нет списка383"/>
    <w:next w:val="a2"/>
    <w:uiPriority w:val="99"/>
    <w:semiHidden/>
    <w:unhideWhenUsed/>
  </w:style>
  <w:style w:type="numbering" w:customStyle="1" w:styleId="384">
    <w:name w:val="Нет списка384"/>
    <w:next w:val="a2"/>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C:\Users\Work\AppData\Local\Temp\CdbDocEditor\b8cb138e-321e-4ddb-9844-5abcfc7be9c0\document.htm" TargetMode="External"/><Relationship Id="rId671" Type="http://schemas.openxmlformats.org/officeDocument/2006/relationships/hyperlink" Target="cdb:112306" TargetMode="External"/><Relationship Id="rId769" Type="http://schemas.openxmlformats.org/officeDocument/2006/relationships/hyperlink" Target="https://cbd.minjust.gov.kg/112511" TargetMode="External"/><Relationship Id="rId21" Type="http://schemas.openxmlformats.org/officeDocument/2006/relationships/hyperlink" Target="https://cbd.minjust.gov.kg/4-3167/edition/1179929/ru" TargetMode="External"/><Relationship Id="rId324" Type="http://schemas.openxmlformats.org/officeDocument/2006/relationships/hyperlink" Target="https://cbd.minjust.gov.kg/4-5481/edition/26557/ru" TargetMode="External"/><Relationship Id="rId531" Type="http://schemas.openxmlformats.org/officeDocument/2006/relationships/hyperlink" Target="https://cbd.minjust.gov.kg/Work/AppData/Local/Temp/CdbDocEditor/0b8c1bbc-fd0f-4bb7-a9b2-f9c92410c679/document.htm" TargetMode="External"/><Relationship Id="rId629" Type="http://schemas.openxmlformats.org/officeDocument/2006/relationships/hyperlink" Target="file:///C:\Users\Work\AppData\Local\Temp\CdbDocEditor\b8cb138e-321e-4ddb-9844-5abcfc7be9c0\document.htm" TargetMode="External"/><Relationship Id="rId170" Type="http://schemas.openxmlformats.org/officeDocument/2006/relationships/hyperlink" Target="https://cbd.minjust.gov.kg/4-5421/edition/20312/ru" TargetMode="External"/><Relationship Id="rId268" Type="http://schemas.openxmlformats.org/officeDocument/2006/relationships/hyperlink" Target="https://cbd.minjust.gov.kg/3-48/edition/35412/ru" TargetMode="External"/><Relationship Id="rId475" Type="http://schemas.openxmlformats.org/officeDocument/2006/relationships/hyperlink" Target="file:///C:\Users\Work\AppData\Local\Temp\CdbDocEditor\b8cb138e-321e-4ddb-9844-5abcfc7be9c0\document.htm" TargetMode="External"/><Relationship Id="rId682" Type="http://schemas.openxmlformats.org/officeDocument/2006/relationships/hyperlink" Target="cdb:112306" TargetMode="External"/><Relationship Id="rId32" Type="http://schemas.openxmlformats.org/officeDocument/2006/relationships/hyperlink" Target="https://cbd.minjust.gov.kg/112654" TargetMode="External"/><Relationship Id="rId128" Type="http://schemas.openxmlformats.org/officeDocument/2006/relationships/hyperlink" Target="https://cbd.minjust.gov.kg/3-36/edition/14329" TargetMode="External"/><Relationship Id="rId335" Type="http://schemas.openxmlformats.org/officeDocument/2006/relationships/hyperlink" Target="https://cbd.minjust.gov.kg/4-5481/edition/26557/ru" TargetMode="External"/><Relationship Id="rId542" Type="http://schemas.openxmlformats.org/officeDocument/2006/relationships/hyperlink" Target="cdb:112306" TargetMode="External"/><Relationship Id="rId181" Type="http://schemas.openxmlformats.org/officeDocument/2006/relationships/hyperlink" Target="https://cbd.minjust.gov.kg/112520" TargetMode="External"/><Relationship Id="rId402" Type="http://schemas.openxmlformats.org/officeDocument/2006/relationships/hyperlink" Target="file:///C:\Users\Work\AppData\Local\Temp\CdbDocEditor\b8cb138e-321e-4ddb-9844-5abcfc7be9c0\document.htm" TargetMode="External"/><Relationship Id="rId279" Type="http://schemas.openxmlformats.org/officeDocument/2006/relationships/hyperlink" Target="https://cbd.minjust.gov.kg/4-5605/edition/35396/ru" TargetMode="External"/><Relationship Id="rId486" Type="http://schemas.openxmlformats.org/officeDocument/2006/relationships/hyperlink" Target="https://cbd.minjust.gov.kg/112342" TargetMode="External"/><Relationship Id="rId693" Type="http://schemas.openxmlformats.org/officeDocument/2006/relationships/hyperlink" Target="https://cbd.minjust.gov.kg/4-5527/edition/31344/ru" TargetMode="External"/><Relationship Id="rId707" Type="http://schemas.openxmlformats.org/officeDocument/2006/relationships/hyperlink" Target="https://cbd.minjust.gov.kg/3-36/edition/34617" TargetMode="External"/><Relationship Id="rId43" Type="http://schemas.openxmlformats.org/officeDocument/2006/relationships/hyperlink" Target="https://cbd.minjust.gov.kg/4-5376/edition/13390/ru" TargetMode="External"/><Relationship Id="rId139" Type="http://schemas.openxmlformats.org/officeDocument/2006/relationships/hyperlink" Target="file:///C:\Users\Work\AppData\Local\Temp\CdbDocEditor\b8cb138e-321e-4ddb-9844-5abcfc7be9c0\document.htm" TargetMode="External"/><Relationship Id="rId346" Type="http://schemas.openxmlformats.org/officeDocument/2006/relationships/hyperlink" Target="https://cbd.minjust.gov.kg/112552" TargetMode="External"/><Relationship Id="rId553" Type="http://schemas.openxmlformats.org/officeDocument/2006/relationships/hyperlink" Target="https://cbd.minjust.gov.kg/4-5483/edition/26821/ru" TargetMode="External"/><Relationship Id="rId760" Type="http://schemas.openxmlformats.org/officeDocument/2006/relationships/hyperlink" Target="file:///C:\Users\Work\AppData\Local\Temp\CdbDocEditor\b8cb138e-321e-4ddb-9844-5abcfc7be9c0\document.htm" TargetMode="External"/><Relationship Id="rId192" Type="http://schemas.openxmlformats.org/officeDocument/2006/relationships/hyperlink" Target="https://cbd.minjust.gov.kg/4-5571/edition/34510/ru" TargetMode="External"/><Relationship Id="rId206" Type="http://schemas.openxmlformats.org/officeDocument/2006/relationships/hyperlink" Target="https://cbd.minjust.gov.kg/112511" TargetMode="External"/><Relationship Id="rId413" Type="http://schemas.openxmlformats.org/officeDocument/2006/relationships/hyperlink" Target="file:///C:\Users\Work\AppData\Local\Temp\CdbDocEditor\b8cb138e-321e-4ddb-9844-5abcfc7be9c0\document.htm" TargetMode="External"/><Relationship Id="rId497" Type="http://schemas.openxmlformats.org/officeDocument/2006/relationships/hyperlink" Target="https://cbd.minjust.gov.kg/4-5557/edition/33001/ru" TargetMode="External"/><Relationship Id="rId620" Type="http://schemas.openxmlformats.org/officeDocument/2006/relationships/hyperlink" Target="file:///C:\Users\Work\AppData\Local\Temp\CdbDocEditor\b8cb138e-321e-4ddb-9844-5abcfc7be9c0\document.htm" TargetMode="External"/><Relationship Id="rId718" Type="http://schemas.openxmlformats.org/officeDocument/2006/relationships/hyperlink" Target="file:///C:\Users\Work\AppData\Local\Temp\CdbDocEditor\b8cb138e-321e-4ddb-9844-5abcfc7be9c0\document.htm" TargetMode="External"/><Relationship Id="rId357" Type="http://schemas.openxmlformats.org/officeDocument/2006/relationships/hyperlink" Target="https://cbd.minjust.gov.kg/112380" TargetMode="External"/><Relationship Id="rId54" Type="http://schemas.openxmlformats.org/officeDocument/2006/relationships/hyperlink" Target="https://cbd.minjust.gov.kg/4-5483/edition/26821/ru" TargetMode="External"/><Relationship Id="rId217" Type="http://schemas.openxmlformats.org/officeDocument/2006/relationships/hyperlink" Target="https://cbd.minjust.gov.kg/4-5257?refId=1815" TargetMode="External"/><Relationship Id="rId564" Type="http://schemas.openxmlformats.org/officeDocument/2006/relationships/hyperlink" Target="file:///C:\Users\Work\AppData\Local\Temp\CdbDocEditor\b8cb138e-321e-4ddb-9844-5abcfc7be9c0\document.htm" TargetMode="External"/><Relationship Id="rId771" Type="http://schemas.openxmlformats.org/officeDocument/2006/relationships/hyperlink" Target="https://cbd.minjust.gov.kg/112511" TargetMode="External"/><Relationship Id="rId424" Type="http://schemas.openxmlformats.org/officeDocument/2006/relationships/hyperlink" Target="https://cbd.minjust.gov.kg/4-5571/edition/34510/ru" TargetMode="External"/><Relationship Id="rId631" Type="http://schemas.openxmlformats.org/officeDocument/2006/relationships/hyperlink" Target="file:///C:\Users\Work\AppData\Local\Temp\CdbDocEditor\b8cb138e-321e-4ddb-9844-5abcfc7be9c0\document.htm" TargetMode="External"/><Relationship Id="rId729" Type="http://schemas.openxmlformats.org/officeDocument/2006/relationships/hyperlink" Target="https://cbd.minjust.gov.kg/4-5376/edition/13390/ru" TargetMode="External"/><Relationship Id="rId270" Type="http://schemas.openxmlformats.org/officeDocument/2006/relationships/hyperlink" Target="toktom://db/194237" TargetMode="External"/><Relationship Id="rId65" Type="http://schemas.openxmlformats.org/officeDocument/2006/relationships/hyperlink" Target="https://cbd.minjust.gov.kg/4-5559/edition/33222/ru" TargetMode="External"/><Relationship Id="rId130" Type="http://schemas.openxmlformats.org/officeDocument/2006/relationships/hyperlink" Target="https://cbd.minjust.gov.kg/4-5390/edition/14002/ru" TargetMode="External"/><Relationship Id="rId368" Type="http://schemas.openxmlformats.org/officeDocument/2006/relationships/hyperlink" Target="https://cbd.minjust.gov.kg/4-5605/edition/35396/ru" TargetMode="External"/><Relationship Id="rId575" Type="http://schemas.openxmlformats.org/officeDocument/2006/relationships/hyperlink" Target="https://cbd.minjust.gov.kg/112306/edition/23436/ru" TargetMode="External"/><Relationship Id="rId782" Type="http://schemas.openxmlformats.org/officeDocument/2006/relationships/hyperlink" Target="file:///C:\Users\Work\AppData\Local\Temp\CdbDocEditor\b8cb138e-321e-4ddb-9844-5abcfc7be9c0\document.htm" TargetMode="External"/><Relationship Id="rId228" Type="http://schemas.openxmlformats.org/officeDocument/2006/relationships/hyperlink" Target="https://cbd.minjust.gov.kg/4-5615/edition/35690/ru" TargetMode="External"/><Relationship Id="rId435" Type="http://schemas.openxmlformats.org/officeDocument/2006/relationships/hyperlink" Target="file:///C:\Users\Work\AppData\Local\Temp\CdbDocEditor\b8cb138e-321e-4ddb-9844-5abcfc7be9c0\document.htm" TargetMode="External"/><Relationship Id="rId642" Type="http://schemas.openxmlformats.org/officeDocument/2006/relationships/hyperlink" Target="file:///C:\Users\Work\AppData\Local\Temp\CdbDocEditor\b8cb138e-321e-4ddb-9844-5abcfc7be9c0\document.htm" TargetMode="External"/><Relationship Id="rId281" Type="http://schemas.openxmlformats.org/officeDocument/2006/relationships/hyperlink" Target="toktom://db/194237" TargetMode="External"/><Relationship Id="rId502" Type="http://schemas.openxmlformats.org/officeDocument/2006/relationships/hyperlink" Target="https://cbd.minjust.gov.kg/Work/AppData/Local/Temp/CdbDocEditor/0b8c1bbc-fd0f-4bb7-a9b2-f9c92410c679/document.htm" TargetMode="External"/><Relationship Id="rId76" Type="http://schemas.openxmlformats.org/officeDocument/2006/relationships/hyperlink" Target="https://cbd.minjust.gov.kg/112213" TargetMode="External"/><Relationship Id="rId141" Type="http://schemas.openxmlformats.org/officeDocument/2006/relationships/hyperlink" Target="https://cbd.minjust.gov.kg/112511" TargetMode="External"/><Relationship Id="rId379" Type="http://schemas.openxmlformats.org/officeDocument/2006/relationships/hyperlink" Target="https://cbd.minjust.gov.kg/4-5549/edition/32117/ru" TargetMode="External"/><Relationship Id="rId586" Type="http://schemas.openxmlformats.org/officeDocument/2006/relationships/hyperlink" Target="file:///C:\Users\Work\AppData\Local\Temp\CdbDocEditor\b8cb138e-321e-4ddb-9844-5abcfc7be9c0\document.htm" TargetMode="External"/><Relationship Id="rId793" Type="http://schemas.openxmlformats.org/officeDocument/2006/relationships/hyperlink" Target="file:///C:\Users\Work\AppData\Local\Temp\CdbDocEditor\b8cb138e-321e-4ddb-9844-5abcfc7be9c0\document.htm" TargetMode="External"/><Relationship Id="rId807" Type="http://schemas.openxmlformats.org/officeDocument/2006/relationships/hyperlink" Target="https://cbd.minjust.gov.kg/112511" TargetMode="External"/><Relationship Id="rId7" Type="http://schemas.openxmlformats.org/officeDocument/2006/relationships/hyperlink" Target="https://cbd.minjust.gov.kg/4-5540/edition/31986/ru" TargetMode="External"/><Relationship Id="rId239" Type="http://schemas.openxmlformats.org/officeDocument/2006/relationships/hyperlink" Target="https://cbd.minjust.gov.kg/4-5358/edition/12596/ru" TargetMode="External"/><Relationship Id="rId446" Type="http://schemas.openxmlformats.org/officeDocument/2006/relationships/hyperlink" Target="file:///C:\Users\Work\AppData\Local\Temp\CdbDocEditor\b8cb138e-321e-4ddb-9844-5abcfc7be9c0\document.htm" TargetMode="External"/><Relationship Id="rId653" Type="http://schemas.openxmlformats.org/officeDocument/2006/relationships/hyperlink" Target="file:///C:\Users\Work\AppData\Local\Temp\CdbDocEditor\b8cb138e-321e-4ddb-9844-5abcfc7be9c0\document.htm" TargetMode="External"/><Relationship Id="rId292" Type="http://schemas.openxmlformats.org/officeDocument/2006/relationships/hyperlink" Target="https://cbd.minjust.gov.kg/4-5483/edition/26821/ru" TargetMode="External"/><Relationship Id="rId306" Type="http://schemas.openxmlformats.org/officeDocument/2006/relationships/hyperlink" Target="https://cbd.minjust.gov.kg/4-5483/edition/26821/ru" TargetMode="External"/><Relationship Id="rId87" Type="http://schemas.openxmlformats.org/officeDocument/2006/relationships/hyperlink" Target="https://cbd.minjust.gov.kg/112340" TargetMode="External"/><Relationship Id="rId513" Type="http://schemas.openxmlformats.org/officeDocument/2006/relationships/hyperlink" Target="https://cbd.minjust.gov.kg/Work/AppData/Local/Temp/CdbDocEditor/0b8c1bbc-fd0f-4bb7-a9b2-f9c92410c679/document.htm" TargetMode="External"/><Relationship Id="rId597" Type="http://schemas.openxmlformats.org/officeDocument/2006/relationships/hyperlink" Target="file:///C:\Users\Work\AppData\Local\Temp\CdbDocEditor\b8cb138e-321e-4ddb-9844-5abcfc7be9c0\document.htm" TargetMode="External"/><Relationship Id="rId720" Type="http://schemas.openxmlformats.org/officeDocument/2006/relationships/hyperlink" Target="https://cbd.minjust.gov.kg/112599" TargetMode="External"/><Relationship Id="rId818" Type="http://schemas.openxmlformats.org/officeDocument/2006/relationships/hyperlink" Target="file:///C:\Users\Work\AppData\Local\Temp\CdbDocEditor\b8cb138e-321e-4ddb-9844-5abcfc7be9c0\document.htm" TargetMode="External"/><Relationship Id="rId152" Type="http://schemas.openxmlformats.org/officeDocument/2006/relationships/hyperlink" Target="toktom://db/187595" TargetMode="External"/><Relationship Id="rId457" Type="http://schemas.openxmlformats.org/officeDocument/2006/relationships/hyperlink" Target="https://cbd.minjust.gov.kg/3-36/edition/35835/ru" TargetMode="External"/><Relationship Id="rId664" Type="http://schemas.openxmlformats.org/officeDocument/2006/relationships/hyperlink" Target="file:///C:\Users\Work\AppData\Local\Temp\CdbDocEditor\b8cb138e-321e-4ddb-9844-5abcfc7be9c0\document.htm" TargetMode="External"/><Relationship Id="rId14" Type="http://schemas.openxmlformats.org/officeDocument/2006/relationships/image" Target="media/image1.png"/><Relationship Id="rId317" Type="http://schemas.openxmlformats.org/officeDocument/2006/relationships/hyperlink" Target="https://cbd.minjust.gov.kg/4-5386/edition/13677/ru" TargetMode="External"/><Relationship Id="rId524" Type="http://schemas.openxmlformats.org/officeDocument/2006/relationships/hyperlink" Target="https://cbd.minjust.gov.kg/Work/AppData/Local/Temp/CdbDocEditor/0b8c1bbc-fd0f-4bb7-a9b2-f9c92410c679/document.htm" TargetMode="External"/><Relationship Id="rId731" Type="http://schemas.openxmlformats.org/officeDocument/2006/relationships/hyperlink" Target="file:///C:\Users\Work\AppData\Local\Temp\CdbDocEditor\b8cb138e-321e-4ddb-9844-5abcfc7be9c0\document.htm" TargetMode="External"/><Relationship Id="rId98" Type="http://schemas.openxmlformats.org/officeDocument/2006/relationships/hyperlink" Target="https://cbd.minjust.gov.kg/4-5390/edition/14002/ru" TargetMode="External"/><Relationship Id="rId163" Type="http://schemas.openxmlformats.org/officeDocument/2006/relationships/hyperlink" Target="https://cbd.minjust.gov.kg/4-5442/edition/23211/ru" TargetMode="External"/><Relationship Id="rId370" Type="http://schemas.openxmlformats.org/officeDocument/2006/relationships/hyperlink" Target="toktom://db/194237" TargetMode="External"/><Relationship Id="rId829" Type="http://schemas.openxmlformats.org/officeDocument/2006/relationships/header" Target="header3.xml"/><Relationship Id="rId230" Type="http://schemas.openxmlformats.org/officeDocument/2006/relationships/hyperlink" Target="https://cbd.minjust.gov.kg/4-5559/edition/33222/ru" TargetMode="External"/><Relationship Id="rId468" Type="http://schemas.openxmlformats.org/officeDocument/2006/relationships/hyperlink" Target="file:///C:\Users\Work\AppData\Local\Temp\CdbDocEditor\b8cb138e-321e-4ddb-9844-5abcfc7be9c0\document.htm" TargetMode="External"/><Relationship Id="rId675" Type="http://schemas.openxmlformats.org/officeDocument/2006/relationships/hyperlink" Target="cdb:112306" TargetMode="External"/><Relationship Id="rId25" Type="http://schemas.openxmlformats.org/officeDocument/2006/relationships/hyperlink" Target="https://cbd.minjust.gov.kg/112541" TargetMode="External"/><Relationship Id="rId328" Type="http://schemas.openxmlformats.org/officeDocument/2006/relationships/hyperlink" Target="https://cbd.minjust.gov.kg/4-5481/edition/26557/ru" TargetMode="External"/><Relationship Id="rId535" Type="http://schemas.openxmlformats.org/officeDocument/2006/relationships/hyperlink" Target="https://cbd.minjust.gov.kg/4-5483/edition/26821/ru" TargetMode="External"/><Relationship Id="rId742" Type="http://schemas.openxmlformats.org/officeDocument/2006/relationships/hyperlink" Target="file:///C:\Users\Work\AppData\Local\Temp\CdbDocEditor\b8cb138e-321e-4ddb-9844-5abcfc7be9c0\document.htm" TargetMode="External"/><Relationship Id="rId174" Type="http://schemas.openxmlformats.org/officeDocument/2006/relationships/hyperlink" Target="https://cbd.minjust.gov.kg/4-5499/edition/28695/ru" TargetMode="External"/><Relationship Id="rId381" Type="http://schemas.openxmlformats.org/officeDocument/2006/relationships/hyperlink" Target="https://cbd.minjust.gov.kg/4-5527/edition/31344/ru" TargetMode="External"/><Relationship Id="rId602" Type="http://schemas.openxmlformats.org/officeDocument/2006/relationships/hyperlink" Target="https://cbd.minjust.gov.kg/4-5481/edition/26557/ru" TargetMode="External"/><Relationship Id="rId241" Type="http://schemas.openxmlformats.org/officeDocument/2006/relationships/hyperlink" Target="https://cbd.minjust.gov.kg/4-5605/edition/35396/ru" TargetMode="External"/><Relationship Id="rId479" Type="http://schemas.openxmlformats.org/officeDocument/2006/relationships/hyperlink" Target="file:///C:\Users\Work\AppData\Local\Temp\CdbDocEditor\b8cb138e-321e-4ddb-9844-5abcfc7be9c0\document.htm" TargetMode="External"/><Relationship Id="rId686" Type="http://schemas.openxmlformats.org/officeDocument/2006/relationships/hyperlink" Target="cdb:112306" TargetMode="External"/><Relationship Id="rId36" Type="http://schemas.openxmlformats.org/officeDocument/2006/relationships/hyperlink" Target="https://cbd.minjust.gov.kg/4-5271/edition/2498/ru" TargetMode="External"/><Relationship Id="rId339" Type="http://schemas.openxmlformats.org/officeDocument/2006/relationships/hyperlink" Target="https://cbd.minjust.gov.kg/112552" TargetMode="External"/><Relationship Id="rId546" Type="http://schemas.openxmlformats.org/officeDocument/2006/relationships/hyperlink" Target="cdb:112306" TargetMode="External"/><Relationship Id="rId753" Type="http://schemas.openxmlformats.org/officeDocument/2006/relationships/hyperlink" Target="file:///C:\Users\Work\AppData\Local\Temp\CdbDocEditor\b8cb138e-321e-4ddb-9844-5abcfc7be9c0\document.htm" TargetMode="External"/><Relationship Id="rId101" Type="http://schemas.openxmlformats.org/officeDocument/2006/relationships/hyperlink" Target="file:///C:\Users\Work\AppData\Local\Temp\CdbDocEditor\b8cb138e-321e-4ddb-9844-5abcfc7be9c0\document.htm" TargetMode="External"/><Relationship Id="rId185" Type="http://schemas.openxmlformats.org/officeDocument/2006/relationships/hyperlink" Target="https://cbd.minjust.gov.kg/4-5386/edition/13677/ru" TargetMode="External"/><Relationship Id="rId406" Type="http://schemas.openxmlformats.org/officeDocument/2006/relationships/hyperlink" Target="file:///C:\Users\Work\AppData\Local\Temp\CdbDocEditor\b8cb138e-321e-4ddb-9844-5abcfc7be9c0\document.htm" TargetMode="External"/><Relationship Id="rId392" Type="http://schemas.openxmlformats.org/officeDocument/2006/relationships/hyperlink" Target="file:///C:\Users\Work\AppData\Local\Temp\CdbDocEditor\b8cb138e-321e-4ddb-9844-5abcfc7be9c0\document.htm" TargetMode="External"/><Relationship Id="rId613" Type="http://schemas.openxmlformats.org/officeDocument/2006/relationships/hyperlink" Target="file:///C:\Users\Work\AppData\Local\Temp\CdbDocEditor\b8cb138e-321e-4ddb-9844-5abcfc7be9c0\document.htm" TargetMode="External"/><Relationship Id="rId697" Type="http://schemas.openxmlformats.org/officeDocument/2006/relationships/hyperlink" Target="https://cbd.minjust.gov.kg/4-5549/edition/32117/ru" TargetMode="External"/><Relationship Id="rId820" Type="http://schemas.openxmlformats.org/officeDocument/2006/relationships/hyperlink" Target="file:///C:\Users\Work\AppData\Local\Temp\CdbDocEditor\b8cb138e-321e-4ddb-9844-5abcfc7be9c0\document.htm" TargetMode="External"/><Relationship Id="rId252" Type="http://schemas.openxmlformats.org/officeDocument/2006/relationships/hyperlink" Target="https://cbd.minjust.gov.kg/3-48/edition/35412/ru" TargetMode="External"/><Relationship Id="rId47" Type="http://schemas.openxmlformats.org/officeDocument/2006/relationships/hyperlink" Target="https://cbd.minjust.gov.kg/4-5421/edition/20312/ru" TargetMode="External"/><Relationship Id="rId112" Type="http://schemas.openxmlformats.org/officeDocument/2006/relationships/hyperlink" Target="file:///C:\Users\Work\AppData\Local\Temp\CdbDocEditor\b8cb138e-321e-4ddb-9844-5abcfc7be9c0\document.htm" TargetMode="External"/><Relationship Id="rId557" Type="http://schemas.openxmlformats.org/officeDocument/2006/relationships/hyperlink" Target="file:///C:\Users\Work\AppData\Local\Temp\CdbDocEditor\b8cb138e-321e-4ddb-9844-5abcfc7be9c0\document.htm" TargetMode="External"/><Relationship Id="rId764" Type="http://schemas.openxmlformats.org/officeDocument/2006/relationships/hyperlink" Target="file:///C:\Users\Work\AppData\Local\Temp\CdbDocEditor\b8cb138e-321e-4ddb-9844-5abcfc7be9c0\document.htm" TargetMode="External"/><Relationship Id="rId196" Type="http://schemas.openxmlformats.org/officeDocument/2006/relationships/hyperlink" Target="https://cbd.minjust.gov.kg/4-5474/edition/25509/ru" TargetMode="External"/><Relationship Id="rId417" Type="http://schemas.openxmlformats.org/officeDocument/2006/relationships/hyperlink" Target="file:///C:\Users\Work\AppData\Local\Temp\CdbDocEditor\b8cb138e-321e-4ddb-9844-5abcfc7be9c0\document.htm" TargetMode="External"/><Relationship Id="rId624" Type="http://schemas.openxmlformats.org/officeDocument/2006/relationships/hyperlink" Target="file:///C:\Users\Work\AppData\Local\Temp\CdbDocEditor\b8cb138e-321e-4ddb-9844-5abcfc7be9c0\document.htm" TargetMode="External"/><Relationship Id="rId831" Type="http://schemas.openxmlformats.org/officeDocument/2006/relationships/fontTable" Target="fontTable.xml"/><Relationship Id="rId263" Type="http://schemas.openxmlformats.org/officeDocument/2006/relationships/hyperlink" Target="toktom://db/194237" TargetMode="External"/><Relationship Id="rId470" Type="http://schemas.openxmlformats.org/officeDocument/2006/relationships/hyperlink" Target="file:///C:\Users\Work\AppData\Local\Temp\CdbDocEditor\b8cb138e-321e-4ddb-9844-5abcfc7be9c0\document.htm" TargetMode="External"/><Relationship Id="rId58" Type="http://schemas.openxmlformats.org/officeDocument/2006/relationships/hyperlink" Target="https://cbd.minjust.gov.kg/4-5499/edition/28695/ru" TargetMode="External"/><Relationship Id="rId123" Type="http://schemas.openxmlformats.org/officeDocument/2006/relationships/hyperlink" Target="file:///C:\Users\Work\AppData\Local\Temp\CdbDocEditor\b8cb138e-321e-4ddb-9844-5abcfc7be9c0\document.htm" TargetMode="External"/><Relationship Id="rId330" Type="http://schemas.openxmlformats.org/officeDocument/2006/relationships/hyperlink" Target="https://cbd.minjust.gov.kg/4-5481/edition/26557/ru" TargetMode="External"/><Relationship Id="rId568" Type="http://schemas.openxmlformats.org/officeDocument/2006/relationships/hyperlink" Target="file:///C:\Users\Work\AppData\Local\Temp\CdbDocEditor\b8cb138e-321e-4ddb-9844-5abcfc7be9c0\document.htm" TargetMode="External"/><Relationship Id="rId775" Type="http://schemas.openxmlformats.org/officeDocument/2006/relationships/hyperlink" Target="file:///C:\Users\Work\AppData\Local\Temp\CdbDocEditor\b8cb138e-321e-4ddb-9844-5abcfc7be9c0\document.htm" TargetMode="External"/><Relationship Id="rId428" Type="http://schemas.openxmlformats.org/officeDocument/2006/relationships/hyperlink" Target="file:///C:\Users\Work\AppData\Local\Temp\CdbDocEditor\b8cb138e-321e-4ddb-9844-5abcfc7be9c0\document.htm" TargetMode="External"/><Relationship Id="rId635" Type="http://schemas.openxmlformats.org/officeDocument/2006/relationships/hyperlink" Target="file:///C:\Users\Work\AppData\Local\Temp\CdbDocEditor\b8cb138e-321e-4ddb-9844-5abcfc7be9c0\document.htm" TargetMode="External"/><Relationship Id="rId274" Type="http://schemas.openxmlformats.org/officeDocument/2006/relationships/hyperlink" Target="toktom://db/194237" TargetMode="External"/><Relationship Id="rId481" Type="http://schemas.openxmlformats.org/officeDocument/2006/relationships/hyperlink" Target="file:///C:\Users\Work\AppData\Local\Temp\CdbDocEditor\b8cb138e-321e-4ddb-9844-5abcfc7be9c0\document.htm" TargetMode="External"/><Relationship Id="rId702" Type="http://schemas.openxmlformats.org/officeDocument/2006/relationships/hyperlink" Target="https://cbd.minjust.gov.kg/4-5442/edition/23211/ru" TargetMode="External"/><Relationship Id="rId69" Type="http://schemas.openxmlformats.org/officeDocument/2006/relationships/hyperlink" Target="https://cbd.minjust.gov.kg/4-5617/edition/35811/ru" TargetMode="External"/><Relationship Id="rId134" Type="http://schemas.openxmlformats.org/officeDocument/2006/relationships/hyperlink" Target="file:///C:\Users\Work\AppData\Local\Temp\CdbDocEditor\b8cb138e-321e-4ddb-9844-5abcfc7be9c0\document.htm" TargetMode="External"/><Relationship Id="rId579" Type="http://schemas.openxmlformats.org/officeDocument/2006/relationships/hyperlink" Target="file:///C:\Users\Work\AppData\Local\Temp\CdbDocEditor\b8cb138e-321e-4ddb-9844-5abcfc7be9c0\document.htm" TargetMode="External"/><Relationship Id="rId786" Type="http://schemas.openxmlformats.org/officeDocument/2006/relationships/hyperlink" Target="https://cbd.minjust.gov.kg/112642" TargetMode="External"/><Relationship Id="rId341" Type="http://schemas.openxmlformats.org/officeDocument/2006/relationships/hyperlink" Target="https://cbd.minjust.gov.kg/4-5481/edition/26557/ru" TargetMode="External"/><Relationship Id="rId439" Type="http://schemas.openxmlformats.org/officeDocument/2006/relationships/hyperlink" Target="file:///C:\Users\Work\AppData\Local\Temp\CdbDocEditor\b8cb138e-321e-4ddb-9844-5abcfc7be9c0\document.htm" TargetMode="External"/><Relationship Id="rId646" Type="http://schemas.openxmlformats.org/officeDocument/2006/relationships/hyperlink" Target="file:///C:\Users\Work\AppData\Local\Temp\CdbDocEditor\b8cb138e-321e-4ddb-9844-5abcfc7be9c0\document.htm" TargetMode="External"/><Relationship Id="rId201" Type="http://schemas.openxmlformats.org/officeDocument/2006/relationships/hyperlink" Target="http://cbd.minjust.gov.kg/4-5265?refId=2096" TargetMode="External"/><Relationship Id="rId285" Type="http://schemas.openxmlformats.org/officeDocument/2006/relationships/hyperlink" Target="https://cbd.minjust.gov.kg/112359" TargetMode="External"/><Relationship Id="rId506" Type="http://schemas.openxmlformats.org/officeDocument/2006/relationships/hyperlink" Target="https://cbd.minjust.gov.kg/3-36/edition/35896/ru" TargetMode="External"/><Relationship Id="rId492" Type="http://schemas.openxmlformats.org/officeDocument/2006/relationships/hyperlink" Target="https://cbd.minjust.gov.kg/4-5450/edition/24045/ru" TargetMode="External"/><Relationship Id="rId713" Type="http://schemas.openxmlformats.org/officeDocument/2006/relationships/hyperlink" Target="file:///C:\Users\Work\AppData\Local\Temp\CdbDocEditor\b8cb138e-321e-4ddb-9844-5abcfc7be9c0\document.htm" TargetMode="External"/><Relationship Id="rId797" Type="http://schemas.openxmlformats.org/officeDocument/2006/relationships/hyperlink" Target="file:///C:\Users\Work\AppData\Local\Temp\CdbDocEditor\b8cb138e-321e-4ddb-9844-5abcfc7be9c0\document.htm" TargetMode="External"/><Relationship Id="rId145" Type="http://schemas.openxmlformats.org/officeDocument/2006/relationships/hyperlink" Target="https://cbd.minjust.gov.kg/4-5390/edition/14002/ru" TargetMode="External"/><Relationship Id="rId352" Type="http://schemas.openxmlformats.org/officeDocument/2006/relationships/hyperlink" Target="https://cbd.minjust.gov.kg/112384" TargetMode="External"/><Relationship Id="rId212" Type="http://schemas.openxmlformats.org/officeDocument/2006/relationships/hyperlink" Target="https://cbd.minjust.gov.kg/4-5543/edition/32046/ru" TargetMode="External"/><Relationship Id="rId657" Type="http://schemas.openxmlformats.org/officeDocument/2006/relationships/hyperlink" Target="file:///C:\Users\Work\AppData\Local\Temp\CdbDocEditor\b8cb138e-321e-4ddb-9844-5abcfc7be9c0\document.htm" TargetMode="External"/><Relationship Id="rId296" Type="http://schemas.openxmlformats.org/officeDocument/2006/relationships/hyperlink" Target="https://cbd.minjust.gov.kg/4-5483/edition/26821/ru" TargetMode="External"/><Relationship Id="rId517" Type="http://schemas.openxmlformats.org/officeDocument/2006/relationships/hyperlink" Target="https://cbd.minjust.gov.kg/Work/AppData/Local/Temp/CdbDocEditor/0b8c1bbc-fd0f-4bb7-a9b2-f9c92410c679/document.htm" TargetMode="External"/><Relationship Id="rId724" Type="http://schemas.openxmlformats.org/officeDocument/2006/relationships/hyperlink" Target="https://cbd.minjust.gov.kg/112511" TargetMode="External"/><Relationship Id="rId60" Type="http://schemas.openxmlformats.org/officeDocument/2006/relationships/hyperlink" Target="https://cbd.minjust.gov.kg/4-5527/edition/31344/ru" TargetMode="External"/><Relationship Id="rId156" Type="http://schemas.openxmlformats.org/officeDocument/2006/relationships/hyperlink" Target="https://cbd.minjust.gov.kg/4-5390/edition/14002/ru" TargetMode="External"/><Relationship Id="rId363" Type="http://schemas.openxmlformats.org/officeDocument/2006/relationships/hyperlink" Target="https://cbd.minjust.gov.kg/112342" TargetMode="External"/><Relationship Id="rId570" Type="http://schemas.openxmlformats.org/officeDocument/2006/relationships/hyperlink" Target="file:///C:\Users\Work\AppData\Local\Temp\CdbDocEditor\b8cb138e-321e-4ddb-9844-5abcfc7be9c0\document.htm" TargetMode="External"/><Relationship Id="rId223" Type="http://schemas.openxmlformats.org/officeDocument/2006/relationships/hyperlink" Target="https://cbd.minjust.gov.kg/4-5384/edition/13662/ru" TargetMode="External"/><Relationship Id="rId430" Type="http://schemas.openxmlformats.org/officeDocument/2006/relationships/hyperlink" Target="https://cbd.minjust.gov.kg/3-36/edition/" TargetMode="External"/><Relationship Id="rId668" Type="http://schemas.openxmlformats.org/officeDocument/2006/relationships/hyperlink" Target="cdb:112306" TargetMode="External"/><Relationship Id="rId18" Type="http://schemas.openxmlformats.org/officeDocument/2006/relationships/hyperlink" Target="https://cbd.minjust.gov.kg/112342" TargetMode="External"/><Relationship Id="rId528" Type="http://schemas.openxmlformats.org/officeDocument/2006/relationships/hyperlink" Target="https://cbd.minjust.gov.kg/Work/AppData/Local/Temp/CdbDocEditor/0b8c1bbc-fd0f-4bb7-a9b2-f9c92410c679/document.htm" TargetMode="External"/><Relationship Id="rId735" Type="http://schemas.openxmlformats.org/officeDocument/2006/relationships/hyperlink" Target="https://cbd.minjust.gov.kg/4-5390/edition/14002/ru" TargetMode="External"/><Relationship Id="rId167" Type="http://schemas.openxmlformats.org/officeDocument/2006/relationships/hyperlink" Target="https://cbd.minjust.gov.kg/4-5313/edition/4302/ru" TargetMode="External"/><Relationship Id="rId374" Type="http://schemas.openxmlformats.org/officeDocument/2006/relationships/hyperlink" Target="https://cbd.minjust.gov.kg/4-5355/edition/11754/ru" TargetMode="External"/><Relationship Id="rId581" Type="http://schemas.openxmlformats.org/officeDocument/2006/relationships/hyperlink" Target="file:///C:\Users\Work\AppData\Local\Temp\CdbDocEditor\b8cb138e-321e-4ddb-9844-5abcfc7be9c0\document.htm" TargetMode="External"/><Relationship Id="rId71" Type="http://schemas.openxmlformats.org/officeDocument/2006/relationships/hyperlink" Target="https://cbd.minjust.gov.kg/4-5605/edition/35396/ru" TargetMode="External"/><Relationship Id="rId234" Type="http://schemas.openxmlformats.org/officeDocument/2006/relationships/hyperlink" Target="https://cbd.minjust.gov.kg/4-5559/edition/33222/ru" TargetMode="External"/><Relationship Id="rId679" Type="http://schemas.openxmlformats.org/officeDocument/2006/relationships/hyperlink" Target="cdb:112306" TargetMode="External"/><Relationship Id="rId802" Type="http://schemas.openxmlformats.org/officeDocument/2006/relationships/hyperlink" Target="file:///C:\Users\Work\AppData\Local\Temp\CdbDocEditor\b8cb138e-321e-4ddb-9844-5abcfc7be9c0\document.htm" TargetMode="External"/><Relationship Id="rId2" Type="http://schemas.openxmlformats.org/officeDocument/2006/relationships/styles" Target="styles.xml"/><Relationship Id="rId29" Type="http://schemas.openxmlformats.org/officeDocument/2006/relationships/hyperlink" Target="https://cbd.minjust.gov.kg/112642" TargetMode="External"/><Relationship Id="rId441" Type="http://schemas.openxmlformats.org/officeDocument/2006/relationships/hyperlink" Target="file:///C:\Users\Work\AppData\Local\Temp\CdbDocEditor\b8cb138e-321e-4ddb-9844-5abcfc7be9c0\document.htm" TargetMode="External"/><Relationship Id="rId539" Type="http://schemas.openxmlformats.org/officeDocument/2006/relationships/hyperlink" Target="file:///C:\Users\Work\AppData\Local\Temp\CdbDocEditor\b8cb138e-321e-4ddb-9844-5abcfc7be9c0\document.htm" TargetMode="External"/><Relationship Id="rId746" Type="http://schemas.openxmlformats.org/officeDocument/2006/relationships/hyperlink" Target="file:///C:\Users\Work\AppData\Local\Temp\CdbDocEditor\b8cb138e-321e-4ddb-9844-5abcfc7be9c0\document.htm" TargetMode="External"/><Relationship Id="rId178" Type="http://schemas.openxmlformats.org/officeDocument/2006/relationships/hyperlink" Target="https://cbd.minjust.gov.kg/4-5499/edition/28695/ru" TargetMode="External"/><Relationship Id="rId301" Type="http://schemas.openxmlformats.org/officeDocument/2006/relationships/hyperlink" Target="file:///C:\Users\Work\AppData\Local\Temp\CdbDocEditor\b8cb138e-321e-4ddb-9844-5abcfc7be9c0\document.htm" TargetMode="External"/><Relationship Id="rId82" Type="http://schemas.openxmlformats.org/officeDocument/2006/relationships/hyperlink" Target="https://cbd.minjust.gov.kg/3-36/edition/32061/ru" TargetMode="External"/><Relationship Id="rId385" Type="http://schemas.openxmlformats.org/officeDocument/2006/relationships/hyperlink" Target="https://cbd.minjust.gov.kg/112511" TargetMode="External"/><Relationship Id="rId592" Type="http://schemas.openxmlformats.org/officeDocument/2006/relationships/hyperlink" Target="https://cbd.minjust.gov.kg/3-36/edition/35888/ru" TargetMode="External"/><Relationship Id="rId606" Type="http://schemas.openxmlformats.org/officeDocument/2006/relationships/hyperlink" Target="file:///C:\Users\Work\AppData\Local\Temp\CdbDocEditor\b8cb138e-321e-4ddb-9844-5abcfc7be9c0\document.htm" TargetMode="External"/><Relationship Id="rId813" Type="http://schemas.openxmlformats.org/officeDocument/2006/relationships/hyperlink" Target="https://cbd.minjust.gov.kg/4-5527/edition/31344/ru" TargetMode="External"/><Relationship Id="rId245" Type="http://schemas.openxmlformats.org/officeDocument/2006/relationships/hyperlink" Target="https://cbd.minjust.gov.kg/4-5549/edition/32117/ru" TargetMode="External"/><Relationship Id="rId452" Type="http://schemas.openxmlformats.org/officeDocument/2006/relationships/hyperlink" Target="file:///C:\Users\Work\AppData\Local\Temp\CdbDocEditor\b8cb138e-321e-4ddb-9844-5abcfc7be9c0\document.htm" TargetMode="External"/><Relationship Id="rId105" Type="http://schemas.openxmlformats.org/officeDocument/2006/relationships/hyperlink" Target="file:///C:\Users\Work\AppData\Local\Temp\CdbDocEditor\b8cb138e-321e-4ddb-9844-5abcfc7be9c0\document.htm" TargetMode="External"/><Relationship Id="rId312" Type="http://schemas.openxmlformats.org/officeDocument/2006/relationships/hyperlink" Target="https://cbd.minjust.gov.kg/4-5481/edition/26557/ru" TargetMode="External"/><Relationship Id="rId757" Type="http://schemas.openxmlformats.org/officeDocument/2006/relationships/hyperlink" Target="file:///C:\Users\Work\AppData\Local\Temp\CdbDocEditor\b8cb138e-321e-4ddb-9844-5abcfc7be9c0\document.htm" TargetMode="External"/><Relationship Id="rId93" Type="http://schemas.openxmlformats.org/officeDocument/2006/relationships/hyperlink" Target="https://cbd.minjust.gov.kg/4-5478/edition/25920/ru" TargetMode="External"/><Relationship Id="rId189" Type="http://schemas.openxmlformats.org/officeDocument/2006/relationships/hyperlink" Target="https://cbd.minjust.gov.kg/4-5618/edition/35895/ru" TargetMode="External"/><Relationship Id="rId396" Type="http://schemas.openxmlformats.org/officeDocument/2006/relationships/hyperlink" Target="file:///C:\Users\Work\AppData\Local\Temp\CdbDocEditor\b8cb138e-321e-4ddb-9844-5abcfc7be9c0\document.htm" TargetMode="External"/><Relationship Id="rId617" Type="http://schemas.openxmlformats.org/officeDocument/2006/relationships/hyperlink" Target="file:///C:\Users\Work\AppData\Local\Temp\CdbDocEditor\b8cb138e-321e-4ddb-9844-5abcfc7be9c0\document.htm" TargetMode="External"/><Relationship Id="rId824" Type="http://schemas.openxmlformats.org/officeDocument/2006/relationships/hyperlink" Target="cdb:88560" TargetMode="External"/><Relationship Id="rId256" Type="http://schemas.openxmlformats.org/officeDocument/2006/relationships/hyperlink" Target="toktom://db/194237" TargetMode="External"/><Relationship Id="rId463" Type="http://schemas.openxmlformats.org/officeDocument/2006/relationships/hyperlink" Target="file:///C:\Users\Work\AppData\Local\Temp\CdbDocEditor\b8cb138e-321e-4ddb-9844-5abcfc7be9c0\document.htm" TargetMode="External"/><Relationship Id="rId670" Type="http://schemas.openxmlformats.org/officeDocument/2006/relationships/hyperlink" Target="cdb:112306" TargetMode="External"/><Relationship Id="rId116" Type="http://schemas.openxmlformats.org/officeDocument/2006/relationships/hyperlink" Target="file:///C:\Users\Work\AppData\Local\Temp\CdbDocEditor\b8cb138e-321e-4ddb-9844-5abcfc7be9c0\document.htm" TargetMode="External"/><Relationship Id="rId323" Type="http://schemas.openxmlformats.org/officeDocument/2006/relationships/hyperlink" Target="https://cbd.minjust.gov.kg/4-5540/edition/31986/ru" TargetMode="External"/><Relationship Id="rId530" Type="http://schemas.openxmlformats.org/officeDocument/2006/relationships/hyperlink" Target="https://cbd.minjust.gov.kg/Work/AppData/Local/Temp/CdbDocEditor/0b8c1bbc-fd0f-4bb7-a9b2-f9c92410c679/document.htm" TargetMode="External"/><Relationship Id="rId768" Type="http://schemas.openxmlformats.org/officeDocument/2006/relationships/hyperlink" Target="file:///C:\Users\Work\AppData\Local\Temp\CdbDocEditor\b8cb138e-321e-4ddb-9844-5abcfc7be9c0\document.htm" TargetMode="External"/><Relationship Id="rId20" Type="http://schemas.openxmlformats.org/officeDocument/2006/relationships/hyperlink" Target="https://cbd.minjust.gov.kg/112360" TargetMode="External"/><Relationship Id="rId628" Type="http://schemas.openxmlformats.org/officeDocument/2006/relationships/hyperlink" Target="file:///C:\Users\Work\AppData\Local\Temp\CdbDocEditor\b8cb138e-321e-4ddb-9844-5abcfc7be9c0\document.htm" TargetMode="External"/><Relationship Id="rId267" Type="http://schemas.openxmlformats.org/officeDocument/2006/relationships/hyperlink" Target="toktom://db/194237" TargetMode="External"/><Relationship Id="rId474" Type="http://schemas.openxmlformats.org/officeDocument/2006/relationships/hyperlink" Target="file:///C:\Users\Work\AppData\Local\Temp\CdbDocEditor\b8cb138e-321e-4ddb-9844-5abcfc7be9c0\document.htm" TargetMode="External"/><Relationship Id="rId127" Type="http://schemas.openxmlformats.org/officeDocument/2006/relationships/hyperlink" Target="https://cbd.minjust.gov.kg/112511" TargetMode="External"/><Relationship Id="rId681" Type="http://schemas.openxmlformats.org/officeDocument/2006/relationships/hyperlink" Target="cdb:112306" TargetMode="External"/><Relationship Id="rId779" Type="http://schemas.openxmlformats.org/officeDocument/2006/relationships/hyperlink" Target="file:///C:\Users\Work\AppData\Local\Temp\CdbDocEditor\b8cb138e-321e-4ddb-9844-5abcfc7be9c0\document.htm" TargetMode="External"/><Relationship Id="rId31" Type="http://schemas.openxmlformats.org/officeDocument/2006/relationships/hyperlink" Target="https://cbd.minjust.gov.kg/112655" TargetMode="External"/><Relationship Id="rId334" Type="http://schemas.openxmlformats.org/officeDocument/2006/relationships/hyperlink" Target="https://cbd.minjust.gov.kg/4-5481/edition/26557/ru" TargetMode="External"/><Relationship Id="rId541" Type="http://schemas.openxmlformats.org/officeDocument/2006/relationships/hyperlink" Target="file:///C:\Users\Work\AppData\Local\Temp\CdbDocEditor\b8cb138e-321e-4ddb-9844-5abcfc7be9c0\document.htm" TargetMode="External"/><Relationship Id="rId639" Type="http://schemas.openxmlformats.org/officeDocument/2006/relationships/hyperlink" Target="file:///C:\Users\Work\AppData\Local\Temp\CdbDocEditor\b8cb138e-321e-4ddb-9844-5abcfc7be9c0\document.htm" TargetMode="External"/><Relationship Id="rId180" Type="http://schemas.openxmlformats.org/officeDocument/2006/relationships/hyperlink" Target="https://cbd.minjust.gov.kg/4-5557/edition/33001/ru" TargetMode="External"/><Relationship Id="rId278" Type="http://schemas.openxmlformats.org/officeDocument/2006/relationships/hyperlink" Target="toktom://db/194237" TargetMode="External"/><Relationship Id="rId401" Type="http://schemas.openxmlformats.org/officeDocument/2006/relationships/hyperlink" Target="file:///C:\Users\Work\AppData\Local\Temp\CdbDocEditor\b8cb138e-321e-4ddb-9844-5abcfc7be9c0\document.htm" TargetMode="External"/><Relationship Id="rId485" Type="http://schemas.openxmlformats.org/officeDocument/2006/relationships/hyperlink" Target="file:///C:\Users\Work\AppData\Local\Temp\CdbDocEditor\b8cb138e-321e-4ddb-9844-5abcfc7be9c0\document.htm" TargetMode="External"/><Relationship Id="rId692" Type="http://schemas.openxmlformats.org/officeDocument/2006/relationships/hyperlink" Target="file:///C:\Users\Work\AppData\Local\Temp\CdbDocEditor\b8cb138e-321e-4ddb-9844-5abcfc7be9c0\document.htm" TargetMode="External"/><Relationship Id="rId706" Type="http://schemas.openxmlformats.org/officeDocument/2006/relationships/hyperlink" Target="https://cbd.minjust.gov.kg/3-36/edition/34617" TargetMode="External"/><Relationship Id="rId42" Type="http://schemas.openxmlformats.org/officeDocument/2006/relationships/hyperlink" Target="https://cbd.minjust.gov.kg/6-15757/edition/13352/ru" TargetMode="External"/><Relationship Id="rId138" Type="http://schemas.openxmlformats.org/officeDocument/2006/relationships/hyperlink" Target="file:///C:\Users\Work\AppData\Local\Temp\CdbDocEditor\b8cb138e-321e-4ddb-9844-5abcfc7be9c0\document.htm" TargetMode="External"/><Relationship Id="rId345" Type="http://schemas.openxmlformats.org/officeDocument/2006/relationships/hyperlink" Target="https://cbd.minjust.gov.kg/112552" TargetMode="External"/><Relationship Id="rId552" Type="http://schemas.openxmlformats.org/officeDocument/2006/relationships/hyperlink" Target="cdb:112306" TargetMode="External"/><Relationship Id="rId191" Type="http://schemas.openxmlformats.org/officeDocument/2006/relationships/hyperlink" Target="https://cbd.minjust.gov.kg/4-5385/edition/13674/ru" TargetMode="External"/><Relationship Id="rId205" Type="http://schemas.openxmlformats.org/officeDocument/2006/relationships/hyperlink" Target="https://cbd.minjust.gov.kg/112656" TargetMode="External"/><Relationship Id="rId412" Type="http://schemas.openxmlformats.org/officeDocument/2006/relationships/hyperlink" Target="https://cbd.minjust.gov.kg/3-36/edition/32061/ru" TargetMode="External"/><Relationship Id="rId289" Type="http://schemas.openxmlformats.org/officeDocument/2006/relationships/hyperlink" Target="https://cbd.minjust.gov.kg/4-5483/edition/26821/ru" TargetMode="External"/><Relationship Id="rId496" Type="http://schemas.openxmlformats.org/officeDocument/2006/relationships/hyperlink" Target="https://cbd.minjust.gov.kg/4-5527/edition/31344/ru" TargetMode="External"/><Relationship Id="rId717" Type="http://schemas.openxmlformats.org/officeDocument/2006/relationships/hyperlink" Target="file:///C:\Users\Work\AppData\Local\Temp\CdbDocEditor\b8cb138e-321e-4ddb-9844-5abcfc7be9c0\document.htm" TargetMode="External"/><Relationship Id="rId53" Type="http://schemas.openxmlformats.org/officeDocument/2006/relationships/hyperlink" Target="https://cbd.minjust.gov.kg/4-5478/edition/25920/ru" TargetMode="External"/><Relationship Id="rId149" Type="http://schemas.openxmlformats.org/officeDocument/2006/relationships/hyperlink" Target="https://cbd.minjust.gov.kg/4-5563/edition/33624/ru" TargetMode="External"/><Relationship Id="rId356" Type="http://schemas.openxmlformats.org/officeDocument/2006/relationships/hyperlink" Target="https://cbd.minjust.gov.kg/112656" TargetMode="External"/><Relationship Id="rId563" Type="http://schemas.openxmlformats.org/officeDocument/2006/relationships/hyperlink" Target="file:///C:\Users\Work\AppData\Local\Temp\CdbDocEditor\b8cb138e-321e-4ddb-9844-5abcfc7be9c0\document.htm" TargetMode="External"/><Relationship Id="rId770" Type="http://schemas.openxmlformats.org/officeDocument/2006/relationships/hyperlink" Target="https://cbd.minjust.gov.kg/4-5527/edition/31344/ru" TargetMode="External"/><Relationship Id="rId216" Type="http://schemas.openxmlformats.org/officeDocument/2006/relationships/hyperlink" Target="https://cbd.minjust.gov.kg/112511" TargetMode="External"/><Relationship Id="rId423" Type="http://schemas.openxmlformats.org/officeDocument/2006/relationships/hyperlink" Target="https://cbd.minjust.gov.kg/4-5549/edition/32117/ru" TargetMode="External"/><Relationship Id="rId630" Type="http://schemas.openxmlformats.org/officeDocument/2006/relationships/hyperlink" Target="https://cbd.minjust.gov.kg/4-5559/edition/33222/ru" TargetMode="External"/><Relationship Id="rId728" Type="http://schemas.openxmlformats.org/officeDocument/2006/relationships/hyperlink" Target="file:///C:\Users\Work\AppData\Local\Temp\CdbDocEditor\b8cb138e-321e-4ddb-9844-5abcfc7be9c0\document.htm" TargetMode="External"/><Relationship Id="rId64" Type="http://schemas.openxmlformats.org/officeDocument/2006/relationships/hyperlink" Target="https://cbd.minjust.gov.kg/4-5543/edition/32046/ru" TargetMode="External"/><Relationship Id="rId367" Type="http://schemas.openxmlformats.org/officeDocument/2006/relationships/hyperlink" Target="toktom://db/194237" TargetMode="External"/><Relationship Id="rId574" Type="http://schemas.openxmlformats.org/officeDocument/2006/relationships/hyperlink" Target="https://cbd.minjust.gov.kg/112306/edition/23436/ru" TargetMode="External"/><Relationship Id="rId227" Type="http://schemas.openxmlformats.org/officeDocument/2006/relationships/hyperlink" Target="https://cbd.minjust.gov.kg/4-5498/edition/28462/ru" TargetMode="External"/><Relationship Id="rId781" Type="http://schemas.openxmlformats.org/officeDocument/2006/relationships/hyperlink" Target="https://cbd.minjust.gov.kg/111635" TargetMode="External"/><Relationship Id="rId434" Type="http://schemas.openxmlformats.org/officeDocument/2006/relationships/hyperlink" Target="file:///C:\Users\Work\AppData\Local\Temp\CdbDocEditor\b8cb138e-321e-4ddb-9844-5abcfc7be9c0\document.htm" TargetMode="External"/><Relationship Id="rId641" Type="http://schemas.openxmlformats.org/officeDocument/2006/relationships/hyperlink" Target="file:///C:\Users\Work\AppData\Local\Temp\CdbDocEditor\b8cb138e-321e-4ddb-9844-5abcfc7be9c0\document.htm" TargetMode="External"/><Relationship Id="rId739" Type="http://schemas.openxmlformats.org/officeDocument/2006/relationships/hyperlink" Target="https://cbd.minjust.gov.kg/4-5390/edition/14002/ru" TargetMode="External"/><Relationship Id="rId280" Type="http://schemas.openxmlformats.org/officeDocument/2006/relationships/hyperlink" Target="toktom://db/194237" TargetMode="External"/><Relationship Id="rId501" Type="http://schemas.openxmlformats.org/officeDocument/2006/relationships/hyperlink" Target="https://cbd.minjust.gov.kg/Work/AppData/Local/Temp/CdbDocEditor/0b8c1bbc-fd0f-4bb7-a9b2-f9c92410c679/document.htm" TargetMode="External"/><Relationship Id="rId75" Type="http://schemas.openxmlformats.org/officeDocument/2006/relationships/hyperlink" Target="https://cbd.minjust.gov.kg/112213" TargetMode="External"/><Relationship Id="rId140" Type="http://schemas.openxmlformats.org/officeDocument/2006/relationships/hyperlink" Target="file:///C:\Users\Work\AppData\Local\Temp\CdbDocEditor\b8cb138e-321e-4ddb-9844-5abcfc7be9c0\document.htm" TargetMode="External"/><Relationship Id="rId378" Type="http://schemas.openxmlformats.org/officeDocument/2006/relationships/hyperlink" Target="https://cbd.minjust.gov.kg/4-5549/edition/32117/ru" TargetMode="External"/><Relationship Id="rId585" Type="http://schemas.openxmlformats.org/officeDocument/2006/relationships/hyperlink" Target="file:///C:\Users\Work\AppData\Local\Temp\CdbDocEditor\b8cb138e-321e-4ddb-9844-5abcfc7be9c0\document.htm" TargetMode="External"/><Relationship Id="rId792" Type="http://schemas.openxmlformats.org/officeDocument/2006/relationships/hyperlink" Target="file:///C:\Users\Work\AppData\Local\Temp\CdbDocEditor\b8cb138e-321e-4ddb-9844-5abcfc7be9c0\document.htm" TargetMode="External"/><Relationship Id="rId806" Type="http://schemas.openxmlformats.org/officeDocument/2006/relationships/hyperlink" Target="file:///C:\Users\Work\AppData\Local\Temp\CdbDocEditor\b8cb138e-321e-4ddb-9844-5abcfc7be9c0\document.htm" TargetMode="External"/><Relationship Id="rId6" Type="http://schemas.openxmlformats.org/officeDocument/2006/relationships/endnotes" Target="endnotes.xml"/><Relationship Id="rId238" Type="http://schemas.openxmlformats.org/officeDocument/2006/relationships/hyperlink" Target="https://cbd.minjust.gov.kg/4-5483/edition/26821/ru" TargetMode="External"/><Relationship Id="rId445" Type="http://schemas.openxmlformats.org/officeDocument/2006/relationships/hyperlink" Target="file:///C:\Users\Work\AppData\Local\Temp\CdbDocEditor\b8cb138e-321e-4ddb-9844-5abcfc7be9c0\document.htm" TargetMode="External"/><Relationship Id="rId652" Type="http://schemas.openxmlformats.org/officeDocument/2006/relationships/hyperlink" Target="toktom://db/194237" TargetMode="External"/><Relationship Id="rId291" Type="http://schemas.openxmlformats.org/officeDocument/2006/relationships/hyperlink" Target="https://cbd.minjust.gov.kg/4-5483/edition/26821/ru" TargetMode="External"/><Relationship Id="rId305" Type="http://schemas.openxmlformats.org/officeDocument/2006/relationships/hyperlink" Target="https://cbd.minjust.gov.kg/4-5421/edition/20312/ru" TargetMode="External"/><Relationship Id="rId512" Type="http://schemas.openxmlformats.org/officeDocument/2006/relationships/hyperlink" Target="https://cbd.minjust.gov.kg/Work/AppData/Local/Temp/CdbDocEditor/0b8c1bbc-fd0f-4bb7-a9b2-f9c92410c679/document.htm" TargetMode="External"/><Relationship Id="rId86" Type="http://schemas.openxmlformats.org/officeDocument/2006/relationships/hyperlink" Target="https://cbd.minjust.gov.kg/112340" TargetMode="External"/><Relationship Id="rId151" Type="http://schemas.openxmlformats.org/officeDocument/2006/relationships/hyperlink" Target="toktom://db/187595" TargetMode="External"/><Relationship Id="rId389" Type="http://schemas.openxmlformats.org/officeDocument/2006/relationships/hyperlink" Target="file:///C:\Users\Work\AppData\Local\Temp\CdbDocEditor\b8cb138e-321e-4ddb-9844-5abcfc7be9c0\document.htm" TargetMode="External"/><Relationship Id="rId596" Type="http://schemas.openxmlformats.org/officeDocument/2006/relationships/hyperlink" Target="https://cbd.minjust.gov.kg/4-5481/edition/26557/ru" TargetMode="External"/><Relationship Id="rId817" Type="http://schemas.openxmlformats.org/officeDocument/2006/relationships/hyperlink" Target="http://cbd.minjust.gov.kg/4-5265?refId=2096" TargetMode="External"/><Relationship Id="rId249" Type="http://schemas.openxmlformats.org/officeDocument/2006/relationships/hyperlink" Target="https://cbd.minjust.gov.kg/4-5605/edition/35396/ru" TargetMode="External"/><Relationship Id="rId456" Type="http://schemas.openxmlformats.org/officeDocument/2006/relationships/hyperlink" Target="https://cbd.minjust.gov.kg/3-36/edition/" TargetMode="External"/><Relationship Id="rId663" Type="http://schemas.openxmlformats.org/officeDocument/2006/relationships/hyperlink" Target="file:///C:\Users\Work\AppData\Local\Temp\CdbDocEditor\b8cb138e-321e-4ddb-9844-5abcfc7be9c0\document.htm" TargetMode="External"/><Relationship Id="rId13" Type="http://schemas.openxmlformats.org/officeDocument/2006/relationships/hyperlink" Target="https://cbd.minjust.gov.kg/4-5605/edition/35396/ru" TargetMode="External"/><Relationship Id="rId109" Type="http://schemas.openxmlformats.org/officeDocument/2006/relationships/hyperlink" Target="https://cbd.minjust.gov.kg/112511" TargetMode="External"/><Relationship Id="rId260" Type="http://schemas.openxmlformats.org/officeDocument/2006/relationships/hyperlink" Target="toktom://db/194237" TargetMode="External"/><Relationship Id="rId316" Type="http://schemas.openxmlformats.org/officeDocument/2006/relationships/hyperlink" Target="https://cbd.minjust.gov.kg/4-5442/edition/23211/ru" TargetMode="External"/><Relationship Id="rId523" Type="http://schemas.openxmlformats.org/officeDocument/2006/relationships/hyperlink" Target="https://cbd.minjust.gov.kg/Work/AppData/Local/Temp/CdbDocEditor/0b8c1bbc-fd0f-4bb7-a9b2-f9c92410c679/document.htm" TargetMode="External"/><Relationship Id="rId719" Type="http://schemas.openxmlformats.org/officeDocument/2006/relationships/hyperlink" Target="file:///C:\Users\Work\AppData\Local\Temp\CdbDocEditor\b8cb138e-321e-4ddb-9844-5abcfc7be9c0\document.htm" TargetMode="External"/><Relationship Id="rId55" Type="http://schemas.openxmlformats.org/officeDocument/2006/relationships/hyperlink" Target="https://cbd.minjust.gov.kg/4-5481/edition/26557/ru" TargetMode="External"/><Relationship Id="rId97" Type="http://schemas.openxmlformats.org/officeDocument/2006/relationships/hyperlink" Target="https://cbd.minjust.gov.kg/112511" TargetMode="External"/><Relationship Id="rId120" Type="http://schemas.openxmlformats.org/officeDocument/2006/relationships/hyperlink" Target="file:///C:\Users\Work\AppData\Local\Temp\CdbDocEditor\b8cb138e-321e-4ddb-9844-5abcfc7be9c0\document.htm" TargetMode="External"/><Relationship Id="rId358" Type="http://schemas.openxmlformats.org/officeDocument/2006/relationships/hyperlink" Target="https://cbd.minjust.gov.kg/112380" TargetMode="External"/><Relationship Id="rId565" Type="http://schemas.openxmlformats.org/officeDocument/2006/relationships/hyperlink" Target="file:///C:\Users\Work\AppData\Local\Temp\CdbDocEditor\b8cb138e-321e-4ddb-9844-5abcfc7be9c0\document.htm" TargetMode="External"/><Relationship Id="rId730" Type="http://schemas.openxmlformats.org/officeDocument/2006/relationships/hyperlink" Target="file:///C:\Users\Work\AppData\Local\Temp\CdbDocEditor\b8cb138e-321e-4ddb-9844-5abcfc7be9c0\document.htm" TargetMode="External"/><Relationship Id="rId772" Type="http://schemas.openxmlformats.org/officeDocument/2006/relationships/hyperlink" Target="file:///C:\Users\Work\AppData\Local\Temp\CdbDocEditor\b8cb138e-321e-4ddb-9844-5abcfc7be9c0\document.htm" TargetMode="External"/><Relationship Id="rId828" Type="http://schemas.openxmlformats.org/officeDocument/2006/relationships/footer" Target="footer2.xml"/><Relationship Id="rId162" Type="http://schemas.openxmlformats.org/officeDocument/2006/relationships/hyperlink" Target="https://cbd.minjust.gov.kg/4-5442/edition/23211/ru" TargetMode="External"/><Relationship Id="rId218" Type="http://schemas.openxmlformats.org/officeDocument/2006/relationships/hyperlink" Target="https://cbd.minjust.gov.kg/4-5386/edition/13677/ru" TargetMode="External"/><Relationship Id="rId425" Type="http://schemas.openxmlformats.org/officeDocument/2006/relationships/hyperlink" Target="https://cbd.minjust.gov.kg/4-5605/edition/35396/ru" TargetMode="External"/><Relationship Id="rId467" Type="http://schemas.openxmlformats.org/officeDocument/2006/relationships/hyperlink" Target="file:///C:\Users\Work\AppData\Local\Temp\CdbDocEditor\b8cb138e-321e-4ddb-9844-5abcfc7be9c0\document.htm" TargetMode="External"/><Relationship Id="rId632" Type="http://schemas.openxmlformats.org/officeDocument/2006/relationships/hyperlink" Target="file:///C:\Users\Work\AppData\Local\Temp\CdbDocEditor\b8cb138e-321e-4ddb-9844-5abcfc7be9c0\document.htm" TargetMode="External"/><Relationship Id="rId271" Type="http://schemas.openxmlformats.org/officeDocument/2006/relationships/hyperlink" Target="toktom://db/194237" TargetMode="External"/><Relationship Id="rId674" Type="http://schemas.openxmlformats.org/officeDocument/2006/relationships/hyperlink" Target="cdb:112306" TargetMode="External"/><Relationship Id="rId24" Type="http://schemas.openxmlformats.org/officeDocument/2006/relationships/hyperlink" Target="https://cbd.minjust.gov.kg/112511" TargetMode="External"/><Relationship Id="rId66" Type="http://schemas.openxmlformats.org/officeDocument/2006/relationships/hyperlink" Target="https://cbd.minjust.gov.kg/4-5557/edition/33001/ru" TargetMode="External"/><Relationship Id="rId131" Type="http://schemas.openxmlformats.org/officeDocument/2006/relationships/hyperlink" Target="toktom://db/187595" TargetMode="External"/><Relationship Id="rId327" Type="http://schemas.openxmlformats.org/officeDocument/2006/relationships/hyperlink" Target="https://cbd.minjust.gov.kg/112552" TargetMode="External"/><Relationship Id="rId369" Type="http://schemas.openxmlformats.org/officeDocument/2006/relationships/hyperlink" Target="toktom://db/194237" TargetMode="External"/><Relationship Id="rId534" Type="http://schemas.openxmlformats.org/officeDocument/2006/relationships/hyperlink" Target="https://cbd.minjust.gov.kg/Work/AppData/Local/Temp/CdbDocEditor/0b8c1bbc-fd0f-4bb7-a9b2-f9c92410c679/document.htm" TargetMode="External"/><Relationship Id="rId576" Type="http://schemas.openxmlformats.org/officeDocument/2006/relationships/hyperlink" Target="https://cbd.minjust.gov.kg/112306/edition/23436/ru" TargetMode="External"/><Relationship Id="rId741" Type="http://schemas.openxmlformats.org/officeDocument/2006/relationships/hyperlink" Target="toktom://db/187595" TargetMode="External"/><Relationship Id="rId783" Type="http://schemas.openxmlformats.org/officeDocument/2006/relationships/hyperlink" Target="file:///C:\Users\Work\AppData\Local\Temp\CdbDocEditor\b8cb138e-321e-4ddb-9844-5abcfc7be9c0\document.htm" TargetMode="External"/><Relationship Id="rId173" Type="http://schemas.openxmlformats.org/officeDocument/2006/relationships/hyperlink" Target="https://cbd.minjust.gov.kg/4-5499/edition/28695/ru" TargetMode="External"/><Relationship Id="rId229" Type="http://schemas.openxmlformats.org/officeDocument/2006/relationships/hyperlink" Target="https://cbd.minjust.gov.kg/4-5483/edition/26821/ru" TargetMode="External"/><Relationship Id="rId380" Type="http://schemas.openxmlformats.org/officeDocument/2006/relationships/hyperlink" Target="https://cbd.minjust.gov.kg/4-5527/edition/31344/ru" TargetMode="External"/><Relationship Id="rId436" Type="http://schemas.openxmlformats.org/officeDocument/2006/relationships/hyperlink" Target="https://cbd.minjust.gov.kg/3-36/edition/" TargetMode="External"/><Relationship Id="rId601" Type="http://schemas.openxmlformats.org/officeDocument/2006/relationships/hyperlink" Target="file:///C:\Users\Work\AppData\Local\Temp\CdbDocEditor\b8cb138e-321e-4ddb-9844-5abcfc7be9c0\document.htm" TargetMode="External"/><Relationship Id="rId643" Type="http://schemas.openxmlformats.org/officeDocument/2006/relationships/hyperlink" Target="file:///C:\Users\Work\AppData\Local\Temp\CdbDocEditor\b8cb138e-321e-4ddb-9844-5abcfc7be9c0\document.htm" TargetMode="External"/><Relationship Id="rId240" Type="http://schemas.openxmlformats.org/officeDocument/2006/relationships/hyperlink" Target="https://cbd.minjust.gov.kg/4-5483/edition/26821/ru" TargetMode="External"/><Relationship Id="rId478" Type="http://schemas.openxmlformats.org/officeDocument/2006/relationships/hyperlink" Target="file:///C:\Users\Work\AppData\Local\Temp\CdbDocEditor\b8cb138e-321e-4ddb-9844-5abcfc7be9c0\document.htm" TargetMode="External"/><Relationship Id="rId685" Type="http://schemas.openxmlformats.org/officeDocument/2006/relationships/hyperlink" Target="cdb:112306" TargetMode="External"/><Relationship Id="rId35" Type="http://schemas.openxmlformats.org/officeDocument/2006/relationships/hyperlink" Target="http://cbd.minjust.gov.kg/4-5265?refId=2096" TargetMode="External"/><Relationship Id="rId77" Type="http://schemas.openxmlformats.org/officeDocument/2006/relationships/hyperlink" Target="https://cbd.minjust.gov.kg/112309" TargetMode="External"/><Relationship Id="rId100" Type="http://schemas.openxmlformats.org/officeDocument/2006/relationships/hyperlink" Target="file:///C:\Users\Work\AppData\Local\Temp\CdbDocEditor\b8cb138e-321e-4ddb-9844-5abcfc7be9c0\document.htm" TargetMode="External"/><Relationship Id="rId282" Type="http://schemas.openxmlformats.org/officeDocument/2006/relationships/hyperlink" Target="https://cbd.minjust.gov.kg/4-5483/edition/26821/ru" TargetMode="External"/><Relationship Id="rId338" Type="http://schemas.openxmlformats.org/officeDocument/2006/relationships/hyperlink" Target="https://cbd.minjust.gov.kg/112552" TargetMode="External"/><Relationship Id="rId503" Type="http://schemas.openxmlformats.org/officeDocument/2006/relationships/hyperlink" Target="https://cbd.minjust.gov.kg/Work/AppData/Local/Temp/CdbDocEditor/0b8c1bbc-fd0f-4bb7-a9b2-f9c92410c679/document.htm" TargetMode="External"/><Relationship Id="rId545" Type="http://schemas.openxmlformats.org/officeDocument/2006/relationships/hyperlink" Target="cdb:112306" TargetMode="External"/><Relationship Id="rId587" Type="http://schemas.openxmlformats.org/officeDocument/2006/relationships/hyperlink" Target="file:///C:\Users\Work\AppData\Local\Temp\CdbDocEditor\b8cb138e-321e-4ddb-9844-5abcfc7be9c0\document.htm" TargetMode="External"/><Relationship Id="rId710" Type="http://schemas.openxmlformats.org/officeDocument/2006/relationships/hyperlink" Target="toktom://db/194237" TargetMode="External"/><Relationship Id="rId752" Type="http://schemas.openxmlformats.org/officeDocument/2006/relationships/hyperlink" Target="file:///C:\Users\Work\AppData\Local\Temp\CdbDocEditor\b8cb138e-321e-4ddb-9844-5abcfc7be9c0\document.htm" TargetMode="External"/><Relationship Id="rId808" Type="http://schemas.openxmlformats.org/officeDocument/2006/relationships/hyperlink" Target="https://cbd.minjust.gov.kg/112552" TargetMode="External"/><Relationship Id="rId8" Type="http://schemas.openxmlformats.org/officeDocument/2006/relationships/hyperlink" Target="https://cbd.minjust.gov.kg/4-5549/edition/32117/ru" TargetMode="External"/><Relationship Id="rId142" Type="http://schemas.openxmlformats.org/officeDocument/2006/relationships/hyperlink" Target="https://cbd.minjust.gov.kg/3-36/edition/14329" TargetMode="External"/><Relationship Id="rId184" Type="http://schemas.openxmlformats.org/officeDocument/2006/relationships/hyperlink" Target="https://cbd.minjust.gov.kg/4-5557/edition/33001/ru" TargetMode="External"/><Relationship Id="rId391" Type="http://schemas.openxmlformats.org/officeDocument/2006/relationships/hyperlink" Target="file:///C:\Users\Work\AppData\Local\Temp\CdbDocEditor\b8cb138e-321e-4ddb-9844-5abcfc7be9c0\document.htm" TargetMode="External"/><Relationship Id="rId405" Type="http://schemas.openxmlformats.org/officeDocument/2006/relationships/hyperlink" Target="file:///C:\Users\Work\AppData\Local\Temp\CdbDocEditor\b8cb138e-321e-4ddb-9844-5abcfc7be9c0\document.htm" TargetMode="External"/><Relationship Id="rId447" Type="http://schemas.openxmlformats.org/officeDocument/2006/relationships/hyperlink" Target="file:///C:\Users\Work\AppData\Local\Temp\CdbDocEditor\b8cb138e-321e-4ddb-9844-5abcfc7be9c0\document.htm" TargetMode="External"/><Relationship Id="rId612" Type="http://schemas.openxmlformats.org/officeDocument/2006/relationships/hyperlink" Target="file:///C:\Users\Work\AppData\Local\Temp\CdbDocEditor\b8cb138e-321e-4ddb-9844-5abcfc7be9c0\document.htm" TargetMode="External"/><Relationship Id="rId794" Type="http://schemas.openxmlformats.org/officeDocument/2006/relationships/hyperlink" Target="file:///C:\Users\Work\AppData\Local\Temp\CdbDocEditor\b8cb138e-321e-4ddb-9844-5abcfc7be9c0\document.htm" TargetMode="External"/><Relationship Id="rId251" Type="http://schemas.openxmlformats.org/officeDocument/2006/relationships/hyperlink" Target="toktom://db/194237" TargetMode="External"/><Relationship Id="rId489" Type="http://schemas.openxmlformats.org/officeDocument/2006/relationships/hyperlink" Target="https://cbd.minjust.gov.kg/4-5313/edition/4302/ru" TargetMode="External"/><Relationship Id="rId654" Type="http://schemas.openxmlformats.org/officeDocument/2006/relationships/hyperlink" Target="file:///C:\Users\Work\AppData\Local\Temp\CdbDocEditor\b8cb138e-321e-4ddb-9844-5abcfc7be9c0\document.htm" TargetMode="External"/><Relationship Id="rId696" Type="http://schemas.openxmlformats.org/officeDocument/2006/relationships/hyperlink" Target="https://cbd.minjust.gov.kg/4-5605/edition/35396/ru" TargetMode="External"/><Relationship Id="rId46" Type="http://schemas.openxmlformats.org/officeDocument/2006/relationships/hyperlink" Target="https://cbd.minjust.gov.kg/4-5390/edition/14002/ru" TargetMode="External"/><Relationship Id="rId293" Type="http://schemas.openxmlformats.org/officeDocument/2006/relationships/hyperlink" Target="https://cbd.minjust.gov.kg/112359" TargetMode="External"/><Relationship Id="rId307" Type="http://schemas.openxmlformats.org/officeDocument/2006/relationships/hyperlink" Target="https://cbd.minjust.gov.kg/4-5483/edition/26821/ru" TargetMode="External"/><Relationship Id="rId349" Type="http://schemas.openxmlformats.org/officeDocument/2006/relationships/hyperlink" Target="https://cbd.minjust.gov.kg/4-5522/edition/30765/ru" TargetMode="External"/><Relationship Id="rId514" Type="http://schemas.openxmlformats.org/officeDocument/2006/relationships/hyperlink" Target="https://cbd.minjust.gov.kg/Work/AppData/Local/Temp/CdbDocEditor/0b8c1bbc-fd0f-4bb7-a9b2-f9c92410c679/document.htm" TargetMode="External"/><Relationship Id="rId556" Type="http://schemas.openxmlformats.org/officeDocument/2006/relationships/hyperlink" Target="file:///C:\Users\Work\AppData\Local\Temp\CdbDocEditor\b8cb138e-321e-4ddb-9844-5abcfc7be9c0\document.htm" TargetMode="External"/><Relationship Id="rId721" Type="http://schemas.openxmlformats.org/officeDocument/2006/relationships/hyperlink" Target="https://cbd.minjust.gov.kg/112606" TargetMode="External"/><Relationship Id="rId763" Type="http://schemas.openxmlformats.org/officeDocument/2006/relationships/hyperlink" Target="file:///C:\Users\Work\AppData\Local\Temp\CdbDocEditor\b8cb138e-321e-4ddb-9844-5abcfc7be9c0\document.htm" TargetMode="External"/><Relationship Id="rId88" Type="http://schemas.openxmlformats.org/officeDocument/2006/relationships/hyperlink" Target="https://cbd.minjust.gov.kg/112380" TargetMode="External"/><Relationship Id="rId111" Type="http://schemas.openxmlformats.org/officeDocument/2006/relationships/hyperlink" Target="http://cbd.minjust.gov.kg/4-5265?refId=2096" TargetMode="External"/><Relationship Id="rId153" Type="http://schemas.openxmlformats.org/officeDocument/2006/relationships/hyperlink" Target="https://cbd.minjust.gov.kg/4-5390/edition/14002/ru" TargetMode="External"/><Relationship Id="rId195" Type="http://schemas.openxmlformats.org/officeDocument/2006/relationships/hyperlink" Target="https://cbd.minjust.gov.kg/4-5474/edition/25509/ru" TargetMode="External"/><Relationship Id="rId209" Type="http://schemas.openxmlformats.org/officeDocument/2006/relationships/hyperlink" Target="https://cbd.minjust.gov.kg/4-5337/edition/10250/ru" TargetMode="External"/><Relationship Id="rId360" Type="http://schemas.openxmlformats.org/officeDocument/2006/relationships/hyperlink" Target="https://cbd.minjust.gov.kg/112380" TargetMode="External"/><Relationship Id="rId416" Type="http://schemas.openxmlformats.org/officeDocument/2006/relationships/hyperlink" Target="file:///C:\Users\Work\AppData\Local\Temp\CdbDocEditor\b8cb138e-321e-4ddb-9844-5abcfc7be9c0\document.htm" TargetMode="External"/><Relationship Id="rId598" Type="http://schemas.openxmlformats.org/officeDocument/2006/relationships/hyperlink" Target="file:///C:\Users\Work\AppData\Local\Temp\CdbDocEditor\b8cb138e-321e-4ddb-9844-5abcfc7be9c0\document.htm" TargetMode="External"/><Relationship Id="rId819" Type="http://schemas.openxmlformats.org/officeDocument/2006/relationships/hyperlink" Target="https://cbd.minjust.gov.kg/112511" TargetMode="External"/><Relationship Id="rId220" Type="http://schemas.openxmlformats.org/officeDocument/2006/relationships/hyperlink" Target="http://cbd.minjust.gov.kg/4-5265?refId=2096" TargetMode="External"/><Relationship Id="rId458" Type="http://schemas.openxmlformats.org/officeDocument/2006/relationships/hyperlink" Target="file:///C:\Users\Work\AppData\Local\Temp\CdbDocEditor\b8cb138e-321e-4ddb-9844-5abcfc7be9c0\document.htm" TargetMode="External"/><Relationship Id="rId623" Type="http://schemas.openxmlformats.org/officeDocument/2006/relationships/hyperlink" Target="https://cbd.minjust.gov.kg/112656" TargetMode="External"/><Relationship Id="rId665" Type="http://schemas.openxmlformats.org/officeDocument/2006/relationships/hyperlink" Target="cdb:112306" TargetMode="External"/><Relationship Id="rId830" Type="http://schemas.openxmlformats.org/officeDocument/2006/relationships/footer" Target="footer3.xml"/><Relationship Id="rId57" Type="http://schemas.openxmlformats.org/officeDocument/2006/relationships/hyperlink" Target="https://cbd.minjust.gov.kg/4-5498/edition/28462/ru" TargetMode="External"/><Relationship Id="rId262" Type="http://schemas.openxmlformats.org/officeDocument/2006/relationships/hyperlink" Target="toktom://db/194237" TargetMode="External"/><Relationship Id="rId318" Type="http://schemas.openxmlformats.org/officeDocument/2006/relationships/hyperlink" Target="https://cbd.minjust.gov.kg/112342" TargetMode="External"/><Relationship Id="rId525" Type="http://schemas.openxmlformats.org/officeDocument/2006/relationships/hyperlink" Target="https://cbd.minjust.gov.kg/Work/AppData/Local/Temp/CdbDocEditor/0b8c1bbc-fd0f-4bb7-a9b2-f9c92410c679/document.htm" TargetMode="External"/><Relationship Id="rId567" Type="http://schemas.openxmlformats.org/officeDocument/2006/relationships/hyperlink" Target="file:///C:\Users\Work\AppData\Local\Temp\CdbDocEditor\b8cb138e-321e-4ddb-9844-5abcfc7be9c0\document.htm" TargetMode="External"/><Relationship Id="rId732" Type="http://schemas.openxmlformats.org/officeDocument/2006/relationships/hyperlink" Target="file:///C:\Users\Work\AppData\Local\Temp\CdbDocEditor\b8cb138e-321e-4ddb-9844-5abcfc7be9c0\document.htm" TargetMode="External"/><Relationship Id="rId99" Type="http://schemas.openxmlformats.org/officeDocument/2006/relationships/hyperlink" Target="file:///C:\Users\Work\AppData\Local\Temp\CdbDocEditor\b8cb138e-321e-4ddb-9844-5abcfc7be9c0\document.htm" TargetMode="External"/><Relationship Id="rId122" Type="http://schemas.openxmlformats.org/officeDocument/2006/relationships/hyperlink" Target="file:///C:\Users\Work\AppData\Local\Temp\CdbDocEditor\b8cb138e-321e-4ddb-9844-5abcfc7be9c0\document.htm" TargetMode="External"/><Relationship Id="rId164" Type="http://schemas.openxmlformats.org/officeDocument/2006/relationships/hyperlink" Target="https://cbd.minjust.gov.kg/4-5442/edition/23211/ru" TargetMode="External"/><Relationship Id="rId371" Type="http://schemas.openxmlformats.org/officeDocument/2006/relationships/hyperlink" Target="https://cbd.minjust.gov.kg/4-5605/edition/35396/ru" TargetMode="External"/><Relationship Id="rId774" Type="http://schemas.openxmlformats.org/officeDocument/2006/relationships/hyperlink" Target="file:///C:\Users\Work\AppData\Local\Temp\CdbDocEditor\b8cb138e-321e-4ddb-9844-5abcfc7be9c0\document.htm" TargetMode="External"/><Relationship Id="rId427" Type="http://schemas.openxmlformats.org/officeDocument/2006/relationships/hyperlink" Target="file:///C:\Users\Work\AppData\Local\Temp\CdbDocEditor\b8cb138e-321e-4ddb-9844-5abcfc7be9c0\document.htm" TargetMode="External"/><Relationship Id="rId469" Type="http://schemas.openxmlformats.org/officeDocument/2006/relationships/hyperlink" Target="file:///C:\Users\Work\AppData\Local\Temp\CdbDocEditor\b8cb138e-321e-4ddb-9844-5abcfc7be9c0\document.htm" TargetMode="External"/><Relationship Id="rId634" Type="http://schemas.openxmlformats.org/officeDocument/2006/relationships/hyperlink" Target="file:///C:\Users\Work\AppData\Local\Temp\CdbDocEditor\b8cb138e-321e-4ddb-9844-5abcfc7be9c0\document.htm" TargetMode="External"/><Relationship Id="rId676" Type="http://schemas.openxmlformats.org/officeDocument/2006/relationships/hyperlink" Target="cdb:112306" TargetMode="External"/><Relationship Id="rId26" Type="http://schemas.openxmlformats.org/officeDocument/2006/relationships/hyperlink" Target="https://cbd.minjust.gov.kg/112552" TargetMode="External"/><Relationship Id="rId231" Type="http://schemas.openxmlformats.org/officeDocument/2006/relationships/hyperlink" Target="https://cbd.minjust.gov.kg/4-5559/edition/33222/ru" TargetMode="External"/><Relationship Id="rId273" Type="http://schemas.openxmlformats.org/officeDocument/2006/relationships/hyperlink" Target="toktom://db/194237" TargetMode="External"/><Relationship Id="rId329" Type="http://schemas.openxmlformats.org/officeDocument/2006/relationships/hyperlink" Target="https://cbd.minjust.gov.kg/4-5481/edition/26557/ru" TargetMode="External"/><Relationship Id="rId480" Type="http://schemas.openxmlformats.org/officeDocument/2006/relationships/hyperlink" Target="file:///C:\Users\Work\AppData\Local\Temp\CdbDocEditor\b8cb138e-321e-4ddb-9844-5abcfc7be9c0\document.htm" TargetMode="External"/><Relationship Id="rId536" Type="http://schemas.openxmlformats.org/officeDocument/2006/relationships/hyperlink" Target="https://cbd.minjust.gov.kg/4-5498/edition/28462/ru" TargetMode="External"/><Relationship Id="rId701" Type="http://schemas.openxmlformats.org/officeDocument/2006/relationships/hyperlink" Target="https://cbd.minjust.gov.kg/112306/edition/23436/ru" TargetMode="External"/><Relationship Id="rId68" Type="http://schemas.openxmlformats.org/officeDocument/2006/relationships/hyperlink" Target="https://cbd.minjust.gov.kg/4-5571/edition/34510/ru" TargetMode="External"/><Relationship Id="rId133" Type="http://schemas.openxmlformats.org/officeDocument/2006/relationships/hyperlink" Target="file:///C:\Users\Work\AppData\Local\Temp\CdbDocEditor\b8cb138e-321e-4ddb-9844-5abcfc7be9c0\document.htm" TargetMode="External"/><Relationship Id="rId175" Type="http://schemas.openxmlformats.org/officeDocument/2006/relationships/hyperlink" Target="https://cbd.minjust.gov.kg/4-5499/edition/28695/ru" TargetMode="External"/><Relationship Id="rId340" Type="http://schemas.openxmlformats.org/officeDocument/2006/relationships/hyperlink" Target="https://cbd.minjust.gov.kg/4-5481/edition/26557/ru" TargetMode="External"/><Relationship Id="rId578" Type="http://schemas.openxmlformats.org/officeDocument/2006/relationships/hyperlink" Target="file:///C:\Users\Work\AppData\Local\Temp\CdbDocEditor\b8cb138e-321e-4ddb-9844-5abcfc7be9c0\document.htm" TargetMode="External"/><Relationship Id="rId743" Type="http://schemas.openxmlformats.org/officeDocument/2006/relationships/hyperlink" Target="file:///C:\Users\Work\AppData\Local\Temp\CdbDocEditor\b8cb138e-321e-4ddb-9844-5abcfc7be9c0\document.htm" TargetMode="External"/><Relationship Id="rId785" Type="http://schemas.openxmlformats.org/officeDocument/2006/relationships/hyperlink" Target="file:///C:\Users\Work\AppData\Local\Temp\CdbDocEditor\b8cb138e-321e-4ddb-9844-5abcfc7be9c0\document.htm" TargetMode="External"/><Relationship Id="rId200" Type="http://schemas.openxmlformats.org/officeDocument/2006/relationships/hyperlink" Target="https://cbd.minjust.gov.kg/4-5386/edition/13677/ru" TargetMode="External"/><Relationship Id="rId382" Type="http://schemas.openxmlformats.org/officeDocument/2006/relationships/hyperlink" Target="https://cbd.minjust.gov.kg/112552" TargetMode="External"/><Relationship Id="rId438" Type="http://schemas.openxmlformats.org/officeDocument/2006/relationships/hyperlink" Target="file:///C:\Users\Work\AppData\Local\Temp\CdbDocEditor\b8cb138e-321e-4ddb-9844-5abcfc7be9c0\document.htm" TargetMode="External"/><Relationship Id="rId603" Type="http://schemas.openxmlformats.org/officeDocument/2006/relationships/hyperlink" Target="https://cbd.minjust.gov.kg/4-5522/edition/30765/ru" TargetMode="External"/><Relationship Id="rId645" Type="http://schemas.openxmlformats.org/officeDocument/2006/relationships/hyperlink" Target="file:///C:\Users\Work\AppData\Local\Temp\CdbDocEditor\b8cb138e-321e-4ddb-9844-5abcfc7be9c0\document.htm" TargetMode="External"/><Relationship Id="rId687" Type="http://schemas.openxmlformats.org/officeDocument/2006/relationships/hyperlink" Target="cdb:112306" TargetMode="External"/><Relationship Id="rId810" Type="http://schemas.openxmlformats.org/officeDocument/2006/relationships/hyperlink" Target="https://cbd.minjust.gov.kg/4-5376/edition/13390/ru" TargetMode="External"/><Relationship Id="rId242" Type="http://schemas.openxmlformats.org/officeDocument/2006/relationships/hyperlink" Target="toktom://db/194237" TargetMode="External"/><Relationship Id="rId284" Type="http://schemas.openxmlformats.org/officeDocument/2006/relationships/hyperlink" Target="https://cbd.minjust.gov.kg/112359" TargetMode="External"/><Relationship Id="rId491" Type="http://schemas.openxmlformats.org/officeDocument/2006/relationships/hyperlink" Target="https://cbd.minjust.gov.kg/4-5425/edition/21396/ru" TargetMode="External"/><Relationship Id="rId505" Type="http://schemas.openxmlformats.org/officeDocument/2006/relationships/hyperlink" Target="https://cbd.minjust.gov.kg/3-36/edition/35896/ru" TargetMode="External"/><Relationship Id="rId712" Type="http://schemas.openxmlformats.org/officeDocument/2006/relationships/hyperlink" Target="file:///C:\Users\Work\AppData\Local\Temp\CdbDocEditor\b8cb138e-321e-4ddb-9844-5abcfc7be9c0\document.htm" TargetMode="External"/><Relationship Id="rId37" Type="http://schemas.openxmlformats.org/officeDocument/2006/relationships/hyperlink" Target="https://cbd.minjust.gov.kg/4-5288/edition/3354/ru" TargetMode="External"/><Relationship Id="rId79" Type="http://schemas.openxmlformats.org/officeDocument/2006/relationships/hyperlink" Target="https://cbd.minjust.gov.kg/112511" TargetMode="External"/><Relationship Id="rId102" Type="http://schemas.openxmlformats.org/officeDocument/2006/relationships/hyperlink" Target="file:///C:\Users\Work\AppData\Local\Temp\CdbDocEditor\b8cb138e-321e-4ddb-9844-5abcfc7be9c0\document.htm" TargetMode="External"/><Relationship Id="rId144" Type="http://schemas.openxmlformats.org/officeDocument/2006/relationships/hyperlink" Target="https://cbd.minjust.gov.kg/3-36/edition/14329" TargetMode="External"/><Relationship Id="rId547" Type="http://schemas.openxmlformats.org/officeDocument/2006/relationships/hyperlink" Target="cdb:112306" TargetMode="External"/><Relationship Id="rId589" Type="http://schemas.openxmlformats.org/officeDocument/2006/relationships/hyperlink" Target="https://cbd.minjust.gov.kg/4-5442/edition/23211/ru" TargetMode="External"/><Relationship Id="rId754" Type="http://schemas.openxmlformats.org/officeDocument/2006/relationships/hyperlink" Target="file:///C:\Users\Work\AppData\Local\Temp\CdbDocEditor\b8cb138e-321e-4ddb-9844-5abcfc7be9c0\document.htm" TargetMode="External"/><Relationship Id="rId796" Type="http://schemas.openxmlformats.org/officeDocument/2006/relationships/hyperlink" Target="file:///C:\Users\Work\AppData\Local\Temp\CdbDocEditor\b8cb138e-321e-4ddb-9844-5abcfc7be9c0\document.htm" TargetMode="External"/><Relationship Id="rId90" Type="http://schemas.openxmlformats.org/officeDocument/2006/relationships/hyperlink" Target="https://cbd.minjust.gov.kg/112552" TargetMode="External"/><Relationship Id="rId186" Type="http://schemas.openxmlformats.org/officeDocument/2006/relationships/hyperlink" Target="https://cbd.minjust.gov.kg/4-5478/edition/25920/ru" TargetMode="External"/><Relationship Id="rId351" Type="http://schemas.openxmlformats.org/officeDocument/2006/relationships/hyperlink" Target="https://cbd.minjust.gov.kg/4-5522/edition/30765/ru" TargetMode="External"/><Relationship Id="rId393" Type="http://schemas.openxmlformats.org/officeDocument/2006/relationships/hyperlink" Target="file:///C:\Users\Work\AppData\Local\Temp\CdbDocEditor\b8cb138e-321e-4ddb-9844-5abcfc7be9c0\document.htm" TargetMode="External"/><Relationship Id="rId407" Type="http://schemas.openxmlformats.org/officeDocument/2006/relationships/hyperlink" Target="file:///C:\Users\Work\AppData\Local\Temp\CdbDocEditor\b8cb138e-321e-4ddb-9844-5abcfc7be9c0\document.htm" TargetMode="External"/><Relationship Id="rId449" Type="http://schemas.openxmlformats.org/officeDocument/2006/relationships/hyperlink" Target="file:///C:\Users\Work\AppData\Local\Temp\CdbDocEditor\b8cb138e-321e-4ddb-9844-5abcfc7be9c0\document.htm" TargetMode="External"/><Relationship Id="rId614" Type="http://schemas.openxmlformats.org/officeDocument/2006/relationships/hyperlink" Target="file:///C:\Users\Work\AppData\Local\Temp\CdbDocEditor\b8cb138e-321e-4ddb-9844-5abcfc7be9c0\document.htm" TargetMode="External"/><Relationship Id="rId656" Type="http://schemas.openxmlformats.org/officeDocument/2006/relationships/hyperlink" Target="https://cbd.minjust.gov.kg/4-5527/edition/31344/ru" TargetMode="External"/><Relationship Id="rId821" Type="http://schemas.openxmlformats.org/officeDocument/2006/relationships/hyperlink" Target="https://cbd.minjust.gov.kg/4-5390/edition/14002/ru" TargetMode="External"/><Relationship Id="rId211" Type="http://schemas.openxmlformats.org/officeDocument/2006/relationships/hyperlink" Target="http://cbd.minjust.gov.kg/4-5265?refId=2096" TargetMode="External"/><Relationship Id="rId253" Type="http://schemas.openxmlformats.org/officeDocument/2006/relationships/hyperlink" Target="toktom://db/194100" TargetMode="External"/><Relationship Id="rId295" Type="http://schemas.openxmlformats.org/officeDocument/2006/relationships/hyperlink" Target="https://cbd.minjust.gov.kg/4-5483/edition/26821/ru" TargetMode="External"/><Relationship Id="rId309" Type="http://schemas.openxmlformats.org/officeDocument/2006/relationships/hyperlink" Target="https://cbd.minjust.gov.kg/4-5483/edition/26821/ru" TargetMode="External"/><Relationship Id="rId460" Type="http://schemas.openxmlformats.org/officeDocument/2006/relationships/hyperlink" Target="file:///C:\Users\Work\AppData\Local\Temp\CdbDocEditor\b8cb138e-321e-4ddb-9844-5abcfc7be9c0\document.htm" TargetMode="External"/><Relationship Id="rId516" Type="http://schemas.openxmlformats.org/officeDocument/2006/relationships/hyperlink" Target="https://cbd.minjust.gov.kg/Work/AppData/Local/Temp/CdbDocEditor/0b8c1bbc-fd0f-4bb7-a9b2-f9c92410c679/document.htm" TargetMode="External"/><Relationship Id="rId698" Type="http://schemas.openxmlformats.org/officeDocument/2006/relationships/hyperlink" Target="https://cbd.minjust.gov.kg/112306/edition/23436/ru" TargetMode="External"/><Relationship Id="rId48" Type="http://schemas.openxmlformats.org/officeDocument/2006/relationships/hyperlink" Target="https://cbd.minjust.gov.kg/4-5425/edition/21396/ru" TargetMode="External"/><Relationship Id="rId113" Type="http://schemas.openxmlformats.org/officeDocument/2006/relationships/hyperlink" Target="file:///C:\Users\Work\AppData\Local\Temp\CdbDocEditor\b8cb138e-321e-4ddb-9844-5abcfc7be9c0\document.htm" TargetMode="External"/><Relationship Id="rId320" Type="http://schemas.openxmlformats.org/officeDocument/2006/relationships/hyperlink" Target="https://cbd.minjust.gov.kg/112342" TargetMode="External"/><Relationship Id="rId558" Type="http://schemas.openxmlformats.org/officeDocument/2006/relationships/hyperlink" Target="file:///C:\Users\Work\AppData\Local\Temp\CdbDocEditor\b8cb138e-321e-4ddb-9844-5abcfc7be9c0\document.htm" TargetMode="External"/><Relationship Id="rId723" Type="http://schemas.openxmlformats.org/officeDocument/2006/relationships/hyperlink" Target="file:///C:\Users\Work\AppData\Local\Temp\CdbDocEditor\b8cb138e-321e-4ddb-9844-5abcfc7be9c0\document.htm" TargetMode="External"/><Relationship Id="rId765" Type="http://schemas.openxmlformats.org/officeDocument/2006/relationships/hyperlink" Target="file:///C:\Users\Work\AppData\Local\Temp\CdbDocEditor\b8cb138e-321e-4ddb-9844-5abcfc7be9c0\document.htm" TargetMode="External"/><Relationship Id="rId155" Type="http://schemas.openxmlformats.org/officeDocument/2006/relationships/hyperlink" Target="toktom://db/187595" TargetMode="External"/><Relationship Id="rId197" Type="http://schemas.openxmlformats.org/officeDocument/2006/relationships/hyperlink" Target="https://cbd.minjust.gov.kg/4-5612/edition/35610/ru" TargetMode="External"/><Relationship Id="rId362" Type="http://schemas.openxmlformats.org/officeDocument/2006/relationships/hyperlink" Target="https://cbd.minjust.gov.kg/4-5542/edition/32038/ru" TargetMode="External"/><Relationship Id="rId418" Type="http://schemas.openxmlformats.org/officeDocument/2006/relationships/hyperlink" Target="https://cbd.minjust.gov.kg/112511" TargetMode="External"/><Relationship Id="rId625" Type="http://schemas.openxmlformats.org/officeDocument/2006/relationships/hyperlink" Target="file:///C:\Users\Work\AppData\Local\Temp\CdbDocEditor\b8cb138e-321e-4ddb-9844-5abcfc7be9c0\document.htm" TargetMode="External"/><Relationship Id="rId832" Type="http://schemas.openxmlformats.org/officeDocument/2006/relationships/theme" Target="theme/theme1.xml"/><Relationship Id="rId222" Type="http://schemas.openxmlformats.org/officeDocument/2006/relationships/hyperlink" Target="https://cbd.minjust.gov.kg/4-5483/edition/26821/ru" TargetMode="External"/><Relationship Id="rId264" Type="http://schemas.openxmlformats.org/officeDocument/2006/relationships/hyperlink" Target="https://cbd.minjust.gov.kg/3-48/edition/35412/ru" TargetMode="External"/><Relationship Id="rId471" Type="http://schemas.openxmlformats.org/officeDocument/2006/relationships/hyperlink" Target="file:///C:\Users\Work\AppData\Local\Temp\CdbDocEditor\b8cb138e-321e-4ddb-9844-5abcfc7be9c0\document.htm" TargetMode="External"/><Relationship Id="rId667" Type="http://schemas.openxmlformats.org/officeDocument/2006/relationships/hyperlink" Target="cdb:112306" TargetMode="External"/><Relationship Id="rId17" Type="http://schemas.openxmlformats.org/officeDocument/2006/relationships/hyperlink" Target="https://cbd.minjust.gov.kg/112305" TargetMode="External"/><Relationship Id="rId59" Type="http://schemas.openxmlformats.org/officeDocument/2006/relationships/hyperlink" Target="https://cbd.minjust.gov.kg/4-5522/edition/30765/ru" TargetMode="External"/><Relationship Id="rId124" Type="http://schemas.openxmlformats.org/officeDocument/2006/relationships/hyperlink" Target="file:///C:\Users\Work\AppData\Local\Temp\CdbDocEditor\b8cb138e-321e-4ddb-9844-5abcfc7be9c0\document.htm" TargetMode="External"/><Relationship Id="rId527" Type="http://schemas.openxmlformats.org/officeDocument/2006/relationships/hyperlink" Target="https://cbd.minjust.gov.kg/Work/AppData/Local/Temp/CdbDocEditor/0b8c1bbc-fd0f-4bb7-a9b2-f9c92410c679/document.htm" TargetMode="External"/><Relationship Id="rId569" Type="http://schemas.openxmlformats.org/officeDocument/2006/relationships/hyperlink" Target="file:///C:\Users\Work\AppData\Local\Temp\CdbDocEditor\b8cb138e-321e-4ddb-9844-5abcfc7be9c0\document.htm" TargetMode="External"/><Relationship Id="rId734" Type="http://schemas.openxmlformats.org/officeDocument/2006/relationships/hyperlink" Target="https://cbd.minjust.gov.kg/112511" TargetMode="External"/><Relationship Id="rId776" Type="http://schemas.openxmlformats.org/officeDocument/2006/relationships/hyperlink" Target="file:///C:\Users\Work\AppData\Local\Temp\CdbDocEditor\b8cb138e-321e-4ddb-9844-5abcfc7be9c0\document.htm" TargetMode="External"/><Relationship Id="rId70" Type="http://schemas.openxmlformats.org/officeDocument/2006/relationships/hyperlink" Target="https://cbd.minjust.gov.kg/4-5612/edition/35610/ru" TargetMode="External"/><Relationship Id="rId166" Type="http://schemas.openxmlformats.org/officeDocument/2006/relationships/hyperlink" Target="https://cbd.minjust.gov.kg/4-5425/edition/21396/ru" TargetMode="External"/><Relationship Id="rId331" Type="http://schemas.openxmlformats.org/officeDocument/2006/relationships/hyperlink" Target="https://cbd.minjust.gov.kg/112552" TargetMode="External"/><Relationship Id="rId373" Type="http://schemas.openxmlformats.org/officeDocument/2006/relationships/hyperlink" Target="toktom://db/194237" TargetMode="External"/><Relationship Id="rId429" Type="http://schemas.openxmlformats.org/officeDocument/2006/relationships/hyperlink" Target="file:///C:\Users\Work\AppData\Local\Temp\CdbDocEditor\b8cb138e-321e-4ddb-9844-5abcfc7be9c0\document.htm" TargetMode="External"/><Relationship Id="rId580" Type="http://schemas.openxmlformats.org/officeDocument/2006/relationships/hyperlink" Target="file:///C:\Users\Work\AppData\Local\Temp\CdbDocEditor\b8cb138e-321e-4ddb-9844-5abcfc7be9c0\document.htm" TargetMode="External"/><Relationship Id="rId636" Type="http://schemas.openxmlformats.org/officeDocument/2006/relationships/hyperlink" Target="file:///C:\Users\Work\AppData\Local\Temp\CdbDocEditor\b8cb138e-321e-4ddb-9844-5abcfc7be9c0\document.htm" TargetMode="External"/><Relationship Id="rId801" Type="http://schemas.openxmlformats.org/officeDocument/2006/relationships/hyperlink" Target="file:///C:\Users\Work\AppData\Local\Temp\CdbDocEditor\b8cb138e-321e-4ddb-9844-5abcfc7be9c0\document.htm" TargetMode="External"/><Relationship Id="rId1" Type="http://schemas.openxmlformats.org/officeDocument/2006/relationships/numbering" Target="numbering.xml"/><Relationship Id="rId233" Type="http://schemas.openxmlformats.org/officeDocument/2006/relationships/hyperlink" Target="https://cbd.minjust.gov.kg/4-5559/edition/33222/ru" TargetMode="External"/><Relationship Id="rId440" Type="http://schemas.openxmlformats.org/officeDocument/2006/relationships/hyperlink" Target="file:///C:\Users\Work\AppData\Local\Temp\CdbDocEditor\b8cb138e-321e-4ddb-9844-5abcfc7be9c0\document.htm" TargetMode="External"/><Relationship Id="rId678" Type="http://schemas.openxmlformats.org/officeDocument/2006/relationships/hyperlink" Target="https://cbd.minjust.gov.kg/3-36/edition/32842/ru" TargetMode="External"/><Relationship Id="rId28" Type="http://schemas.openxmlformats.org/officeDocument/2006/relationships/hyperlink" Target="https://cbd.minjust.gov.kg/112615" TargetMode="External"/><Relationship Id="rId275" Type="http://schemas.openxmlformats.org/officeDocument/2006/relationships/hyperlink" Target="https://cbd.minjust.gov.kg/3-48/edition/35412/ru" TargetMode="External"/><Relationship Id="rId300" Type="http://schemas.openxmlformats.org/officeDocument/2006/relationships/hyperlink" Target="https://cbd.minjust.gov.kg/4-5559/edition/33222/ru" TargetMode="External"/><Relationship Id="rId482" Type="http://schemas.openxmlformats.org/officeDocument/2006/relationships/hyperlink" Target="file:///C:\Users\Work\AppData\Local\Temp\CdbDocEditor\b8cb138e-321e-4ddb-9844-5abcfc7be9c0\document.htm" TargetMode="External"/><Relationship Id="rId538" Type="http://schemas.openxmlformats.org/officeDocument/2006/relationships/hyperlink" Target="https://cbd.minjust.gov.kg/4-5559/edition/33222/ru" TargetMode="External"/><Relationship Id="rId703" Type="http://schemas.openxmlformats.org/officeDocument/2006/relationships/hyperlink" Target="file:///C:\Users\Work\AppData\Local\Temp\CdbDocEditor\b8cb138e-321e-4ddb-9844-5abcfc7be9c0\document.htm" TargetMode="External"/><Relationship Id="rId745" Type="http://schemas.openxmlformats.org/officeDocument/2006/relationships/hyperlink" Target="file:///C:\Users\Work\AppData\Local\Temp\CdbDocEditor\b8cb138e-321e-4ddb-9844-5abcfc7be9c0\document.htm" TargetMode="External"/><Relationship Id="rId81" Type="http://schemas.openxmlformats.org/officeDocument/2006/relationships/hyperlink" Target="https://cbd.minjust.gov.kg/3-36/edition/32061/ru" TargetMode="External"/><Relationship Id="rId135" Type="http://schemas.openxmlformats.org/officeDocument/2006/relationships/hyperlink" Target="file:///C:\Users\Work\AppData\Local\Temp\CdbDocEditor\b8cb138e-321e-4ddb-9844-5abcfc7be9c0\document.htm" TargetMode="External"/><Relationship Id="rId177" Type="http://schemas.openxmlformats.org/officeDocument/2006/relationships/hyperlink" Target="https://cbd.minjust.gov.kg/4-5499/edition/28695/ru" TargetMode="External"/><Relationship Id="rId342" Type="http://schemas.openxmlformats.org/officeDocument/2006/relationships/hyperlink" Target="https://cbd.minjust.gov.kg/4-5481/edition/26557/ru" TargetMode="External"/><Relationship Id="rId384" Type="http://schemas.openxmlformats.org/officeDocument/2006/relationships/hyperlink" Target="https://cbd.minjust.gov.kg/6-15757/edition/13352/ru" TargetMode="External"/><Relationship Id="rId591" Type="http://schemas.openxmlformats.org/officeDocument/2006/relationships/hyperlink" Target="file:///C:\Users\Work\AppData\Local\Temp\CdbDocEditor\b8cb138e-321e-4ddb-9844-5abcfc7be9c0\document.htm" TargetMode="External"/><Relationship Id="rId605" Type="http://schemas.openxmlformats.org/officeDocument/2006/relationships/hyperlink" Target="file:///C:\Users\Work\AppData\Local\Temp\CdbDocEditor\b8cb138e-321e-4ddb-9844-5abcfc7be9c0\document.htm" TargetMode="External"/><Relationship Id="rId787" Type="http://schemas.openxmlformats.org/officeDocument/2006/relationships/hyperlink" Target="file:///C:\Users\Work\AppData\Local\Temp\CdbDocEditor\b8cb138e-321e-4ddb-9844-5abcfc7be9c0\document.htm" TargetMode="External"/><Relationship Id="rId812" Type="http://schemas.openxmlformats.org/officeDocument/2006/relationships/hyperlink" Target="https://cbd.minjust.gov.kg/112511" TargetMode="External"/><Relationship Id="rId202" Type="http://schemas.openxmlformats.org/officeDocument/2006/relationships/hyperlink" Target="https://cbd.minjust.gov.kg/4-5386/edition/13677/ru" TargetMode="External"/><Relationship Id="rId244" Type="http://schemas.openxmlformats.org/officeDocument/2006/relationships/hyperlink" Target="https://cbd.minjust.gov.kg/4-3130/edition/27310/ru" TargetMode="External"/><Relationship Id="rId647" Type="http://schemas.openxmlformats.org/officeDocument/2006/relationships/hyperlink" Target="https://cbd.minjust.gov.kg/3-36/edition/34617" TargetMode="External"/><Relationship Id="rId689" Type="http://schemas.openxmlformats.org/officeDocument/2006/relationships/hyperlink" Target="https://cbd.minjust.gov.kg/4-5386/edition/13677/ru" TargetMode="External"/><Relationship Id="rId39" Type="http://schemas.openxmlformats.org/officeDocument/2006/relationships/hyperlink" Target="https://cbd.minjust.gov.kg/4-5326/edition/6590/kg" TargetMode="External"/><Relationship Id="rId286" Type="http://schemas.openxmlformats.org/officeDocument/2006/relationships/hyperlink" Target="https://cbd.minjust.gov.kg/4-5483/edition/26821/ru" TargetMode="External"/><Relationship Id="rId451" Type="http://schemas.openxmlformats.org/officeDocument/2006/relationships/hyperlink" Target="file:///C:\Users\Work\AppData\Local\Temp\CdbDocEditor\b8cb138e-321e-4ddb-9844-5abcfc7be9c0\document.htm" TargetMode="External"/><Relationship Id="rId493" Type="http://schemas.openxmlformats.org/officeDocument/2006/relationships/hyperlink" Target="https://cbd.minjust.gov.kg/4-5474/edition/25509/ru" TargetMode="External"/><Relationship Id="rId507" Type="http://schemas.openxmlformats.org/officeDocument/2006/relationships/hyperlink" Target="https://cbd.minjust.gov.kg/3-36/edition/35896/ru" TargetMode="External"/><Relationship Id="rId549" Type="http://schemas.openxmlformats.org/officeDocument/2006/relationships/hyperlink" Target="cdb:112306" TargetMode="External"/><Relationship Id="rId714" Type="http://schemas.openxmlformats.org/officeDocument/2006/relationships/hyperlink" Target="https://cbd.minjust.gov.kg/112411" TargetMode="External"/><Relationship Id="rId756" Type="http://schemas.openxmlformats.org/officeDocument/2006/relationships/hyperlink" Target="file:///C:\Users\Work\AppData\Local\Temp\CdbDocEditor\b8cb138e-321e-4ddb-9844-5abcfc7be9c0\document.htm" TargetMode="External"/><Relationship Id="rId50" Type="http://schemas.openxmlformats.org/officeDocument/2006/relationships/hyperlink" Target="https://cbd.minjust.gov.kg/4-5450/edition/24045/ru" TargetMode="External"/><Relationship Id="rId104" Type="http://schemas.openxmlformats.org/officeDocument/2006/relationships/hyperlink" Target="file:///C:\Users\Work\AppData\Local\Temp\CdbDocEditor\b8cb138e-321e-4ddb-9844-5abcfc7be9c0\document.htm" TargetMode="External"/><Relationship Id="rId146" Type="http://schemas.openxmlformats.org/officeDocument/2006/relationships/hyperlink" Target="toktom://db/187595" TargetMode="External"/><Relationship Id="rId188" Type="http://schemas.openxmlformats.org/officeDocument/2006/relationships/hyperlink" Target="https://cbd.minjust.gov.kg/4-5614/edition/35677/ru" TargetMode="External"/><Relationship Id="rId311" Type="http://schemas.openxmlformats.org/officeDocument/2006/relationships/hyperlink" Target="https://cbd.minjust.gov.kg/4-5481/edition/26557/ru" TargetMode="External"/><Relationship Id="rId353" Type="http://schemas.openxmlformats.org/officeDocument/2006/relationships/hyperlink" Target="https://cbd.minjust.gov.kg/112677" TargetMode="External"/><Relationship Id="rId395" Type="http://schemas.openxmlformats.org/officeDocument/2006/relationships/hyperlink" Target="file:///C:\Users\Work\AppData\Local\Temp\CdbDocEditor\b8cb138e-321e-4ddb-9844-5abcfc7be9c0\document.htm" TargetMode="External"/><Relationship Id="rId409" Type="http://schemas.openxmlformats.org/officeDocument/2006/relationships/hyperlink" Target="https://cbd.minjust.gov.kg/3-28/edition/1265033/ru" TargetMode="External"/><Relationship Id="rId560" Type="http://schemas.openxmlformats.org/officeDocument/2006/relationships/hyperlink" Target="https://cbd.minjust.gov.kg/4-5559/edition/33222/ru" TargetMode="External"/><Relationship Id="rId798" Type="http://schemas.openxmlformats.org/officeDocument/2006/relationships/hyperlink" Target="file:///C:\Users\Work\AppData\Local\Temp\CdbDocEditor\b8cb138e-321e-4ddb-9844-5abcfc7be9c0\document.htm" TargetMode="External"/><Relationship Id="rId92" Type="http://schemas.openxmlformats.org/officeDocument/2006/relationships/hyperlink" Target="https://cbd.minjust.gov.kg/4-5442/edition/23211/ru" TargetMode="External"/><Relationship Id="rId213" Type="http://schemas.openxmlformats.org/officeDocument/2006/relationships/hyperlink" Target="file:///C:\Users\Work\AppData\Local\Temp\CdbDocEditor\b8cb138e-321e-4ddb-9844-5abcfc7be9c0\document.htm" TargetMode="External"/><Relationship Id="rId420" Type="http://schemas.openxmlformats.org/officeDocument/2006/relationships/hyperlink" Target="https://cbd.minjust.gov.kg/4-5478/edition/25920/ru" TargetMode="External"/><Relationship Id="rId616" Type="http://schemas.openxmlformats.org/officeDocument/2006/relationships/hyperlink" Target="file:///C:\Users\Work\AppData\Local\Temp\CdbDocEditor\b8cb138e-321e-4ddb-9844-5abcfc7be9c0\document.htm" TargetMode="External"/><Relationship Id="rId658" Type="http://schemas.openxmlformats.org/officeDocument/2006/relationships/hyperlink" Target="file:///C:\Users\Work\AppData\Local\Temp\CdbDocEditor\b8cb138e-321e-4ddb-9844-5abcfc7be9c0\document.htm" TargetMode="External"/><Relationship Id="rId823" Type="http://schemas.openxmlformats.org/officeDocument/2006/relationships/hyperlink" Target="toktom://db/187595" TargetMode="External"/><Relationship Id="rId255" Type="http://schemas.openxmlformats.org/officeDocument/2006/relationships/hyperlink" Target="toktom://db/194237" TargetMode="External"/><Relationship Id="rId297" Type="http://schemas.openxmlformats.org/officeDocument/2006/relationships/hyperlink" Target="https://cbd.minjust.gov.kg/4-5483/edition/26821/ru" TargetMode="External"/><Relationship Id="rId462" Type="http://schemas.openxmlformats.org/officeDocument/2006/relationships/hyperlink" Target="file:///C:\Users\Work\AppData\Local\Temp\CdbDocEditor\b8cb138e-321e-4ddb-9844-5abcfc7be9c0\document.htm" TargetMode="External"/><Relationship Id="rId518" Type="http://schemas.openxmlformats.org/officeDocument/2006/relationships/hyperlink" Target="https://cbd.minjust.gov.kg/Work/AppData/Local/Temp/CdbDocEditor/0b8c1bbc-fd0f-4bb7-a9b2-f9c92410c679/document.htm" TargetMode="External"/><Relationship Id="rId725" Type="http://schemas.openxmlformats.org/officeDocument/2006/relationships/hyperlink" Target="http://cbd.minjust.gov.kg/4-5265?refId=2096" TargetMode="External"/><Relationship Id="rId115" Type="http://schemas.openxmlformats.org/officeDocument/2006/relationships/hyperlink" Target="file:///C:\Users\Work\AppData\Local\Temp\CdbDocEditor\b8cb138e-321e-4ddb-9844-5abcfc7be9c0\document.htm" TargetMode="External"/><Relationship Id="rId157" Type="http://schemas.openxmlformats.org/officeDocument/2006/relationships/hyperlink" Target="toktom://db/187595" TargetMode="External"/><Relationship Id="rId322" Type="http://schemas.openxmlformats.org/officeDocument/2006/relationships/hyperlink" Target="https://cbd.minjust.gov.kg/4-5326/edition/6590/kg" TargetMode="External"/><Relationship Id="rId364" Type="http://schemas.openxmlformats.org/officeDocument/2006/relationships/hyperlink" Target="https://cbd.minjust.gov.kg/4-5442/edition/23211/ru" TargetMode="External"/><Relationship Id="rId767" Type="http://schemas.openxmlformats.org/officeDocument/2006/relationships/hyperlink" Target="file:///C:\Users\Work\AppData\Local\Temp\CdbDocEditor\b8cb138e-321e-4ddb-9844-5abcfc7be9c0\document.htm" TargetMode="External"/><Relationship Id="rId61" Type="http://schemas.openxmlformats.org/officeDocument/2006/relationships/hyperlink" Target="https://cbd.minjust.gov.kg/4-5540/edition/31986/ru" TargetMode="External"/><Relationship Id="rId199" Type="http://schemas.openxmlformats.org/officeDocument/2006/relationships/hyperlink" Target="https://cbd.minjust.gov.kg/4-5386/edition/13677/ru" TargetMode="External"/><Relationship Id="rId571" Type="http://schemas.openxmlformats.org/officeDocument/2006/relationships/hyperlink" Target="file:///C:\Users\Work\AppData\Local\Temp\CdbDocEditor\b8cb138e-321e-4ddb-9844-5abcfc7be9c0\document.htm" TargetMode="External"/><Relationship Id="rId627" Type="http://schemas.openxmlformats.org/officeDocument/2006/relationships/hyperlink" Target="file:///C:\Users\Work\AppData\Local\Temp\CdbDocEditor\b8cb138e-321e-4ddb-9844-5abcfc7be9c0\document.htm" TargetMode="External"/><Relationship Id="rId669" Type="http://schemas.openxmlformats.org/officeDocument/2006/relationships/hyperlink" Target="cdb:112306" TargetMode="External"/><Relationship Id="rId19" Type="http://schemas.openxmlformats.org/officeDocument/2006/relationships/hyperlink" Target="https://cbd.minjust.gov.kg/112359" TargetMode="External"/><Relationship Id="rId224" Type="http://schemas.openxmlformats.org/officeDocument/2006/relationships/hyperlink" Target="https://cbd.minjust.gov.kg/112654" TargetMode="External"/><Relationship Id="rId266" Type="http://schemas.openxmlformats.org/officeDocument/2006/relationships/hyperlink" Target="toktom://db/194237" TargetMode="External"/><Relationship Id="rId431" Type="http://schemas.openxmlformats.org/officeDocument/2006/relationships/hyperlink" Target="https://cbd.minjust.gov.kg/4-5474/edition/25509/ru" TargetMode="External"/><Relationship Id="rId473" Type="http://schemas.openxmlformats.org/officeDocument/2006/relationships/hyperlink" Target="file:///C:\Users\Work\AppData\Local\Temp\CdbDocEditor\b8cb138e-321e-4ddb-9844-5abcfc7be9c0\document.htm" TargetMode="External"/><Relationship Id="rId529" Type="http://schemas.openxmlformats.org/officeDocument/2006/relationships/hyperlink" Target="https://cbd.minjust.gov.kg/Work/AppData/Local/Temp/CdbDocEditor/0b8c1bbc-fd0f-4bb7-a9b2-f9c92410c679/document.htm" TargetMode="External"/><Relationship Id="rId680" Type="http://schemas.openxmlformats.org/officeDocument/2006/relationships/hyperlink" Target="cdb:112306" TargetMode="External"/><Relationship Id="rId736" Type="http://schemas.openxmlformats.org/officeDocument/2006/relationships/hyperlink" Target="toktom://db/187595" TargetMode="External"/><Relationship Id="rId30" Type="http://schemas.openxmlformats.org/officeDocument/2006/relationships/hyperlink" Target="https://cbd.minjust.gov.kg/112656" TargetMode="External"/><Relationship Id="rId126" Type="http://schemas.openxmlformats.org/officeDocument/2006/relationships/hyperlink" Target="https://cbd.minjust.gov.kg/112511" TargetMode="External"/><Relationship Id="rId168" Type="http://schemas.openxmlformats.org/officeDocument/2006/relationships/hyperlink" Target="https://cbd.minjust.gov.kg/4-5313/edition/4302/ru" TargetMode="External"/><Relationship Id="rId333" Type="http://schemas.openxmlformats.org/officeDocument/2006/relationships/hyperlink" Target="https://cbd.minjust.gov.kg/112552" TargetMode="External"/><Relationship Id="rId540" Type="http://schemas.openxmlformats.org/officeDocument/2006/relationships/hyperlink" Target="file:///C:\Users\Work\AppData\Local\Temp\CdbDocEditor\b8cb138e-321e-4ddb-9844-5abcfc7be9c0\document.htm" TargetMode="External"/><Relationship Id="rId778" Type="http://schemas.openxmlformats.org/officeDocument/2006/relationships/hyperlink" Target="file:///C:\Users\Work\AppData\Local\Temp\CdbDocEditor\b8cb138e-321e-4ddb-9844-5abcfc7be9c0\document.htm" TargetMode="External"/><Relationship Id="rId72" Type="http://schemas.openxmlformats.org/officeDocument/2006/relationships/hyperlink" Target="https://cbd.minjust.gov.kg/4-5614/edition/35677/ru" TargetMode="External"/><Relationship Id="rId375" Type="http://schemas.openxmlformats.org/officeDocument/2006/relationships/hyperlink" Target="https://cbd.minjust.gov.kg/4-5473/edition/25496/ru" TargetMode="External"/><Relationship Id="rId582" Type="http://schemas.openxmlformats.org/officeDocument/2006/relationships/hyperlink" Target="file:///C:\Users\Work\AppData\Local\Temp\CdbDocEditor\b8cb138e-321e-4ddb-9844-5abcfc7be9c0\document.htm" TargetMode="External"/><Relationship Id="rId638" Type="http://schemas.openxmlformats.org/officeDocument/2006/relationships/hyperlink" Target="file:///C:\Users\Work\AppData\Local\Temp\CdbDocEditor\b8cb138e-321e-4ddb-9844-5abcfc7be9c0\document.htm" TargetMode="External"/><Relationship Id="rId803" Type="http://schemas.openxmlformats.org/officeDocument/2006/relationships/hyperlink" Target="file:///C:\Users\Work\AppData\Local\Temp\CdbDocEditor\b8cb138e-321e-4ddb-9844-5abcfc7be9c0\document.htm" TargetMode="External"/><Relationship Id="rId3" Type="http://schemas.openxmlformats.org/officeDocument/2006/relationships/settings" Target="settings.xml"/><Relationship Id="rId235" Type="http://schemas.openxmlformats.org/officeDocument/2006/relationships/hyperlink" Target="https://cbd.minjust.gov.kg/4-5559/edition/33222/ru" TargetMode="External"/><Relationship Id="rId277" Type="http://schemas.openxmlformats.org/officeDocument/2006/relationships/hyperlink" Target="toktom://db/194237" TargetMode="External"/><Relationship Id="rId400" Type="http://schemas.openxmlformats.org/officeDocument/2006/relationships/hyperlink" Target="file:///C:\Users\Work\AppData\Local\Temp\CdbDocEditor\b8cb138e-321e-4ddb-9844-5abcfc7be9c0\document.htm" TargetMode="External"/><Relationship Id="rId442" Type="http://schemas.openxmlformats.org/officeDocument/2006/relationships/hyperlink" Target="file:///C:\Users\Work\AppData\Local\Temp\CdbDocEditor\b8cb138e-321e-4ddb-9844-5abcfc7be9c0\document.htm" TargetMode="External"/><Relationship Id="rId484" Type="http://schemas.openxmlformats.org/officeDocument/2006/relationships/hyperlink" Target="file:///C:\Users\Work\AppData\Local\Temp\CdbDocEditor\b8cb138e-321e-4ddb-9844-5abcfc7be9c0\document.htm" TargetMode="External"/><Relationship Id="rId705" Type="http://schemas.openxmlformats.org/officeDocument/2006/relationships/hyperlink" Target="file:///C:\Users\Work\AppData\Local\Temp\CdbDocEditor\b8cb138e-321e-4ddb-9844-5abcfc7be9c0\document.htm" TargetMode="External"/><Relationship Id="rId137" Type="http://schemas.openxmlformats.org/officeDocument/2006/relationships/hyperlink" Target="https://cbd.minjust.gov.kg/4-5559/edition/33222/ru" TargetMode="External"/><Relationship Id="rId302" Type="http://schemas.openxmlformats.org/officeDocument/2006/relationships/hyperlink" Target="file:///C:\Users\Work\AppData\Local\Temp\CdbDocEditor\b8cb138e-321e-4ddb-9844-5abcfc7be9c0\document.htm" TargetMode="External"/><Relationship Id="rId344" Type="http://schemas.openxmlformats.org/officeDocument/2006/relationships/hyperlink" Target="https://cbd.minjust.gov.kg/112552" TargetMode="External"/><Relationship Id="rId691" Type="http://schemas.openxmlformats.org/officeDocument/2006/relationships/hyperlink" Target="file:///C:\Users\Work\AppData\Local\Temp\CdbDocEditor\b8cb138e-321e-4ddb-9844-5abcfc7be9c0\document.htm" TargetMode="External"/><Relationship Id="rId747" Type="http://schemas.openxmlformats.org/officeDocument/2006/relationships/hyperlink" Target="file:///C:\Users\Work\AppData\Local\Temp\CdbDocEditor\b8cb138e-321e-4ddb-9844-5abcfc7be9c0\document.htm" TargetMode="External"/><Relationship Id="rId789" Type="http://schemas.openxmlformats.org/officeDocument/2006/relationships/hyperlink" Target="file:///C:\Users\Work\AppData\Local\Temp\CdbDocEditor\b8cb138e-321e-4ddb-9844-5abcfc7be9c0\document.htm" TargetMode="External"/><Relationship Id="rId41" Type="http://schemas.openxmlformats.org/officeDocument/2006/relationships/hyperlink" Target="https://cbd.minjust.gov.kg/4-5358/edition/12596/ru" TargetMode="External"/><Relationship Id="rId83" Type="http://schemas.openxmlformats.org/officeDocument/2006/relationships/hyperlink" Target="https://cbd.minjust.gov.kg/3-36/edition/32061/ru" TargetMode="External"/><Relationship Id="rId179" Type="http://schemas.openxmlformats.org/officeDocument/2006/relationships/hyperlink" Target="https://cbd.minjust.gov.kg/4-5499/edition/28695/ru" TargetMode="External"/><Relationship Id="rId386" Type="http://schemas.openxmlformats.org/officeDocument/2006/relationships/hyperlink" Target="https://cbd.minjust.gov.kg/4-5386/edition/13677/ru" TargetMode="External"/><Relationship Id="rId551" Type="http://schemas.openxmlformats.org/officeDocument/2006/relationships/hyperlink" Target="cdb:112306" TargetMode="External"/><Relationship Id="rId593" Type="http://schemas.openxmlformats.org/officeDocument/2006/relationships/hyperlink" Target="https://cbd.minjust.gov.kg/4-5614/edition/35677/ru" TargetMode="External"/><Relationship Id="rId607" Type="http://schemas.openxmlformats.org/officeDocument/2006/relationships/hyperlink" Target="https://cbd.minjust.gov.kg/112655" TargetMode="External"/><Relationship Id="rId649" Type="http://schemas.openxmlformats.org/officeDocument/2006/relationships/hyperlink" Target="https://cbd.minjust.gov.kg/3-36/edition/34617" TargetMode="External"/><Relationship Id="rId814" Type="http://schemas.openxmlformats.org/officeDocument/2006/relationships/hyperlink" Target="file:///C:\Users\Work\AppData\Local\Temp\CdbDocEditor\b8cb138e-321e-4ddb-9844-5abcfc7be9c0\document.htm" TargetMode="External"/><Relationship Id="rId190" Type="http://schemas.openxmlformats.org/officeDocument/2006/relationships/hyperlink" Target="https://cbd.minjust.gov.kg/4-5385/edition/13674/ru" TargetMode="External"/><Relationship Id="rId204" Type="http://schemas.openxmlformats.org/officeDocument/2006/relationships/hyperlink" Target="https://cbd.minjust.gov.kg/112511" TargetMode="External"/><Relationship Id="rId246" Type="http://schemas.openxmlformats.org/officeDocument/2006/relationships/hyperlink" Target="https://cbd.minjust.gov.kg/4-5605/edition/35396/ru" TargetMode="External"/><Relationship Id="rId288" Type="http://schemas.openxmlformats.org/officeDocument/2006/relationships/hyperlink" Target="https://cbd.minjust.gov.kg/112359" TargetMode="External"/><Relationship Id="rId411" Type="http://schemas.openxmlformats.org/officeDocument/2006/relationships/hyperlink" Target="file:///C:\Users\Work\AppData\Local\Temp\CdbDocEditor\b8cb138e-321e-4ddb-9844-5abcfc7be9c0\document.htm" TargetMode="External"/><Relationship Id="rId453" Type="http://schemas.openxmlformats.org/officeDocument/2006/relationships/hyperlink" Target="file:///C:\Users\Work\AppData\Local\Temp\CdbDocEditor\b8cb138e-321e-4ddb-9844-5abcfc7be9c0\document.htm" TargetMode="External"/><Relationship Id="rId509" Type="http://schemas.openxmlformats.org/officeDocument/2006/relationships/hyperlink" Target="https://cbd.minjust.gov.kg/Work/AppData/Local/Temp/CdbDocEditor/0b8c1bbc-fd0f-4bb7-a9b2-f9c92410c679/document.htm" TargetMode="External"/><Relationship Id="rId660" Type="http://schemas.openxmlformats.org/officeDocument/2006/relationships/hyperlink" Target="file:///C:\Users\Work\AppData\Local\Temp\CdbDocEditor\b8cb138e-321e-4ddb-9844-5abcfc7be9c0\document.htm" TargetMode="External"/><Relationship Id="rId106" Type="http://schemas.openxmlformats.org/officeDocument/2006/relationships/hyperlink" Target="file:///C:\Users\Work\AppData\Local\Temp\CdbDocEditor\b8cb138e-321e-4ddb-9844-5abcfc7be9c0\document.htm" TargetMode="External"/><Relationship Id="rId313" Type="http://schemas.openxmlformats.org/officeDocument/2006/relationships/hyperlink" Target="https://cbd.minjust.gov.kg/112342" TargetMode="External"/><Relationship Id="rId495" Type="http://schemas.openxmlformats.org/officeDocument/2006/relationships/hyperlink" Target="https://cbd.minjust.gov.kg/4-5499/edition/28695/ru" TargetMode="External"/><Relationship Id="rId716" Type="http://schemas.openxmlformats.org/officeDocument/2006/relationships/hyperlink" Target="file:///C:\Users\Work\AppData\Local\Temp\CdbDocEditor\b8cb138e-321e-4ddb-9844-5abcfc7be9c0\document.htm" TargetMode="External"/><Relationship Id="rId758" Type="http://schemas.openxmlformats.org/officeDocument/2006/relationships/hyperlink" Target="file:///C:\Users\Work\AppData\Local\Temp\CdbDocEditor\b8cb138e-321e-4ddb-9844-5abcfc7be9c0\document.htm" TargetMode="External"/><Relationship Id="rId10" Type="http://schemas.openxmlformats.org/officeDocument/2006/relationships/hyperlink" Target="https://cbd.minjust.gov.kg/4-5557/edition/33001/ru" TargetMode="External"/><Relationship Id="rId52" Type="http://schemas.openxmlformats.org/officeDocument/2006/relationships/hyperlink" Target="https://cbd.minjust.gov.kg/4-5473/edition/25496/ru" TargetMode="External"/><Relationship Id="rId94" Type="http://schemas.openxmlformats.org/officeDocument/2006/relationships/hyperlink" Target="https://cbd.minjust.gov.kg/4-5481/edition/26557/ru" TargetMode="External"/><Relationship Id="rId148" Type="http://schemas.openxmlformats.org/officeDocument/2006/relationships/hyperlink" Target="https://cbd.minjust.gov.kg/4-3278/edition/1274632/ru" TargetMode="External"/><Relationship Id="rId355" Type="http://schemas.openxmlformats.org/officeDocument/2006/relationships/hyperlink" Target="https://cbd.minjust.gov.kg/111822" TargetMode="External"/><Relationship Id="rId397" Type="http://schemas.openxmlformats.org/officeDocument/2006/relationships/hyperlink" Target="file:///C:\Users\Work\AppData\Local\Temp\CdbDocEditor\b8cb138e-321e-4ddb-9844-5abcfc7be9c0\document.htm" TargetMode="External"/><Relationship Id="rId520" Type="http://schemas.openxmlformats.org/officeDocument/2006/relationships/hyperlink" Target="https://cbd.minjust.gov.kg/Work/AppData/Local/Temp/CdbDocEditor/0b8c1bbc-fd0f-4bb7-a9b2-f9c92410c679/document.htm" TargetMode="External"/><Relationship Id="rId562" Type="http://schemas.openxmlformats.org/officeDocument/2006/relationships/hyperlink" Target="file:///C:\Users\Work\AppData\Local\Temp\CdbDocEditor\b8cb138e-321e-4ddb-9844-5abcfc7be9c0\document.htm" TargetMode="External"/><Relationship Id="rId618" Type="http://schemas.openxmlformats.org/officeDocument/2006/relationships/hyperlink" Target="file:///C:\Users\Work\AppData\Local\Temp\CdbDocEditor\b8cb138e-321e-4ddb-9844-5abcfc7be9c0\document.htm" TargetMode="External"/><Relationship Id="rId825" Type="http://schemas.openxmlformats.org/officeDocument/2006/relationships/header" Target="header1.xml"/><Relationship Id="rId215" Type="http://schemas.openxmlformats.org/officeDocument/2006/relationships/hyperlink" Target="https://cbd.minjust.gov.kg/112360" TargetMode="External"/><Relationship Id="rId257" Type="http://schemas.openxmlformats.org/officeDocument/2006/relationships/hyperlink" Target="https://cbd.minjust.gov.kg/3-48/edition/35412/ru" TargetMode="External"/><Relationship Id="rId422" Type="http://schemas.openxmlformats.org/officeDocument/2006/relationships/hyperlink" Target="https://cbd.minjust.gov.kg/4-5527/edition/31344/ru" TargetMode="External"/><Relationship Id="rId464" Type="http://schemas.openxmlformats.org/officeDocument/2006/relationships/hyperlink" Target="file:///C:\Users\Work\AppData\Local\Temp\CdbDocEditor\b8cb138e-321e-4ddb-9844-5abcfc7be9c0\document.htm" TargetMode="External"/><Relationship Id="rId299" Type="http://schemas.openxmlformats.org/officeDocument/2006/relationships/hyperlink" Target="https://cbd.minjust.gov.kg/4-5483/edition/26821/ru" TargetMode="External"/><Relationship Id="rId727" Type="http://schemas.openxmlformats.org/officeDocument/2006/relationships/hyperlink" Target="file:///C:\Users\Work\AppData\Local\Temp\CdbDocEditor\b8cb138e-321e-4ddb-9844-5abcfc7be9c0\document.htm" TargetMode="External"/><Relationship Id="rId63" Type="http://schemas.openxmlformats.org/officeDocument/2006/relationships/hyperlink" Target="https://cbd.minjust.gov.kg/4-5542/edition/32038/ru" TargetMode="External"/><Relationship Id="rId159" Type="http://schemas.openxmlformats.org/officeDocument/2006/relationships/hyperlink" Target="https://cbd.minjust.gov.kg/112655" TargetMode="External"/><Relationship Id="rId366" Type="http://schemas.openxmlformats.org/officeDocument/2006/relationships/hyperlink" Target="https://cbd.minjust.gov.kg/4-5605/edition/35396/ru" TargetMode="External"/><Relationship Id="rId573" Type="http://schemas.openxmlformats.org/officeDocument/2006/relationships/hyperlink" Target="https://cbd.minjust.gov.kg/112306/edition/23436/ru" TargetMode="External"/><Relationship Id="rId780" Type="http://schemas.openxmlformats.org/officeDocument/2006/relationships/hyperlink" Target="file:///C:\Users\Work\AppData\Local\Temp\CdbDocEditor\b8cb138e-321e-4ddb-9844-5abcfc7be9c0\document.htm" TargetMode="External"/><Relationship Id="rId226" Type="http://schemas.openxmlformats.org/officeDocument/2006/relationships/hyperlink" Target="https://cbd.minjust.gov.kg/112654" TargetMode="External"/><Relationship Id="rId433" Type="http://schemas.openxmlformats.org/officeDocument/2006/relationships/hyperlink" Target="file:///C:\Users\Work\AppData\Local\Temp\CdbDocEditor\b8cb138e-321e-4ddb-9844-5abcfc7be9c0\document.htm" TargetMode="External"/><Relationship Id="rId640" Type="http://schemas.openxmlformats.org/officeDocument/2006/relationships/hyperlink" Target="file:///C:\Users\Work\AppData\Local\Temp\CdbDocEditor\b8cb138e-321e-4ddb-9844-5abcfc7be9c0\document.htm" TargetMode="External"/><Relationship Id="rId738" Type="http://schemas.openxmlformats.org/officeDocument/2006/relationships/hyperlink" Target="https://cbd.minjust.gov.kg/3-36/edition/14329" TargetMode="External"/><Relationship Id="rId74" Type="http://schemas.openxmlformats.org/officeDocument/2006/relationships/hyperlink" Target="https://cbd.minjust.gov.kg/4-5615/edition/35690/ru" TargetMode="External"/><Relationship Id="rId377" Type="http://schemas.openxmlformats.org/officeDocument/2006/relationships/hyperlink" Target="https://cbd.minjust.gov.kg/4-5549/edition/32117/ru" TargetMode="External"/><Relationship Id="rId500" Type="http://schemas.openxmlformats.org/officeDocument/2006/relationships/hyperlink" Target="https://cbd.minjust.gov.kg/Work/AppData/Local/Temp/CdbDocEditor/0b8c1bbc-fd0f-4bb7-a9b2-f9c92410c679/document.htm" TargetMode="External"/><Relationship Id="rId584" Type="http://schemas.openxmlformats.org/officeDocument/2006/relationships/hyperlink" Target="file:///C:\Users\Work\AppData\Local\Temp\CdbDocEditor\b8cb138e-321e-4ddb-9844-5abcfc7be9c0\document.htm" TargetMode="External"/><Relationship Id="rId805" Type="http://schemas.openxmlformats.org/officeDocument/2006/relationships/hyperlink" Target="file:///C:\Users\Work\AppData\Local\Temp\CdbDocEditor\b8cb138e-321e-4ddb-9844-5abcfc7be9c0\document.htm" TargetMode="External"/><Relationship Id="rId5" Type="http://schemas.openxmlformats.org/officeDocument/2006/relationships/footnotes" Target="footnotes.xml"/><Relationship Id="rId237" Type="http://schemas.openxmlformats.org/officeDocument/2006/relationships/hyperlink" Target="https://cbd.minjust.gov.kg/4-5559/edition/33222/ru" TargetMode="External"/><Relationship Id="rId791" Type="http://schemas.openxmlformats.org/officeDocument/2006/relationships/hyperlink" Target="https://cbd.minjust.gov.kg/112642" TargetMode="External"/><Relationship Id="rId444" Type="http://schemas.openxmlformats.org/officeDocument/2006/relationships/hyperlink" Target="file:///C:\Users\Work\AppData\Local\Temp\CdbDocEditor\b8cb138e-321e-4ddb-9844-5abcfc7be9c0\document.htm" TargetMode="External"/><Relationship Id="rId651" Type="http://schemas.openxmlformats.org/officeDocument/2006/relationships/hyperlink" Target="toktom://db/194237" TargetMode="External"/><Relationship Id="rId749" Type="http://schemas.openxmlformats.org/officeDocument/2006/relationships/hyperlink" Target="file:///C:\Users\Work\AppData\Local\Temp\CdbDocEditor\b8cb138e-321e-4ddb-9844-5abcfc7be9c0\document.htm" TargetMode="External"/><Relationship Id="rId290" Type="http://schemas.openxmlformats.org/officeDocument/2006/relationships/hyperlink" Target="https://cbd.minjust.gov.kg/4-5483/edition/26821/ru" TargetMode="External"/><Relationship Id="rId304" Type="http://schemas.openxmlformats.org/officeDocument/2006/relationships/hyperlink" Target="https://cbd.minjust.gov.kg/4-3843/edition/1179498/ru" TargetMode="External"/><Relationship Id="rId388" Type="http://schemas.openxmlformats.org/officeDocument/2006/relationships/hyperlink" Target="https://cbd.minjust.gov.kg/4-5563/edition/33624/ru" TargetMode="External"/><Relationship Id="rId511" Type="http://schemas.openxmlformats.org/officeDocument/2006/relationships/hyperlink" Target="https://cbd.minjust.gov.kg/Work/AppData/Local/Temp/CdbDocEditor/0b8c1bbc-fd0f-4bb7-a9b2-f9c92410c679/document.htm" TargetMode="External"/><Relationship Id="rId609" Type="http://schemas.openxmlformats.org/officeDocument/2006/relationships/hyperlink" Target="file:///C:\Users\Work\AppData\Local\Temp\CdbDocEditor\b8cb138e-321e-4ddb-9844-5abcfc7be9c0\document.htm" TargetMode="External"/><Relationship Id="rId85" Type="http://schemas.openxmlformats.org/officeDocument/2006/relationships/hyperlink" Target="https://cbd.minjust.gov.kg/3-36/edition/32061/ru" TargetMode="External"/><Relationship Id="rId150" Type="http://schemas.openxmlformats.org/officeDocument/2006/relationships/hyperlink" Target="https://cbd.minjust.gov.kg/4-5390/edition/14002/ru" TargetMode="External"/><Relationship Id="rId595" Type="http://schemas.openxmlformats.org/officeDocument/2006/relationships/hyperlink" Target="file:///C:\Users\Work\AppData\Local\Temp\CdbDocEditor\b8cb138e-321e-4ddb-9844-5abcfc7be9c0\document.htm" TargetMode="External"/><Relationship Id="rId816" Type="http://schemas.openxmlformats.org/officeDocument/2006/relationships/hyperlink" Target="file:///C:\Users\Work\AppData\Local\Temp\CdbDocEditor\b8cb138e-321e-4ddb-9844-5abcfc7be9c0\document.htm" TargetMode="External"/><Relationship Id="rId248" Type="http://schemas.openxmlformats.org/officeDocument/2006/relationships/hyperlink" Target="toktom://db/194237" TargetMode="External"/><Relationship Id="rId455" Type="http://schemas.openxmlformats.org/officeDocument/2006/relationships/hyperlink" Target="https://cbd.minjust.gov.kg/3-36/edition/" TargetMode="External"/><Relationship Id="rId662" Type="http://schemas.openxmlformats.org/officeDocument/2006/relationships/hyperlink" Target="file:///C:\Users\Work\AppData\Local\Temp\CdbDocEditor\b8cb138e-321e-4ddb-9844-5abcfc7be9c0\document.htm" TargetMode="External"/><Relationship Id="rId12" Type="http://schemas.openxmlformats.org/officeDocument/2006/relationships/hyperlink" Target="https://cbd.minjust.gov.kg/4-5605/edition/35396/ru" TargetMode="External"/><Relationship Id="rId108" Type="http://schemas.openxmlformats.org/officeDocument/2006/relationships/hyperlink" Target="file:///C:\Users\Work\AppData\Local\Temp\CdbDocEditor\b8cb138e-321e-4ddb-9844-5abcfc7be9c0\document.htm" TargetMode="External"/><Relationship Id="rId315" Type="http://schemas.openxmlformats.org/officeDocument/2006/relationships/hyperlink" Target="https://cbd.minjust.gov.kg/4-5442/edition/23211/ru" TargetMode="External"/><Relationship Id="rId522" Type="http://schemas.openxmlformats.org/officeDocument/2006/relationships/hyperlink" Target="https://cbd.minjust.gov.kg/Work/AppData/Local/Temp/CdbDocEditor/0b8c1bbc-fd0f-4bb7-a9b2-f9c92410c679/document.htm" TargetMode="External"/><Relationship Id="rId96" Type="http://schemas.openxmlformats.org/officeDocument/2006/relationships/hyperlink" Target="https://cbd.minjust.gov.kg/112511" TargetMode="External"/><Relationship Id="rId161" Type="http://schemas.openxmlformats.org/officeDocument/2006/relationships/hyperlink" Target="https://cbd.minjust.gov.kg/4-5442/edition/23211/ru" TargetMode="External"/><Relationship Id="rId399" Type="http://schemas.openxmlformats.org/officeDocument/2006/relationships/hyperlink" Target="file:///C:\Users\Work\AppData\Local\Temp\CdbDocEditor\b8cb138e-321e-4ddb-9844-5abcfc7be9c0\document.htm" TargetMode="External"/><Relationship Id="rId827" Type="http://schemas.openxmlformats.org/officeDocument/2006/relationships/footer" Target="footer1.xml"/><Relationship Id="rId259" Type="http://schemas.openxmlformats.org/officeDocument/2006/relationships/hyperlink" Target="toktom://db/194237" TargetMode="External"/><Relationship Id="rId466" Type="http://schemas.openxmlformats.org/officeDocument/2006/relationships/hyperlink" Target="file:///C:\Users\Work\AppData\Local\Temp\CdbDocEditor\b8cb138e-321e-4ddb-9844-5abcfc7be9c0\document.htm" TargetMode="External"/><Relationship Id="rId673" Type="http://schemas.openxmlformats.org/officeDocument/2006/relationships/hyperlink" Target="cdb:112306" TargetMode="External"/><Relationship Id="rId23" Type="http://schemas.openxmlformats.org/officeDocument/2006/relationships/hyperlink" Target="https://cbd.minjust.gov.kg/112520" TargetMode="External"/><Relationship Id="rId119" Type="http://schemas.openxmlformats.org/officeDocument/2006/relationships/hyperlink" Target="https://cbd.minjust.gov.kg/112511" TargetMode="External"/><Relationship Id="rId326" Type="http://schemas.openxmlformats.org/officeDocument/2006/relationships/hyperlink" Target="https://cbd.minjust.gov.kg/112552" TargetMode="External"/><Relationship Id="rId533" Type="http://schemas.openxmlformats.org/officeDocument/2006/relationships/hyperlink" Target="https://cbd.minjust.gov.kg/Work/AppData/Local/Temp/CdbDocEditor/0b8c1bbc-fd0f-4bb7-a9b2-f9c92410c679/document.htm" TargetMode="External"/><Relationship Id="rId740" Type="http://schemas.openxmlformats.org/officeDocument/2006/relationships/hyperlink" Target="toktom://db/187595" TargetMode="External"/><Relationship Id="rId172" Type="http://schemas.openxmlformats.org/officeDocument/2006/relationships/hyperlink" Target="https://cbd.minjust.gov.kg/4-5481/edition/26557/ru" TargetMode="External"/><Relationship Id="rId477" Type="http://schemas.openxmlformats.org/officeDocument/2006/relationships/hyperlink" Target="file:///C:\Users\Work\AppData\Local\Temp\CdbDocEditor\b8cb138e-321e-4ddb-9844-5abcfc7be9c0\document.htm" TargetMode="External"/><Relationship Id="rId600" Type="http://schemas.openxmlformats.org/officeDocument/2006/relationships/hyperlink" Target="file:///C:\Users\Work\AppData\Local\Temp\CdbDocEditor\b8cb138e-321e-4ddb-9844-5abcfc7be9c0\document.htm" TargetMode="External"/><Relationship Id="rId684" Type="http://schemas.openxmlformats.org/officeDocument/2006/relationships/hyperlink" Target="cdb:112306" TargetMode="External"/><Relationship Id="rId337" Type="http://schemas.openxmlformats.org/officeDocument/2006/relationships/hyperlink" Target="https://cbd.minjust.gov.kg/4-5481/edition/26557/ru" TargetMode="External"/><Relationship Id="rId34" Type="http://schemas.openxmlformats.org/officeDocument/2006/relationships/hyperlink" Target="https://cbd.minjust.gov.kg/4-5257?refId=1815" TargetMode="External"/><Relationship Id="rId544" Type="http://schemas.openxmlformats.org/officeDocument/2006/relationships/hyperlink" Target="cdb:112306" TargetMode="External"/><Relationship Id="rId751" Type="http://schemas.openxmlformats.org/officeDocument/2006/relationships/hyperlink" Target="file:///C:\Users\Work\AppData\Local\Temp\CdbDocEditor\b8cb138e-321e-4ddb-9844-5abcfc7be9c0\document.htm" TargetMode="External"/><Relationship Id="rId183" Type="http://schemas.openxmlformats.org/officeDocument/2006/relationships/hyperlink" Target="https://cbd.minjust.gov.kg/4-5557/edition/33001/ru" TargetMode="External"/><Relationship Id="rId390" Type="http://schemas.openxmlformats.org/officeDocument/2006/relationships/hyperlink" Target="file:///C:\Users\Work\AppData\Local\Temp\CdbDocEditor\b8cb138e-321e-4ddb-9844-5abcfc7be9c0\document.htm" TargetMode="External"/><Relationship Id="rId404" Type="http://schemas.openxmlformats.org/officeDocument/2006/relationships/hyperlink" Target="file:///C:\Users\Work\AppData\Local\Temp\CdbDocEditor\b8cb138e-321e-4ddb-9844-5abcfc7be9c0\document.htm" TargetMode="External"/><Relationship Id="rId611" Type="http://schemas.openxmlformats.org/officeDocument/2006/relationships/hyperlink" Target="file:///C:\Users\Work\AppData\Local\Temp\CdbDocEditor\b8cb138e-321e-4ddb-9844-5abcfc7be9c0\document.htm" TargetMode="External"/><Relationship Id="rId250" Type="http://schemas.openxmlformats.org/officeDocument/2006/relationships/hyperlink" Target="toktom://db/194237" TargetMode="External"/><Relationship Id="rId488" Type="http://schemas.openxmlformats.org/officeDocument/2006/relationships/hyperlink" Target="https://cbd.minjust.gov.kg/112655" TargetMode="External"/><Relationship Id="rId695" Type="http://schemas.openxmlformats.org/officeDocument/2006/relationships/hyperlink" Target="https://cbd.minjust.gov.kg/4-5542/edition/32038/ru" TargetMode="External"/><Relationship Id="rId709" Type="http://schemas.openxmlformats.org/officeDocument/2006/relationships/hyperlink" Target="toktom://db/194237" TargetMode="External"/><Relationship Id="rId45" Type="http://schemas.openxmlformats.org/officeDocument/2006/relationships/hyperlink" Target="https://cbd.minjust.gov.kg/4-5386/edition/13677/ru" TargetMode="External"/><Relationship Id="rId110" Type="http://schemas.openxmlformats.org/officeDocument/2006/relationships/hyperlink" Target="https://cbd.minjust.gov.kg/112656" TargetMode="External"/><Relationship Id="rId348" Type="http://schemas.openxmlformats.org/officeDocument/2006/relationships/hyperlink" Target="https://cbd.minjust.gov.kg/112552" TargetMode="External"/><Relationship Id="rId555" Type="http://schemas.openxmlformats.org/officeDocument/2006/relationships/hyperlink" Target="file:///C:\Users\Work\AppData\Local\Temp\CdbDocEditor\b8cb138e-321e-4ddb-9844-5abcfc7be9c0\document.htm" TargetMode="External"/><Relationship Id="rId762" Type="http://schemas.openxmlformats.org/officeDocument/2006/relationships/hyperlink" Target="file:///C:\Users\Work\AppData\Local\Temp\CdbDocEditor\b8cb138e-321e-4ddb-9844-5abcfc7be9c0\document.htm" TargetMode="External"/><Relationship Id="rId194" Type="http://schemas.openxmlformats.org/officeDocument/2006/relationships/hyperlink" Target="https://cbd.minjust.gov.kg/4-5474/edition/25509/ru" TargetMode="External"/><Relationship Id="rId208" Type="http://schemas.openxmlformats.org/officeDocument/2006/relationships/hyperlink" Target="https://cbd.minjust.gov.kg/112511" TargetMode="External"/><Relationship Id="rId415" Type="http://schemas.openxmlformats.org/officeDocument/2006/relationships/hyperlink" Target="file:///C:\Users\Work\AppData\Local\Temp\CdbDocEditor\b8cb138e-321e-4ddb-9844-5abcfc7be9c0\document.htm" TargetMode="External"/><Relationship Id="rId622" Type="http://schemas.openxmlformats.org/officeDocument/2006/relationships/hyperlink" Target="file:///C:\Users\Work\AppData\Local\Temp\CdbDocEditor\b8cb138e-321e-4ddb-9844-5abcfc7be9c0\document.htm" TargetMode="External"/><Relationship Id="rId261" Type="http://schemas.openxmlformats.org/officeDocument/2006/relationships/hyperlink" Target="https://cbd.minjust.gov.kg/4-5605/edition/35396/ru" TargetMode="External"/><Relationship Id="rId499" Type="http://schemas.openxmlformats.org/officeDocument/2006/relationships/hyperlink" Target="https://cbd.minjust.gov.kg/4-5612/edition/35610/ru" TargetMode="External"/><Relationship Id="rId56" Type="http://schemas.openxmlformats.org/officeDocument/2006/relationships/hyperlink" Target="https://cbd.minjust.gov.kg/4-5493/edition/27956/ru" TargetMode="External"/><Relationship Id="rId359" Type="http://schemas.openxmlformats.org/officeDocument/2006/relationships/hyperlink" Target="https://cbd.minjust.gov.kg/112380" TargetMode="External"/><Relationship Id="rId566" Type="http://schemas.openxmlformats.org/officeDocument/2006/relationships/hyperlink" Target="file:///C:\Users\Work\AppData\Local\Temp\CdbDocEditor\b8cb138e-321e-4ddb-9844-5abcfc7be9c0\document.htm" TargetMode="External"/><Relationship Id="rId773" Type="http://schemas.openxmlformats.org/officeDocument/2006/relationships/hyperlink" Target="file:///C:\Users\Work\AppData\Local\Temp\CdbDocEditor\b8cb138e-321e-4ddb-9844-5abcfc7be9c0\document.htm" TargetMode="External"/><Relationship Id="rId121" Type="http://schemas.openxmlformats.org/officeDocument/2006/relationships/hyperlink" Target="file:///C:\Users\Work\AppData\Local\Temp\CdbDocEditor\b8cb138e-321e-4ddb-9844-5abcfc7be9c0\document.htm" TargetMode="External"/><Relationship Id="rId219" Type="http://schemas.openxmlformats.org/officeDocument/2006/relationships/hyperlink" Target="http://cbd.minjust.gov.kg/4-5265?refId=2096" TargetMode="External"/><Relationship Id="rId426" Type="http://schemas.openxmlformats.org/officeDocument/2006/relationships/hyperlink" Target="file:///C:\Users\Work\AppData\Local\Temp\CdbDocEditor\b8cb138e-321e-4ddb-9844-5abcfc7be9c0\document.htm" TargetMode="External"/><Relationship Id="rId633" Type="http://schemas.openxmlformats.org/officeDocument/2006/relationships/hyperlink" Target="file:///C:\Users\Work\AppData\Local\Temp\CdbDocEditor\b8cb138e-321e-4ddb-9844-5abcfc7be9c0\document.htm" TargetMode="External"/><Relationship Id="rId67" Type="http://schemas.openxmlformats.org/officeDocument/2006/relationships/hyperlink" Target="https://cbd.minjust.gov.kg/4-5563/edition/33624/ru" TargetMode="External"/><Relationship Id="rId272" Type="http://schemas.openxmlformats.org/officeDocument/2006/relationships/hyperlink" Target="https://cbd.minjust.gov.kg/4-5605/edition/35396/ru" TargetMode="External"/><Relationship Id="rId577" Type="http://schemas.openxmlformats.org/officeDocument/2006/relationships/hyperlink" Target="file:///C:\Users\Work\AppData\Local\Temp\CdbDocEditor\b8cb138e-321e-4ddb-9844-5abcfc7be9c0\document.htm" TargetMode="External"/><Relationship Id="rId700" Type="http://schemas.openxmlformats.org/officeDocument/2006/relationships/hyperlink" Target="https://cbd.minjust.gov.kg/112306/edition/23436/ru" TargetMode="External"/><Relationship Id="rId132" Type="http://schemas.openxmlformats.org/officeDocument/2006/relationships/hyperlink" Target="toktom://db/187595" TargetMode="External"/><Relationship Id="rId784" Type="http://schemas.openxmlformats.org/officeDocument/2006/relationships/hyperlink" Target="https://cbd.minjust.gov.kg/112511" TargetMode="External"/><Relationship Id="rId437" Type="http://schemas.openxmlformats.org/officeDocument/2006/relationships/hyperlink" Target="https://cbd.minjust.gov.kg/3-36/edition/" TargetMode="External"/><Relationship Id="rId644" Type="http://schemas.openxmlformats.org/officeDocument/2006/relationships/hyperlink" Target="file:///C:\Users\Work\AppData\Local\Temp\CdbDocEditor\b8cb138e-321e-4ddb-9844-5abcfc7be9c0\document.htm" TargetMode="External"/><Relationship Id="rId283" Type="http://schemas.openxmlformats.org/officeDocument/2006/relationships/hyperlink" Target="https://cbd.minjust.gov.kg/4-5483/edition/26821/ru" TargetMode="External"/><Relationship Id="rId490" Type="http://schemas.openxmlformats.org/officeDocument/2006/relationships/hyperlink" Target="https://cbd.minjust.gov.kg/4-5385/edition/13674/ru" TargetMode="External"/><Relationship Id="rId504" Type="http://schemas.openxmlformats.org/officeDocument/2006/relationships/hyperlink" Target="https://cbd.minjust.gov.kg/Work/AppData/Local/Temp/CdbDocEditor/0b8c1bbc-fd0f-4bb7-a9b2-f9c92410c679/document.htm" TargetMode="External"/><Relationship Id="rId711" Type="http://schemas.openxmlformats.org/officeDocument/2006/relationships/hyperlink" Target="https://cbd.minjust.gov.kg/4-5288/edition/3354/ru" TargetMode="External"/><Relationship Id="rId78" Type="http://schemas.openxmlformats.org/officeDocument/2006/relationships/hyperlink" Target="https://cbd.minjust.gov.kg/112213" TargetMode="External"/><Relationship Id="rId143" Type="http://schemas.openxmlformats.org/officeDocument/2006/relationships/hyperlink" Target="https://cbd.minjust.gov.kg/3-36/edition/14329" TargetMode="External"/><Relationship Id="rId350" Type="http://schemas.openxmlformats.org/officeDocument/2006/relationships/hyperlink" Target="https://cbd.minjust.gov.kg/4-5522/edition/30765/ru" TargetMode="External"/><Relationship Id="rId588" Type="http://schemas.openxmlformats.org/officeDocument/2006/relationships/hyperlink" Target="https://cbd.minjust.gov.kg/4-5425/edition/21396/ru" TargetMode="External"/><Relationship Id="rId795" Type="http://schemas.openxmlformats.org/officeDocument/2006/relationships/hyperlink" Target="file:///C:\Users\Work\AppData\Local\Temp\CdbDocEditor\b8cb138e-321e-4ddb-9844-5abcfc7be9c0\document.htm" TargetMode="External"/><Relationship Id="rId809" Type="http://schemas.openxmlformats.org/officeDocument/2006/relationships/hyperlink" Target="https://cbd.minjust.gov.kg/4-5265/edition/2096/ru" TargetMode="External"/><Relationship Id="rId9" Type="http://schemas.openxmlformats.org/officeDocument/2006/relationships/hyperlink" Target="https://cbd.minjust.gov.kg/4-5549/edition/32117/ru" TargetMode="External"/><Relationship Id="rId210" Type="http://schemas.openxmlformats.org/officeDocument/2006/relationships/hyperlink" Target="https://cbd.minjust.gov.kg/112511" TargetMode="External"/><Relationship Id="rId448" Type="http://schemas.openxmlformats.org/officeDocument/2006/relationships/hyperlink" Target="file:///C:\Users\Work\AppData\Local\Temp\CdbDocEditor\b8cb138e-321e-4ddb-9844-5abcfc7be9c0\document.htm" TargetMode="External"/><Relationship Id="rId655" Type="http://schemas.openxmlformats.org/officeDocument/2006/relationships/hyperlink" Target="file:///C:\Users\Work\AppData\Local\Temp\CdbDocEditor\b8cb138e-321e-4ddb-9844-5abcfc7be9c0\document.htm" TargetMode="External"/><Relationship Id="rId294" Type="http://schemas.openxmlformats.org/officeDocument/2006/relationships/hyperlink" Target="https://cbd.minjust.gov.kg/112359" TargetMode="External"/><Relationship Id="rId308" Type="http://schemas.openxmlformats.org/officeDocument/2006/relationships/hyperlink" Target="https://cbd.minjust.gov.kg/4-5483/edition/26821/ru" TargetMode="External"/><Relationship Id="rId515" Type="http://schemas.openxmlformats.org/officeDocument/2006/relationships/hyperlink" Target="https://cbd.minjust.gov.kg/Work/AppData/Local/Temp/CdbDocEditor/0b8c1bbc-fd0f-4bb7-a9b2-f9c92410c679/document.htm" TargetMode="External"/><Relationship Id="rId722" Type="http://schemas.openxmlformats.org/officeDocument/2006/relationships/hyperlink" Target="https://cbd.minjust.gov.kg/112380" TargetMode="External"/><Relationship Id="rId89" Type="http://schemas.openxmlformats.org/officeDocument/2006/relationships/hyperlink" Target="https://cbd.minjust.gov.kg/112380" TargetMode="External"/><Relationship Id="rId154" Type="http://schemas.openxmlformats.org/officeDocument/2006/relationships/hyperlink" Target="toktom://db/187595" TargetMode="External"/><Relationship Id="rId361" Type="http://schemas.openxmlformats.org/officeDocument/2006/relationships/hyperlink" Target="https://cbd.minjust.gov.kg/112380" TargetMode="External"/><Relationship Id="rId599" Type="http://schemas.openxmlformats.org/officeDocument/2006/relationships/hyperlink" Target="file:///C:\Users\Work\AppData\Local\Temp\CdbDocEditor\b8cb138e-321e-4ddb-9844-5abcfc7be9c0\document.htm" TargetMode="External"/><Relationship Id="rId459" Type="http://schemas.openxmlformats.org/officeDocument/2006/relationships/hyperlink" Target="file:///C:\Users\Work\AppData\Local\Temp\CdbDocEditor\b8cb138e-321e-4ddb-9844-5abcfc7be9c0\document.htm" TargetMode="External"/><Relationship Id="rId666" Type="http://schemas.openxmlformats.org/officeDocument/2006/relationships/hyperlink" Target="cdb:112306" TargetMode="External"/><Relationship Id="rId16" Type="http://schemas.openxmlformats.org/officeDocument/2006/relationships/image" Target="media/image10.png"/><Relationship Id="rId221" Type="http://schemas.openxmlformats.org/officeDocument/2006/relationships/hyperlink" Target="http://cbd.minjust.gov.kg/4-5265?refId=2096" TargetMode="External"/><Relationship Id="rId319" Type="http://schemas.openxmlformats.org/officeDocument/2006/relationships/hyperlink" Target="https://cbd.minjust.gov.kg/112541" TargetMode="External"/><Relationship Id="rId526" Type="http://schemas.openxmlformats.org/officeDocument/2006/relationships/hyperlink" Target="https://cbd.minjust.gov.kg/Work/AppData/Local/Temp/CdbDocEditor/0b8c1bbc-fd0f-4bb7-a9b2-f9c92410c679/document.htm" TargetMode="External"/><Relationship Id="rId733" Type="http://schemas.openxmlformats.org/officeDocument/2006/relationships/hyperlink" Target="file:///C:\Users\Work\AppData\Local\Temp\CdbDocEditor\b8cb138e-321e-4ddb-9844-5abcfc7be9c0\document.htm" TargetMode="External"/><Relationship Id="rId165" Type="http://schemas.openxmlformats.org/officeDocument/2006/relationships/hyperlink" Target="https://cbd.minjust.gov.kg/4-5313/edition/4302/ru" TargetMode="External"/><Relationship Id="rId372" Type="http://schemas.openxmlformats.org/officeDocument/2006/relationships/hyperlink" Target="toktom://db/194237" TargetMode="External"/><Relationship Id="rId677" Type="http://schemas.openxmlformats.org/officeDocument/2006/relationships/hyperlink" Target="cdb:112306" TargetMode="External"/><Relationship Id="rId800" Type="http://schemas.openxmlformats.org/officeDocument/2006/relationships/hyperlink" Target="file:///C:\Users\Work\AppData\Local\Temp\CdbDocEditor\b8cb138e-321e-4ddb-9844-5abcfc7be9c0\document.htm" TargetMode="External"/><Relationship Id="rId232" Type="http://schemas.openxmlformats.org/officeDocument/2006/relationships/hyperlink" Target="https://cbd.minjust.gov.kg/4-5559/edition/33222/ru" TargetMode="External"/><Relationship Id="rId27" Type="http://schemas.openxmlformats.org/officeDocument/2006/relationships/hyperlink" Target="https://cbd.minjust.gov.kg/112606" TargetMode="External"/><Relationship Id="rId537" Type="http://schemas.openxmlformats.org/officeDocument/2006/relationships/hyperlink" Target="https://cbd.minjust.gov.kg/4-5615/edition/35690/ru" TargetMode="External"/><Relationship Id="rId744" Type="http://schemas.openxmlformats.org/officeDocument/2006/relationships/hyperlink" Target="file:///C:\Users\Work\AppData\Local\Temp\CdbDocEditor\b8cb138e-321e-4ddb-9844-5abcfc7be9c0\document.htm" TargetMode="External"/><Relationship Id="rId80" Type="http://schemas.openxmlformats.org/officeDocument/2006/relationships/hyperlink" Target="https://cbd.minjust.gov.kg/3-36/edition/32061/ru" TargetMode="External"/><Relationship Id="rId176" Type="http://schemas.openxmlformats.org/officeDocument/2006/relationships/hyperlink" Target="https://cbd.minjust.gov.kg/4-5499/edition/28695/ru" TargetMode="External"/><Relationship Id="rId383" Type="http://schemas.openxmlformats.org/officeDocument/2006/relationships/hyperlink" Target="https://cbd.minjust.gov.kg/4-5617/edition/35811/ru" TargetMode="External"/><Relationship Id="rId590" Type="http://schemas.openxmlformats.org/officeDocument/2006/relationships/hyperlink" Target="file:///C:\Users\Work\AppData\Local\Temp\CdbDocEditor\b8cb138e-321e-4ddb-9844-5abcfc7be9c0\document.htm" TargetMode="External"/><Relationship Id="rId604" Type="http://schemas.openxmlformats.org/officeDocument/2006/relationships/hyperlink" Target="file:///C:\Users\Work\AppData\Local\Temp\CdbDocEditor\b8cb138e-321e-4ddb-9844-5abcfc7be9c0\document.htm" TargetMode="External"/><Relationship Id="rId811" Type="http://schemas.openxmlformats.org/officeDocument/2006/relationships/hyperlink" Target="https://cbd.minjust.gov.kg/4-5481/edition/26557/ru" TargetMode="External"/><Relationship Id="rId243" Type="http://schemas.openxmlformats.org/officeDocument/2006/relationships/hyperlink" Target="toktom://db/194237" TargetMode="External"/><Relationship Id="rId450" Type="http://schemas.openxmlformats.org/officeDocument/2006/relationships/hyperlink" Target="https://cbd.minjust.gov.kg/3-36/edition/" TargetMode="External"/><Relationship Id="rId688" Type="http://schemas.openxmlformats.org/officeDocument/2006/relationships/hyperlink" Target="cdb:112306" TargetMode="External"/><Relationship Id="rId38" Type="http://schemas.openxmlformats.org/officeDocument/2006/relationships/hyperlink" Target="https://cbd.minjust.gov.kg/4-5313/edition/4302/ru" TargetMode="External"/><Relationship Id="rId103" Type="http://schemas.openxmlformats.org/officeDocument/2006/relationships/hyperlink" Target="https://cbd.minjust.gov.kg/4-5271/edition/2498/ru" TargetMode="External"/><Relationship Id="rId310" Type="http://schemas.openxmlformats.org/officeDocument/2006/relationships/hyperlink" Target="https://cbd.minjust.gov.kg/4-5483/edition/26821/ru" TargetMode="External"/><Relationship Id="rId548" Type="http://schemas.openxmlformats.org/officeDocument/2006/relationships/hyperlink" Target="cdb:112306" TargetMode="External"/><Relationship Id="rId755" Type="http://schemas.openxmlformats.org/officeDocument/2006/relationships/hyperlink" Target="file:///C:\Users\Work\AppData\Local\Temp\CdbDocEditor\b8cb138e-321e-4ddb-9844-5abcfc7be9c0\document.htm" TargetMode="External"/><Relationship Id="rId91" Type="http://schemas.openxmlformats.org/officeDocument/2006/relationships/hyperlink" Target="https://cbd.minjust.gov.kg/112615" TargetMode="External"/><Relationship Id="rId187" Type="http://schemas.openxmlformats.org/officeDocument/2006/relationships/hyperlink" Target="https://cbd.minjust.gov.kg/3-36/edition/35888/ru" TargetMode="External"/><Relationship Id="rId394" Type="http://schemas.openxmlformats.org/officeDocument/2006/relationships/hyperlink" Target="https://cbd.minjust.gov.kg/3-36/edition/28821" TargetMode="External"/><Relationship Id="rId408" Type="http://schemas.openxmlformats.org/officeDocument/2006/relationships/hyperlink" Target="file:///C:\Users\Work\AppData\Local\Temp\CdbDocEditor\b8cb138e-321e-4ddb-9844-5abcfc7be9c0\document.htm" TargetMode="External"/><Relationship Id="rId615" Type="http://schemas.openxmlformats.org/officeDocument/2006/relationships/hyperlink" Target="file:///C:\Users\Work\AppData\Local\Temp\CdbDocEditor\b8cb138e-321e-4ddb-9844-5abcfc7be9c0\document.htm" TargetMode="External"/><Relationship Id="rId822" Type="http://schemas.openxmlformats.org/officeDocument/2006/relationships/hyperlink" Target="toktom://db/187595" TargetMode="External"/><Relationship Id="rId254" Type="http://schemas.openxmlformats.org/officeDocument/2006/relationships/hyperlink" Target="https://cbd.minjust.gov.kg/4-5605/edition/35396/ru" TargetMode="External"/><Relationship Id="rId699" Type="http://schemas.openxmlformats.org/officeDocument/2006/relationships/hyperlink" Target="https://cbd.minjust.gov.kg/112306/edition/23436/ru" TargetMode="External"/><Relationship Id="rId49" Type="http://schemas.openxmlformats.org/officeDocument/2006/relationships/hyperlink" Target="https://cbd.minjust.gov.kg/4-5442/edition/23211/ru" TargetMode="External"/><Relationship Id="rId114" Type="http://schemas.openxmlformats.org/officeDocument/2006/relationships/hyperlink" Target="file:///C:\Users\Work\AppData\Local\Temp\CdbDocEditor\b8cb138e-321e-4ddb-9844-5abcfc7be9c0\document.htm" TargetMode="External"/><Relationship Id="rId461" Type="http://schemas.openxmlformats.org/officeDocument/2006/relationships/hyperlink" Target="file:///C:\Users\Work\AppData\Local\Temp\CdbDocEditor\b8cb138e-321e-4ddb-9844-5abcfc7be9c0\document.htm" TargetMode="External"/><Relationship Id="rId559" Type="http://schemas.openxmlformats.org/officeDocument/2006/relationships/hyperlink" Target="https://cbd.minjust.gov.kg/4-5559/edition/33222/ru" TargetMode="External"/><Relationship Id="rId766" Type="http://schemas.openxmlformats.org/officeDocument/2006/relationships/hyperlink" Target="file:///C:\Users\Work\AppData\Local\Temp\CdbDocEditor\b8cb138e-321e-4ddb-9844-5abcfc7be9c0\document.htm" TargetMode="External"/><Relationship Id="rId198" Type="http://schemas.openxmlformats.org/officeDocument/2006/relationships/hyperlink" Target="https://cbd.minjust.gov.kg/112615" TargetMode="External"/><Relationship Id="rId321" Type="http://schemas.openxmlformats.org/officeDocument/2006/relationships/hyperlink" Target="https://cbd.minjust.gov.kg/4-5326/edition/6590/kg" TargetMode="External"/><Relationship Id="rId419" Type="http://schemas.openxmlformats.org/officeDocument/2006/relationships/hyperlink" Target="https://cbd.minjust.gov.kg/4-5473/edition/25496/ru" TargetMode="External"/><Relationship Id="rId626" Type="http://schemas.openxmlformats.org/officeDocument/2006/relationships/hyperlink" Target="file:///C:\Users\Work\AppData\Local\Temp\CdbDocEditor\b8cb138e-321e-4ddb-9844-5abcfc7be9c0\document.htm" TargetMode="External"/><Relationship Id="rId265" Type="http://schemas.openxmlformats.org/officeDocument/2006/relationships/hyperlink" Target="https://cbd.minjust.gov.kg/4-5605/edition/35396/ru" TargetMode="External"/><Relationship Id="rId472" Type="http://schemas.openxmlformats.org/officeDocument/2006/relationships/hyperlink" Target="file:///C:\Users\Work\AppData\Local\Temp\CdbDocEditor\b8cb138e-321e-4ddb-9844-5abcfc7be9c0\document.htm" TargetMode="External"/><Relationship Id="rId125" Type="http://schemas.openxmlformats.org/officeDocument/2006/relationships/hyperlink" Target="file:///C:\Users\Work\AppData\Local\Temp\CdbDocEditor\b8cb138e-321e-4ddb-9844-5abcfc7be9c0\document.htm" TargetMode="External"/><Relationship Id="rId332" Type="http://schemas.openxmlformats.org/officeDocument/2006/relationships/hyperlink" Target="https://cbd.minjust.gov.kg/112552" TargetMode="External"/><Relationship Id="rId777" Type="http://schemas.openxmlformats.org/officeDocument/2006/relationships/hyperlink" Target="https://cbd.minjust.gov.kg/112380" TargetMode="External"/><Relationship Id="rId637" Type="http://schemas.openxmlformats.org/officeDocument/2006/relationships/hyperlink" Target="file:///C:\Users\Work\AppData\Local\Temp\CdbDocEditor\b8cb138e-321e-4ddb-9844-5abcfc7be9c0\document.htm" TargetMode="External"/><Relationship Id="rId276" Type="http://schemas.openxmlformats.org/officeDocument/2006/relationships/hyperlink" Target="https://cbd.minjust.gov.kg/4-5605/edition/35396/ru" TargetMode="External"/><Relationship Id="rId483" Type="http://schemas.openxmlformats.org/officeDocument/2006/relationships/hyperlink" Target="file:///C:\Users\Work\AppData\Local\Temp\CdbDocEditor\b8cb138e-321e-4ddb-9844-5abcfc7be9c0\document.htm" TargetMode="External"/><Relationship Id="rId690" Type="http://schemas.openxmlformats.org/officeDocument/2006/relationships/hyperlink" Target="https://cbd.minjust.gov.kg/4-5543/edition/32046/ru" TargetMode="External"/><Relationship Id="rId704" Type="http://schemas.openxmlformats.org/officeDocument/2006/relationships/hyperlink" Target="file:///C:\Users\Work\AppData\Local\Temp\CdbDocEditor\b8cb138e-321e-4ddb-9844-5abcfc7be9c0\document.htm" TargetMode="External"/><Relationship Id="rId40" Type="http://schemas.openxmlformats.org/officeDocument/2006/relationships/hyperlink" Target="https://cbd.minjust.gov.kg/4-5337/edition/10250/ru" TargetMode="External"/><Relationship Id="rId136" Type="http://schemas.openxmlformats.org/officeDocument/2006/relationships/hyperlink" Target="https://cbd.minjust.gov.kg/4-5257?refId=1815" TargetMode="External"/><Relationship Id="rId343" Type="http://schemas.openxmlformats.org/officeDocument/2006/relationships/hyperlink" Target="https://cbd.minjust.gov.kg/4-5481/edition/26557/ru" TargetMode="External"/><Relationship Id="rId550" Type="http://schemas.openxmlformats.org/officeDocument/2006/relationships/hyperlink" Target="cdb:112306" TargetMode="External"/><Relationship Id="rId788" Type="http://schemas.openxmlformats.org/officeDocument/2006/relationships/hyperlink" Target="file:///C:\Users\Work\AppData\Local\Temp\CdbDocEditor\b8cb138e-321e-4ddb-9844-5abcfc7be9c0\document.htm" TargetMode="External"/><Relationship Id="rId203" Type="http://schemas.openxmlformats.org/officeDocument/2006/relationships/hyperlink" Target="https://cbd.minjust.gov.kg/112511" TargetMode="External"/><Relationship Id="rId648" Type="http://schemas.openxmlformats.org/officeDocument/2006/relationships/hyperlink" Target="https://cbd.minjust.gov.kg/3-36/edition/34617" TargetMode="External"/><Relationship Id="rId287" Type="http://schemas.openxmlformats.org/officeDocument/2006/relationships/hyperlink" Target="https://cbd.minjust.gov.kg/4-5559/edition/33222/ru" TargetMode="External"/><Relationship Id="rId410" Type="http://schemas.openxmlformats.org/officeDocument/2006/relationships/hyperlink" Target="file:///C:\Users\Work\AppData\Local\Temp\CdbDocEditor\b8cb138e-321e-4ddb-9844-5abcfc7be9c0\document.htm" TargetMode="External"/><Relationship Id="rId494" Type="http://schemas.openxmlformats.org/officeDocument/2006/relationships/hyperlink" Target="https://cbd.minjust.gov.kg/4-5478/edition/25920/ru" TargetMode="External"/><Relationship Id="rId508" Type="http://schemas.openxmlformats.org/officeDocument/2006/relationships/hyperlink" Target="https://cbd.minjust.gov.kg/3-36/edition/35896/ru" TargetMode="External"/><Relationship Id="rId715" Type="http://schemas.openxmlformats.org/officeDocument/2006/relationships/hyperlink" Target="file:///C:\Users\Work\AppData\Local\Temp\CdbDocEditor\b8cb138e-321e-4ddb-9844-5abcfc7be9c0\document.htm" TargetMode="External"/><Relationship Id="rId147" Type="http://schemas.openxmlformats.org/officeDocument/2006/relationships/hyperlink" Target="toktom://db/187595" TargetMode="External"/><Relationship Id="rId354" Type="http://schemas.openxmlformats.org/officeDocument/2006/relationships/hyperlink" Target="https://cbd.minjust.gov.kg/112552" TargetMode="External"/><Relationship Id="rId799" Type="http://schemas.openxmlformats.org/officeDocument/2006/relationships/hyperlink" Target="file:///C:\Users\Work\AppData\Local\Temp\CdbDocEditor\b8cb138e-321e-4ddb-9844-5abcfc7be9c0\document.htm" TargetMode="External"/><Relationship Id="rId51" Type="http://schemas.openxmlformats.org/officeDocument/2006/relationships/hyperlink" Target="https://cbd.minjust.gov.kg/4-5474/edition/25509/ru" TargetMode="External"/><Relationship Id="rId561" Type="http://schemas.openxmlformats.org/officeDocument/2006/relationships/hyperlink" Target="file:///C:\Users\Work\AppData\Local\Temp\CdbDocEditor\b8cb138e-321e-4ddb-9844-5abcfc7be9c0\document.htm" TargetMode="External"/><Relationship Id="rId659" Type="http://schemas.openxmlformats.org/officeDocument/2006/relationships/hyperlink" Target="file:///C:\Users\Work\AppData\Local\Temp\CdbDocEditor\b8cb138e-321e-4ddb-9844-5abcfc7be9c0\document.htm" TargetMode="External"/><Relationship Id="rId214" Type="http://schemas.openxmlformats.org/officeDocument/2006/relationships/hyperlink" Target="https://cbd.minjust.gov.kg/112511" TargetMode="External"/><Relationship Id="rId298" Type="http://schemas.openxmlformats.org/officeDocument/2006/relationships/hyperlink" Target="https://cbd.minjust.gov.kg/4-5483/edition/26821/ru" TargetMode="External"/><Relationship Id="rId421" Type="http://schemas.openxmlformats.org/officeDocument/2006/relationships/hyperlink" Target="https://cbd.minjust.gov.kg/4-5499/edition/28695/ru" TargetMode="External"/><Relationship Id="rId519" Type="http://schemas.openxmlformats.org/officeDocument/2006/relationships/hyperlink" Target="https://cbd.minjust.gov.kg/Work/AppData/Local/Temp/CdbDocEditor/0b8c1bbc-fd0f-4bb7-a9b2-f9c92410c679/document.htm" TargetMode="External"/><Relationship Id="rId158" Type="http://schemas.openxmlformats.org/officeDocument/2006/relationships/hyperlink" Target="toktom://db/187595" TargetMode="External"/><Relationship Id="rId726" Type="http://schemas.openxmlformats.org/officeDocument/2006/relationships/hyperlink" Target="file:///C:\Users\Work\AppData\Local\Temp\CdbDocEditor\b8cb138e-321e-4ddb-9844-5abcfc7be9c0\document.htm" TargetMode="External"/><Relationship Id="rId62" Type="http://schemas.openxmlformats.org/officeDocument/2006/relationships/hyperlink" Target="https://cbd.minjust.gov.kg/4-5549/edition/32117/ru" TargetMode="External"/><Relationship Id="rId365" Type="http://schemas.openxmlformats.org/officeDocument/2006/relationships/hyperlink" Target="https://cbd.minjust.gov.kg/4-5605/edition/35396/ru" TargetMode="External"/><Relationship Id="rId572" Type="http://schemas.openxmlformats.org/officeDocument/2006/relationships/hyperlink" Target="file:///C:\Users\Work\AppData\Local\Temp\CdbDocEditor\b8cb138e-321e-4ddb-9844-5abcfc7be9c0\document.htm" TargetMode="External"/><Relationship Id="rId225" Type="http://schemas.openxmlformats.org/officeDocument/2006/relationships/hyperlink" Target="https://cbd.minjust.gov.kg/112654" TargetMode="External"/><Relationship Id="rId432" Type="http://schemas.openxmlformats.org/officeDocument/2006/relationships/hyperlink" Target="file:///C:\Users\Work\AppData\Local\Temp\CdbDocEditor\b8cb138e-321e-4ddb-9844-5abcfc7be9c0\document.htm" TargetMode="External"/><Relationship Id="rId737" Type="http://schemas.openxmlformats.org/officeDocument/2006/relationships/hyperlink" Target="toktom://db/187595" TargetMode="External"/><Relationship Id="rId73" Type="http://schemas.openxmlformats.org/officeDocument/2006/relationships/hyperlink" Target="https://cbd.minjust.gov.kg/4-5618/edition/35895/ru" TargetMode="External"/><Relationship Id="rId169" Type="http://schemas.openxmlformats.org/officeDocument/2006/relationships/hyperlink" Target="https://cbd.minjust.gov.kg/4-3837/edition/706145/ru" TargetMode="External"/><Relationship Id="rId376" Type="http://schemas.openxmlformats.org/officeDocument/2006/relationships/hyperlink" Target="https://cbd.minjust.gov.kg/4-5549/edition/32117/ru" TargetMode="External"/><Relationship Id="rId583" Type="http://schemas.openxmlformats.org/officeDocument/2006/relationships/hyperlink" Target="file:///C:\Users\Work\AppData\Local\Temp\CdbDocEditor\b8cb138e-321e-4ddb-9844-5abcfc7be9c0\document.htm" TargetMode="External"/><Relationship Id="rId790" Type="http://schemas.openxmlformats.org/officeDocument/2006/relationships/hyperlink" Target="file:///C:\Users\Work\AppData\Local\Temp\CdbDocEditor\b8cb138e-321e-4ddb-9844-5abcfc7be9c0\document.htm" TargetMode="External"/><Relationship Id="rId804" Type="http://schemas.openxmlformats.org/officeDocument/2006/relationships/hyperlink" Target="file:///C:\Users\Work\AppData\Local\Temp\CdbDocEditor\b8cb138e-321e-4ddb-9844-5abcfc7be9c0\document.htm" TargetMode="External"/><Relationship Id="rId4" Type="http://schemas.openxmlformats.org/officeDocument/2006/relationships/webSettings" Target="webSettings.xml"/><Relationship Id="rId236" Type="http://schemas.openxmlformats.org/officeDocument/2006/relationships/hyperlink" Target="https://cbd.minjust.gov.kg/4-5559/edition/33222/ru" TargetMode="External"/><Relationship Id="rId443" Type="http://schemas.openxmlformats.org/officeDocument/2006/relationships/hyperlink" Target="https://cbd.minjust.gov.kg/3-36/edition/28821" TargetMode="External"/><Relationship Id="rId650" Type="http://schemas.openxmlformats.org/officeDocument/2006/relationships/hyperlink" Target="https://cbd.minjust.gov.kg/4-5605/edition/35396/ru" TargetMode="External"/><Relationship Id="rId303" Type="http://schemas.openxmlformats.org/officeDocument/2006/relationships/hyperlink" Target="https://cbd.minjust.gov.kg/4-5483/edition/26821/ru" TargetMode="External"/><Relationship Id="rId748" Type="http://schemas.openxmlformats.org/officeDocument/2006/relationships/hyperlink" Target="file:///C:\Users\Work\AppData\Local\Temp\CdbDocEditor\b8cb138e-321e-4ddb-9844-5abcfc7be9c0\document.htm" TargetMode="External"/><Relationship Id="rId84" Type="http://schemas.openxmlformats.org/officeDocument/2006/relationships/hyperlink" Target="https://cbd.minjust.gov.kg/3-36/edition/32061/ru" TargetMode="External"/><Relationship Id="rId387" Type="http://schemas.openxmlformats.org/officeDocument/2006/relationships/hyperlink" Target="https://cbd.minjust.gov.kg/4-5563/edition/33624/ru" TargetMode="External"/><Relationship Id="rId510" Type="http://schemas.openxmlformats.org/officeDocument/2006/relationships/hyperlink" Target="https://cbd.minjust.gov.kg/Work/AppData/Local/Temp/CdbDocEditor/0b8c1bbc-fd0f-4bb7-a9b2-f9c92410c679/document.htm" TargetMode="External"/><Relationship Id="rId594" Type="http://schemas.openxmlformats.org/officeDocument/2006/relationships/hyperlink" Target="file:///C:\Users\Work\AppData\Local\Temp\CdbDocEditor\b8cb138e-321e-4ddb-9844-5abcfc7be9c0\document.htm" TargetMode="External"/><Relationship Id="rId608" Type="http://schemas.openxmlformats.org/officeDocument/2006/relationships/hyperlink" Target="file:///C:\Users\Work\AppData\Local\Temp\CdbDocEditor\b8cb138e-321e-4ddb-9844-5abcfc7be9c0\document.htm" TargetMode="External"/><Relationship Id="rId815" Type="http://schemas.openxmlformats.org/officeDocument/2006/relationships/hyperlink" Target="https://cbd.minjust.gov.kg/4-5271/edition/2498/ru" TargetMode="External"/><Relationship Id="rId247" Type="http://schemas.openxmlformats.org/officeDocument/2006/relationships/hyperlink" Target="toktom://db/194237" TargetMode="External"/><Relationship Id="rId107" Type="http://schemas.openxmlformats.org/officeDocument/2006/relationships/hyperlink" Target="file:///C:\Users\Work\AppData\Local\Temp\CdbDocEditor\b8cb138e-321e-4ddb-9844-5abcfc7be9c0\document.htm" TargetMode="External"/><Relationship Id="rId454" Type="http://schemas.openxmlformats.org/officeDocument/2006/relationships/hyperlink" Target="https://cbd.minjust.gov.kg/3-36/edition/" TargetMode="External"/><Relationship Id="rId661" Type="http://schemas.openxmlformats.org/officeDocument/2006/relationships/hyperlink" Target="file:///C:\Users\Work\AppData\Local\Temp\CdbDocEditor\b8cb138e-321e-4ddb-9844-5abcfc7be9c0\document.htm" TargetMode="External"/><Relationship Id="rId759" Type="http://schemas.openxmlformats.org/officeDocument/2006/relationships/hyperlink" Target="file:///C:\Users\Work\AppData\Local\Temp\CdbDocEditor\b8cb138e-321e-4ddb-9844-5abcfc7be9c0\document.htm" TargetMode="External"/><Relationship Id="rId11" Type="http://schemas.openxmlformats.org/officeDocument/2006/relationships/hyperlink" Target="https://cbd.minjust.gov.kg/4-5557/edition/33001/ru" TargetMode="External"/><Relationship Id="rId314" Type="http://schemas.openxmlformats.org/officeDocument/2006/relationships/hyperlink" Target="https://cbd.minjust.gov.kg/4-5493/edition/27956/ru" TargetMode="External"/><Relationship Id="rId398" Type="http://schemas.openxmlformats.org/officeDocument/2006/relationships/hyperlink" Target="file:///C:\Users\Work\AppData\Local\Temp\CdbDocEditor\b8cb138e-321e-4ddb-9844-5abcfc7be9c0\document.htm" TargetMode="External"/><Relationship Id="rId521" Type="http://schemas.openxmlformats.org/officeDocument/2006/relationships/hyperlink" Target="https://cbd.minjust.gov.kg/Work/AppData/Local/Temp/CdbDocEditor/0b8c1bbc-fd0f-4bb7-a9b2-f9c92410c679/document.htm" TargetMode="External"/><Relationship Id="rId619" Type="http://schemas.openxmlformats.org/officeDocument/2006/relationships/hyperlink" Target="file:///C:\Users\Work\AppData\Local\Temp\CdbDocEditor\b8cb138e-321e-4ddb-9844-5abcfc7be9c0\document.htm" TargetMode="External"/><Relationship Id="rId95" Type="http://schemas.openxmlformats.org/officeDocument/2006/relationships/hyperlink" Target="https://cbd.minjust.gov.kg/4-5549/edition/32117/ru" TargetMode="External"/><Relationship Id="rId160" Type="http://schemas.openxmlformats.org/officeDocument/2006/relationships/hyperlink" Target="https://cbd.minjust.gov.kg/4-5557/edition/33001/ru" TargetMode="External"/><Relationship Id="rId826" Type="http://schemas.openxmlformats.org/officeDocument/2006/relationships/header" Target="header2.xml"/><Relationship Id="rId258" Type="http://schemas.openxmlformats.org/officeDocument/2006/relationships/hyperlink" Target="https://cbd.minjust.gov.kg/4-5605/edition/35396/ru" TargetMode="External"/><Relationship Id="rId465" Type="http://schemas.openxmlformats.org/officeDocument/2006/relationships/hyperlink" Target="file:///C:\Users\Work\AppData\Local\Temp\CdbDocEditor\b8cb138e-321e-4ddb-9844-5abcfc7be9c0\document.htm" TargetMode="External"/><Relationship Id="rId672" Type="http://schemas.openxmlformats.org/officeDocument/2006/relationships/hyperlink" Target="cdb:112306" TargetMode="External"/><Relationship Id="rId22" Type="http://schemas.openxmlformats.org/officeDocument/2006/relationships/hyperlink" Target="https://cbd.minjust.gov.kg/112384" TargetMode="External"/><Relationship Id="rId118" Type="http://schemas.openxmlformats.org/officeDocument/2006/relationships/hyperlink" Target="file:///C:\Users\Work\AppData\Local\Temp\CdbDocEditor\b8cb138e-321e-4ddb-9844-5abcfc7be9c0\document.htm" TargetMode="External"/><Relationship Id="rId325" Type="http://schemas.openxmlformats.org/officeDocument/2006/relationships/hyperlink" Target="https://cbd.minjust.gov.kg/4-5376/edition/13390/ru" TargetMode="External"/><Relationship Id="rId532" Type="http://schemas.openxmlformats.org/officeDocument/2006/relationships/hyperlink" Target="https://cbd.minjust.gov.kg/Work/AppData/Local/Temp/CdbDocEditor/0b8c1bbc-fd0f-4bb7-a9b2-f9c92410c679/document.htm" TargetMode="External"/><Relationship Id="rId171" Type="http://schemas.openxmlformats.org/officeDocument/2006/relationships/hyperlink" Target="https://cbd.minjust.gov.kg/4-5481/edition/26557/ru" TargetMode="External"/><Relationship Id="rId269" Type="http://schemas.openxmlformats.org/officeDocument/2006/relationships/hyperlink" Target="https://cbd.minjust.gov.kg/4-5605/edition/35396/ru" TargetMode="External"/><Relationship Id="rId476" Type="http://schemas.openxmlformats.org/officeDocument/2006/relationships/hyperlink" Target="file:///C:\Users\Work\AppData\Local\Temp\CdbDocEditor\b8cb138e-321e-4ddb-9844-5abcfc7be9c0\document.htm" TargetMode="External"/><Relationship Id="rId683" Type="http://schemas.openxmlformats.org/officeDocument/2006/relationships/hyperlink" Target="cdb:112306" TargetMode="External"/><Relationship Id="rId33" Type="http://schemas.openxmlformats.org/officeDocument/2006/relationships/hyperlink" Target="https://cbd.minjust.gov.kg/112677" TargetMode="External"/><Relationship Id="rId129" Type="http://schemas.openxmlformats.org/officeDocument/2006/relationships/hyperlink" Target="https://cbd.minjust.gov.kg/3-36/edition/14329" TargetMode="External"/><Relationship Id="rId336" Type="http://schemas.openxmlformats.org/officeDocument/2006/relationships/hyperlink" Target="https://cbd.minjust.gov.kg/112552" TargetMode="External"/><Relationship Id="rId543" Type="http://schemas.openxmlformats.org/officeDocument/2006/relationships/hyperlink" Target="cdb:112306" TargetMode="External"/><Relationship Id="rId182" Type="http://schemas.openxmlformats.org/officeDocument/2006/relationships/hyperlink" Target="https://cbd.minjust.gov.kg/4-5557/edition/33001/ru" TargetMode="External"/><Relationship Id="rId403" Type="http://schemas.openxmlformats.org/officeDocument/2006/relationships/hyperlink" Target="file:///C:\Users\Work\AppData\Local\Temp\CdbDocEditor\b8cb138e-321e-4ddb-9844-5abcfc7be9c0\document.htm" TargetMode="External"/><Relationship Id="rId750" Type="http://schemas.openxmlformats.org/officeDocument/2006/relationships/hyperlink" Target="file:///C:\Users\Work\AppData\Local\Temp\CdbDocEditor\b8cb138e-321e-4ddb-9844-5abcfc7be9c0\document.htm" TargetMode="External"/><Relationship Id="rId487" Type="http://schemas.openxmlformats.org/officeDocument/2006/relationships/hyperlink" Target="https://cbd.minjust.gov.kg/112511" TargetMode="External"/><Relationship Id="rId610" Type="http://schemas.openxmlformats.org/officeDocument/2006/relationships/hyperlink" Target="file:///C:\Users\Work\AppData\Local\Temp\CdbDocEditor\b8cb138e-321e-4ddb-9844-5abcfc7be9c0\document.htm" TargetMode="External"/><Relationship Id="rId694" Type="http://schemas.openxmlformats.org/officeDocument/2006/relationships/hyperlink" Target="https://cbd.minjust.gov.kg/4-5481/edition/26557/ru" TargetMode="External"/><Relationship Id="rId708" Type="http://schemas.openxmlformats.org/officeDocument/2006/relationships/hyperlink" Target="https://cbd.minjust.gov.kg/4-5605/edition/35396/ru" TargetMode="External"/><Relationship Id="rId347" Type="http://schemas.openxmlformats.org/officeDocument/2006/relationships/hyperlink" Target="https://cbd.minjust.gov.kg/4-5481/edition/26557/ru" TargetMode="External"/><Relationship Id="rId44" Type="http://schemas.openxmlformats.org/officeDocument/2006/relationships/hyperlink" Target="https://cbd.minjust.gov.kg/4-5384/edition/13662/ru" TargetMode="External"/><Relationship Id="rId554" Type="http://schemas.openxmlformats.org/officeDocument/2006/relationships/hyperlink" Target="https://cbd.minjust.gov.kg/4-5559/edition/33222/ru" TargetMode="External"/><Relationship Id="rId761" Type="http://schemas.openxmlformats.org/officeDocument/2006/relationships/hyperlink" Target="file:///C:\Users\Work\AppData\Local\Temp\CdbDocEditor\b8cb138e-321e-4ddb-9844-5abcfc7be9c0\document.htm" TargetMode="External"/><Relationship Id="rId193" Type="http://schemas.openxmlformats.org/officeDocument/2006/relationships/hyperlink" Target="https://cbd.minjust.gov.kg/4-5386/edition/13677/ru" TargetMode="External"/><Relationship Id="rId207" Type="http://schemas.openxmlformats.org/officeDocument/2006/relationships/hyperlink" Target="https://cbd.minjust.gov.kg/112511" TargetMode="External"/><Relationship Id="rId414" Type="http://schemas.openxmlformats.org/officeDocument/2006/relationships/hyperlink" Target="file:///C:\Users\Work\AppData\Local\Temp\CdbDocEditor\b8cb138e-321e-4ddb-9844-5abcfc7be9c0\document.htm" TargetMode="External"/><Relationship Id="rId498" Type="http://schemas.openxmlformats.org/officeDocument/2006/relationships/hyperlink" Target="https://cbd.minjust.gov.kg/4-5571/edition/34510/ru" TargetMode="External"/><Relationship Id="rId621" Type="http://schemas.openxmlformats.org/officeDocument/2006/relationships/hyperlink" Target="file:///C:\Users\Work\AppData\Local\Temp\CdbDocEditor\b8cb138e-321e-4ddb-9844-5abcfc7be9c0\document.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88647</Words>
  <Characters>505293</Characters>
  <Application>Microsoft Office Word</Application>
  <DocSecurity>0</DocSecurity>
  <Lines>4210</Lines>
  <Paragraphs>1185</Paragraphs>
  <ScaleCrop>false</ScaleCrop>
  <Company>Krokoz™</Company>
  <LinksUpToDate>false</LinksUpToDate>
  <CharactersWithSpaces>592755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mura</cp:lastModifiedBy>
  <cp:revision>2</cp:revision>
  <dcterms:created xsi:type="dcterms:W3CDTF">2025-09-19T05:57:00Z</dcterms:created>
  <dcterms:modified xsi:type="dcterms:W3CDTF">2025-09-19T05:57:00Z</dcterms:modified>
</cp:coreProperties>
</file>