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82224" w14:textId="77777777" w:rsidR="007A4DC0" w:rsidRDefault="007A4DC0" w:rsidP="007A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C0">
        <w:rPr>
          <w:rFonts w:ascii="Times New Roman" w:hAnsi="Times New Roman" w:cs="Times New Roman"/>
          <w:b/>
          <w:sz w:val="28"/>
          <w:szCs w:val="28"/>
        </w:rPr>
        <w:t xml:space="preserve">Инструкция подключения к </w:t>
      </w:r>
      <w:r>
        <w:rPr>
          <w:rFonts w:ascii="Times New Roman" w:hAnsi="Times New Roman" w:cs="Times New Roman"/>
          <w:b/>
          <w:sz w:val="28"/>
          <w:szCs w:val="28"/>
        </w:rPr>
        <w:t>защищенному каналу</w:t>
      </w:r>
      <w:r w:rsidRPr="007A4DC0">
        <w:rPr>
          <w:rFonts w:ascii="Times New Roman" w:hAnsi="Times New Roman" w:cs="Times New Roman"/>
          <w:b/>
          <w:sz w:val="28"/>
          <w:szCs w:val="28"/>
        </w:rPr>
        <w:t xml:space="preserve"> ГСФР</w:t>
      </w:r>
    </w:p>
    <w:p w14:paraId="5DC223CC" w14:textId="41D23959" w:rsidR="00947941" w:rsidRDefault="00F921F2" w:rsidP="007A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скачивания з</w:t>
      </w:r>
      <w:r w:rsidR="00947941">
        <w:rPr>
          <w:rFonts w:ascii="Times New Roman" w:hAnsi="Times New Roman" w:cs="Times New Roman"/>
          <w:sz w:val="28"/>
          <w:szCs w:val="28"/>
        </w:rPr>
        <w:t xml:space="preserve">айти </w:t>
      </w:r>
      <w:r w:rsidR="007A4DC0">
        <w:rPr>
          <w:rFonts w:ascii="Times New Roman" w:hAnsi="Times New Roman" w:cs="Times New Roman"/>
          <w:sz w:val="28"/>
          <w:szCs w:val="28"/>
        </w:rPr>
        <w:t>по</w:t>
      </w:r>
      <w:r w:rsidR="00947941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7A4DC0">
        <w:rPr>
          <w:rFonts w:ascii="Times New Roman" w:hAnsi="Times New Roman" w:cs="Times New Roman"/>
          <w:sz w:val="28"/>
          <w:szCs w:val="28"/>
        </w:rPr>
        <w:t xml:space="preserve"> ссылке: </w:t>
      </w:r>
    </w:p>
    <w:p w14:paraId="1212957A" w14:textId="72CDD2DE" w:rsidR="007A4DC0" w:rsidRDefault="00000000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A4DC0" w:rsidRPr="007A4DC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https://www.checkpoint.com/products/remote-access-vpn/</w:t>
        </w:r>
      </w:hyperlink>
    </w:p>
    <w:p w14:paraId="502897DB" w14:textId="4144993B" w:rsidR="00947941" w:rsidRDefault="00947941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EADBE" wp14:editId="356E9B2B">
            <wp:extent cx="2723920" cy="1752600"/>
            <wp:effectExtent l="0" t="0" r="635" b="0"/>
            <wp:docPr id="2" name="Рисунок 2" descr="C:\Users\a.kenjetaev\Desktop\Защ канал\Checkpoint new\dow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.kenjetaev\Desktop\Защ канал\Checkpoint new\down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43" cy="17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3395" w14:textId="76C26D28" w:rsidR="00947941" w:rsidRDefault="00947941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F003E2">
        <w:rPr>
          <w:rFonts w:ascii="Times New Roman" w:hAnsi="Times New Roman" w:cs="Times New Roman"/>
          <w:color w:val="FF0000"/>
          <w:sz w:val="28"/>
          <w:szCs w:val="28"/>
          <w:lang w:val="en-US"/>
        </w:rPr>
        <w:t>Download VPN</w:t>
      </w:r>
    </w:p>
    <w:p w14:paraId="28B0E5FF" w14:textId="7EC5E56A" w:rsidR="00947941" w:rsidRPr="00F003E2" w:rsidRDefault="00947941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Pr="00F00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F00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появится</w:t>
      </w:r>
      <w:r w:rsidRPr="00F00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конопка </w:t>
      </w:r>
      <w:r w:rsidRPr="00F921F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Download </w:t>
      </w:r>
      <w:r w:rsidRPr="00F003E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003E2">
        <w:rPr>
          <w:rFonts w:ascii="Times New Roman" w:hAnsi="Times New Roman" w:cs="Times New Roman"/>
          <w:sz w:val="28"/>
          <w:szCs w:val="28"/>
          <w:lang w:val="en-US"/>
        </w:rPr>
        <w:t>Remote Access for Windows</w:t>
      </w:r>
      <w:r w:rsidRPr="00F003E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BE28C0C" w14:textId="256D61D6" w:rsidR="00947941" w:rsidRDefault="00947941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7E5D1" wp14:editId="732389E9">
            <wp:extent cx="4309990" cy="1302252"/>
            <wp:effectExtent l="0" t="0" r="0" b="0"/>
            <wp:docPr id="3" name="Рисунок 3" descr="C:\Users\a.kenjetaev\Desktop\Защ канал\Checkpoint new\down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.kenjetaev\Desktop\Защ канал\Checkpoint new\downl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33" cy="13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FD3C" w14:textId="1955DE1E" w:rsidR="00F003E2" w:rsidRPr="00720A4E" w:rsidRDefault="00F003E2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F003E2">
        <w:rPr>
          <w:rFonts w:ascii="Times New Roman" w:hAnsi="Times New Roman" w:cs="Times New Roman"/>
          <w:color w:val="FF0000"/>
          <w:sz w:val="28"/>
          <w:szCs w:val="28"/>
          <w:lang w:val="en-US"/>
        </w:rPr>
        <w:t>Download</w:t>
      </w:r>
      <w:r w:rsidRPr="00720A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0A4E" w:rsidRPr="00720A4E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720A4E" w:rsidRPr="00720A4E">
        <w:rPr>
          <w:rFonts w:ascii="Times New Roman" w:hAnsi="Times New Roman" w:cs="Times New Roman"/>
          <w:sz w:val="28"/>
          <w:szCs w:val="28"/>
        </w:rPr>
        <w:t>скачивния</w:t>
      </w:r>
      <w:proofErr w:type="spellEnd"/>
      <w:r w:rsidR="00720A4E" w:rsidRPr="00720A4E">
        <w:rPr>
          <w:rFonts w:ascii="Times New Roman" w:hAnsi="Times New Roman" w:cs="Times New Roman"/>
          <w:sz w:val="28"/>
          <w:szCs w:val="28"/>
        </w:rPr>
        <w:t xml:space="preserve"> ПО </w:t>
      </w:r>
      <w:r w:rsidR="00720A4E" w:rsidRPr="00720A4E">
        <w:rPr>
          <w:rFonts w:ascii="Times New Roman" w:hAnsi="Times New Roman" w:cs="Times New Roman"/>
          <w:sz w:val="28"/>
          <w:szCs w:val="28"/>
          <w:lang w:val="en-US"/>
        </w:rPr>
        <w:t>Checkpoint</w:t>
      </w:r>
      <w:r w:rsidR="00720A4E" w:rsidRPr="00720A4E">
        <w:rPr>
          <w:rFonts w:ascii="Times New Roman" w:hAnsi="Times New Roman" w:cs="Times New Roman"/>
          <w:sz w:val="28"/>
          <w:szCs w:val="28"/>
        </w:rPr>
        <w:t xml:space="preserve"> </w:t>
      </w:r>
      <w:r w:rsidR="00720A4E" w:rsidRPr="00720A4E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720A4E" w:rsidRPr="00720A4E">
        <w:rPr>
          <w:rFonts w:ascii="Times New Roman" w:hAnsi="Times New Roman" w:cs="Times New Roman"/>
          <w:sz w:val="28"/>
          <w:szCs w:val="28"/>
        </w:rPr>
        <w:t>)</w:t>
      </w:r>
    </w:p>
    <w:p w14:paraId="6C90770B" w14:textId="1F29DDAB" w:rsidR="00720A4E" w:rsidRPr="00720A4E" w:rsidRDefault="00720A4E" w:rsidP="007A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 следуя по нижеуказанным скриншотам.</w:t>
      </w:r>
    </w:p>
    <w:p w14:paraId="0D17A52D" w14:textId="69B160AD" w:rsidR="00720A4E" w:rsidRPr="00720A4E" w:rsidRDefault="00720A4E" w:rsidP="00720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67670" wp14:editId="10AC75BB">
            <wp:extent cx="3420013" cy="2562225"/>
            <wp:effectExtent l="0" t="0" r="9525" b="0"/>
            <wp:docPr id="4" name="Рисунок 4" descr="C:\Users\a.kenjetaev\Desktop\Защ канал\Checkpoint new\end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.kenjetaev\Desktop\Защ канал\Checkpoint new\endpoi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32" cy="25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3EC2" w14:textId="326ED46E" w:rsidR="00720A4E" w:rsidRPr="00720A4E" w:rsidRDefault="00720A4E" w:rsidP="00720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EB5AF" w14:textId="00A2FC09" w:rsidR="00720A4E" w:rsidRPr="00720A4E" w:rsidRDefault="00720A4E" w:rsidP="00720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D1F41B" wp14:editId="184A8665">
            <wp:extent cx="3461011" cy="2609850"/>
            <wp:effectExtent l="0" t="0" r="6350" b="0"/>
            <wp:docPr id="6" name="Рисунок 6" descr="C:\Users\a.kenjetaev\Desktop\Защ канал\Checkpoint new\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.kenjetaev\Desktop\Защ канал\Checkpoint new\trus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11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B8498" w14:textId="2DBE5349" w:rsidR="00720A4E" w:rsidRPr="00C25C80" w:rsidRDefault="00C25C80" w:rsidP="00720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сайт </w:t>
      </w:r>
      <w:r>
        <w:rPr>
          <w:rFonts w:ascii="Times New Roman" w:hAnsi="Times New Roman" w:cs="Times New Roman"/>
          <w:sz w:val="28"/>
          <w:szCs w:val="28"/>
          <w:lang w:val="ky-KG"/>
        </w:rPr>
        <w:t>для подключения к защищенному каналу</w:t>
      </w:r>
    </w:p>
    <w:p w14:paraId="22748DB7" w14:textId="5D0DBD49" w:rsidR="007A4DC0" w:rsidRDefault="003B7A65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AA006C" wp14:editId="1D90F4D8">
            <wp:extent cx="3466465" cy="2790825"/>
            <wp:effectExtent l="0" t="0" r="635" b="9525"/>
            <wp:docPr id="3805405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356A" w14:textId="4AD648D5" w:rsidR="00720A4E" w:rsidRDefault="00720A4E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588641" w14:textId="4528049C" w:rsidR="00B02DA1" w:rsidRDefault="003B7A65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8EB551" wp14:editId="631559EF">
            <wp:extent cx="4580255" cy="3562350"/>
            <wp:effectExtent l="0" t="0" r="0" b="0"/>
            <wp:docPr id="4458624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E070" w14:textId="276CE3F5" w:rsidR="00B02DA1" w:rsidRDefault="00B02DA1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71FB7C" w14:textId="6A6D27DC" w:rsidR="00B02DA1" w:rsidRDefault="003B7A65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E2E754" wp14:editId="0EE46115">
            <wp:extent cx="4587875" cy="3697605"/>
            <wp:effectExtent l="0" t="0" r="3175" b="0"/>
            <wp:docPr id="84813570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CED81" w14:textId="5625129A" w:rsidR="00B02DA1" w:rsidRDefault="00B02DA1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сертификат </w:t>
      </w:r>
      <w:r w:rsidRPr="00B02D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CAPI</w:t>
      </w:r>
      <w:r w:rsidRPr="00B02D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регистрации.</w:t>
      </w:r>
    </w:p>
    <w:p w14:paraId="798DD854" w14:textId="51B1134A" w:rsidR="00C25C80" w:rsidRPr="00C25C80" w:rsidRDefault="00C25C8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После установки ПО нажать на следующую ссылку синим шрифтом</w:t>
      </w:r>
    </w:p>
    <w:p w14:paraId="19B4DF96" w14:textId="4AF23204" w:rsidR="00C25C80" w:rsidRDefault="00C25C8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5A9F4" wp14:editId="6505E20F">
            <wp:extent cx="4627825" cy="3467100"/>
            <wp:effectExtent l="0" t="0" r="1905" b="0"/>
            <wp:docPr id="7" name="Рисунок 7" descr="C:\Users\a.kenjetaev\Desktop\Защ канал\Checkpoint new\cer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.kenjetaev\Desktop\Защ канал\Checkpoint new\certi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99284" w14:textId="77777777" w:rsidR="00C25C80" w:rsidRPr="00C25C80" w:rsidRDefault="00C25C80" w:rsidP="00C25C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регистрационный код, выданный ГСФР</w:t>
      </w:r>
    </w:p>
    <w:p w14:paraId="0DF9BC4D" w14:textId="77777777" w:rsidR="00C25C80" w:rsidRPr="00C25C80" w:rsidRDefault="00C25C8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6E9CE3C" w14:textId="335CF17C" w:rsidR="00B02DA1" w:rsidRDefault="003B7A65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E1A4F5" wp14:editId="62856ABE">
            <wp:extent cx="5327650" cy="4134485"/>
            <wp:effectExtent l="0" t="0" r="6350" b="0"/>
            <wp:docPr id="5992478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AC6E" w14:textId="77777777" w:rsidR="00C25C80" w:rsidRPr="00C25C80" w:rsidRDefault="00C25C80" w:rsidP="00C25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80">
        <w:rPr>
          <w:rFonts w:ascii="Times New Roman" w:hAnsi="Times New Roman" w:cs="Times New Roman"/>
          <w:b/>
          <w:sz w:val="28"/>
          <w:szCs w:val="28"/>
        </w:rPr>
        <w:t>Важно:</w:t>
      </w:r>
      <w:r w:rsidRPr="00C25C80">
        <w:rPr>
          <w:rFonts w:ascii="Times New Roman" w:hAnsi="Times New Roman" w:cs="Times New Roman"/>
          <w:sz w:val="28"/>
          <w:szCs w:val="28"/>
        </w:rPr>
        <w:t xml:space="preserve"> После регистрации выданного ГСФР сертификата на одном устройстве этот же сертификат невозможно будет зарегистрировать на другом устройстве. Соответственно на другом устройстве не будет возможности подключиться к защищенному каналу.</w:t>
      </w:r>
    </w:p>
    <w:p w14:paraId="4CF96190" w14:textId="77777777" w:rsidR="00C25C80" w:rsidRPr="00720A4E" w:rsidRDefault="00C25C80" w:rsidP="00C25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850A8" w14:textId="659B2EEC" w:rsidR="00720A4E" w:rsidRPr="00A86A03" w:rsidRDefault="00720A4E" w:rsidP="00C25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63F12C" wp14:editId="4E27EBDE">
            <wp:extent cx="5848350" cy="4381500"/>
            <wp:effectExtent l="0" t="0" r="0" b="0"/>
            <wp:docPr id="5" name="Рисунок 5" descr="C:\Users\a.kenjetaev\Desktop\Защ канал\Checkpoint new\inst c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.kenjetaev\Desktop\Защ канал\Checkpoint new\inst cer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EE92" w14:textId="77777777" w:rsidR="007A4DC0" w:rsidRDefault="007A4DC0" w:rsidP="007A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данные, полученные от ГСФР.</w:t>
      </w:r>
    </w:p>
    <w:p w14:paraId="28A92F15" w14:textId="65060584" w:rsidR="007A4DC0" w:rsidRDefault="003B7A65" w:rsidP="005B62F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40084E" wp14:editId="15472292">
            <wp:extent cx="5438775" cy="4134485"/>
            <wp:effectExtent l="0" t="0" r="9525" b="0"/>
            <wp:docPr id="10410480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FC83" w14:textId="77777777" w:rsidR="007A4DC0" w:rsidRDefault="007A4DC0" w:rsidP="007A4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71D29" w14:textId="77777777" w:rsidR="007A4DC0" w:rsidRDefault="007A4DC0" w:rsidP="007A4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67334" w14:textId="77777777" w:rsidR="001D289F" w:rsidRDefault="001D289F" w:rsidP="007A4D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F52BB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C8543" w14:textId="524B4F33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Смена одноразового пароля от почтового сервера.</w:t>
      </w:r>
    </w:p>
    <w:p w14:paraId="3DDDE40F" w14:textId="62982A08" w:rsidR="005B62F1" w:rsidRDefault="00A86A03" w:rsidP="00A86A0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успешного подключения к защищенному каналу 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>откройте сайт</w:t>
      </w:r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3C56A0" w:rsidRPr="005B62F1">
        <w:rPr>
          <w:rFonts w:ascii="Times New Roman" w:hAnsi="Times New Roman" w:cs="Times New Roman"/>
          <w:bCs/>
          <w:sz w:val="28"/>
          <w:szCs w:val="28"/>
        </w:rPr>
        <w:t>«</w:t>
      </w:r>
      <w:r w:rsidR="003C56A0" w:rsidRPr="005B62F1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="003C56A0" w:rsidRPr="005B62F1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3C56A0" w:rsidRPr="005B62F1">
        <w:rPr>
          <w:rFonts w:ascii="Times New Roman" w:hAnsi="Times New Roman" w:cs="Times New Roman"/>
          <w:bCs/>
          <w:sz w:val="28"/>
          <w:szCs w:val="28"/>
          <w:lang w:val="en-US"/>
        </w:rPr>
        <w:t>fiu</w:t>
      </w:r>
      <w:proofErr w:type="spellEnd"/>
      <w:r w:rsidR="003C56A0" w:rsidRPr="005B62F1">
        <w:rPr>
          <w:rFonts w:ascii="Times New Roman" w:hAnsi="Times New Roman" w:cs="Times New Roman"/>
          <w:bCs/>
          <w:sz w:val="28"/>
          <w:szCs w:val="28"/>
        </w:rPr>
        <w:t>.</w:t>
      </w:r>
      <w:r w:rsidR="003C56A0" w:rsidRPr="005B62F1">
        <w:rPr>
          <w:rFonts w:ascii="Times New Roman" w:hAnsi="Times New Roman" w:cs="Times New Roman"/>
          <w:bCs/>
          <w:sz w:val="28"/>
          <w:szCs w:val="28"/>
          <w:lang w:val="en-US"/>
        </w:rPr>
        <w:t>security</w:t>
      </w:r>
      <w:r w:rsidR="003C56A0" w:rsidRPr="005B62F1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>через</w:t>
      </w:r>
      <w:proofErr w:type="spellEnd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браузер </w:t>
      </w:r>
      <w:r w:rsidR="003C56A0">
        <w:rPr>
          <w:rFonts w:ascii="Times New Roman" w:hAnsi="Times New Roman" w:cs="Times New Roman"/>
          <w:bCs/>
          <w:sz w:val="28"/>
          <w:szCs w:val="28"/>
          <w:lang w:val="en-US"/>
        </w:rPr>
        <w:t>Firefox (</w:t>
      </w:r>
      <w:proofErr w:type="spellStart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>через</w:t>
      </w:r>
      <w:proofErr w:type="spellEnd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proofErr w:type="spellStart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>другие</w:t>
      </w:r>
      <w:proofErr w:type="spellEnd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proofErr w:type="spellStart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>браузеры</w:t>
      </w:r>
      <w:proofErr w:type="spellEnd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не </w:t>
      </w:r>
      <w:proofErr w:type="spellStart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>заходит</w:t>
      </w:r>
      <w:proofErr w:type="spellEnd"/>
      <w:r w:rsidR="003C56A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) 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2F1">
        <w:rPr>
          <w:rFonts w:ascii="Times New Roman" w:hAnsi="Times New Roman" w:cs="Times New Roman"/>
          <w:bCs/>
          <w:sz w:val="28"/>
          <w:szCs w:val="28"/>
        </w:rPr>
        <w:t>и введите свои данные от почтового сервера. Затем придумайте пароль и введите. Обязательно написать перед именем пользователя домен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2F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B62F1">
        <w:rPr>
          <w:rFonts w:ascii="Times New Roman" w:hAnsi="Times New Roman" w:cs="Times New Roman"/>
          <w:bCs/>
          <w:sz w:val="28"/>
          <w:szCs w:val="28"/>
          <w:lang w:val="en-US"/>
        </w:rPr>
        <w:t>fiu</w:t>
      </w:r>
      <w:proofErr w:type="spellEnd"/>
      <w:r w:rsidR="005B62F1" w:rsidRPr="005B62F1">
        <w:rPr>
          <w:rFonts w:ascii="Times New Roman" w:hAnsi="Times New Roman" w:cs="Times New Roman"/>
          <w:bCs/>
          <w:sz w:val="28"/>
          <w:szCs w:val="28"/>
        </w:rPr>
        <w:t>\</w:t>
      </w:r>
      <w:r w:rsidR="005B62F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2A29CD" w14:textId="3C8B0F7C" w:rsidR="005B62F1" w:rsidRPr="005B62F1" w:rsidRDefault="005B62F1" w:rsidP="005B62F1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F827794" wp14:editId="3FBB2308">
            <wp:extent cx="6143625" cy="448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A4620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D7E62" w14:textId="44571F9E" w:rsidR="005B62F1" w:rsidRPr="005B62F1" w:rsidRDefault="005B62F1" w:rsidP="005B62F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62F1">
        <w:rPr>
          <w:rFonts w:ascii="Times New Roman" w:hAnsi="Times New Roman" w:cs="Times New Roman"/>
          <w:bCs/>
          <w:sz w:val="28"/>
          <w:szCs w:val="28"/>
        </w:rPr>
        <w:t xml:space="preserve">После смены пароля можно приступать к настройке </w:t>
      </w:r>
      <w:r w:rsidRPr="005B62F1">
        <w:rPr>
          <w:rFonts w:ascii="Times New Roman" w:hAnsi="Times New Roman" w:cs="Times New Roman"/>
          <w:bCs/>
          <w:sz w:val="28"/>
          <w:szCs w:val="28"/>
          <w:lang w:val="en-US"/>
        </w:rPr>
        <w:t>Outlook</w:t>
      </w:r>
      <w:r w:rsidRPr="005B62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90872B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29A88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BEA7D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CCCED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E17EC" w14:textId="70B72511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5ED58" w14:textId="0D3F1FAA" w:rsidR="00A86A03" w:rsidRDefault="00A86A03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E764D" w14:textId="44FD54FE" w:rsidR="00A86A03" w:rsidRDefault="00A86A03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27920" w14:textId="77777777" w:rsidR="00A86A03" w:rsidRDefault="00A86A03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AAFA" w14:textId="364E584B" w:rsidR="001D289F" w:rsidRPr="001D289F" w:rsidRDefault="001D289F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Настройка клиента электронной почты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1D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Outlook</w:t>
      </w:r>
      <w:r w:rsidRPr="001D289F">
        <w:rPr>
          <w:rFonts w:ascii="Times New Roman" w:hAnsi="Times New Roman" w:cs="Times New Roman"/>
          <w:b/>
          <w:sz w:val="28"/>
          <w:szCs w:val="28"/>
        </w:rPr>
        <w:t>)</w:t>
      </w:r>
    </w:p>
    <w:p w14:paraId="19D5E15C" w14:textId="77777777" w:rsidR="007A4DC0" w:rsidRDefault="007A4DC0" w:rsidP="007A4D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</w:t>
      </w:r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>
        <w:rPr>
          <w:rFonts w:ascii="Times New Roman" w:hAnsi="Times New Roman" w:cs="Times New Roman"/>
          <w:sz w:val="28"/>
          <w:szCs w:val="28"/>
        </w:rPr>
        <w:t>, нажать на кнопку «файл»</w:t>
      </w:r>
      <w:r w:rsidR="00E47F36">
        <w:rPr>
          <w:rFonts w:ascii="Times New Roman" w:hAnsi="Times New Roman" w:cs="Times New Roman"/>
          <w:sz w:val="28"/>
          <w:szCs w:val="28"/>
        </w:rPr>
        <w:t xml:space="preserve"> в верхнем левом углу</w:t>
      </w:r>
    </w:p>
    <w:p w14:paraId="3D33442A" w14:textId="1816FB84" w:rsidR="00E47F36" w:rsidRPr="00E47F36" w:rsidRDefault="003B7A65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B27F6E" wp14:editId="51251EAF">
            <wp:extent cx="5931535" cy="1677670"/>
            <wp:effectExtent l="0" t="0" r="0" b="0"/>
            <wp:docPr id="12370940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ACC82" w14:textId="77777777" w:rsidR="005F5D75" w:rsidRDefault="005F5D75" w:rsidP="005F5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7B7A" w14:textId="77777777" w:rsidR="00E47F36" w:rsidRPr="005F5D75" w:rsidRDefault="00E47F36" w:rsidP="005F5D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75">
        <w:rPr>
          <w:rFonts w:ascii="Times New Roman" w:hAnsi="Times New Roman" w:cs="Times New Roman"/>
          <w:sz w:val="28"/>
          <w:szCs w:val="28"/>
        </w:rPr>
        <w:t xml:space="preserve">Нажать на кнопку добавить учетную </w:t>
      </w:r>
      <w:r w:rsidR="001D289F" w:rsidRPr="005F5D75">
        <w:rPr>
          <w:rFonts w:ascii="Times New Roman" w:hAnsi="Times New Roman" w:cs="Times New Roman"/>
          <w:sz w:val="28"/>
          <w:szCs w:val="28"/>
        </w:rPr>
        <w:t>запись, ввести данные и нажать далее.</w:t>
      </w:r>
    </w:p>
    <w:p w14:paraId="7F4B1EC3" w14:textId="03090414" w:rsidR="00E47F36" w:rsidRDefault="003B7A65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9CF8DEF" wp14:editId="096BAE43">
            <wp:extent cx="5931535" cy="3594100"/>
            <wp:effectExtent l="0" t="0" r="0" b="6350"/>
            <wp:docPr id="15075782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2E98" w14:textId="346EEEFC" w:rsidR="00920DDB" w:rsidRDefault="00920DDB" w:rsidP="00920D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Появится окно о доверии </w:t>
      </w:r>
      <w:r w:rsidR="00407445">
        <w:rPr>
          <w:rFonts w:ascii="Times New Roman" w:hAnsi="Times New Roman" w:cs="Times New Roman"/>
          <w:sz w:val="28"/>
          <w:szCs w:val="28"/>
        </w:rPr>
        <w:t>самоподписанному</w:t>
      </w:r>
      <w:r>
        <w:rPr>
          <w:rFonts w:ascii="Times New Roman" w:hAnsi="Times New Roman" w:cs="Times New Roman"/>
          <w:sz w:val="28"/>
          <w:szCs w:val="28"/>
        </w:rPr>
        <w:t xml:space="preserve"> сертификату</w:t>
      </w:r>
    </w:p>
    <w:p w14:paraId="1632F7EC" w14:textId="6F04332F" w:rsidR="00920DDB" w:rsidRPr="00920DDB" w:rsidRDefault="003B7A65" w:rsidP="0092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3BAE6E" wp14:editId="32A49566">
            <wp:extent cx="3506470" cy="271145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BD1C" w14:textId="53C1EC3C" w:rsidR="00920DDB" w:rsidRDefault="00920DDB" w:rsidP="00920DDB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импортировать сертификат в хранилище машины, где устанавливается защищенная связь. Для этого нужно нажать установить сертификат и следовать инструкции на следующих скриншотах </w:t>
      </w:r>
      <w:r w:rsidR="003B7A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096467" wp14:editId="0C69D94C">
            <wp:extent cx="3864610" cy="4953635"/>
            <wp:effectExtent l="0" t="0" r="254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D84D" w14:textId="690B5CC7" w:rsidR="00920DDB" w:rsidRPr="00920DDB" w:rsidRDefault="003B7A65" w:rsidP="0092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65D46A" wp14:editId="0E26294E">
            <wp:extent cx="5088890" cy="499364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055A" w14:textId="62BA7FBB" w:rsidR="00E254E9" w:rsidRDefault="003B7A65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A0F10E" wp14:editId="445DEF84">
            <wp:extent cx="5073015" cy="496189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FFB0" w14:textId="228D35EC" w:rsidR="00920DDB" w:rsidRDefault="003B7A65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69AB4D" wp14:editId="71D8BB0F">
            <wp:extent cx="4580255" cy="4150360"/>
            <wp:effectExtent l="0" t="0" r="0" b="254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2EF5" w14:textId="66FF2E32" w:rsidR="00920DDB" w:rsidRPr="00920DDB" w:rsidRDefault="00920DDB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 «Да». Сертификат будет успешно импортирован.</w:t>
      </w:r>
    </w:p>
    <w:sectPr w:rsidR="00920DDB" w:rsidRPr="00920DDB" w:rsidSect="00AE4CBE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6A064" w14:textId="77777777" w:rsidR="00AE4CBE" w:rsidRDefault="00AE4CBE" w:rsidP="00947941">
      <w:pPr>
        <w:spacing w:after="0" w:line="240" w:lineRule="auto"/>
      </w:pPr>
      <w:r>
        <w:separator/>
      </w:r>
    </w:p>
  </w:endnote>
  <w:endnote w:type="continuationSeparator" w:id="0">
    <w:p w14:paraId="62CD7BFD" w14:textId="77777777" w:rsidR="00AE4CBE" w:rsidRDefault="00AE4CBE" w:rsidP="0094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01AB7" w14:textId="77777777" w:rsidR="00AE4CBE" w:rsidRDefault="00AE4CBE" w:rsidP="00947941">
      <w:pPr>
        <w:spacing w:after="0" w:line="240" w:lineRule="auto"/>
      </w:pPr>
      <w:r>
        <w:separator/>
      </w:r>
    </w:p>
  </w:footnote>
  <w:footnote w:type="continuationSeparator" w:id="0">
    <w:p w14:paraId="055937EB" w14:textId="77777777" w:rsidR="00AE4CBE" w:rsidRDefault="00AE4CBE" w:rsidP="0094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2650A"/>
    <w:multiLevelType w:val="hybridMultilevel"/>
    <w:tmpl w:val="CB2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2269"/>
    <w:multiLevelType w:val="hybridMultilevel"/>
    <w:tmpl w:val="E0B6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774B9"/>
    <w:multiLevelType w:val="hybridMultilevel"/>
    <w:tmpl w:val="3B5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16FC"/>
    <w:multiLevelType w:val="hybridMultilevel"/>
    <w:tmpl w:val="027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2353">
    <w:abstractNumId w:val="0"/>
  </w:num>
  <w:num w:numId="2" w16cid:durableId="945506324">
    <w:abstractNumId w:val="1"/>
  </w:num>
  <w:num w:numId="3" w16cid:durableId="456144421">
    <w:abstractNumId w:val="3"/>
  </w:num>
  <w:num w:numId="4" w16cid:durableId="198045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F5"/>
    <w:rsid w:val="001B74E8"/>
    <w:rsid w:val="001D289F"/>
    <w:rsid w:val="003B7A65"/>
    <w:rsid w:val="003C56A0"/>
    <w:rsid w:val="00407445"/>
    <w:rsid w:val="00541DF5"/>
    <w:rsid w:val="005B62F1"/>
    <w:rsid w:val="005F5D75"/>
    <w:rsid w:val="006F753C"/>
    <w:rsid w:val="00720A4E"/>
    <w:rsid w:val="007A4DC0"/>
    <w:rsid w:val="00892435"/>
    <w:rsid w:val="00920DDB"/>
    <w:rsid w:val="00947941"/>
    <w:rsid w:val="00A86A03"/>
    <w:rsid w:val="00AE4CBE"/>
    <w:rsid w:val="00B02DA1"/>
    <w:rsid w:val="00BA1080"/>
    <w:rsid w:val="00C25C80"/>
    <w:rsid w:val="00E16EF6"/>
    <w:rsid w:val="00E254E9"/>
    <w:rsid w:val="00E47F36"/>
    <w:rsid w:val="00F003E2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43DE"/>
  <w15:docId w15:val="{C4069AB1-F1DE-43FC-A1CA-7A5FD30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4DC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941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794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794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7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products/remote-access-vp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841-C9F1-412B-9027-10BC21A4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Акылбек Айдаров</dc:creator>
  <cp:lastModifiedBy>Акылбек Кенжетаев</cp:lastModifiedBy>
  <cp:revision>3</cp:revision>
  <dcterms:created xsi:type="dcterms:W3CDTF">2024-04-29T06:05:00Z</dcterms:created>
  <dcterms:modified xsi:type="dcterms:W3CDTF">2024-04-29T06:09:00Z</dcterms:modified>
</cp:coreProperties>
</file>