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85F4A" w14:textId="09C2A05E" w:rsidR="00BE5940" w:rsidRPr="00312F1F" w:rsidRDefault="0059449B" w:rsidP="00BE59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BE5940" w:rsidRPr="0060649D">
        <w:rPr>
          <w:rFonts w:ascii="Times New Roman" w:hAnsi="Times New Roman" w:cs="Times New Roman"/>
          <w:b/>
          <w:bCs/>
          <w:sz w:val="24"/>
          <w:szCs w:val="24"/>
        </w:rPr>
        <w:t>оглашение</w:t>
      </w:r>
      <w:r w:rsidR="00BE5940" w:rsidRPr="00312F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E5940">
        <w:rPr>
          <w:rFonts w:ascii="Times New Roman" w:hAnsi="Times New Roman" w:cs="Times New Roman"/>
          <w:b/>
          <w:bCs/>
          <w:sz w:val="24"/>
          <w:szCs w:val="24"/>
        </w:rPr>
        <w:t>№_____</w:t>
      </w:r>
    </w:p>
    <w:p w14:paraId="0E0C76F2" w14:textId="77777777" w:rsidR="00BE5940" w:rsidRDefault="00BE5940" w:rsidP="00BE59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88831399"/>
      <w:r w:rsidRPr="0060649D">
        <w:rPr>
          <w:rFonts w:ascii="Times New Roman" w:hAnsi="Times New Roman" w:cs="Times New Roman"/>
          <w:b/>
          <w:bCs/>
          <w:sz w:val="24"/>
          <w:szCs w:val="24"/>
        </w:rPr>
        <w:t xml:space="preserve">об </w:t>
      </w:r>
      <w:bookmarkStart w:id="1" w:name="_Hlk88831040"/>
      <w:r w:rsidRPr="0060649D">
        <w:rPr>
          <w:rFonts w:ascii="Times New Roman" w:hAnsi="Times New Roman" w:cs="Times New Roman"/>
          <w:b/>
          <w:bCs/>
          <w:sz w:val="24"/>
          <w:szCs w:val="24"/>
        </w:rPr>
        <w:t>обмене информаци</w:t>
      </w:r>
      <w:r>
        <w:rPr>
          <w:rFonts w:ascii="Times New Roman" w:hAnsi="Times New Roman" w:cs="Times New Roman"/>
          <w:b/>
          <w:bCs/>
          <w:sz w:val="24"/>
          <w:szCs w:val="24"/>
        </w:rPr>
        <w:t>ями</w:t>
      </w:r>
      <w:r w:rsidRPr="008B44EA">
        <w:rPr>
          <w:rFonts w:ascii="Times New Roman" w:hAnsi="Times New Roman" w:cs="Times New Roman"/>
          <w:b/>
          <w:bCs/>
          <w:sz w:val="24"/>
          <w:szCs w:val="24"/>
        </w:rPr>
        <w:t>, сообщениями</w:t>
      </w:r>
      <w:r w:rsidRPr="0060649D">
        <w:rPr>
          <w:rFonts w:ascii="Times New Roman" w:hAnsi="Times New Roman" w:cs="Times New Roman"/>
          <w:b/>
          <w:bCs/>
          <w:sz w:val="24"/>
          <w:szCs w:val="24"/>
        </w:rPr>
        <w:t xml:space="preserve"> и документами </w:t>
      </w:r>
    </w:p>
    <w:p w14:paraId="0F3BEC52" w14:textId="77777777" w:rsidR="00BE5940" w:rsidRPr="0060649D" w:rsidRDefault="00BE5940" w:rsidP="00BE59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649D">
        <w:rPr>
          <w:rFonts w:ascii="Times New Roman" w:hAnsi="Times New Roman" w:cs="Times New Roman"/>
          <w:b/>
          <w:bCs/>
          <w:sz w:val="24"/>
          <w:szCs w:val="24"/>
        </w:rPr>
        <w:t xml:space="preserve">в электронном виде </w:t>
      </w:r>
      <w:bookmarkEnd w:id="1"/>
      <w:r w:rsidRPr="0060649D">
        <w:rPr>
          <w:rFonts w:ascii="Times New Roman" w:hAnsi="Times New Roman" w:cs="Times New Roman"/>
          <w:b/>
          <w:bCs/>
          <w:sz w:val="24"/>
          <w:szCs w:val="24"/>
        </w:rPr>
        <w:t xml:space="preserve">по защищенному электронному каналу связи </w:t>
      </w:r>
    </w:p>
    <w:bookmarkEnd w:id="0"/>
    <w:p w14:paraId="08E5C76E" w14:textId="41C98893" w:rsidR="00BE5940" w:rsidRPr="005E4336" w:rsidRDefault="00BE5940" w:rsidP="00BE5940">
      <w:pPr>
        <w:pStyle w:val="a4"/>
        <w:spacing w:before="100" w:after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г.Бишкек</w:t>
      </w:r>
      <w:r>
        <w:rPr>
          <w:rFonts w:ascii="Times New Roman" w:hAnsi="Times New Roman" w:cs="Times New Roman"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sz w:val="24"/>
          <w:szCs w:val="24"/>
          <w:lang w:val="ky-KG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>«___» _________ 202</w:t>
      </w:r>
      <w:r w:rsidR="00BE56F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72207EEE" w14:textId="5FD31248" w:rsidR="00BE5940" w:rsidRPr="0060649D" w:rsidRDefault="00BE5940" w:rsidP="00BE594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4A10">
        <w:rPr>
          <w:rFonts w:ascii="Times New Roman" w:hAnsi="Times New Roman" w:cs="Times New Roman"/>
          <w:b/>
          <w:bCs/>
          <w:sz w:val="24"/>
          <w:szCs w:val="24"/>
        </w:rPr>
        <w:t>Государственная служба финансовой разведки при Министерстве финансов Кыргызской Республики</w:t>
      </w:r>
      <w:r w:rsidRPr="0060649D">
        <w:rPr>
          <w:rFonts w:ascii="Times New Roman" w:hAnsi="Times New Roman" w:cs="Times New Roman"/>
          <w:sz w:val="24"/>
          <w:szCs w:val="24"/>
        </w:rPr>
        <w:t xml:space="preserve"> (далее – ГСФР), в лице</w:t>
      </w:r>
      <w:r w:rsidRPr="005E4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Председателя </w:t>
      </w:r>
      <w:r w:rsidRPr="005E4336">
        <w:rPr>
          <w:rFonts w:ascii="Times New Roman" w:hAnsi="Times New Roman" w:cs="Times New Roman"/>
          <w:b/>
          <w:sz w:val="24"/>
          <w:szCs w:val="24"/>
        </w:rPr>
        <w:t>Асангулова Каната Кубатовича</w:t>
      </w:r>
      <w:r w:rsidR="0059449B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649D">
        <w:rPr>
          <w:rFonts w:ascii="Times New Roman" w:hAnsi="Times New Roman" w:cs="Times New Roman"/>
          <w:sz w:val="24"/>
          <w:szCs w:val="24"/>
        </w:rPr>
        <w:t>действующего на основании Положения</w:t>
      </w:r>
      <w:r>
        <w:rPr>
          <w:rFonts w:ascii="Times New Roman" w:hAnsi="Times New Roman" w:cs="Times New Roman"/>
          <w:sz w:val="24"/>
          <w:szCs w:val="24"/>
        </w:rPr>
        <w:t xml:space="preserve"> о ГСФР, </w:t>
      </w:r>
      <w:r w:rsidRPr="0060649D">
        <w:rPr>
          <w:rFonts w:ascii="Times New Roman" w:hAnsi="Times New Roman" w:cs="Times New Roman"/>
          <w:sz w:val="24"/>
          <w:szCs w:val="24"/>
        </w:rPr>
        <w:t>с одной стороны,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649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</w:t>
      </w:r>
      <w:r w:rsidRPr="0060649D">
        <w:rPr>
          <w:rFonts w:ascii="Times New Roman" w:hAnsi="Times New Roman" w:cs="Times New Roman"/>
          <w:sz w:val="24"/>
          <w:szCs w:val="24"/>
        </w:rPr>
        <w:t xml:space="preserve"> (далее - </w:t>
      </w:r>
      <w:r>
        <w:rPr>
          <w:rFonts w:ascii="Times New Roman" w:hAnsi="Times New Roman" w:cs="Times New Roman"/>
          <w:sz w:val="24"/>
          <w:szCs w:val="24"/>
        </w:rPr>
        <w:t>Партнер</w:t>
      </w:r>
      <w:r w:rsidRPr="0060649D">
        <w:rPr>
          <w:rFonts w:ascii="Times New Roman" w:hAnsi="Times New Roman" w:cs="Times New Roman"/>
          <w:sz w:val="24"/>
          <w:szCs w:val="24"/>
        </w:rPr>
        <w:t xml:space="preserve">), в лице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Pr="0060649D">
        <w:rPr>
          <w:rFonts w:ascii="Times New Roman" w:hAnsi="Times New Roman" w:cs="Times New Roman"/>
          <w:sz w:val="24"/>
          <w:szCs w:val="24"/>
        </w:rPr>
        <w:t>, действующего на основании</w:t>
      </w:r>
      <w:r>
        <w:rPr>
          <w:rFonts w:ascii="Times New Roman" w:hAnsi="Times New Roman" w:cs="Times New Roman"/>
          <w:sz w:val="24"/>
          <w:szCs w:val="24"/>
        </w:rPr>
        <w:t xml:space="preserve"> _____________</w:t>
      </w:r>
      <w:r w:rsidR="00554D93">
        <w:rPr>
          <w:rFonts w:ascii="Times New Roman" w:hAnsi="Times New Roman" w:cs="Times New Roman"/>
          <w:sz w:val="24"/>
          <w:szCs w:val="24"/>
        </w:rPr>
        <w:t>,</w:t>
      </w:r>
      <w:r w:rsidR="00554D93">
        <w:rPr>
          <w:rFonts w:ascii="Times New Roman" w:hAnsi="Times New Roman" w:cs="Times New Roman"/>
          <w:sz w:val="24"/>
          <w:szCs w:val="24"/>
          <w:lang w:val="ky-KG"/>
        </w:rPr>
        <w:t xml:space="preserve"> утвержденного _____________</w:t>
      </w:r>
      <w:r w:rsidRPr="0060649D">
        <w:rPr>
          <w:rFonts w:ascii="Times New Roman" w:hAnsi="Times New Roman" w:cs="Times New Roman"/>
          <w:sz w:val="24"/>
          <w:szCs w:val="24"/>
        </w:rPr>
        <w:t>, с другой стороны, далее именуемые «Стороны»,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649D">
        <w:rPr>
          <w:rFonts w:ascii="Times New Roman" w:hAnsi="Times New Roman" w:cs="Times New Roman"/>
          <w:sz w:val="24"/>
          <w:szCs w:val="24"/>
        </w:rPr>
        <w:t xml:space="preserve">заключили настоящее </w:t>
      </w:r>
      <w:r w:rsidR="00186FC1">
        <w:rPr>
          <w:rFonts w:ascii="Times New Roman" w:hAnsi="Times New Roman" w:cs="Times New Roman"/>
          <w:sz w:val="24"/>
          <w:szCs w:val="24"/>
          <w:lang w:val="ky-KG"/>
        </w:rPr>
        <w:t>С</w:t>
      </w:r>
      <w:r w:rsidRPr="0060649D">
        <w:rPr>
          <w:rFonts w:ascii="Times New Roman" w:hAnsi="Times New Roman" w:cs="Times New Roman"/>
          <w:sz w:val="24"/>
          <w:szCs w:val="24"/>
        </w:rPr>
        <w:t>оглашение о нижеследующем:</w:t>
      </w:r>
    </w:p>
    <w:p w14:paraId="63B26499" w14:textId="77777777" w:rsidR="00BE5940" w:rsidRPr="0060649D" w:rsidRDefault="00BE5940" w:rsidP="00BE5940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</w:p>
    <w:p w14:paraId="4DCA3067" w14:textId="77777777" w:rsidR="00BE5940" w:rsidRPr="0060649D" w:rsidRDefault="00BE5940" w:rsidP="00BE5940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649D">
        <w:rPr>
          <w:rFonts w:ascii="Times New Roman" w:hAnsi="Times New Roman" w:cs="Times New Roman"/>
          <w:b/>
          <w:bCs/>
          <w:sz w:val="24"/>
          <w:szCs w:val="24"/>
        </w:rPr>
        <w:t>1. Предмет Соглашения</w:t>
      </w:r>
    </w:p>
    <w:p w14:paraId="60AFABB1" w14:textId="77777777" w:rsidR="00BE5940" w:rsidRPr="0060649D" w:rsidRDefault="00BE5940" w:rsidP="00BE5940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</w:p>
    <w:p w14:paraId="4E5AA20E" w14:textId="77777777" w:rsidR="00BE5940" w:rsidRPr="0060649D" w:rsidRDefault="00BE5940" w:rsidP="00BE594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649D">
        <w:rPr>
          <w:rFonts w:ascii="Times New Roman" w:hAnsi="Times New Roman" w:cs="Times New Roman"/>
          <w:sz w:val="24"/>
          <w:szCs w:val="24"/>
        </w:rPr>
        <w:t>1. Предметом настоящего Соглашения является создание правовых и организационных основ для осуществления оперативного обмена информаци</w:t>
      </w:r>
      <w:r>
        <w:rPr>
          <w:rFonts w:ascii="Times New Roman" w:hAnsi="Times New Roman" w:cs="Times New Roman"/>
          <w:sz w:val="24"/>
          <w:szCs w:val="24"/>
        </w:rPr>
        <w:t>ями, сообщениями</w:t>
      </w:r>
      <w:r w:rsidRPr="0060649D">
        <w:rPr>
          <w:rFonts w:ascii="Times New Roman" w:hAnsi="Times New Roman" w:cs="Times New Roman"/>
          <w:sz w:val="24"/>
          <w:szCs w:val="24"/>
        </w:rPr>
        <w:t xml:space="preserve"> и документами в электронном виде по </w:t>
      </w:r>
      <w:bookmarkStart w:id="2" w:name="_Hlk88835208"/>
      <w:r w:rsidRPr="0060649D">
        <w:rPr>
          <w:rFonts w:ascii="Times New Roman" w:hAnsi="Times New Roman" w:cs="Times New Roman"/>
          <w:sz w:val="24"/>
          <w:szCs w:val="24"/>
        </w:rPr>
        <w:t>защищенному электронному каналу связи</w:t>
      </w:r>
      <w:bookmarkEnd w:id="2"/>
      <w:r w:rsidRPr="0060649D">
        <w:rPr>
          <w:rFonts w:ascii="Times New Roman" w:hAnsi="Times New Roman" w:cs="Times New Roman"/>
          <w:sz w:val="24"/>
          <w:szCs w:val="24"/>
        </w:rPr>
        <w:t>, устанавливаемому ГСФР.</w:t>
      </w:r>
    </w:p>
    <w:p w14:paraId="0607DD7D" w14:textId="290BA6D0" w:rsidR="00BE5940" w:rsidRPr="0060649D" w:rsidRDefault="00BE5940" w:rsidP="00BE594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649D">
        <w:rPr>
          <w:rFonts w:ascii="Times New Roman" w:hAnsi="Times New Roman" w:cs="Times New Roman"/>
          <w:sz w:val="24"/>
          <w:szCs w:val="24"/>
        </w:rPr>
        <w:t xml:space="preserve">2. </w:t>
      </w:r>
      <w:bookmarkStart w:id="3" w:name="_Hlk89183206"/>
      <w:r w:rsidRPr="0060649D">
        <w:rPr>
          <w:rFonts w:ascii="Times New Roman" w:hAnsi="Times New Roman" w:cs="Times New Roman"/>
          <w:sz w:val="24"/>
          <w:szCs w:val="24"/>
        </w:rPr>
        <w:t>Обмен информаци</w:t>
      </w:r>
      <w:r>
        <w:rPr>
          <w:rFonts w:ascii="Times New Roman" w:hAnsi="Times New Roman" w:cs="Times New Roman"/>
          <w:sz w:val="24"/>
          <w:szCs w:val="24"/>
        </w:rPr>
        <w:t>ями, сообщениями</w:t>
      </w:r>
      <w:r w:rsidRPr="0060649D">
        <w:rPr>
          <w:rFonts w:ascii="Times New Roman" w:hAnsi="Times New Roman" w:cs="Times New Roman"/>
          <w:sz w:val="24"/>
          <w:szCs w:val="24"/>
        </w:rPr>
        <w:t xml:space="preserve"> и документами в электронном виде по защищенному электронному каналу связи осуществляется в рамках реализации требований законодательства Кыргызской Республики в сфере противодействия финансированию </w:t>
      </w:r>
      <w:r w:rsidR="006A0AFB">
        <w:rPr>
          <w:rFonts w:ascii="Times New Roman" w:hAnsi="Times New Roman" w:cs="Times New Roman"/>
          <w:sz w:val="24"/>
          <w:szCs w:val="24"/>
        </w:rPr>
        <w:t>преступной</w:t>
      </w:r>
      <w:r w:rsidRPr="0060649D">
        <w:rPr>
          <w:rFonts w:ascii="Times New Roman" w:hAnsi="Times New Roman" w:cs="Times New Roman"/>
          <w:sz w:val="24"/>
          <w:szCs w:val="24"/>
        </w:rPr>
        <w:t xml:space="preserve"> деятельности и легализации (отмыванию) преступных доходов.</w:t>
      </w:r>
    </w:p>
    <w:bookmarkEnd w:id="3"/>
    <w:p w14:paraId="76C8B52F" w14:textId="77777777" w:rsidR="00BE5940" w:rsidRPr="0060649D" w:rsidRDefault="00BE5940" w:rsidP="00BE594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649D">
        <w:rPr>
          <w:rFonts w:ascii="Times New Roman" w:hAnsi="Times New Roman" w:cs="Times New Roman"/>
          <w:sz w:val="24"/>
          <w:szCs w:val="24"/>
        </w:rPr>
        <w:t xml:space="preserve">3. </w:t>
      </w:r>
      <w:bookmarkStart w:id="4" w:name="_Hlk89352316"/>
      <w:r w:rsidRPr="0060649D">
        <w:rPr>
          <w:rFonts w:ascii="Times New Roman" w:hAnsi="Times New Roman" w:cs="Times New Roman"/>
          <w:sz w:val="24"/>
          <w:szCs w:val="24"/>
        </w:rPr>
        <w:t xml:space="preserve">Стороны принимают обязательство соблюдать </w:t>
      </w:r>
      <w:bookmarkStart w:id="5" w:name="_Hlk89178524"/>
      <w:r w:rsidRPr="0060649D">
        <w:rPr>
          <w:rFonts w:ascii="Times New Roman" w:hAnsi="Times New Roman" w:cs="Times New Roman"/>
          <w:sz w:val="24"/>
          <w:szCs w:val="24"/>
        </w:rPr>
        <w:t>Регламент обмена информаци</w:t>
      </w:r>
      <w:r>
        <w:rPr>
          <w:rFonts w:ascii="Times New Roman" w:hAnsi="Times New Roman" w:cs="Times New Roman"/>
          <w:sz w:val="24"/>
          <w:szCs w:val="24"/>
        </w:rPr>
        <w:t>ями, сообщениями</w:t>
      </w:r>
      <w:r w:rsidRPr="0060649D">
        <w:rPr>
          <w:rFonts w:ascii="Times New Roman" w:hAnsi="Times New Roman" w:cs="Times New Roman"/>
          <w:sz w:val="24"/>
          <w:szCs w:val="24"/>
        </w:rPr>
        <w:t xml:space="preserve"> и документами в электронном виде по защищенному электронному каналу связи </w:t>
      </w:r>
      <w:bookmarkStart w:id="6" w:name="_Hlk88839625"/>
      <w:r w:rsidRPr="0060649D">
        <w:rPr>
          <w:rFonts w:ascii="Times New Roman" w:hAnsi="Times New Roman" w:cs="Times New Roman"/>
          <w:sz w:val="24"/>
          <w:szCs w:val="24"/>
        </w:rPr>
        <w:t xml:space="preserve">(далее – Регламент), </w:t>
      </w:r>
      <w:bookmarkEnd w:id="5"/>
      <w:r w:rsidRPr="0060649D">
        <w:rPr>
          <w:rFonts w:ascii="Times New Roman" w:hAnsi="Times New Roman" w:cs="Times New Roman"/>
          <w:sz w:val="24"/>
          <w:szCs w:val="24"/>
        </w:rPr>
        <w:t>являющейся приложением к настоящему Соглашению</w:t>
      </w:r>
      <w:bookmarkEnd w:id="6"/>
      <w:r w:rsidRPr="0060649D">
        <w:rPr>
          <w:rFonts w:ascii="Times New Roman" w:hAnsi="Times New Roman" w:cs="Times New Roman"/>
          <w:sz w:val="24"/>
          <w:szCs w:val="24"/>
        </w:rPr>
        <w:t>.</w:t>
      </w:r>
    </w:p>
    <w:bookmarkEnd w:id="4"/>
    <w:p w14:paraId="0CDBD5CC" w14:textId="77777777" w:rsidR="00BE5940" w:rsidRDefault="00BE5940" w:rsidP="00BE594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F5966">
        <w:rPr>
          <w:rFonts w:ascii="Times New Roman" w:hAnsi="Times New Roman" w:cs="Times New Roman"/>
          <w:sz w:val="24"/>
          <w:szCs w:val="24"/>
        </w:rPr>
        <w:t xml:space="preserve">. Стороны признают </w:t>
      </w:r>
      <w:bookmarkStart w:id="7" w:name="_Hlk89183845"/>
      <w:r w:rsidRPr="005F5966">
        <w:rPr>
          <w:rFonts w:ascii="Times New Roman" w:hAnsi="Times New Roman" w:cs="Times New Roman"/>
          <w:sz w:val="24"/>
          <w:szCs w:val="24"/>
        </w:rPr>
        <w:t>информацию</w:t>
      </w:r>
      <w:r>
        <w:rPr>
          <w:rFonts w:ascii="Times New Roman" w:hAnsi="Times New Roman" w:cs="Times New Roman"/>
          <w:sz w:val="24"/>
          <w:szCs w:val="24"/>
        </w:rPr>
        <w:t>, сообщения и</w:t>
      </w:r>
      <w:r w:rsidRPr="005F5966">
        <w:rPr>
          <w:rFonts w:ascii="Times New Roman" w:hAnsi="Times New Roman" w:cs="Times New Roman"/>
          <w:sz w:val="24"/>
          <w:szCs w:val="24"/>
        </w:rPr>
        <w:t xml:space="preserve"> документы</w:t>
      </w:r>
      <w:bookmarkEnd w:id="7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5966">
        <w:rPr>
          <w:rFonts w:ascii="Times New Roman" w:hAnsi="Times New Roman" w:cs="Times New Roman"/>
          <w:sz w:val="24"/>
          <w:szCs w:val="24"/>
        </w:rPr>
        <w:t xml:space="preserve">направленные/полученные </w:t>
      </w:r>
      <w:r>
        <w:rPr>
          <w:rFonts w:ascii="Times New Roman" w:hAnsi="Times New Roman" w:cs="Times New Roman"/>
          <w:sz w:val="24"/>
          <w:szCs w:val="24"/>
        </w:rPr>
        <w:t>с использованием</w:t>
      </w:r>
      <w:r w:rsidRPr="005F5966">
        <w:rPr>
          <w:rFonts w:ascii="Times New Roman" w:hAnsi="Times New Roman" w:cs="Times New Roman"/>
          <w:sz w:val="24"/>
          <w:szCs w:val="24"/>
        </w:rPr>
        <w:t xml:space="preserve"> защищенн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5F5966">
        <w:rPr>
          <w:rFonts w:ascii="Times New Roman" w:hAnsi="Times New Roman" w:cs="Times New Roman"/>
          <w:sz w:val="24"/>
          <w:szCs w:val="24"/>
        </w:rPr>
        <w:t xml:space="preserve"> электронн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5F5966">
        <w:rPr>
          <w:rFonts w:ascii="Times New Roman" w:hAnsi="Times New Roman" w:cs="Times New Roman"/>
          <w:sz w:val="24"/>
          <w:szCs w:val="24"/>
        </w:rPr>
        <w:t xml:space="preserve"> канал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F5966">
        <w:rPr>
          <w:rFonts w:ascii="Times New Roman" w:hAnsi="Times New Roman" w:cs="Times New Roman"/>
          <w:sz w:val="24"/>
          <w:szCs w:val="24"/>
        </w:rPr>
        <w:t xml:space="preserve"> связи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F5966">
        <w:rPr>
          <w:rFonts w:ascii="Times New Roman" w:hAnsi="Times New Roman" w:cs="Times New Roman"/>
          <w:sz w:val="24"/>
          <w:szCs w:val="24"/>
        </w:rPr>
        <w:t xml:space="preserve"> равнозначными </w:t>
      </w:r>
      <w:r>
        <w:rPr>
          <w:rFonts w:ascii="Times New Roman" w:hAnsi="Times New Roman" w:cs="Times New Roman"/>
          <w:sz w:val="24"/>
          <w:szCs w:val="24"/>
        </w:rPr>
        <w:t xml:space="preserve">их </w:t>
      </w:r>
      <w:r w:rsidRPr="005F5966">
        <w:rPr>
          <w:rFonts w:ascii="Times New Roman" w:hAnsi="Times New Roman" w:cs="Times New Roman"/>
          <w:sz w:val="24"/>
          <w:szCs w:val="24"/>
        </w:rPr>
        <w:t>оригиналам на бумажном носителе</w:t>
      </w:r>
      <w:r>
        <w:rPr>
          <w:rFonts w:ascii="Times New Roman" w:hAnsi="Times New Roman" w:cs="Times New Roman"/>
          <w:sz w:val="24"/>
          <w:szCs w:val="24"/>
        </w:rPr>
        <w:t xml:space="preserve"> и имеющими юридическую силу</w:t>
      </w:r>
      <w:r w:rsidRPr="005F5966">
        <w:rPr>
          <w:rFonts w:ascii="Times New Roman" w:hAnsi="Times New Roman" w:cs="Times New Roman"/>
          <w:sz w:val="24"/>
          <w:szCs w:val="24"/>
        </w:rPr>
        <w:t>.</w:t>
      </w:r>
    </w:p>
    <w:p w14:paraId="68A5A130" w14:textId="77777777" w:rsidR="00BE5940" w:rsidRPr="0060649D" w:rsidRDefault="00BE5940" w:rsidP="00BE594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525A37A" w14:textId="77777777" w:rsidR="00BE5940" w:rsidRPr="0060649D" w:rsidRDefault="00BE5940" w:rsidP="00BE5940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649D">
        <w:rPr>
          <w:rFonts w:ascii="Times New Roman" w:hAnsi="Times New Roman" w:cs="Times New Roman"/>
          <w:b/>
          <w:bCs/>
          <w:sz w:val="24"/>
          <w:szCs w:val="24"/>
        </w:rPr>
        <w:t>2. Права и обязанности Сторон</w:t>
      </w:r>
    </w:p>
    <w:p w14:paraId="7FFD4E84" w14:textId="77777777" w:rsidR="00BE5940" w:rsidRPr="0060649D" w:rsidRDefault="00BE5940" w:rsidP="00BE5940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</w:p>
    <w:p w14:paraId="33BA1DEF" w14:textId="77777777" w:rsidR="00BE5940" w:rsidRPr="0060649D" w:rsidRDefault="00BE5940" w:rsidP="00BE594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60649D">
        <w:rPr>
          <w:rFonts w:ascii="Times New Roman" w:hAnsi="Times New Roman" w:cs="Times New Roman"/>
          <w:sz w:val="24"/>
          <w:szCs w:val="24"/>
        </w:rPr>
        <w:t>. ГСФР имеет право:</w:t>
      </w:r>
    </w:p>
    <w:p w14:paraId="061B1698" w14:textId="77777777" w:rsidR="00BE5940" w:rsidRPr="0060649D" w:rsidRDefault="00BE5940" w:rsidP="00BE594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649D">
        <w:rPr>
          <w:rFonts w:ascii="Times New Roman" w:hAnsi="Times New Roman" w:cs="Times New Roman"/>
          <w:sz w:val="24"/>
          <w:szCs w:val="24"/>
        </w:rPr>
        <w:t>1) предоставлять П</w:t>
      </w:r>
      <w:r>
        <w:rPr>
          <w:rFonts w:ascii="Times New Roman" w:hAnsi="Times New Roman" w:cs="Times New Roman"/>
          <w:sz w:val="24"/>
          <w:szCs w:val="24"/>
        </w:rPr>
        <w:t>артнеру</w:t>
      </w:r>
      <w:r w:rsidRPr="0060649D">
        <w:rPr>
          <w:rFonts w:ascii="Times New Roman" w:hAnsi="Times New Roman" w:cs="Times New Roman"/>
          <w:sz w:val="24"/>
          <w:szCs w:val="24"/>
        </w:rPr>
        <w:t xml:space="preserve"> доступ к защищенному электронному каналу связи в соответствии с Регламентом;</w:t>
      </w:r>
    </w:p>
    <w:p w14:paraId="583E849B" w14:textId="77777777" w:rsidR="00BE5940" w:rsidRPr="0060649D" w:rsidRDefault="00BE5940" w:rsidP="00BE594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649D">
        <w:rPr>
          <w:rFonts w:ascii="Times New Roman" w:hAnsi="Times New Roman" w:cs="Times New Roman"/>
          <w:sz w:val="24"/>
          <w:szCs w:val="24"/>
        </w:rPr>
        <w:t>2) заблокировать доступ к защищенному электронному каналу связи, в случа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0649D">
        <w:rPr>
          <w:rFonts w:ascii="Times New Roman" w:hAnsi="Times New Roman" w:cs="Times New Roman"/>
          <w:sz w:val="24"/>
          <w:szCs w:val="24"/>
        </w:rPr>
        <w:t xml:space="preserve"> невыполнения и ненадлежащего выполнения обязательств, предусмотренных в настоящем Соглашении и Регламенте;</w:t>
      </w:r>
    </w:p>
    <w:p w14:paraId="717221C5" w14:textId="77777777" w:rsidR="00BE5940" w:rsidRPr="0060649D" w:rsidRDefault="00BE5940" w:rsidP="00BE594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649D">
        <w:rPr>
          <w:rFonts w:ascii="Times New Roman" w:hAnsi="Times New Roman" w:cs="Times New Roman"/>
          <w:sz w:val="24"/>
          <w:szCs w:val="24"/>
        </w:rPr>
        <w:t xml:space="preserve">3) аннулировать </w:t>
      </w:r>
      <w:r w:rsidRPr="003C7A96">
        <w:rPr>
          <w:rFonts w:ascii="Times New Roman" w:hAnsi="Times New Roman" w:cs="Times New Roman"/>
          <w:sz w:val="24"/>
          <w:szCs w:val="24"/>
        </w:rPr>
        <w:t>реквизиты для аутентификации</w:t>
      </w:r>
      <w:r>
        <w:rPr>
          <w:rFonts w:ascii="Times New Roman" w:hAnsi="Times New Roman" w:cs="Times New Roman"/>
          <w:sz w:val="24"/>
          <w:szCs w:val="24"/>
        </w:rPr>
        <w:t xml:space="preserve"> доступа</w:t>
      </w:r>
      <w:r w:rsidRPr="0060649D">
        <w:rPr>
          <w:rFonts w:ascii="Times New Roman" w:hAnsi="Times New Roman" w:cs="Times New Roman"/>
          <w:sz w:val="24"/>
          <w:szCs w:val="24"/>
        </w:rPr>
        <w:t xml:space="preserve"> к защищенному электронному каналу связи, в случае ликвидации или прекращения деятельности П</w:t>
      </w:r>
      <w:r>
        <w:rPr>
          <w:rFonts w:ascii="Times New Roman" w:hAnsi="Times New Roman" w:cs="Times New Roman"/>
          <w:sz w:val="24"/>
          <w:szCs w:val="24"/>
        </w:rPr>
        <w:t>артнера</w:t>
      </w:r>
      <w:r w:rsidRPr="0060649D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2867F3F" w14:textId="77777777" w:rsidR="00BE5940" w:rsidRPr="0060649D" w:rsidRDefault="00BE5940" w:rsidP="00BE594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649D">
        <w:rPr>
          <w:rFonts w:ascii="Times New Roman" w:hAnsi="Times New Roman" w:cs="Times New Roman"/>
          <w:sz w:val="24"/>
          <w:szCs w:val="24"/>
        </w:rPr>
        <w:t>4) запросить у П</w:t>
      </w:r>
      <w:r>
        <w:rPr>
          <w:rFonts w:ascii="Times New Roman" w:hAnsi="Times New Roman" w:cs="Times New Roman"/>
          <w:sz w:val="24"/>
          <w:szCs w:val="24"/>
        </w:rPr>
        <w:t>артнера</w:t>
      </w:r>
      <w:r w:rsidRPr="0060649D">
        <w:rPr>
          <w:rFonts w:ascii="Times New Roman" w:hAnsi="Times New Roman" w:cs="Times New Roman"/>
          <w:sz w:val="24"/>
          <w:szCs w:val="24"/>
        </w:rPr>
        <w:t xml:space="preserve"> оригинал </w:t>
      </w:r>
      <w:r w:rsidRPr="00843C43">
        <w:rPr>
          <w:rFonts w:ascii="Times New Roman" w:hAnsi="Times New Roman" w:cs="Times New Roman"/>
          <w:sz w:val="24"/>
          <w:szCs w:val="24"/>
        </w:rPr>
        <w:t>электронного образа документа (</w:t>
      </w:r>
      <w:r w:rsidRPr="009141E2">
        <w:rPr>
          <w:rFonts w:ascii="Times New Roman" w:hAnsi="Times New Roman" w:cs="Times New Roman"/>
          <w:sz w:val="24"/>
          <w:szCs w:val="24"/>
        </w:rPr>
        <w:t>электронная копия документа, изготовленного на бумажном носителе</w:t>
      </w:r>
      <w:r w:rsidRPr="00843C43">
        <w:rPr>
          <w:rFonts w:ascii="Times New Roman" w:hAnsi="Times New Roman" w:cs="Times New Roman"/>
          <w:sz w:val="24"/>
          <w:szCs w:val="24"/>
        </w:rPr>
        <w:t xml:space="preserve">), в случае </w:t>
      </w:r>
      <w:r w:rsidRPr="0060649D">
        <w:rPr>
          <w:rFonts w:ascii="Times New Roman" w:hAnsi="Times New Roman" w:cs="Times New Roman"/>
          <w:sz w:val="24"/>
          <w:szCs w:val="24"/>
        </w:rPr>
        <w:t>необходимости.</w:t>
      </w:r>
    </w:p>
    <w:p w14:paraId="3CCC7751" w14:textId="77777777" w:rsidR="00BE5940" w:rsidRPr="0060649D" w:rsidRDefault="00BE5940" w:rsidP="00BE594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60649D">
        <w:rPr>
          <w:rFonts w:ascii="Times New Roman" w:hAnsi="Times New Roman" w:cs="Times New Roman"/>
          <w:sz w:val="24"/>
          <w:szCs w:val="24"/>
        </w:rPr>
        <w:t>. ГСФР обязана:</w:t>
      </w:r>
    </w:p>
    <w:p w14:paraId="0B0A39B1" w14:textId="77777777" w:rsidR="00BE5940" w:rsidRPr="0060649D" w:rsidRDefault="00BE5940" w:rsidP="00BE594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649D">
        <w:rPr>
          <w:rFonts w:ascii="Times New Roman" w:hAnsi="Times New Roman" w:cs="Times New Roman"/>
          <w:sz w:val="24"/>
          <w:szCs w:val="24"/>
        </w:rPr>
        <w:t>1) обеспечить работу защищенного электронного канала связи, в рабочее время;</w:t>
      </w:r>
    </w:p>
    <w:p w14:paraId="2253F7EB" w14:textId="77777777" w:rsidR="00BE5940" w:rsidRPr="0060649D" w:rsidRDefault="00BE5940" w:rsidP="00BE594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649D">
        <w:rPr>
          <w:rFonts w:ascii="Times New Roman" w:hAnsi="Times New Roman" w:cs="Times New Roman"/>
          <w:sz w:val="24"/>
          <w:szCs w:val="24"/>
        </w:rPr>
        <w:t>2) обеспечить соблюдение уполномоченными сотрудниками ГСФР требований, предусмотренных в Регламенте.</w:t>
      </w:r>
    </w:p>
    <w:p w14:paraId="0A5ACA31" w14:textId="77777777" w:rsidR="00BE5940" w:rsidRDefault="00BE5940" w:rsidP="00BE594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60649D">
        <w:rPr>
          <w:rFonts w:ascii="Times New Roman" w:hAnsi="Times New Roman" w:cs="Times New Roman"/>
          <w:sz w:val="24"/>
          <w:szCs w:val="24"/>
        </w:rPr>
        <w:t>. П</w:t>
      </w:r>
      <w:r>
        <w:rPr>
          <w:rFonts w:ascii="Times New Roman" w:hAnsi="Times New Roman" w:cs="Times New Roman"/>
          <w:sz w:val="24"/>
          <w:szCs w:val="24"/>
        </w:rPr>
        <w:t>артнер</w:t>
      </w:r>
      <w:r w:rsidRPr="0060649D">
        <w:rPr>
          <w:rFonts w:ascii="Times New Roman" w:hAnsi="Times New Roman" w:cs="Times New Roman"/>
          <w:sz w:val="24"/>
          <w:szCs w:val="24"/>
        </w:rPr>
        <w:t xml:space="preserve"> имеет право запросить у </w:t>
      </w:r>
      <w:r>
        <w:rPr>
          <w:rFonts w:ascii="Times New Roman" w:hAnsi="Times New Roman" w:cs="Times New Roman"/>
          <w:sz w:val="24"/>
          <w:szCs w:val="24"/>
        </w:rPr>
        <w:t>ГСФР</w:t>
      </w:r>
      <w:r w:rsidRPr="0060649D">
        <w:rPr>
          <w:rFonts w:ascii="Times New Roman" w:hAnsi="Times New Roman" w:cs="Times New Roman"/>
          <w:sz w:val="24"/>
          <w:szCs w:val="24"/>
        </w:rPr>
        <w:t xml:space="preserve"> оригинал </w:t>
      </w:r>
      <w:r w:rsidRPr="00843C43">
        <w:rPr>
          <w:rFonts w:ascii="Times New Roman" w:hAnsi="Times New Roman" w:cs="Times New Roman"/>
          <w:sz w:val="24"/>
          <w:szCs w:val="24"/>
        </w:rPr>
        <w:t>электронного образа документа (</w:t>
      </w:r>
      <w:r w:rsidRPr="009141E2">
        <w:rPr>
          <w:rFonts w:ascii="Times New Roman" w:hAnsi="Times New Roman" w:cs="Times New Roman"/>
          <w:sz w:val="24"/>
          <w:szCs w:val="24"/>
        </w:rPr>
        <w:t>электронная копия документа, изготовленного на бумажном носителе</w:t>
      </w:r>
      <w:r w:rsidRPr="00843C43">
        <w:rPr>
          <w:rFonts w:ascii="Times New Roman" w:hAnsi="Times New Roman" w:cs="Times New Roman"/>
          <w:sz w:val="24"/>
          <w:szCs w:val="24"/>
        </w:rPr>
        <w:t xml:space="preserve">), в случае </w:t>
      </w:r>
      <w:r w:rsidRPr="0060649D">
        <w:rPr>
          <w:rFonts w:ascii="Times New Roman" w:hAnsi="Times New Roman" w:cs="Times New Roman"/>
          <w:sz w:val="24"/>
          <w:szCs w:val="24"/>
        </w:rPr>
        <w:t>необходимости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80B68C8" w14:textId="77777777" w:rsidR="00BE5940" w:rsidRPr="0060649D" w:rsidRDefault="00BE5940" w:rsidP="00BE594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60649D">
        <w:rPr>
          <w:rFonts w:ascii="Times New Roman" w:hAnsi="Times New Roman" w:cs="Times New Roman"/>
          <w:sz w:val="24"/>
          <w:szCs w:val="24"/>
        </w:rPr>
        <w:t>. П</w:t>
      </w:r>
      <w:r>
        <w:rPr>
          <w:rFonts w:ascii="Times New Roman" w:hAnsi="Times New Roman" w:cs="Times New Roman"/>
          <w:sz w:val="24"/>
          <w:szCs w:val="24"/>
        </w:rPr>
        <w:t>артнер</w:t>
      </w:r>
      <w:r w:rsidRPr="0060649D">
        <w:rPr>
          <w:rFonts w:ascii="Times New Roman" w:hAnsi="Times New Roman" w:cs="Times New Roman"/>
          <w:sz w:val="24"/>
          <w:szCs w:val="24"/>
        </w:rPr>
        <w:t xml:space="preserve"> обязан:</w:t>
      </w:r>
    </w:p>
    <w:p w14:paraId="48BF9639" w14:textId="77777777" w:rsidR="00BE5940" w:rsidRPr="0060649D" w:rsidRDefault="00BE5940" w:rsidP="00BE594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649D">
        <w:rPr>
          <w:rFonts w:ascii="Times New Roman" w:hAnsi="Times New Roman" w:cs="Times New Roman"/>
          <w:sz w:val="24"/>
          <w:szCs w:val="24"/>
        </w:rPr>
        <w:t>1) самостоятельно обеспечивать выполн</w:t>
      </w:r>
      <w:r>
        <w:rPr>
          <w:rFonts w:ascii="Times New Roman" w:hAnsi="Times New Roman" w:cs="Times New Roman"/>
          <w:sz w:val="24"/>
          <w:szCs w:val="24"/>
        </w:rPr>
        <w:t>ение</w:t>
      </w:r>
      <w:r w:rsidRPr="0060649D">
        <w:rPr>
          <w:rFonts w:ascii="Times New Roman" w:hAnsi="Times New Roman" w:cs="Times New Roman"/>
          <w:sz w:val="24"/>
          <w:szCs w:val="24"/>
        </w:rPr>
        <w:t xml:space="preserve"> все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60649D">
        <w:rPr>
          <w:rFonts w:ascii="Times New Roman" w:hAnsi="Times New Roman" w:cs="Times New Roman"/>
          <w:sz w:val="24"/>
          <w:szCs w:val="24"/>
        </w:rPr>
        <w:t xml:space="preserve"> мероприяти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6064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</w:t>
      </w:r>
      <w:r w:rsidRPr="0060649D">
        <w:rPr>
          <w:rFonts w:ascii="Times New Roman" w:hAnsi="Times New Roman" w:cs="Times New Roman"/>
          <w:sz w:val="24"/>
          <w:szCs w:val="24"/>
        </w:rPr>
        <w:t xml:space="preserve"> подключени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0649D">
        <w:rPr>
          <w:rFonts w:ascii="Times New Roman" w:hAnsi="Times New Roman" w:cs="Times New Roman"/>
          <w:sz w:val="24"/>
          <w:szCs w:val="24"/>
        </w:rPr>
        <w:t xml:space="preserve"> к защищенному электронному каналу связи, предусмотренны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60649D">
        <w:rPr>
          <w:rFonts w:ascii="Times New Roman" w:hAnsi="Times New Roman" w:cs="Times New Roman"/>
          <w:sz w:val="24"/>
          <w:szCs w:val="24"/>
        </w:rPr>
        <w:t xml:space="preserve"> в </w:t>
      </w:r>
      <w:r w:rsidRPr="0098055C">
        <w:rPr>
          <w:rFonts w:ascii="Times New Roman" w:hAnsi="Times New Roman" w:cs="Times New Roman"/>
          <w:sz w:val="24"/>
          <w:szCs w:val="24"/>
        </w:rPr>
        <w:t>Регламенте</w:t>
      </w:r>
      <w:r>
        <w:rPr>
          <w:rFonts w:ascii="Times New Roman" w:hAnsi="Times New Roman" w:cs="Times New Roman"/>
          <w:sz w:val="24"/>
          <w:szCs w:val="24"/>
        </w:rPr>
        <w:t>, а также</w:t>
      </w:r>
      <w:r w:rsidRPr="0060649D">
        <w:rPr>
          <w:rFonts w:ascii="Times New Roman" w:hAnsi="Times New Roman" w:cs="Times New Roman"/>
          <w:sz w:val="24"/>
          <w:szCs w:val="24"/>
        </w:rPr>
        <w:t xml:space="preserve"> </w:t>
      </w:r>
      <w:r w:rsidRPr="0060649D">
        <w:rPr>
          <w:rFonts w:ascii="Times New Roman" w:hAnsi="Times New Roman" w:cs="Times New Roman"/>
          <w:sz w:val="24"/>
          <w:szCs w:val="24"/>
        </w:rPr>
        <w:lastRenderedPageBreak/>
        <w:t xml:space="preserve">обеспечивать техническую поддержку защищенного электронного канала связи </w:t>
      </w:r>
      <w:r>
        <w:rPr>
          <w:rFonts w:ascii="Times New Roman" w:hAnsi="Times New Roman" w:cs="Times New Roman"/>
          <w:sz w:val="24"/>
          <w:szCs w:val="24"/>
        </w:rPr>
        <w:t xml:space="preserve">(работоспособность компьютера/ноутбука, наличие сети Интернет) </w:t>
      </w:r>
      <w:r w:rsidRPr="0060649D">
        <w:rPr>
          <w:rFonts w:ascii="Times New Roman" w:hAnsi="Times New Roman" w:cs="Times New Roman"/>
          <w:sz w:val="24"/>
          <w:szCs w:val="24"/>
        </w:rPr>
        <w:t xml:space="preserve">на стороне </w:t>
      </w:r>
      <w:r>
        <w:rPr>
          <w:rFonts w:ascii="Times New Roman" w:hAnsi="Times New Roman" w:cs="Times New Roman"/>
          <w:sz w:val="24"/>
          <w:szCs w:val="24"/>
        </w:rPr>
        <w:t>Партнера</w:t>
      </w:r>
      <w:r w:rsidRPr="0060649D">
        <w:rPr>
          <w:rFonts w:ascii="Times New Roman" w:hAnsi="Times New Roman" w:cs="Times New Roman"/>
          <w:sz w:val="24"/>
          <w:szCs w:val="24"/>
        </w:rPr>
        <w:t>;</w:t>
      </w:r>
    </w:p>
    <w:p w14:paraId="78F2F32D" w14:textId="77777777" w:rsidR="00BE5940" w:rsidRPr="0060649D" w:rsidRDefault="00BE5940" w:rsidP="00BE594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60649D">
        <w:rPr>
          <w:rFonts w:ascii="Times New Roman" w:hAnsi="Times New Roman" w:cs="Times New Roman"/>
          <w:sz w:val="24"/>
          <w:szCs w:val="24"/>
        </w:rPr>
        <w:t xml:space="preserve">) </w:t>
      </w:r>
      <w:bookmarkStart w:id="8" w:name="_Hlk89352742"/>
      <w:r w:rsidRPr="0060649D">
        <w:rPr>
          <w:rFonts w:ascii="Times New Roman" w:hAnsi="Times New Roman" w:cs="Times New Roman"/>
          <w:sz w:val="24"/>
          <w:szCs w:val="24"/>
        </w:rPr>
        <w:t xml:space="preserve">обеспечить соблюдение уполномоченными сотрудниками </w:t>
      </w:r>
      <w:r>
        <w:rPr>
          <w:rFonts w:ascii="Times New Roman" w:hAnsi="Times New Roman" w:cs="Times New Roman"/>
          <w:sz w:val="24"/>
          <w:szCs w:val="24"/>
        </w:rPr>
        <w:t>Партнера</w:t>
      </w:r>
      <w:r w:rsidRPr="0060649D">
        <w:rPr>
          <w:rFonts w:ascii="Times New Roman" w:hAnsi="Times New Roman" w:cs="Times New Roman"/>
          <w:sz w:val="24"/>
          <w:szCs w:val="24"/>
        </w:rPr>
        <w:t xml:space="preserve"> требований, предусмотренных в Регламенте;</w:t>
      </w:r>
    </w:p>
    <w:bookmarkEnd w:id="8"/>
    <w:p w14:paraId="1B6809D3" w14:textId="77777777" w:rsidR="00BE5940" w:rsidRPr="0060649D" w:rsidRDefault="00BE5940" w:rsidP="00BE594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60649D">
        <w:rPr>
          <w:rFonts w:ascii="Times New Roman" w:hAnsi="Times New Roman" w:cs="Times New Roman"/>
          <w:sz w:val="24"/>
          <w:szCs w:val="24"/>
        </w:rPr>
        <w:t xml:space="preserve">) направить в письменной форме уведомление в ГСФР для блокировки учетной записи уполномоченного сотрудника </w:t>
      </w:r>
      <w:r>
        <w:rPr>
          <w:rFonts w:ascii="Times New Roman" w:hAnsi="Times New Roman" w:cs="Times New Roman"/>
          <w:sz w:val="24"/>
          <w:szCs w:val="24"/>
        </w:rPr>
        <w:t>Партнера</w:t>
      </w:r>
      <w:r w:rsidRPr="0060649D">
        <w:rPr>
          <w:rFonts w:ascii="Times New Roman" w:hAnsi="Times New Roman" w:cs="Times New Roman"/>
          <w:sz w:val="24"/>
          <w:szCs w:val="24"/>
        </w:rPr>
        <w:t xml:space="preserve">, не позднее одного рабочего дня со дня принятия решения об увольнении уполномоченного сотрудника </w:t>
      </w:r>
      <w:r>
        <w:rPr>
          <w:rFonts w:ascii="Times New Roman" w:hAnsi="Times New Roman" w:cs="Times New Roman"/>
          <w:sz w:val="24"/>
          <w:szCs w:val="24"/>
        </w:rPr>
        <w:t>Партнера</w:t>
      </w:r>
      <w:r w:rsidRPr="0060649D">
        <w:rPr>
          <w:rFonts w:ascii="Times New Roman" w:hAnsi="Times New Roman" w:cs="Times New Roman"/>
          <w:sz w:val="24"/>
          <w:szCs w:val="24"/>
        </w:rPr>
        <w:t>;</w:t>
      </w:r>
    </w:p>
    <w:p w14:paraId="014D9C87" w14:textId="77777777" w:rsidR="00BE5940" w:rsidRPr="0060649D" w:rsidRDefault="00BE5940" w:rsidP="00BE594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60649D">
        <w:rPr>
          <w:rFonts w:ascii="Times New Roman" w:hAnsi="Times New Roman" w:cs="Times New Roman"/>
          <w:sz w:val="24"/>
          <w:szCs w:val="24"/>
        </w:rPr>
        <w:t xml:space="preserve">) создать систему защиты информации, </w:t>
      </w:r>
      <w:r>
        <w:rPr>
          <w:rFonts w:ascii="Times New Roman" w:hAnsi="Times New Roman" w:cs="Times New Roman"/>
          <w:sz w:val="24"/>
          <w:szCs w:val="24"/>
        </w:rPr>
        <w:t>сообщений</w:t>
      </w:r>
      <w:r w:rsidRPr="0060649D">
        <w:rPr>
          <w:rFonts w:ascii="Times New Roman" w:hAnsi="Times New Roman" w:cs="Times New Roman"/>
          <w:sz w:val="24"/>
          <w:szCs w:val="24"/>
        </w:rPr>
        <w:t xml:space="preserve"> и документов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0649D">
        <w:rPr>
          <w:rFonts w:ascii="Times New Roman" w:hAnsi="Times New Roman" w:cs="Times New Roman"/>
          <w:sz w:val="24"/>
          <w:szCs w:val="24"/>
        </w:rPr>
        <w:t xml:space="preserve">которая включает в себя мероприятия по </w:t>
      </w:r>
      <w:r>
        <w:rPr>
          <w:rFonts w:ascii="Times New Roman" w:hAnsi="Times New Roman" w:cs="Times New Roman"/>
          <w:sz w:val="24"/>
          <w:szCs w:val="24"/>
        </w:rPr>
        <w:t xml:space="preserve">их </w:t>
      </w:r>
      <w:r w:rsidRPr="0060649D">
        <w:rPr>
          <w:rFonts w:ascii="Times New Roman" w:hAnsi="Times New Roman" w:cs="Times New Roman"/>
          <w:sz w:val="24"/>
          <w:szCs w:val="24"/>
        </w:rPr>
        <w:t xml:space="preserve">защите от несанкционированного доступа, предотвращению утечки и исключению случаев </w:t>
      </w:r>
      <w:r>
        <w:rPr>
          <w:rFonts w:ascii="Times New Roman" w:hAnsi="Times New Roman" w:cs="Times New Roman"/>
          <w:sz w:val="24"/>
          <w:szCs w:val="24"/>
        </w:rPr>
        <w:t xml:space="preserve">их </w:t>
      </w:r>
      <w:r w:rsidRPr="0060649D">
        <w:rPr>
          <w:rFonts w:ascii="Times New Roman" w:hAnsi="Times New Roman" w:cs="Times New Roman"/>
          <w:sz w:val="24"/>
          <w:szCs w:val="24"/>
        </w:rPr>
        <w:t>разрушения;</w:t>
      </w:r>
    </w:p>
    <w:p w14:paraId="197A955A" w14:textId="77777777" w:rsidR="00BE5940" w:rsidRPr="0060649D" w:rsidRDefault="00BE5940" w:rsidP="00BE594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60649D">
        <w:rPr>
          <w:rFonts w:ascii="Times New Roman" w:hAnsi="Times New Roman" w:cs="Times New Roman"/>
          <w:sz w:val="24"/>
          <w:szCs w:val="24"/>
        </w:rPr>
        <w:t>) провести учет съемных носителей информации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064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сообщений</w:t>
      </w:r>
      <w:r w:rsidRPr="0060649D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электронных </w:t>
      </w:r>
      <w:r w:rsidRPr="0060649D">
        <w:rPr>
          <w:rFonts w:ascii="Times New Roman" w:hAnsi="Times New Roman" w:cs="Times New Roman"/>
          <w:sz w:val="24"/>
          <w:szCs w:val="24"/>
        </w:rPr>
        <w:t>документов в журнале (карточке) учета съемных носителей.</w:t>
      </w:r>
    </w:p>
    <w:p w14:paraId="0EC05AEB" w14:textId="77777777" w:rsidR="00BE5940" w:rsidRPr="0060649D" w:rsidRDefault="00BE5940" w:rsidP="00BE594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60649D">
        <w:rPr>
          <w:rFonts w:ascii="Times New Roman" w:hAnsi="Times New Roman" w:cs="Times New Roman"/>
          <w:sz w:val="24"/>
          <w:szCs w:val="24"/>
        </w:rPr>
        <w:t>. Стороны обеспечивают хранение информации</w:t>
      </w:r>
      <w:r>
        <w:rPr>
          <w:rFonts w:ascii="Times New Roman" w:hAnsi="Times New Roman" w:cs="Times New Roman"/>
          <w:sz w:val="24"/>
          <w:szCs w:val="24"/>
        </w:rPr>
        <w:t>, сообщений</w:t>
      </w:r>
      <w:r w:rsidRPr="0060649D">
        <w:rPr>
          <w:rFonts w:ascii="Times New Roman" w:hAnsi="Times New Roman" w:cs="Times New Roman"/>
          <w:sz w:val="24"/>
          <w:szCs w:val="24"/>
        </w:rPr>
        <w:t xml:space="preserve"> и документов, полученных в ходе взаимодействия по защищенному электронному каналу связи, не менее 7 лет с даты регистрации информации</w:t>
      </w:r>
      <w:r>
        <w:rPr>
          <w:rFonts w:ascii="Times New Roman" w:hAnsi="Times New Roman" w:cs="Times New Roman"/>
          <w:sz w:val="24"/>
          <w:szCs w:val="24"/>
        </w:rPr>
        <w:t>, сообщений</w:t>
      </w:r>
      <w:r w:rsidRPr="0060649D">
        <w:rPr>
          <w:rFonts w:ascii="Times New Roman" w:hAnsi="Times New Roman" w:cs="Times New Roman"/>
          <w:sz w:val="24"/>
          <w:szCs w:val="24"/>
        </w:rPr>
        <w:t xml:space="preserve"> и документов в порядке, установленном законодательством Кыргызской Республики в сфере делопроизводства.</w:t>
      </w:r>
    </w:p>
    <w:p w14:paraId="046C9159" w14:textId="131FD83F" w:rsidR="00BE5940" w:rsidRPr="0060649D" w:rsidRDefault="00BE5940" w:rsidP="00BE594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60649D">
        <w:rPr>
          <w:rFonts w:ascii="Times New Roman" w:hAnsi="Times New Roman" w:cs="Times New Roman"/>
          <w:sz w:val="24"/>
          <w:szCs w:val="24"/>
        </w:rPr>
        <w:t>. Стороны обеспечивают конфиденциальность информации</w:t>
      </w:r>
      <w:r>
        <w:rPr>
          <w:rFonts w:ascii="Times New Roman" w:hAnsi="Times New Roman" w:cs="Times New Roman"/>
          <w:sz w:val="24"/>
          <w:szCs w:val="24"/>
        </w:rPr>
        <w:t>, сообщений</w:t>
      </w:r>
      <w:r w:rsidRPr="0060649D">
        <w:rPr>
          <w:rFonts w:ascii="Times New Roman" w:hAnsi="Times New Roman" w:cs="Times New Roman"/>
          <w:sz w:val="24"/>
          <w:szCs w:val="24"/>
        </w:rPr>
        <w:t xml:space="preserve"> и документов, их сохранность и защиту от несанкционированного доступа, не передают и не разглашают третьим лицам информации</w:t>
      </w:r>
      <w:r>
        <w:rPr>
          <w:rFonts w:ascii="Times New Roman" w:hAnsi="Times New Roman" w:cs="Times New Roman"/>
          <w:sz w:val="24"/>
          <w:szCs w:val="24"/>
        </w:rPr>
        <w:t>, сообщений</w:t>
      </w:r>
      <w:r w:rsidRPr="0060649D">
        <w:rPr>
          <w:rFonts w:ascii="Times New Roman" w:hAnsi="Times New Roman" w:cs="Times New Roman"/>
          <w:sz w:val="24"/>
          <w:szCs w:val="24"/>
        </w:rPr>
        <w:t xml:space="preserve"> и документов, полученных и направленных в ходе взаимодействия по защищенному электронному каналу связи</w:t>
      </w:r>
      <w:r>
        <w:rPr>
          <w:rFonts w:ascii="Times New Roman" w:hAnsi="Times New Roman" w:cs="Times New Roman"/>
          <w:sz w:val="24"/>
          <w:szCs w:val="24"/>
        </w:rPr>
        <w:t xml:space="preserve">, за исключением случаев, предусмотренных в </w:t>
      </w:r>
      <w:r w:rsidRPr="0060649D">
        <w:rPr>
          <w:rFonts w:ascii="Times New Roman" w:hAnsi="Times New Roman" w:cs="Times New Roman"/>
          <w:sz w:val="24"/>
          <w:szCs w:val="24"/>
        </w:rPr>
        <w:t>законодательств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0649D">
        <w:rPr>
          <w:rFonts w:ascii="Times New Roman" w:hAnsi="Times New Roman" w:cs="Times New Roman"/>
          <w:sz w:val="24"/>
          <w:szCs w:val="24"/>
        </w:rPr>
        <w:t xml:space="preserve"> Кыргызской Республики в сфере противодействия финансированию </w:t>
      </w:r>
      <w:r w:rsidR="007E7120">
        <w:rPr>
          <w:rFonts w:ascii="Times New Roman" w:hAnsi="Times New Roman" w:cs="Times New Roman"/>
          <w:sz w:val="24"/>
          <w:szCs w:val="24"/>
        </w:rPr>
        <w:t>преступной</w:t>
      </w:r>
      <w:r w:rsidRPr="0060649D">
        <w:rPr>
          <w:rFonts w:ascii="Times New Roman" w:hAnsi="Times New Roman" w:cs="Times New Roman"/>
          <w:sz w:val="24"/>
          <w:szCs w:val="24"/>
        </w:rPr>
        <w:t xml:space="preserve"> деятельности и легализации (отмыванию) преступных доходов.</w:t>
      </w:r>
      <w:r w:rsidRPr="0060649D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5410C65B" w14:textId="77777777" w:rsidR="00BE5940" w:rsidRDefault="00BE5940" w:rsidP="00BE5940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966A0A" w14:textId="77777777" w:rsidR="00BE5940" w:rsidRPr="0060649D" w:rsidRDefault="00BE5940" w:rsidP="00BE5940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649D">
        <w:rPr>
          <w:rFonts w:ascii="Times New Roman" w:hAnsi="Times New Roman" w:cs="Times New Roman"/>
          <w:b/>
          <w:bCs/>
          <w:sz w:val="24"/>
          <w:szCs w:val="24"/>
        </w:rPr>
        <w:t>3. Ответственность Сторон</w:t>
      </w:r>
    </w:p>
    <w:p w14:paraId="7F6EBCAC" w14:textId="77777777" w:rsidR="00BE5940" w:rsidRPr="0060649D" w:rsidRDefault="00BE5940" w:rsidP="00BE594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14:paraId="564917C8" w14:textId="77777777" w:rsidR="00BE5940" w:rsidRPr="001465C2" w:rsidRDefault="00BE5940" w:rsidP="00BE594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649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0649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65C2">
        <w:rPr>
          <w:rFonts w:ascii="Times New Roman" w:hAnsi="Times New Roman" w:cs="Times New Roman"/>
          <w:sz w:val="24"/>
          <w:szCs w:val="24"/>
        </w:rPr>
        <w:t>Ответственность за техническое обеспечение и функционирование защищенного электронного канала связи со стороны ГСФР несет Управление информационных технологий ГСФР.</w:t>
      </w:r>
    </w:p>
    <w:p w14:paraId="4D2232E4" w14:textId="77777777" w:rsidR="00BE5940" w:rsidRPr="001465C2" w:rsidRDefault="00BE5940" w:rsidP="00BE594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1465C2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Партнер</w:t>
      </w:r>
      <w:r w:rsidRPr="001465C2">
        <w:rPr>
          <w:rFonts w:ascii="Times New Roman" w:hAnsi="Times New Roman" w:cs="Times New Roman"/>
          <w:sz w:val="24"/>
          <w:szCs w:val="24"/>
        </w:rPr>
        <w:t xml:space="preserve"> долж</w:t>
      </w:r>
      <w:r>
        <w:rPr>
          <w:rFonts w:ascii="Times New Roman" w:hAnsi="Times New Roman" w:cs="Times New Roman"/>
          <w:sz w:val="24"/>
          <w:szCs w:val="24"/>
        </w:rPr>
        <w:t>ен</w:t>
      </w:r>
      <w:r w:rsidRPr="001465C2">
        <w:rPr>
          <w:rFonts w:ascii="Times New Roman" w:hAnsi="Times New Roman" w:cs="Times New Roman"/>
          <w:sz w:val="24"/>
          <w:szCs w:val="24"/>
        </w:rPr>
        <w:t xml:space="preserve"> определить ответственных сотрудников для проведения работ по техническому обеспечению и функционированию защищенного электронного канала связи</w:t>
      </w:r>
      <w:r>
        <w:rPr>
          <w:rFonts w:ascii="Times New Roman" w:hAnsi="Times New Roman" w:cs="Times New Roman"/>
          <w:sz w:val="24"/>
          <w:szCs w:val="24"/>
        </w:rPr>
        <w:t xml:space="preserve"> и письменном виде уведомить ГСФР</w:t>
      </w:r>
      <w:r w:rsidRPr="001465C2">
        <w:rPr>
          <w:rFonts w:ascii="Times New Roman" w:hAnsi="Times New Roman" w:cs="Times New Roman"/>
          <w:sz w:val="24"/>
          <w:szCs w:val="24"/>
        </w:rPr>
        <w:t>.</w:t>
      </w:r>
    </w:p>
    <w:p w14:paraId="34072980" w14:textId="77777777" w:rsidR="00BE5940" w:rsidRPr="0060649D" w:rsidRDefault="00BE5940" w:rsidP="00BE594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Pr="001465C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649D">
        <w:rPr>
          <w:rFonts w:ascii="Times New Roman" w:hAnsi="Times New Roman" w:cs="Times New Roman"/>
          <w:sz w:val="24"/>
          <w:szCs w:val="24"/>
        </w:rPr>
        <w:t>За невыполнение или ненадлежащее выполнение своих обязанностей, предусмотренных в настоящем Соглашении и Регламенте, а также в случае незаконного разглашения информации</w:t>
      </w:r>
      <w:r>
        <w:rPr>
          <w:rFonts w:ascii="Times New Roman" w:hAnsi="Times New Roman" w:cs="Times New Roman"/>
          <w:sz w:val="24"/>
          <w:szCs w:val="24"/>
        </w:rPr>
        <w:t>, сообщений</w:t>
      </w:r>
      <w:r w:rsidRPr="0060649D">
        <w:rPr>
          <w:rFonts w:ascii="Times New Roman" w:hAnsi="Times New Roman" w:cs="Times New Roman"/>
          <w:sz w:val="24"/>
          <w:szCs w:val="24"/>
        </w:rPr>
        <w:t xml:space="preserve"> и документов, полученных в электронном виде по защищенному электронному каналу связи, Стороны и уполномоченные сотрудники Сторон несут ответственность в соответствии с законодательством Кыргызской Республики. </w:t>
      </w:r>
    </w:p>
    <w:p w14:paraId="11CFD0B8" w14:textId="77777777" w:rsidR="00BE5940" w:rsidRPr="0060649D" w:rsidRDefault="00BE5940" w:rsidP="00BE594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649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0649D">
        <w:rPr>
          <w:rFonts w:ascii="Times New Roman" w:hAnsi="Times New Roman" w:cs="Times New Roman"/>
          <w:sz w:val="24"/>
          <w:szCs w:val="24"/>
        </w:rPr>
        <w:t>. Стороны не будут нести ответственность за полное или частичное неисполнение своих обязательств, предусмотренных в настоящем Соглашении и Регламенте, в случае если такое неисполнение стало невозможным вследствие непреодолимой силы, то есть чрезвычайных и непредотвратимых обстоятельств (форс-мажор), а также вследствие иных явлений стихийного характера (пожара, заносов, наводнений) и военных действий, которые повлияли на работоспособность защищенного электронного канала связи</w:t>
      </w:r>
      <w:r>
        <w:rPr>
          <w:rFonts w:ascii="Times New Roman" w:hAnsi="Times New Roman" w:cs="Times New Roman"/>
          <w:sz w:val="24"/>
          <w:szCs w:val="24"/>
        </w:rPr>
        <w:t xml:space="preserve"> и выполнение </w:t>
      </w:r>
      <w:r w:rsidRPr="0060649D">
        <w:rPr>
          <w:rFonts w:ascii="Times New Roman" w:hAnsi="Times New Roman" w:cs="Times New Roman"/>
          <w:sz w:val="24"/>
          <w:szCs w:val="24"/>
        </w:rPr>
        <w:t>обязательств</w:t>
      </w:r>
      <w:r>
        <w:rPr>
          <w:rFonts w:ascii="Times New Roman" w:hAnsi="Times New Roman" w:cs="Times New Roman"/>
          <w:sz w:val="24"/>
          <w:szCs w:val="24"/>
        </w:rPr>
        <w:t xml:space="preserve"> одной из Сторон</w:t>
      </w:r>
      <w:r w:rsidRPr="0060649D">
        <w:rPr>
          <w:rFonts w:ascii="Times New Roman" w:hAnsi="Times New Roman" w:cs="Times New Roman"/>
          <w:sz w:val="24"/>
          <w:szCs w:val="24"/>
        </w:rPr>
        <w:t>.</w:t>
      </w:r>
    </w:p>
    <w:p w14:paraId="6C86E5AD" w14:textId="77777777" w:rsidR="00BE5940" w:rsidRDefault="00BE5940" w:rsidP="00BE594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649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0649D">
        <w:rPr>
          <w:rFonts w:ascii="Times New Roman" w:hAnsi="Times New Roman" w:cs="Times New Roman"/>
          <w:sz w:val="24"/>
          <w:szCs w:val="24"/>
        </w:rPr>
        <w:t xml:space="preserve">. Сторона, у которой возникло обстоятельство, при которых исполнение его обязательств стало невозможным, обязана не позднее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0649D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одного</w:t>
      </w:r>
      <w:r w:rsidRPr="0060649D">
        <w:rPr>
          <w:rFonts w:ascii="Times New Roman" w:hAnsi="Times New Roman" w:cs="Times New Roman"/>
          <w:sz w:val="24"/>
          <w:szCs w:val="24"/>
        </w:rPr>
        <w:t>) рабоч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60649D">
        <w:rPr>
          <w:rFonts w:ascii="Times New Roman" w:hAnsi="Times New Roman" w:cs="Times New Roman"/>
          <w:sz w:val="24"/>
          <w:szCs w:val="24"/>
        </w:rPr>
        <w:t xml:space="preserve"> дн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0649D">
        <w:rPr>
          <w:rFonts w:ascii="Times New Roman" w:hAnsi="Times New Roman" w:cs="Times New Roman"/>
          <w:sz w:val="24"/>
          <w:szCs w:val="24"/>
        </w:rPr>
        <w:t xml:space="preserve"> направить другой Стороне уведомление в письменной форме о наступлении таких обстоятельств.</w:t>
      </w:r>
    </w:p>
    <w:p w14:paraId="0E261EF4" w14:textId="77777777" w:rsidR="00BE5940" w:rsidRDefault="00BE5940" w:rsidP="00BE594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14:paraId="677E28EA" w14:textId="77777777" w:rsidR="00BE5940" w:rsidRPr="00491C50" w:rsidRDefault="00BE5940" w:rsidP="00BE594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60649D">
        <w:rPr>
          <w:rFonts w:ascii="Times New Roman" w:hAnsi="Times New Roman" w:cs="Times New Roman"/>
          <w:b/>
          <w:bCs/>
          <w:sz w:val="24"/>
          <w:szCs w:val="24"/>
        </w:rPr>
        <w:t>4. Другие условия Соглашения</w:t>
      </w:r>
    </w:p>
    <w:p w14:paraId="6DF494A3" w14:textId="77777777" w:rsidR="00BE5940" w:rsidRPr="0060649D" w:rsidRDefault="00BE5940" w:rsidP="00BE594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14:paraId="5AF7262D" w14:textId="77777777" w:rsidR="00BE5940" w:rsidRPr="0060649D" w:rsidRDefault="00BE5940" w:rsidP="00BE594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649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60649D">
        <w:rPr>
          <w:rFonts w:ascii="Times New Roman" w:hAnsi="Times New Roman" w:cs="Times New Roman"/>
          <w:sz w:val="24"/>
          <w:szCs w:val="24"/>
        </w:rPr>
        <w:t>. Настоящее Соглашение вступает в силу с момента его подписания и действует до его расторжения по соглашению Сторон.</w:t>
      </w:r>
    </w:p>
    <w:p w14:paraId="56807B04" w14:textId="77777777" w:rsidR="00BE5940" w:rsidRPr="0060649D" w:rsidRDefault="00BE5940" w:rsidP="00BE594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649D">
        <w:rPr>
          <w:rFonts w:ascii="Times New Roman" w:hAnsi="Times New Roman" w:cs="Times New Roman"/>
          <w:sz w:val="24"/>
          <w:szCs w:val="24"/>
        </w:rPr>
        <w:lastRenderedPageBreak/>
        <w:t>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60649D">
        <w:rPr>
          <w:rFonts w:ascii="Times New Roman" w:hAnsi="Times New Roman" w:cs="Times New Roman"/>
          <w:sz w:val="24"/>
          <w:szCs w:val="24"/>
        </w:rPr>
        <w:t>. Любая из Сторон вправе инициировать расторжение настоящего Соглашения путем направления другой стороне письменного уведомления не менее чем за 1 (один) месяц до даты расторжения.</w:t>
      </w:r>
    </w:p>
    <w:p w14:paraId="19FC2D29" w14:textId="77777777" w:rsidR="00BE5940" w:rsidRPr="0060649D" w:rsidRDefault="00BE5940" w:rsidP="00BE594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649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60649D">
        <w:rPr>
          <w:rFonts w:ascii="Times New Roman" w:hAnsi="Times New Roman" w:cs="Times New Roman"/>
          <w:sz w:val="24"/>
          <w:szCs w:val="24"/>
        </w:rPr>
        <w:t>. Настоящее Соглашение составлено в 2 (двух) экземплярах на официальном языке, имеющих одинаковую юридическую силу для каждой из Сторон.</w:t>
      </w:r>
    </w:p>
    <w:p w14:paraId="7A5D362A" w14:textId="77777777" w:rsidR="00BE5940" w:rsidRPr="0060649D" w:rsidRDefault="00BE5940" w:rsidP="00BE594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649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60649D">
        <w:rPr>
          <w:rFonts w:ascii="Times New Roman" w:hAnsi="Times New Roman" w:cs="Times New Roman"/>
          <w:sz w:val="24"/>
          <w:szCs w:val="24"/>
        </w:rPr>
        <w:t>. Все изменения и дополнения в настоящее Соглашение оформляются протоколом, который является неотъемлемой частью настоящего Соглашения.</w:t>
      </w:r>
    </w:p>
    <w:p w14:paraId="64F3D2E8" w14:textId="77777777" w:rsidR="00BE5940" w:rsidRPr="0060649D" w:rsidRDefault="00BE5940" w:rsidP="00BE594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Pr="0060649D">
        <w:rPr>
          <w:rFonts w:ascii="Times New Roman" w:hAnsi="Times New Roman" w:cs="Times New Roman"/>
          <w:sz w:val="24"/>
          <w:szCs w:val="24"/>
        </w:rPr>
        <w:t>. При возникновении разногласий и споров, связанных с исполнением условий настоящего Соглашения, Стороны обязуются решать их путем переговоров.</w:t>
      </w:r>
    </w:p>
    <w:p w14:paraId="78EEEC9D" w14:textId="77777777" w:rsidR="00BE5940" w:rsidRPr="0060649D" w:rsidRDefault="00BE5940" w:rsidP="00BE5940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</w:p>
    <w:p w14:paraId="00F8372E" w14:textId="77777777" w:rsidR="00BE5940" w:rsidRPr="0060649D" w:rsidRDefault="00BE5940" w:rsidP="00BE5940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649D">
        <w:rPr>
          <w:rFonts w:ascii="Times New Roman" w:hAnsi="Times New Roman" w:cs="Times New Roman"/>
          <w:b/>
          <w:bCs/>
          <w:sz w:val="24"/>
          <w:szCs w:val="24"/>
        </w:rPr>
        <w:t>5. Юридические адреса и подписи Сторон</w:t>
      </w:r>
    </w:p>
    <w:p w14:paraId="4D6981CE" w14:textId="77777777" w:rsidR="00BE5940" w:rsidRPr="0060649D" w:rsidRDefault="00BE5940" w:rsidP="00BE5940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BE5940" w:rsidRPr="0060649D" w14:paraId="4EEE56DE" w14:textId="77777777" w:rsidTr="005D6CA2">
        <w:tc>
          <w:tcPr>
            <w:tcW w:w="4672" w:type="dxa"/>
          </w:tcPr>
          <w:p w14:paraId="6063A264" w14:textId="3BC7FB4D" w:rsidR="00BE5940" w:rsidRPr="0060649D" w:rsidRDefault="00BE5940" w:rsidP="005D6C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0649D">
              <w:rPr>
                <w:rFonts w:ascii="Times New Roman" w:hAnsi="Times New Roman" w:cs="Times New Roman"/>
                <w:sz w:val="24"/>
                <w:szCs w:val="24"/>
              </w:rPr>
              <w:t>Государственная служба финансовой разведки</w:t>
            </w:r>
            <w:r w:rsidR="0059449B">
              <w:rPr>
                <w:rFonts w:ascii="Times New Roman" w:hAnsi="Times New Roman" w:cs="Times New Roman"/>
                <w:sz w:val="24"/>
                <w:szCs w:val="24"/>
              </w:rPr>
              <w:t xml:space="preserve"> при Министерстве финансов Кыргызской Республики</w:t>
            </w:r>
          </w:p>
          <w:p w14:paraId="6959B8B5" w14:textId="77777777" w:rsidR="00BE5940" w:rsidRPr="0060649D" w:rsidRDefault="00BE5940" w:rsidP="005D6C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0649D">
              <w:rPr>
                <w:rFonts w:ascii="Times New Roman" w:hAnsi="Times New Roman" w:cs="Times New Roman"/>
                <w:sz w:val="24"/>
                <w:szCs w:val="24"/>
              </w:rPr>
              <w:t>720033, г. Бишкек,</w:t>
            </w:r>
          </w:p>
          <w:p w14:paraId="320FE48D" w14:textId="77777777" w:rsidR="00BE5940" w:rsidRPr="0060649D" w:rsidRDefault="00BE5940" w:rsidP="005D6C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0649D">
              <w:rPr>
                <w:rFonts w:ascii="Times New Roman" w:hAnsi="Times New Roman" w:cs="Times New Roman"/>
                <w:sz w:val="24"/>
                <w:szCs w:val="24"/>
              </w:rPr>
              <w:t>ул. Тоголок Молдо 21 «А»</w:t>
            </w:r>
          </w:p>
          <w:p w14:paraId="26BFC52C" w14:textId="77777777" w:rsidR="00BE5940" w:rsidRPr="0060649D" w:rsidRDefault="00BE5940" w:rsidP="005D6C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0649D">
              <w:rPr>
                <w:rFonts w:ascii="Times New Roman" w:hAnsi="Times New Roman" w:cs="Times New Roman"/>
                <w:sz w:val="24"/>
                <w:szCs w:val="24"/>
              </w:rPr>
              <w:t>тел./факс: 0(312) 32-55-28</w:t>
            </w:r>
          </w:p>
        </w:tc>
        <w:tc>
          <w:tcPr>
            <w:tcW w:w="4672" w:type="dxa"/>
          </w:tcPr>
          <w:p w14:paraId="25FBFB8F" w14:textId="77777777" w:rsidR="00BE5940" w:rsidRPr="0060649D" w:rsidRDefault="00BE5940" w:rsidP="005D6C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940" w:rsidRPr="0060649D" w14:paraId="5C97D3F4" w14:textId="77777777" w:rsidTr="005D6CA2">
        <w:tc>
          <w:tcPr>
            <w:tcW w:w="4672" w:type="dxa"/>
          </w:tcPr>
          <w:p w14:paraId="28876C26" w14:textId="77777777" w:rsidR="00BE5940" w:rsidRDefault="00BE5940" w:rsidP="005D6CA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E4CBE0D" w14:textId="77777777" w:rsidR="00BE5940" w:rsidRPr="00173E28" w:rsidRDefault="00BE5940" w:rsidP="005D6CA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E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Председатель</w:t>
            </w:r>
          </w:p>
          <w:p w14:paraId="1123E72C" w14:textId="77777777" w:rsidR="00BE5940" w:rsidRPr="00173E28" w:rsidRDefault="00BE5940" w:rsidP="005D6CA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E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К.К. Асангулов</w:t>
            </w:r>
          </w:p>
          <w:p w14:paraId="29682C92" w14:textId="77777777" w:rsidR="00BE5940" w:rsidRPr="0060649D" w:rsidRDefault="00BE5940" w:rsidP="005D6C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0649D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 </w:t>
            </w:r>
          </w:p>
        </w:tc>
        <w:tc>
          <w:tcPr>
            <w:tcW w:w="4672" w:type="dxa"/>
          </w:tcPr>
          <w:p w14:paraId="1C82AF9D" w14:textId="77777777" w:rsidR="00BE5940" w:rsidRPr="0060649D" w:rsidRDefault="00BE5940" w:rsidP="005D6C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940" w:rsidRPr="0060649D" w14:paraId="604E8898" w14:textId="77777777" w:rsidTr="005D6CA2">
        <w:tc>
          <w:tcPr>
            <w:tcW w:w="4672" w:type="dxa"/>
          </w:tcPr>
          <w:p w14:paraId="47AB2124" w14:textId="77777777" w:rsidR="00BE5940" w:rsidRPr="0060649D" w:rsidRDefault="00BE5940" w:rsidP="005D6C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0649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м.п.</w:t>
            </w:r>
          </w:p>
        </w:tc>
        <w:tc>
          <w:tcPr>
            <w:tcW w:w="4672" w:type="dxa"/>
          </w:tcPr>
          <w:p w14:paraId="0B233254" w14:textId="77777777" w:rsidR="00BE5940" w:rsidRPr="0060649D" w:rsidRDefault="00BE5940" w:rsidP="005D6C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AA625AB" w14:textId="4501D518" w:rsidR="000F5D2A" w:rsidRPr="00BE5940" w:rsidRDefault="000F5D2A">
      <w:pPr>
        <w:rPr>
          <w:rFonts w:ascii="Times New Roman" w:hAnsi="Times New Roman" w:cs="Times New Roman"/>
          <w:sz w:val="24"/>
          <w:szCs w:val="24"/>
        </w:rPr>
      </w:pPr>
    </w:p>
    <w:sectPr w:rsidR="000F5D2A" w:rsidRPr="00BE5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C1B"/>
    <w:rsid w:val="000F5D2A"/>
    <w:rsid w:val="00134766"/>
    <w:rsid w:val="00186FC1"/>
    <w:rsid w:val="00554D93"/>
    <w:rsid w:val="0059449B"/>
    <w:rsid w:val="006A0AFB"/>
    <w:rsid w:val="007E7120"/>
    <w:rsid w:val="0085482D"/>
    <w:rsid w:val="00BE56FB"/>
    <w:rsid w:val="00BE5940"/>
    <w:rsid w:val="00CD0BAD"/>
    <w:rsid w:val="00D3281B"/>
    <w:rsid w:val="00F35FA7"/>
    <w:rsid w:val="00FF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9BE6D"/>
  <w15:chartTrackingRefBased/>
  <w15:docId w15:val="{B2B27C8C-9ADB-41A1-B31C-354D1C6C0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5940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594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E5940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1059</Words>
  <Characters>6037</Characters>
  <Application>Microsoft Office Word</Application>
  <DocSecurity>0</DocSecurity>
  <Lines>50</Lines>
  <Paragraphs>14</Paragraphs>
  <ScaleCrop>false</ScaleCrop>
  <Company/>
  <LinksUpToDate>false</LinksUpToDate>
  <CharactersWithSpaces>7082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Улукбек Джусупбеков</dc:creator>
  <cp:keywords/>
  <dc:description/>
  <cp:lastModifiedBy>Улукбек Джусупбеков</cp:lastModifiedBy>
  <cp:revision>9</cp:revision>
  <dcterms:created xsi:type="dcterms:W3CDTF">2023-04-24T08:27:00Z</dcterms:created>
  <dcterms:modified xsi:type="dcterms:W3CDTF">2025-08-05T05:36:00Z</dcterms:modified>
</cp:coreProperties>
</file>